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6B" w:rsidRDefault="00396A05" w:rsidP="008B5BF3">
      <w:pPr>
        <w:spacing w:before="120" w:after="120"/>
        <w:outlineLvl w:val="0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>SEZNAM POD</w:t>
      </w:r>
      <w:r w:rsidR="00363503">
        <w:rPr>
          <w:rFonts w:ascii="Arial" w:hAnsi="Arial" w:cs="Arial"/>
          <w:b/>
          <w:bCs/>
          <w:caps/>
          <w:sz w:val="28"/>
          <w:szCs w:val="28"/>
        </w:rPr>
        <w:t>DODAVATEL</w:t>
      </w:r>
      <w:r>
        <w:rPr>
          <w:rFonts w:ascii="Arial" w:hAnsi="Arial" w:cs="Arial"/>
          <w:b/>
          <w:bCs/>
          <w:caps/>
          <w:sz w:val="28"/>
          <w:szCs w:val="28"/>
        </w:rPr>
        <w:t>ů</w:t>
      </w:r>
    </w:p>
    <w:p w:rsidR="008B5BF3" w:rsidRPr="008B5BF3" w:rsidRDefault="008B5BF3" w:rsidP="008B5BF3">
      <w:pPr>
        <w:spacing w:before="120" w:after="120"/>
        <w:outlineLvl w:val="0"/>
        <w:rPr>
          <w:rFonts w:ascii="Arial" w:hAnsi="Arial" w:cs="Arial"/>
          <w:b/>
          <w:bCs/>
          <w:caps/>
          <w:sz w:val="28"/>
          <w:szCs w:val="28"/>
        </w:rPr>
      </w:pPr>
      <w:r w:rsidRPr="003E74C7">
        <w:rPr>
          <w:rFonts w:ascii="Arial" w:hAnsi="Arial" w:cs="Arial"/>
          <w:b/>
          <w:sz w:val="28"/>
          <w:szCs w:val="28"/>
        </w:rPr>
        <w:t xml:space="preserve">dle </w:t>
      </w:r>
      <w:r w:rsidRPr="008B5BF3">
        <w:rPr>
          <w:rFonts w:ascii="Arial" w:hAnsi="Arial" w:cs="Arial"/>
          <w:b/>
          <w:sz w:val="28"/>
          <w:szCs w:val="28"/>
        </w:rPr>
        <w:t>§ 105 odst. 1 písm. b)</w:t>
      </w:r>
      <w:r w:rsidRPr="00FF4F57">
        <w:rPr>
          <w:rFonts w:ascii="Arial" w:hAnsi="Arial" w:cs="Arial"/>
          <w:sz w:val="22"/>
          <w:szCs w:val="22"/>
        </w:rPr>
        <w:t xml:space="preserve"> </w:t>
      </w:r>
      <w:r w:rsidRPr="003E74C7">
        <w:rPr>
          <w:rFonts w:ascii="Arial" w:hAnsi="Arial" w:cs="Arial"/>
          <w:b/>
          <w:sz w:val="28"/>
          <w:szCs w:val="28"/>
        </w:rPr>
        <w:t>zákona č. 134/2016 Sb., o zadávání veřejných zakázek, ve znění pozdějších předpisů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E74C7">
        <w:rPr>
          <w:rFonts w:ascii="Arial" w:hAnsi="Arial" w:cs="Arial"/>
          <w:b/>
          <w:sz w:val="28"/>
          <w:szCs w:val="28"/>
        </w:rPr>
        <w:t>(dále jen</w:t>
      </w:r>
      <w:r>
        <w:rPr>
          <w:rFonts w:ascii="Arial" w:hAnsi="Arial" w:cs="Arial"/>
          <w:b/>
          <w:sz w:val="28"/>
          <w:szCs w:val="28"/>
        </w:rPr>
        <w:t xml:space="preserve"> zákona</w:t>
      </w:r>
      <w:r w:rsidRPr="003E74C7">
        <w:rPr>
          <w:rFonts w:ascii="Arial" w:hAnsi="Arial" w:cs="Arial"/>
          <w:b/>
          <w:sz w:val="28"/>
          <w:szCs w:val="28"/>
        </w:rPr>
        <w:t>)</w:t>
      </w:r>
    </w:p>
    <w:p w:rsidR="003D0E85" w:rsidRPr="00BD3F7F" w:rsidRDefault="003D0E85" w:rsidP="003D0E85">
      <w:pPr>
        <w:spacing w:after="120"/>
        <w:jc w:val="center"/>
        <w:rPr>
          <w:rFonts w:ascii="Calibri" w:hAnsi="Calibri" w:cs="Arial"/>
          <w:bCs/>
          <w:sz w:val="2"/>
          <w:szCs w:val="22"/>
        </w:rPr>
      </w:pPr>
    </w:p>
    <w:p w:rsidR="00396A05" w:rsidRDefault="00396A05" w:rsidP="008B5BF3">
      <w:pPr>
        <w:tabs>
          <w:tab w:val="left" w:pos="1418"/>
        </w:tabs>
        <w:rPr>
          <w:rFonts w:ascii="Arial" w:hAnsi="Arial" w:cs="Arial"/>
          <w:sz w:val="24"/>
        </w:rPr>
      </w:pPr>
    </w:p>
    <w:p w:rsidR="00D3241E" w:rsidRDefault="008B5BF3" w:rsidP="00D3241E">
      <w:pPr>
        <w:pStyle w:val="Zkladntext"/>
        <w:keepNext/>
        <w:spacing w:before="360" w:after="120"/>
        <w:ind w:right="142"/>
        <w:rPr>
          <w:rFonts w:ascii="Arial" w:hAnsi="Arial" w:cs="Arial"/>
          <w:b/>
        </w:rPr>
      </w:pPr>
      <w:r w:rsidRPr="008B5BF3">
        <w:rPr>
          <w:rFonts w:ascii="Arial" w:hAnsi="Arial" w:cs="Arial"/>
        </w:rPr>
        <w:t>Zakázka:</w:t>
      </w:r>
      <w:r w:rsidRPr="008B5BF3">
        <w:rPr>
          <w:rFonts w:ascii="Arial" w:hAnsi="Arial" w:cs="Arial"/>
        </w:rPr>
        <w:tab/>
      </w:r>
      <w:r w:rsidRPr="008B5BF3">
        <w:rPr>
          <w:rFonts w:ascii="Arial" w:hAnsi="Arial" w:cs="Arial"/>
        </w:rPr>
        <w:tab/>
      </w:r>
      <w:r w:rsidR="00D3241E">
        <w:rPr>
          <w:rFonts w:ascii="Arial" w:hAnsi="Arial" w:cs="Arial"/>
          <w:b/>
        </w:rPr>
        <w:t xml:space="preserve">Oprava a rekonstrukce opevnění na Kamenici v České Kamenici u sportovní haly v </w:t>
      </w:r>
      <w:proofErr w:type="gramStart"/>
      <w:r w:rsidR="00D3241E">
        <w:rPr>
          <w:rFonts w:ascii="Arial" w:hAnsi="Arial" w:cs="Arial"/>
          <w:b/>
        </w:rPr>
        <w:t>ř.km</w:t>
      </w:r>
      <w:proofErr w:type="gramEnd"/>
      <w:r w:rsidR="00D3241E">
        <w:rPr>
          <w:rFonts w:ascii="Arial" w:hAnsi="Arial" w:cs="Arial"/>
          <w:b/>
        </w:rPr>
        <w:t xml:space="preserve"> 22,890-23,278</w:t>
      </w:r>
    </w:p>
    <w:p w:rsidR="008B5BF3" w:rsidRPr="008B5BF3" w:rsidRDefault="008B5BF3" w:rsidP="008B5BF3">
      <w:pPr>
        <w:tabs>
          <w:tab w:val="left" w:pos="1418"/>
        </w:tabs>
        <w:rPr>
          <w:rFonts w:ascii="Arial" w:hAnsi="Arial" w:cs="Arial"/>
          <w:b/>
          <w:sz w:val="24"/>
        </w:rPr>
      </w:pPr>
      <w:bookmarkStart w:id="0" w:name="_GoBack"/>
      <w:bookmarkEnd w:id="0"/>
    </w:p>
    <w:p w:rsidR="008B5BF3" w:rsidRPr="008B5BF3" w:rsidRDefault="008B5BF3" w:rsidP="008B5BF3">
      <w:pPr>
        <w:tabs>
          <w:tab w:val="left" w:pos="1418"/>
        </w:tabs>
        <w:rPr>
          <w:rFonts w:ascii="Arial" w:hAnsi="Arial" w:cs="Arial"/>
          <w:sz w:val="24"/>
        </w:rPr>
      </w:pPr>
    </w:p>
    <w:p w:rsidR="001A6B6B" w:rsidRDefault="008B5BF3" w:rsidP="008B5BF3">
      <w:pPr>
        <w:widowControl w:val="0"/>
        <w:spacing w:after="120"/>
        <w:rPr>
          <w:rFonts w:ascii="Arial" w:hAnsi="Arial" w:cs="Arial"/>
          <w:sz w:val="24"/>
        </w:rPr>
      </w:pPr>
      <w:r w:rsidRPr="008B5BF3">
        <w:rPr>
          <w:rFonts w:ascii="Arial" w:hAnsi="Arial" w:cs="Arial"/>
          <w:sz w:val="24"/>
        </w:rPr>
        <w:t>Zadavatel:</w:t>
      </w:r>
      <w:r w:rsidRPr="008B5BF3">
        <w:rPr>
          <w:rFonts w:ascii="Arial" w:hAnsi="Arial" w:cs="Arial"/>
          <w:sz w:val="24"/>
        </w:rPr>
        <w:tab/>
      </w:r>
      <w:r w:rsidRPr="008B5BF3">
        <w:rPr>
          <w:rFonts w:ascii="Arial" w:hAnsi="Arial" w:cs="Arial"/>
          <w:sz w:val="24"/>
        </w:rPr>
        <w:tab/>
        <w:t>Povodí Ohře, státní podnik, Bezručova 4219, 430 03 Chomutov</w:t>
      </w:r>
    </w:p>
    <w:p w:rsidR="008B5BF3" w:rsidRDefault="008B5BF3" w:rsidP="008B5BF3">
      <w:pPr>
        <w:widowControl w:val="0"/>
        <w:spacing w:after="120"/>
        <w:rPr>
          <w:rFonts w:ascii="Arial" w:hAnsi="Arial" w:cs="Arial"/>
          <w:sz w:val="24"/>
        </w:rPr>
      </w:pPr>
    </w:p>
    <w:p w:rsidR="008B5BF3" w:rsidRPr="008B5BF3" w:rsidRDefault="008B5BF3" w:rsidP="008B5BF3">
      <w:pPr>
        <w:widowControl w:val="0"/>
        <w:spacing w:after="120"/>
        <w:rPr>
          <w:rFonts w:ascii="Calibri" w:hAnsi="Calibri" w:cs="Arial"/>
          <w:b/>
          <w:sz w:val="24"/>
        </w:rPr>
      </w:pPr>
    </w:p>
    <w:tbl>
      <w:tblPr>
        <w:tblW w:w="13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5195"/>
        <w:gridCol w:w="6280"/>
        <w:gridCol w:w="1788"/>
      </w:tblGrid>
      <w:tr w:rsidR="00BD3F7F" w:rsidRPr="008B5BF3" w:rsidTr="00A2227E">
        <w:trPr>
          <w:trHeight w:val="507"/>
          <w:jc w:val="center"/>
        </w:trPr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D3F7F" w:rsidRPr="008B5BF3" w:rsidRDefault="00BD3F7F" w:rsidP="009C3D82">
            <w:pPr>
              <w:widowControl w:val="0"/>
              <w:jc w:val="center"/>
              <w:rPr>
                <w:rFonts w:ascii="Arial" w:hAnsi="Arial" w:cs="Arial"/>
                <w:b/>
                <w:szCs w:val="20"/>
              </w:rPr>
            </w:pPr>
            <w:r w:rsidRPr="008B5BF3">
              <w:rPr>
                <w:rFonts w:ascii="Arial" w:hAnsi="Arial" w:cs="Arial"/>
                <w:b/>
                <w:szCs w:val="20"/>
              </w:rPr>
              <w:t>Číslo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D3F7F" w:rsidRPr="008B5BF3" w:rsidRDefault="00BD3F7F" w:rsidP="009C3D82">
            <w:pPr>
              <w:widowControl w:val="0"/>
              <w:jc w:val="center"/>
              <w:rPr>
                <w:rFonts w:ascii="Arial" w:hAnsi="Arial" w:cs="Arial"/>
                <w:b/>
                <w:szCs w:val="20"/>
              </w:rPr>
            </w:pPr>
            <w:r w:rsidRPr="008B5BF3">
              <w:rPr>
                <w:rFonts w:ascii="Arial" w:hAnsi="Arial" w:cs="Arial"/>
                <w:b/>
                <w:szCs w:val="20"/>
              </w:rPr>
              <w:t>Popis části veřejné zakázky (druh prací)</w:t>
            </w:r>
          </w:p>
        </w:tc>
        <w:tc>
          <w:tcPr>
            <w:tcW w:w="63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D3F7F" w:rsidRPr="008B5BF3" w:rsidRDefault="00BD3F7F" w:rsidP="009C3D82">
            <w:pPr>
              <w:widowControl w:val="0"/>
              <w:jc w:val="center"/>
              <w:rPr>
                <w:rFonts w:ascii="Arial" w:hAnsi="Arial" w:cs="Arial"/>
                <w:b/>
                <w:szCs w:val="20"/>
              </w:rPr>
            </w:pPr>
            <w:r w:rsidRPr="008B5BF3">
              <w:rPr>
                <w:rFonts w:ascii="Arial" w:hAnsi="Arial" w:cs="Arial"/>
                <w:b/>
                <w:szCs w:val="20"/>
              </w:rPr>
              <w:t xml:space="preserve">Označení </w:t>
            </w:r>
            <w:r w:rsidR="00020BE0">
              <w:rPr>
                <w:rFonts w:ascii="Arial" w:hAnsi="Arial" w:cs="Arial"/>
                <w:b/>
                <w:szCs w:val="20"/>
              </w:rPr>
              <w:t>pod</w:t>
            </w:r>
            <w:r w:rsidR="00363503">
              <w:rPr>
                <w:rFonts w:ascii="Arial" w:hAnsi="Arial" w:cs="Arial"/>
                <w:b/>
                <w:szCs w:val="20"/>
              </w:rPr>
              <w:t>dodavatel</w:t>
            </w:r>
            <w:r w:rsidRPr="008B5BF3">
              <w:rPr>
                <w:rFonts w:ascii="Arial" w:hAnsi="Arial" w:cs="Arial"/>
                <w:b/>
                <w:szCs w:val="20"/>
              </w:rPr>
              <w:t xml:space="preserve">e </w:t>
            </w:r>
          </w:p>
          <w:p w:rsidR="00BD3F7F" w:rsidRPr="008B5BF3" w:rsidRDefault="00BD3F7F" w:rsidP="009C3D82">
            <w:pPr>
              <w:widowControl w:val="0"/>
              <w:jc w:val="center"/>
              <w:rPr>
                <w:rFonts w:ascii="Arial" w:hAnsi="Arial" w:cs="Arial"/>
                <w:b/>
                <w:szCs w:val="20"/>
              </w:rPr>
            </w:pPr>
            <w:r w:rsidRPr="008B5BF3">
              <w:rPr>
                <w:rFonts w:ascii="Arial" w:hAnsi="Arial" w:cs="Arial"/>
                <w:b/>
                <w:szCs w:val="20"/>
              </w:rPr>
              <w:t>(obchodní firma, IČ</w:t>
            </w:r>
            <w:r w:rsidR="00F83D1B">
              <w:rPr>
                <w:rFonts w:ascii="Arial" w:hAnsi="Arial" w:cs="Arial"/>
                <w:b/>
                <w:szCs w:val="20"/>
              </w:rPr>
              <w:t>O</w:t>
            </w:r>
            <w:r w:rsidRPr="008B5BF3">
              <w:rPr>
                <w:rFonts w:ascii="Arial" w:hAnsi="Arial" w:cs="Arial"/>
                <w:b/>
                <w:szCs w:val="20"/>
              </w:rPr>
              <w:t>)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D3F7F" w:rsidRPr="008B5BF3" w:rsidRDefault="00BD3F7F" w:rsidP="009C3D82">
            <w:pPr>
              <w:widowControl w:val="0"/>
              <w:jc w:val="center"/>
              <w:rPr>
                <w:rFonts w:ascii="Arial" w:hAnsi="Arial" w:cs="Arial"/>
                <w:b/>
                <w:szCs w:val="20"/>
              </w:rPr>
            </w:pPr>
            <w:r w:rsidRPr="008B5BF3">
              <w:rPr>
                <w:rFonts w:ascii="Arial" w:hAnsi="Arial" w:cs="Arial"/>
                <w:b/>
                <w:szCs w:val="20"/>
              </w:rPr>
              <w:t>Podíl v %</w:t>
            </w:r>
          </w:p>
        </w:tc>
      </w:tr>
      <w:tr w:rsidR="00BD3F7F" w:rsidRPr="008B5BF3" w:rsidTr="00BD3F7F">
        <w:trPr>
          <w:trHeight w:val="480"/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ind w:left="-181" w:firstLine="181"/>
              <w:jc w:val="center"/>
              <w:rPr>
                <w:rFonts w:ascii="Arial" w:hAnsi="Arial" w:cs="Arial"/>
                <w:szCs w:val="20"/>
              </w:rPr>
            </w:pPr>
            <w:r w:rsidRPr="008B5BF3">
              <w:rPr>
                <w:rFonts w:ascii="Arial" w:hAnsi="Arial" w:cs="Arial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</w:tr>
      <w:tr w:rsidR="00BD3F7F" w:rsidRPr="008B5BF3" w:rsidTr="00BD3F7F">
        <w:trPr>
          <w:trHeight w:val="480"/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ind w:left="-181" w:firstLine="181"/>
              <w:jc w:val="center"/>
              <w:rPr>
                <w:rFonts w:ascii="Arial" w:hAnsi="Arial" w:cs="Arial"/>
                <w:szCs w:val="20"/>
              </w:rPr>
            </w:pPr>
            <w:r w:rsidRPr="008B5BF3">
              <w:rPr>
                <w:rFonts w:ascii="Arial" w:hAnsi="Arial" w:cs="Arial"/>
                <w:szCs w:val="20"/>
              </w:rPr>
              <w:t>2.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</w:tr>
      <w:tr w:rsidR="00BD3F7F" w:rsidRPr="008B5BF3" w:rsidTr="00BD3F7F">
        <w:trPr>
          <w:trHeight w:val="480"/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ind w:left="-181" w:firstLine="181"/>
              <w:jc w:val="center"/>
              <w:rPr>
                <w:rFonts w:ascii="Arial" w:hAnsi="Arial" w:cs="Arial"/>
                <w:szCs w:val="20"/>
              </w:rPr>
            </w:pPr>
            <w:r w:rsidRPr="008B5BF3">
              <w:rPr>
                <w:rFonts w:ascii="Arial" w:hAnsi="Arial" w:cs="Arial"/>
                <w:szCs w:val="20"/>
              </w:rPr>
              <w:t>3.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</w:tr>
      <w:tr w:rsidR="00BD3F7F" w:rsidRPr="008B5BF3" w:rsidTr="00BD3F7F">
        <w:trPr>
          <w:trHeight w:val="480"/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ind w:left="-181" w:firstLine="181"/>
              <w:jc w:val="center"/>
              <w:rPr>
                <w:rFonts w:ascii="Arial" w:hAnsi="Arial" w:cs="Arial"/>
                <w:szCs w:val="20"/>
              </w:rPr>
            </w:pPr>
            <w:r w:rsidRPr="008B5BF3">
              <w:rPr>
                <w:rFonts w:ascii="Arial" w:hAnsi="Arial" w:cs="Arial"/>
                <w:szCs w:val="20"/>
              </w:rPr>
              <w:t>4.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</w:tr>
      <w:tr w:rsidR="00BD3F7F" w:rsidRPr="008B5BF3" w:rsidTr="00BD3F7F">
        <w:trPr>
          <w:trHeight w:val="480"/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ind w:left="-181" w:firstLine="181"/>
              <w:jc w:val="center"/>
              <w:rPr>
                <w:rFonts w:ascii="Arial" w:hAnsi="Arial" w:cs="Arial"/>
                <w:szCs w:val="20"/>
              </w:rPr>
            </w:pPr>
            <w:r w:rsidRPr="008B5BF3">
              <w:rPr>
                <w:rFonts w:ascii="Arial" w:hAnsi="Arial" w:cs="Arial"/>
                <w:szCs w:val="20"/>
              </w:rPr>
              <w:t>5.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</w:tr>
      <w:tr w:rsidR="00BD3F7F" w:rsidRPr="008B5BF3" w:rsidTr="00BD3F7F">
        <w:trPr>
          <w:trHeight w:val="480"/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ind w:left="-181" w:firstLine="181"/>
              <w:jc w:val="center"/>
              <w:rPr>
                <w:rFonts w:ascii="Arial" w:hAnsi="Arial" w:cs="Arial"/>
                <w:szCs w:val="20"/>
              </w:rPr>
            </w:pPr>
            <w:r w:rsidRPr="008B5BF3">
              <w:rPr>
                <w:rFonts w:ascii="Arial" w:hAnsi="Arial" w:cs="Arial"/>
                <w:szCs w:val="20"/>
              </w:rPr>
              <w:t>6.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</w:tr>
      <w:tr w:rsidR="00BD3F7F" w:rsidRPr="008B5BF3" w:rsidTr="00BD3F7F">
        <w:trPr>
          <w:trHeight w:val="480"/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ind w:left="-181" w:firstLine="181"/>
              <w:jc w:val="center"/>
              <w:rPr>
                <w:rFonts w:ascii="Arial" w:hAnsi="Arial" w:cs="Arial"/>
                <w:szCs w:val="20"/>
              </w:rPr>
            </w:pPr>
            <w:r w:rsidRPr="008B5BF3">
              <w:rPr>
                <w:rFonts w:ascii="Arial" w:hAnsi="Arial" w:cs="Arial"/>
                <w:szCs w:val="20"/>
              </w:rPr>
              <w:t>7.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</w:tr>
      <w:tr w:rsidR="001A6B6B" w:rsidRPr="008B5BF3" w:rsidTr="00A2227E">
        <w:trPr>
          <w:trHeight w:val="480"/>
          <w:jc w:val="center"/>
        </w:trPr>
        <w:tc>
          <w:tcPr>
            <w:tcW w:w="12174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A6B6B" w:rsidRPr="008B5BF3" w:rsidRDefault="001A6B6B" w:rsidP="009C3D82">
            <w:pPr>
              <w:widowControl w:val="0"/>
              <w:jc w:val="center"/>
              <w:rPr>
                <w:rFonts w:ascii="Arial" w:hAnsi="Arial" w:cs="Arial"/>
                <w:b/>
                <w:szCs w:val="20"/>
              </w:rPr>
            </w:pPr>
            <w:r w:rsidRPr="008B5BF3">
              <w:rPr>
                <w:rFonts w:ascii="Arial" w:hAnsi="Arial" w:cs="Arial"/>
                <w:b/>
                <w:szCs w:val="20"/>
              </w:rPr>
              <w:t>Celkový podíl v %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B6B" w:rsidRPr="008B5BF3" w:rsidRDefault="001A6B6B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</w:tr>
    </w:tbl>
    <w:p w:rsidR="001557BB" w:rsidRPr="008B5BF3" w:rsidRDefault="001A6B6B" w:rsidP="00BD3F7F">
      <w:pPr>
        <w:spacing w:before="80"/>
        <w:rPr>
          <w:rFonts w:ascii="Arial" w:hAnsi="Arial" w:cs="Arial"/>
          <w:bCs/>
          <w:i/>
          <w:iCs/>
          <w:szCs w:val="20"/>
        </w:rPr>
      </w:pPr>
      <w:r w:rsidRPr="008B5BF3">
        <w:rPr>
          <w:rFonts w:ascii="Arial" w:hAnsi="Arial" w:cs="Arial"/>
          <w:bCs/>
          <w:i/>
          <w:iCs/>
          <w:szCs w:val="20"/>
        </w:rPr>
        <w:t xml:space="preserve">(pozn. </w:t>
      </w:r>
      <w:r w:rsidR="00363503">
        <w:rPr>
          <w:rFonts w:ascii="Arial" w:hAnsi="Arial" w:cs="Arial"/>
          <w:bCs/>
          <w:i/>
          <w:iCs/>
          <w:szCs w:val="20"/>
        </w:rPr>
        <w:t>dodavatel</w:t>
      </w:r>
      <w:r w:rsidRPr="008B5BF3">
        <w:rPr>
          <w:rFonts w:ascii="Arial" w:hAnsi="Arial" w:cs="Arial"/>
          <w:bCs/>
          <w:i/>
          <w:iCs/>
          <w:szCs w:val="20"/>
        </w:rPr>
        <w:t xml:space="preserve"> může doplnit v případě potřeby i další řádky)</w:t>
      </w:r>
    </w:p>
    <w:p w:rsidR="001A6B6B" w:rsidRDefault="001A6B6B" w:rsidP="001A6B6B">
      <w:pPr>
        <w:rPr>
          <w:rFonts w:ascii="Calibri" w:hAnsi="Calibri" w:cs="Arial"/>
          <w:sz w:val="22"/>
          <w:szCs w:val="22"/>
        </w:rPr>
      </w:pPr>
    </w:p>
    <w:p w:rsidR="008B5BF3" w:rsidRDefault="008B5BF3" w:rsidP="008B5BF3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8B5BF3" w:rsidRDefault="008B5BF3" w:rsidP="008B5BF3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8B5BF3" w:rsidRPr="00BA2A60" w:rsidRDefault="008B5BF3" w:rsidP="008B5BF3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proofErr w:type="gramStart"/>
      <w:r w:rsidRPr="00BA2A60">
        <w:rPr>
          <w:rFonts w:ascii="Arial" w:hAnsi="Arial" w:cs="Arial"/>
          <w:sz w:val="22"/>
          <w:szCs w:val="22"/>
        </w:rPr>
        <w:t>Jméno: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Podpis</w:t>
      </w:r>
      <w:proofErr w:type="gramEnd"/>
      <w:r w:rsidRPr="00BA2A60">
        <w:rPr>
          <w:rFonts w:ascii="Arial" w:hAnsi="Arial" w:cs="Arial"/>
          <w:sz w:val="22"/>
          <w:szCs w:val="22"/>
        </w:rPr>
        <w:t>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8B5BF3" w:rsidRPr="00BA2A60" w:rsidRDefault="008B5BF3" w:rsidP="008B5BF3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8B5BF3" w:rsidRPr="00BA2A60" w:rsidRDefault="008B5BF3" w:rsidP="008B5BF3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8B5BF3" w:rsidRPr="00BA2A60" w:rsidRDefault="008B5BF3" w:rsidP="008B5BF3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8B5BF3" w:rsidRPr="00BA2A60" w:rsidRDefault="008B5BF3" w:rsidP="008B5BF3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8B5BF3" w:rsidRPr="00BA2A60" w:rsidRDefault="008B5BF3" w:rsidP="008B5BF3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</w:p>
    <w:p w:rsidR="008B5BF3" w:rsidRPr="00BA2A60" w:rsidRDefault="008B5BF3" w:rsidP="008B5BF3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(osoba nebo osoby řádně pověřené podepsat čestné prohlášení)</w:t>
      </w:r>
    </w:p>
    <w:p w:rsidR="008B5BF3" w:rsidRPr="00BA2A60" w:rsidRDefault="008B5BF3" w:rsidP="008B5BF3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8B5BF3" w:rsidRPr="00BA2A60" w:rsidRDefault="008B5BF3" w:rsidP="008B5BF3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8B5BF3" w:rsidRPr="00BA2A60" w:rsidRDefault="008B5BF3" w:rsidP="008B5BF3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8B5BF3" w:rsidRPr="00BA2A60" w:rsidRDefault="008B5BF3" w:rsidP="008B5BF3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proofErr w:type="gramStart"/>
      <w:r w:rsidRPr="00BA2A60">
        <w:rPr>
          <w:rFonts w:ascii="Arial" w:hAnsi="Arial" w:cs="Arial"/>
          <w:sz w:val="22"/>
          <w:szCs w:val="22"/>
        </w:rPr>
        <w:t>Datum: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Razítko</w:t>
      </w:r>
      <w:proofErr w:type="gramEnd"/>
      <w:r w:rsidRPr="00BA2A60">
        <w:rPr>
          <w:rFonts w:ascii="Arial" w:hAnsi="Arial" w:cs="Arial"/>
          <w:sz w:val="22"/>
          <w:szCs w:val="22"/>
        </w:rPr>
        <w:t>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1A6B6B" w:rsidRPr="001B6122" w:rsidRDefault="001A6B6B" w:rsidP="00F73EE3">
      <w:pPr>
        <w:tabs>
          <w:tab w:val="center" w:pos="9639"/>
        </w:tabs>
        <w:rPr>
          <w:rFonts w:ascii="Calibri" w:hAnsi="Calibri" w:cs="Arial"/>
          <w:sz w:val="22"/>
          <w:szCs w:val="22"/>
        </w:rPr>
      </w:pPr>
      <w:r w:rsidRPr="001B6122">
        <w:rPr>
          <w:rFonts w:ascii="Calibri" w:hAnsi="Calibri" w:cs="Arial"/>
          <w:sz w:val="22"/>
          <w:szCs w:val="22"/>
        </w:rPr>
        <w:tab/>
      </w:r>
      <w:r w:rsidRPr="001B6122">
        <w:rPr>
          <w:rFonts w:ascii="Calibri" w:hAnsi="Calibri" w:cs="Arial"/>
          <w:sz w:val="22"/>
          <w:szCs w:val="22"/>
        </w:rPr>
        <w:tab/>
      </w:r>
    </w:p>
    <w:sectPr w:rsidR="001A6B6B" w:rsidRPr="001B6122" w:rsidSect="00BD3F7F">
      <w:headerReference w:type="default" r:id="rId7"/>
      <w:footerReference w:type="default" r:id="rId8"/>
      <w:pgSz w:w="16838" w:h="11906" w:orient="landscape" w:code="9"/>
      <w:pgMar w:top="1418" w:right="1418" w:bottom="99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701" w:rsidRDefault="00AD3701">
      <w:r>
        <w:separator/>
      </w:r>
    </w:p>
  </w:endnote>
  <w:endnote w:type="continuationSeparator" w:id="0">
    <w:p w:rsidR="00AD3701" w:rsidRDefault="00AD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1516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B5BF3" w:rsidRDefault="008B5BF3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3241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3241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0207F6" w:rsidRPr="001B6122" w:rsidRDefault="000207F6" w:rsidP="000207F6">
    <w:pPr>
      <w:pStyle w:val="Zpat"/>
      <w:jc w:val="right"/>
      <w:rPr>
        <w:rFonts w:ascii="Calibri" w:hAnsi="Calibri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701" w:rsidRDefault="00AD3701">
      <w:r>
        <w:separator/>
      </w:r>
    </w:p>
  </w:footnote>
  <w:footnote w:type="continuationSeparator" w:id="0">
    <w:p w:rsidR="00AD3701" w:rsidRDefault="00AD3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DBF" w:rsidRDefault="003B3DBF" w:rsidP="004400BD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6B"/>
    <w:rsid w:val="000056A4"/>
    <w:rsid w:val="000207F6"/>
    <w:rsid w:val="00020BE0"/>
    <w:rsid w:val="00032D9E"/>
    <w:rsid w:val="00037987"/>
    <w:rsid w:val="000A7648"/>
    <w:rsid w:val="000E632D"/>
    <w:rsid w:val="001032E7"/>
    <w:rsid w:val="001121F4"/>
    <w:rsid w:val="00122524"/>
    <w:rsid w:val="001557BB"/>
    <w:rsid w:val="00195DB7"/>
    <w:rsid w:val="001A6B6B"/>
    <w:rsid w:val="001B6122"/>
    <w:rsid w:val="001E4562"/>
    <w:rsid w:val="001F418A"/>
    <w:rsid w:val="001F573C"/>
    <w:rsid w:val="00201DF5"/>
    <w:rsid w:val="0021311C"/>
    <w:rsid w:val="00226B0A"/>
    <w:rsid w:val="002459AE"/>
    <w:rsid w:val="0025423B"/>
    <w:rsid w:val="00257886"/>
    <w:rsid w:val="00267B7D"/>
    <w:rsid w:val="002C550E"/>
    <w:rsid w:val="002D06E5"/>
    <w:rsid w:val="002D530A"/>
    <w:rsid w:val="00363503"/>
    <w:rsid w:val="00376E9B"/>
    <w:rsid w:val="00396A05"/>
    <w:rsid w:val="003B3DBF"/>
    <w:rsid w:val="003D0E85"/>
    <w:rsid w:val="003D139D"/>
    <w:rsid w:val="003E553F"/>
    <w:rsid w:val="003F0DC8"/>
    <w:rsid w:val="0043583F"/>
    <w:rsid w:val="004400BD"/>
    <w:rsid w:val="004473D7"/>
    <w:rsid w:val="004B52F7"/>
    <w:rsid w:val="004C582F"/>
    <w:rsid w:val="004C5B92"/>
    <w:rsid w:val="004F1682"/>
    <w:rsid w:val="0053149A"/>
    <w:rsid w:val="005418FD"/>
    <w:rsid w:val="005A7601"/>
    <w:rsid w:val="005F4226"/>
    <w:rsid w:val="005F4B6B"/>
    <w:rsid w:val="00621F2C"/>
    <w:rsid w:val="0064491D"/>
    <w:rsid w:val="006C6AE0"/>
    <w:rsid w:val="006D0E9B"/>
    <w:rsid w:val="006F2C41"/>
    <w:rsid w:val="00737BB8"/>
    <w:rsid w:val="00755440"/>
    <w:rsid w:val="00763BAB"/>
    <w:rsid w:val="00774B44"/>
    <w:rsid w:val="00775C42"/>
    <w:rsid w:val="0079709D"/>
    <w:rsid w:val="007C08F6"/>
    <w:rsid w:val="007D1A27"/>
    <w:rsid w:val="007D4550"/>
    <w:rsid w:val="007D6AE3"/>
    <w:rsid w:val="00806E9F"/>
    <w:rsid w:val="008127AB"/>
    <w:rsid w:val="008A2E31"/>
    <w:rsid w:val="008B3994"/>
    <w:rsid w:val="008B5BF3"/>
    <w:rsid w:val="00903F95"/>
    <w:rsid w:val="00931D65"/>
    <w:rsid w:val="0095165C"/>
    <w:rsid w:val="009902A4"/>
    <w:rsid w:val="009C3D82"/>
    <w:rsid w:val="009D0390"/>
    <w:rsid w:val="009D7094"/>
    <w:rsid w:val="009F26F6"/>
    <w:rsid w:val="00A2227E"/>
    <w:rsid w:val="00A2286B"/>
    <w:rsid w:val="00A452A4"/>
    <w:rsid w:val="00A53B99"/>
    <w:rsid w:val="00A63251"/>
    <w:rsid w:val="00A81E7E"/>
    <w:rsid w:val="00AA347D"/>
    <w:rsid w:val="00AA4261"/>
    <w:rsid w:val="00AC61A5"/>
    <w:rsid w:val="00AD3701"/>
    <w:rsid w:val="00AF1868"/>
    <w:rsid w:val="00AF5DE8"/>
    <w:rsid w:val="00B237DA"/>
    <w:rsid w:val="00B351A9"/>
    <w:rsid w:val="00B43DDB"/>
    <w:rsid w:val="00B556AF"/>
    <w:rsid w:val="00B84B2E"/>
    <w:rsid w:val="00B93826"/>
    <w:rsid w:val="00B9655B"/>
    <w:rsid w:val="00BA3B4D"/>
    <w:rsid w:val="00BD3F7F"/>
    <w:rsid w:val="00C11B94"/>
    <w:rsid w:val="00C20991"/>
    <w:rsid w:val="00CA2E83"/>
    <w:rsid w:val="00D3241E"/>
    <w:rsid w:val="00DF19CB"/>
    <w:rsid w:val="00E00238"/>
    <w:rsid w:val="00E938B6"/>
    <w:rsid w:val="00E938C0"/>
    <w:rsid w:val="00EC495B"/>
    <w:rsid w:val="00F32C8B"/>
    <w:rsid w:val="00F73EE3"/>
    <w:rsid w:val="00F83D1B"/>
    <w:rsid w:val="00FC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6B6B"/>
    <w:rPr>
      <w:rFonts w:ascii="Verdana" w:hAnsi="Verdan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A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0E632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E63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5BF3"/>
    <w:rPr>
      <w:rFonts w:ascii="Verdana" w:hAnsi="Verdana"/>
      <w:szCs w:val="24"/>
    </w:rPr>
  </w:style>
  <w:style w:type="paragraph" w:styleId="Textbubliny">
    <w:name w:val="Balloon Text"/>
    <w:basedOn w:val="Normln"/>
    <w:link w:val="TextbublinyChar"/>
    <w:rsid w:val="008B5B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B5BF3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8B5BF3"/>
    <w:rPr>
      <w:rFonts w:ascii="Verdana" w:hAnsi="Verdana"/>
      <w:szCs w:val="24"/>
    </w:rPr>
  </w:style>
  <w:style w:type="paragraph" w:styleId="Zkladntext">
    <w:name w:val="Body Text"/>
    <w:basedOn w:val="Normln"/>
    <w:link w:val="ZkladntextChar"/>
    <w:unhideWhenUsed/>
    <w:rsid w:val="00D3241E"/>
    <w:pPr>
      <w:ind w:right="141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D3241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6B6B"/>
    <w:rPr>
      <w:rFonts w:ascii="Verdana" w:hAnsi="Verdan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A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0E632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E63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5BF3"/>
    <w:rPr>
      <w:rFonts w:ascii="Verdana" w:hAnsi="Verdana"/>
      <w:szCs w:val="24"/>
    </w:rPr>
  </w:style>
  <w:style w:type="paragraph" w:styleId="Textbubliny">
    <w:name w:val="Balloon Text"/>
    <w:basedOn w:val="Normln"/>
    <w:link w:val="TextbublinyChar"/>
    <w:rsid w:val="008B5B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B5BF3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8B5BF3"/>
    <w:rPr>
      <w:rFonts w:ascii="Verdana" w:hAnsi="Verdana"/>
      <w:szCs w:val="24"/>
    </w:rPr>
  </w:style>
  <w:style w:type="paragraph" w:styleId="Zkladntext">
    <w:name w:val="Body Text"/>
    <w:basedOn w:val="Normln"/>
    <w:link w:val="ZkladntextChar"/>
    <w:unhideWhenUsed/>
    <w:rsid w:val="00D3241E"/>
    <w:pPr>
      <w:ind w:right="141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D3241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MÚ Valašské Meziříčí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Markéta Němcová</dc:creator>
  <cp:lastModifiedBy>Hrebeniakova Eva</cp:lastModifiedBy>
  <cp:revision>5</cp:revision>
  <cp:lastPrinted>2016-11-10T20:44:00Z</cp:lastPrinted>
  <dcterms:created xsi:type="dcterms:W3CDTF">2017-08-31T09:18:00Z</dcterms:created>
  <dcterms:modified xsi:type="dcterms:W3CDTF">2017-08-31T12:54:00Z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