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38D70C3B" w:rsidR="000E68CF" w:rsidRPr="0003553B" w:rsidRDefault="00387C72" w:rsidP="000761F6">
      <w:pPr>
        <w:pStyle w:val="Smlnadpis"/>
      </w:pPr>
      <w:r w:rsidRPr="00492EDF">
        <w:t>SMLOUVA</w:t>
      </w:r>
      <w:r w:rsidR="000B5E13">
        <w:t xml:space="preserve"> </w:t>
      </w:r>
      <w:r w:rsidR="00256D68">
        <w:t>O</w:t>
      </w:r>
      <w:r w:rsidR="000B5E13">
        <w:t xml:space="preserve"> </w:t>
      </w:r>
      <w:r w:rsidR="00172FB0">
        <w:t xml:space="preserve">DODÁVCE </w:t>
      </w:r>
      <w:r w:rsidR="00163218">
        <w:t xml:space="preserve">KAPALNÉHO </w:t>
      </w:r>
      <w:r w:rsidR="00F332F9">
        <w:t>ARGONU</w:t>
      </w:r>
      <w:r w:rsidR="00172FB0">
        <w:t xml:space="preserve"> A PRONÁJMU KRYOGENNÍH</w:t>
      </w:r>
      <w:r w:rsidR="00163218">
        <w:t>O</w:t>
      </w:r>
      <w:r w:rsidR="00172FB0">
        <w:t xml:space="preserve"> </w:t>
      </w:r>
      <w:r w:rsidR="00163218">
        <w:t>ZÁSOBNÍKU</w:t>
      </w:r>
    </w:p>
    <w:p w14:paraId="38669CBD" w14:textId="345BDCDE" w:rsidR="00492607" w:rsidRPr="00492EDF" w:rsidRDefault="00492607" w:rsidP="000761F6">
      <w:pPr>
        <w:jc w:val="center"/>
      </w:pPr>
      <w:r w:rsidRPr="00492EDF">
        <w:t>uzavřená v </w:t>
      </w:r>
      <w:r w:rsidRPr="001C40E2">
        <w:t>souladu s</w:t>
      </w:r>
      <w:r w:rsidRPr="00492EDF">
        <w:t xml:space="preserve"> </w:t>
      </w:r>
      <w:r w:rsidR="00E70C2E">
        <w:t xml:space="preserve">§ </w:t>
      </w:r>
      <w:r w:rsidRPr="00492EDF">
        <w:t xml:space="preserve">2079 a násl. </w:t>
      </w:r>
      <w:r w:rsidR="00526960">
        <w:t>a</w:t>
      </w:r>
      <w:r w:rsidRPr="001C40E2">
        <w:t xml:space="preserve"> </w:t>
      </w:r>
      <w:r w:rsidR="00526960" w:rsidRPr="001C40E2">
        <w:t xml:space="preserve">§ </w:t>
      </w:r>
      <w:r w:rsidR="00526960" w:rsidRPr="00061DC9">
        <w:t>2316</w:t>
      </w:r>
      <w:r w:rsidR="00526960" w:rsidRPr="001C40E2">
        <w:t xml:space="preserve"> a násl. </w:t>
      </w:r>
      <w:r w:rsidRPr="001C40E2">
        <w:t>zákona č. 89/2012 Sb., občanského zákoníku, ve</w:t>
      </w:r>
      <w:r w:rsidR="000761F6" w:rsidRPr="001C40E2">
        <w:t> </w:t>
      </w:r>
      <w:r w:rsidRPr="001C40E2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34F91878" w:rsidR="000761F6" w:rsidRPr="00492EDF" w:rsidRDefault="000761F6" w:rsidP="000761F6">
      <w:pPr>
        <w:pStyle w:val="Smlslo"/>
      </w:pPr>
      <w:r w:rsidRPr="00492EDF">
        <w:t xml:space="preserve">č. smlouvy </w:t>
      </w:r>
      <w:r w:rsidR="005E2E6E">
        <w:t>kupujícího</w:t>
      </w:r>
      <w:r w:rsidRPr="00492EDF">
        <w:t xml:space="preserve">: </w:t>
      </w:r>
      <w:r w:rsidRPr="009E4B17">
        <w:t>………………………</w:t>
      </w:r>
      <w:r w:rsidRPr="00492EDF">
        <w:tab/>
        <w:t xml:space="preserve">č. smlouvy </w:t>
      </w:r>
      <w:r w:rsidR="005E2E6E">
        <w:t>prodávajícího</w:t>
      </w:r>
      <w:r w:rsidRPr="00492EDF">
        <w:t xml:space="preserve">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5168DABB" w:rsidR="00845862" w:rsidRPr="00CD10EA" w:rsidRDefault="00845862" w:rsidP="009144E6">
            <w:pPr>
              <w:pStyle w:val="Smlstrany"/>
              <w:rPr>
                <w:b/>
              </w:rPr>
            </w:pPr>
            <w:r w:rsidRPr="00CD10EA">
              <w:rPr>
                <w:b/>
              </w:rPr>
              <w:t>Kupující</w:t>
            </w:r>
            <w:r w:rsidR="00B9316B" w:rsidRPr="00CD10EA">
              <w:rPr>
                <w:b/>
              </w:rPr>
              <w:t xml:space="preserve"> a nájemce</w:t>
            </w:r>
            <w:r w:rsidRPr="00CD10EA">
              <w:rPr>
                <w:b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CD10EA" w:rsidRDefault="00845862" w:rsidP="009144E6">
            <w:pPr>
              <w:pStyle w:val="Smlstrany"/>
              <w:rPr>
                <w:b/>
              </w:rPr>
            </w:pPr>
            <w:r w:rsidRPr="00CD10EA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CD10EA" w:rsidRDefault="00845862" w:rsidP="009144E6">
            <w:pPr>
              <w:pStyle w:val="Smlstrany"/>
            </w:pPr>
            <w:r w:rsidRPr="00CD10EA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CD10EA" w:rsidRDefault="00845862" w:rsidP="009144E6">
            <w:pPr>
              <w:pStyle w:val="Smlstrany"/>
            </w:pPr>
            <w:r w:rsidRPr="00CD10EA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CD10EA" w:rsidRDefault="00845862" w:rsidP="009144E6">
            <w:pPr>
              <w:pStyle w:val="Smlstrany"/>
            </w:pPr>
            <w:r w:rsidRPr="00CD10EA">
              <w:t>zápis v</w:t>
            </w:r>
            <w:r w:rsidR="004571AE" w:rsidRPr="00CD10EA">
              <w:t> obchodním rejstříku</w:t>
            </w:r>
            <w:r w:rsidRPr="00CD10EA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CD10EA" w:rsidRDefault="00845862" w:rsidP="009144E6">
            <w:pPr>
              <w:pStyle w:val="Smlstrany"/>
            </w:pPr>
            <w:r w:rsidRPr="00CD10EA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CD10EA" w:rsidRDefault="00845862" w:rsidP="009144E6">
            <w:pPr>
              <w:pStyle w:val="Smlstrany"/>
            </w:pPr>
            <w:r w:rsidRPr="00CD10EA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CD10EA" w:rsidRDefault="00845862" w:rsidP="009144E6">
            <w:pPr>
              <w:pStyle w:val="Smlstrany"/>
            </w:pPr>
            <w:r w:rsidRPr="00CD10EA">
              <w:t>RNDr. Petr Kubala, generální ředitel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77777777" w:rsidR="00845862" w:rsidRPr="00CD10EA" w:rsidRDefault="00845862" w:rsidP="009144E6">
            <w:pPr>
              <w:pStyle w:val="Smlstrany"/>
            </w:pPr>
            <w:r w:rsidRPr="00CD10EA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777777" w:rsidR="00845862" w:rsidRPr="00CD10EA" w:rsidRDefault="00845862" w:rsidP="009144E6">
            <w:pPr>
              <w:pStyle w:val="Smlstrany"/>
            </w:pPr>
            <w:r w:rsidRPr="00CD10EA">
              <w:t>UniCredit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CD10EA" w:rsidRDefault="00845862" w:rsidP="009144E6">
            <w:pPr>
              <w:pStyle w:val="Smlstrany"/>
            </w:pPr>
            <w:r w:rsidRPr="00CD10EA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CD10EA" w:rsidRDefault="00845862" w:rsidP="009144E6">
            <w:pPr>
              <w:pStyle w:val="Smlstrany"/>
            </w:pPr>
            <w:r w:rsidRPr="00CD10EA">
              <w:t>1487015064/2700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CD10EA" w:rsidRDefault="007A4FE2" w:rsidP="009144E6">
            <w:pPr>
              <w:pStyle w:val="Smlstrany"/>
            </w:pPr>
            <w:r w:rsidRPr="00CD10EA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CD10EA" w:rsidRDefault="007A4FE2" w:rsidP="009144E6">
            <w:pPr>
              <w:pStyle w:val="Smlstrany"/>
              <w:rPr>
                <w:highlight w:val="green"/>
              </w:rPr>
            </w:pPr>
            <w:r w:rsidRPr="00CD10EA">
              <w:t>gg4t8hf</w:t>
            </w:r>
          </w:p>
        </w:tc>
      </w:tr>
      <w:tr w:rsidR="005E2E6E" w:rsidRPr="00BF7758" w14:paraId="1C90F348" w14:textId="77777777" w:rsidTr="00082077">
        <w:tc>
          <w:tcPr>
            <w:tcW w:w="9355" w:type="dxa"/>
            <w:gridSpan w:val="3"/>
            <w:shd w:val="clear" w:color="auto" w:fill="auto"/>
          </w:tcPr>
          <w:p w14:paraId="1916D909" w14:textId="6B75FD36" w:rsidR="005E2E6E" w:rsidRPr="00CD10EA" w:rsidRDefault="005E2E6E" w:rsidP="00B9316B">
            <w:pPr>
              <w:pStyle w:val="Smlstrany"/>
            </w:pPr>
            <w:r w:rsidRPr="00CD10EA">
              <w:t>(dále jen „</w:t>
            </w:r>
            <w:r w:rsidR="00B9316B" w:rsidRPr="00CD10EA">
              <w:t>kupující</w:t>
            </w:r>
            <w:r w:rsidRPr="00CD10EA">
              <w:t>“)</w:t>
            </w: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CD10EA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CD10EA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CD10EA" w:rsidRDefault="00F775D4" w:rsidP="009144E6">
            <w:pPr>
              <w:pStyle w:val="Smlstrany"/>
            </w:pPr>
            <w:r w:rsidRPr="00CD10EA"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CD10EA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CD10EA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CD10EA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48E779F6" w:rsidR="00845862" w:rsidRPr="00CD10EA" w:rsidRDefault="00B9316B" w:rsidP="00B9316B">
            <w:pPr>
              <w:pStyle w:val="Smlstrany"/>
              <w:rPr>
                <w:b/>
              </w:rPr>
            </w:pPr>
            <w:r w:rsidRPr="00CD10EA">
              <w:rPr>
                <w:b/>
              </w:rPr>
              <w:t>Prodávající a p</w:t>
            </w:r>
            <w:r w:rsidR="00C95039" w:rsidRPr="00CD10EA">
              <w:rPr>
                <w:b/>
              </w:rPr>
              <w:t>ronajímatel</w:t>
            </w:r>
            <w:r w:rsidR="00845862" w:rsidRPr="00CD10EA">
              <w:rPr>
                <w:b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CD10EA" w:rsidRDefault="00845862" w:rsidP="009144E6">
            <w:pPr>
              <w:pStyle w:val="Smlstrany"/>
              <w:rPr>
                <w:b/>
              </w:rPr>
            </w:pPr>
            <w:r w:rsidRPr="00CD10EA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CD10EA" w:rsidRDefault="00845862" w:rsidP="009144E6">
            <w:pPr>
              <w:pStyle w:val="Smlstrany"/>
            </w:pPr>
            <w:r w:rsidRPr="00CD10EA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CD10EA" w:rsidRDefault="00845862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CD10EA" w:rsidRDefault="00845862" w:rsidP="009144E6">
            <w:pPr>
              <w:pStyle w:val="Smlstrany"/>
            </w:pPr>
            <w:r w:rsidRPr="00CD10EA">
              <w:t>zápis v</w:t>
            </w:r>
            <w:r w:rsidR="004571AE" w:rsidRPr="00CD10EA">
              <w:t> obchodním rejstříku</w:t>
            </w:r>
            <w:r w:rsidRPr="00CD10EA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CD10EA" w:rsidRDefault="00845862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CD10EA" w:rsidRDefault="00845862" w:rsidP="009144E6">
            <w:pPr>
              <w:pStyle w:val="Smlstrany"/>
            </w:pPr>
            <w:r w:rsidRPr="00CD10EA">
              <w:t>oprávněn/a</w:t>
            </w:r>
            <w:r w:rsidR="00D062DC" w:rsidRPr="00CD10EA">
              <w:t>/i</w:t>
            </w:r>
            <w:r w:rsidRPr="00CD10EA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CD10EA" w:rsidRDefault="00845862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CD10EA" w:rsidRDefault="00845862" w:rsidP="009144E6">
            <w:pPr>
              <w:pStyle w:val="Smlstrany"/>
            </w:pPr>
            <w:r w:rsidRPr="00CD10EA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CD10EA" w:rsidRDefault="007E0F71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CD10EA" w:rsidRDefault="00845862" w:rsidP="009144E6">
            <w:pPr>
              <w:pStyle w:val="Smlstrany"/>
            </w:pPr>
            <w:r w:rsidRPr="00CD10EA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CD10EA" w:rsidRDefault="007E0F71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CD10EA" w:rsidRDefault="00845862" w:rsidP="009144E6">
            <w:pPr>
              <w:pStyle w:val="Smlstrany"/>
            </w:pPr>
            <w:r w:rsidRPr="00CD10EA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CD10EA" w:rsidRDefault="007E0F71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CD10EA" w:rsidRDefault="00845862" w:rsidP="009144E6">
            <w:pPr>
              <w:pStyle w:val="Smlstrany"/>
            </w:pPr>
            <w:r w:rsidRPr="00CD10EA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CD10EA" w:rsidRDefault="007E0F71" w:rsidP="009144E6">
            <w:pPr>
              <w:pStyle w:val="Smlstrany"/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CD10EA" w:rsidRDefault="00BF6359" w:rsidP="000F73A9">
            <w:pPr>
              <w:pStyle w:val="Smlstrany"/>
            </w:pPr>
            <w:r w:rsidRPr="00CD10EA"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CD10EA" w:rsidRDefault="00BF6359" w:rsidP="000F73A9">
            <w:pPr>
              <w:pStyle w:val="Smlstrany"/>
              <w:rPr>
                <w:highlight w:val="yellow"/>
              </w:rPr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CD10EA" w:rsidRDefault="007A4FE2" w:rsidP="009144E6">
            <w:pPr>
              <w:pStyle w:val="Smlstrany"/>
            </w:pPr>
            <w:r w:rsidRPr="00CD10EA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CD10EA" w:rsidRDefault="007A4FE2" w:rsidP="009144E6">
            <w:pPr>
              <w:pStyle w:val="Smlstrany"/>
              <w:rPr>
                <w:highlight w:val="green"/>
              </w:rPr>
            </w:pPr>
            <w:r w:rsidRPr="00CD10EA">
              <w:rPr>
                <w:highlight w:val="yellow"/>
              </w:rPr>
              <w:t>………………………</w:t>
            </w:r>
          </w:p>
        </w:tc>
      </w:tr>
      <w:tr w:rsidR="005E2E6E" w:rsidRPr="00BF7758" w14:paraId="019D19FC" w14:textId="77777777" w:rsidTr="00082077">
        <w:tc>
          <w:tcPr>
            <w:tcW w:w="9355" w:type="dxa"/>
            <w:gridSpan w:val="3"/>
            <w:shd w:val="clear" w:color="auto" w:fill="auto"/>
          </w:tcPr>
          <w:p w14:paraId="4D24389F" w14:textId="334EC9EF" w:rsidR="005E2E6E" w:rsidRPr="00CD10EA" w:rsidRDefault="005E2E6E" w:rsidP="00B9316B">
            <w:pPr>
              <w:pStyle w:val="Smlstrany"/>
            </w:pPr>
            <w:r w:rsidRPr="00CD10EA">
              <w:t>(</w:t>
            </w:r>
            <w:r w:rsidR="00256D68" w:rsidRPr="00CD10EA">
              <w:t>dále jen „</w:t>
            </w:r>
            <w:r w:rsidR="00B9316B" w:rsidRPr="00CD10EA">
              <w:t>prodávající</w:t>
            </w:r>
            <w:r w:rsidRPr="00CD10EA">
              <w:t>“)</w:t>
            </w:r>
          </w:p>
        </w:tc>
      </w:tr>
    </w:tbl>
    <w:p w14:paraId="02FA9372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61F7270C" w14:textId="52BF5109" w:rsidR="009144E6" w:rsidRPr="00D65E27" w:rsidRDefault="009144E6" w:rsidP="004D5F1A">
      <w:pPr>
        <w:pStyle w:val="Smlodstavec"/>
      </w:pPr>
      <w:r w:rsidRPr="00D65E27">
        <w:t xml:space="preserve">Tato smlouva je uzavřena na základě zadávacího řízení dle zákona č. 134/2016 Sb., o zadávání veřejných zakázek, </w:t>
      </w:r>
      <w:r w:rsidR="00E70C2E">
        <w:t>ve znění pozdějších předpisů</w:t>
      </w:r>
      <w:r w:rsidRPr="00D65E27">
        <w:t xml:space="preserve"> (dále jen </w:t>
      </w:r>
      <w:r w:rsidR="00D53A63" w:rsidRPr="00D65E27">
        <w:t xml:space="preserve">„zákon o zadávání veřejných zakázek“ nebo </w:t>
      </w:r>
      <w:r w:rsidRPr="00D65E27">
        <w:t xml:space="preserve">„ZZVZ“) pro veřejnou zakázku s názvem </w:t>
      </w:r>
      <w:r w:rsidRPr="00E70C2E">
        <w:rPr>
          <w:b/>
        </w:rPr>
        <w:t>„</w:t>
      </w:r>
      <w:r w:rsidR="0037331E">
        <w:rPr>
          <w:b/>
        </w:rPr>
        <w:t>Nákup</w:t>
      </w:r>
      <w:r w:rsidR="004D5F1A" w:rsidRPr="004D5F1A">
        <w:rPr>
          <w:b/>
        </w:rPr>
        <w:t xml:space="preserve"> </w:t>
      </w:r>
      <w:r w:rsidR="009E0A72">
        <w:rPr>
          <w:b/>
        </w:rPr>
        <w:t xml:space="preserve">kapalného </w:t>
      </w:r>
      <w:r w:rsidR="009E0A72" w:rsidRPr="00CD10EA">
        <w:rPr>
          <w:b/>
        </w:rPr>
        <w:t>argonu</w:t>
      </w:r>
      <w:r w:rsidR="00500733">
        <w:rPr>
          <w:b/>
        </w:rPr>
        <w:t xml:space="preserve"> a</w:t>
      </w:r>
      <w:r w:rsidR="00E70C2E">
        <w:rPr>
          <w:b/>
        </w:rPr>
        <w:t> </w:t>
      </w:r>
      <w:r w:rsidR="004D5F1A" w:rsidRPr="004D5F1A">
        <w:rPr>
          <w:b/>
        </w:rPr>
        <w:t xml:space="preserve">pronájem </w:t>
      </w:r>
      <w:r w:rsidR="009E0A72">
        <w:rPr>
          <w:b/>
        </w:rPr>
        <w:t>kryogenního zásobníku</w:t>
      </w:r>
      <w:r w:rsidR="004D5F1A" w:rsidRPr="00E70C2E">
        <w:rPr>
          <w:b/>
        </w:rPr>
        <w:t>“</w:t>
      </w:r>
      <w:r w:rsidR="00013206" w:rsidRPr="00E70C2E">
        <w:rPr>
          <w:b/>
        </w:rPr>
        <w:t>.</w:t>
      </w:r>
    </w:p>
    <w:p w14:paraId="480D45D0" w14:textId="1E694137" w:rsidR="00E554C4" w:rsidRDefault="000E68CF" w:rsidP="000A4F6A">
      <w:pPr>
        <w:pStyle w:val="Smlodstavec"/>
      </w:pPr>
      <w:bookmarkStart w:id="3" w:name="_Ref488925813"/>
      <w:r w:rsidRPr="00BF6359">
        <w:t xml:space="preserve">Předmětem </w:t>
      </w:r>
      <w:r w:rsidR="00383C7C" w:rsidRPr="00BF6359">
        <w:t xml:space="preserve">této smlouvy </w:t>
      </w:r>
      <w:bookmarkEnd w:id="3"/>
      <w:r w:rsidR="00861158" w:rsidRPr="00861158">
        <w:t xml:space="preserve">je </w:t>
      </w:r>
      <w:r w:rsidR="000A4F6A" w:rsidRPr="00861158">
        <w:t xml:space="preserve">koupě </w:t>
      </w:r>
      <w:r w:rsidR="00163218">
        <w:t xml:space="preserve">kapalného </w:t>
      </w:r>
      <w:r w:rsidR="00F332F9">
        <w:t>argonu</w:t>
      </w:r>
      <w:r w:rsidR="00163218" w:rsidRPr="00861158">
        <w:t xml:space="preserve"> </w:t>
      </w:r>
      <w:r w:rsidR="005F6A00">
        <w:t>5.0</w:t>
      </w:r>
      <w:r w:rsidR="000A4F6A" w:rsidRPr="00CD10EA">
        <w:t xml:space="preserve"> </w:t>
      </w:r>
      <w:r w:rsidR="000A4F6A" w:rsidRPr="00861158">
        <w:t xml:space="preserve">(dále </w:t>
      </w:r>
      <w:r w:rsidR="000A4F6A">
        <w:t xml:space="preserve">též </w:t>
      </w:r>
      <w:r w:rsidR="000A4F6A" w:rsidRPr="00861158">
        <w:t xml:space="preserve">jen </w:t>
      </w:r>
      <w:r w:rsidR="000A4F6A" w:rsidRPr="00CD10EA">
        <w:t>„</w:t>
      </w:r>
      <w:r w:rsidR="005F6A00">
        <w:t xml:space="preserve">kapalný </w:t>
      </w:r>
      <w:r w:rsidR="00F332F9">
        <w:t>argon</w:t>
      </w:r>
      <w:r w:rsidR="00B27289">
        <w:t>“ nebo </w:t>
      </w:r>
      <w:r w:rsidR="000A4F6A" w:rsidRPr="00861158">
        <w:t xml:space="preserve">„předmět koupě“), </w:t>
      </w:r>
      <w:r w:rsidR="001427D0">
        <w:t>nájem </w:t>
      </w:r>
      <w:r w:rsidR="00771D2F">
        <w:t xml:space="preserve">mobilního </w:t>
      </w:r>
      <w:r w:rsidR="00163218">
        <w:t>kryogenního zásobníku</w:t>
      </w:r>
      <w:r w:rsidR="007A7F32">
        <w:t xml:space="preserve"> </w:t>
      </w:r>
      <w:r w:rsidR="007A7F32" w:rsidRPr="00861158">
        <w:t>(dále</w:t>
      </w:r>
      <w:r w:rsidR="007A7F32">
        <w:t xml:space="preserve"> též jen „předmět nájmu“</w:t>
      </w:r>
      <w:r w:rsidR="00547473">
        <w:t xml:space="preserve"> nebo jen „zásobník“</w:t>
      </w:r>
      <w:r w:rsidR="007A7F32">
        <w:t xml:space="preserve">), </w:t>
      </w:r>
      <w:r w:rsidR="007B734E">
        <w:t>dodávk</w:t>
      </w:r>
      <w:r w:rsidR="001951A0">
        <w:t>y</w:t>
      </w:r>
      <w:r w:rsidR="007B734E">
        <w:t xml:space="preserve"> kapaln</w:t>
      </w:r>
      <w:r w:rsidR="00163218">
        <w:t>ého</w:t>
      </w:r>
      <w:r w:rsidR="007B734E">
        <w:t xml:space="preserve"> </w:t>
      </w:r>
      <w:r w:rsidR="00514FFD">
        <w:t>argonu</w:t>
      </w:r>
      <w:r w:rsidR="00163218">
        <w:t xml:space="preserve"> </w:t>
      </w:r>
      <w:r w:rsidR="00CD10EA">
        <w:t>v</w:t>
      </w:r>
      <w:r w:rsidR="007B734E">
        <w:t> </w:t>
      </w:r>
      <w:r w:rsidR="000A4F6A">
        <w:t>pronajat</w:t>
      </w:r>
      <w:r w:rsidR="001D5B2E">
        <w:t>é</w:t>
      </w:r>
      <w:r w:rsidR="00CD10EA">
        <w:t>m</w:t>
      </w:r>
      <w:r w:rsidR="001D5B2E">
        <w:t xml:space="preserve"> </w:t>
      </w:r>
      <w:r w:rsidR="000A4F6A">
        <w:t>zásobník</w:t>
      </w:r>
      <w:r w:rsidR="001D5B2E">
        <w:t>u</w:t>
      </w:r>
      <w:r w:rsidR="00E554C4">
        <w:t xml:space="preserve"> </w:t>
      </w:r>
      <w:r w:rsidR="005A54B2" w:rsidRPr="00CD10EA">
        <w:t>v</w:t>
      </w:r>
      <w:r w:rsidR="00E554C4">
        <w:t xml:space="preserve"> </w:t>
      </w:r>
      <w:r w:rsidR="00C86A94">
        <w:t xml:space="preserve">množství </w:t>
      </w:r>
      <w:r w:rsidR="00F65575">
        <w:t>stanoveném</w:t>
      </w:r>
      <w:r w:rsidR="00C86A94">
        <w:t xml:space="preserve"> </w:t>
      </w:r>
      <w:r w:rsidR="00F65575">
        <w:t xml:space="preserve">za podmínek </w:t>
      </w:r>
      <w:r w:rsidR="00C86A94">
        <w:t>sjednaný</w:t>
      </w:r>
      <w:r w:rsidR="00F65575">
        <w:t>ch</w:t>
      </w:r>
      <w:r w:rsidR="00C86A94">
        <w:t xml:space="preserve"> v této smlouvě</w:t>
      </w:r>
      <w:r w:rsidR="000A4F6A" w:rsidRPr="00CD10EA">
        <w:t xml:space="preserve"> </w:t>
      </w:r>
      <w:r w:rsidR="002C7B4D">
        <w:t>a</w:t>
      </w:r>
      <w:r w:rsidR="00861158" w:rsidRPr="00861158">
        <w:t xml:space="preserve"> poskytnutí další</w:t>
      </w:r>
      <w:r w:rsidR="00D03720">
        <w:t>ch souvisejících služeb</w:t>
      </w:r>
      <w:r w:rsidR="00861158" w:rsidRPr="00861158">
        <w:t>.</w:t>
      </w:r>
    </w:p>
    <w:p w14:paraId="6032C921" w14:textId="403C1B59" w:rsidR="000A4F6A" w:rsidRDefault="000A4F6A" w:rsidP="000A4F6A">
      <w:pPr>
        <w:pStyle w:val="Smlodstavec"/>
      </w:pPr>
      <w:r>
        <w:t>Prodávající se zavazuje za podmínek sjednaných v této smlouvě odevzdat kupujícímu předmět koupě a umožnit kupujícímu nabýt vlastnické právo k předmětu koupě a kupující se zavazuje dodaný předmět koupě převzít do svého vlastnictví a zaplatit prodávajícímu sjednanou kupní cenu.</w:t>
      </w:r>
    </w:p>
    <w:p w14:paraId="5FFD554D" w14:textId="77777777" w:rsidR="007A7F32" w:rsidRDefault="007A7F32" w:rsidP="007A7F32">
      <w:pPr>
        <w:pStyle w:val="Smlodstavec"/>
      </w:pPr>
      <w:r>
        <w:lastRenderedPageBreak/>
        <w:t>Prodávající</w:t>
      </w:r>
      <w:r w:rsidRPr="00492EDF">
        <w:t xml:space="preserve"> se zavazuje </w:t>
      </w:r>
      <w:r>
        <w:t xml:space="preserve">za podmínek sjednaných v této smlouvě přenechat nájemci předmět nájmu k dočasnému užívání, </w:t>
      </w:r>
      <w:r w:rsidRPr="00492EDF">
        <w:t xml:space="preserve">a </w:t>
      </w:r>
      <w:r>
        <w:t xml:space="preserve">kupující </w:t>
      </w:r>
      <w:r w:rsidRPr="00492EDF">
        <w:t xml:space="preserve">se zavazuje </w:t>
      </w:r>
      <w:r w:rsidRPr="00E17D0D">
        <w:t xml:space="preserve">platit </w:t>
      </w:r>
      <w:r>
        <w:t>za to prodávajícímu</w:t>
      </w:r>
      <w:r w:rsidRPr="00E17D0D">
        <w:t xml:space="preserve"> sjednané nájemné</w:t>
      </w:r>
      <w:r>
        <w:t>.</w:t>
      </w:r>
    </w:p>
    <w:p w14:paraId="3EE839A9" w14:textId="446D5E43" w:rsidR="00830A3F" w:rsidRPr="0028078D" w:rsidRDefault="00C86A94" w:rsidP="00830A3F">
      <w:pPr>
        <w:pStyle w:val="Smlodstavec"/>
      </w:pPr>
      <w:r>
        <w:t>Celkové předpokládané</w:t>
      </w:r>
      <w:r w:rsidR="00830A3F" w:rsidRPr="0028078D">
        <w:t xml:space="preserve"> množství předmětu koupě je stanoveno v příloze č. 1 této smlouvy. Kupující je oprávněn v závislosti na své skutečné spotřebě odebrat za podmínek </w:t>
      </w:r>
      <w:r w:rsidR="00CD608B">
        <w:t>sjednaných</w:t>
      </w:r>
      <w:r w:rsidR="00830A3F" w:rsidRPr="0028078D">
        <w:t xml:space="preserve"> v této smlouvě </w:t>
      </w:r>
      <w:r w:rsidR="006C3AA1" w:rsidRPr="0028078D">
        <w:t>předmět</w:t>
      </w:r>
      <w:r w:rsidR="00830A3F" w:rsidRPr="0028078D">
        <w:t xml:space="preserve"> koupě ve větším </w:t>
      </w:r>
      <w:r w:rsidR="00E3046C">
        <w:t>množství</w:t>
      </w:r>
      <w:r w:rsidR="003D418D" w:rsidRPr="0028078D">
        <w:t xml:space="preserve">, pokud taková odchylka </w:t>
      </w:r>
      <w:r w:rsidR="006A3209">
        <w:t>nebude činit více než</w:t>
      </w:r>
      <w:r w:rsidR="003D418D" w:rsidRPr="0028078D">
        <w:t xml:space="preserve"> 30 % předpokládaného množství</w:t>
      </w:r>
      <w:r w:rsidR="003D418D">
        <w:t xml:space="preserve"> předmětu koupě za 6 let</w:t>
      </w:r>
      <w:r w:rsidR="003D418D" w:rsidRPr="0028078D">
        <w:t xml:space="preserve">, nebo v menším množství, pokud taková odchylka </w:t>
      </w:r>
      <w:r w:rsidR="006A3209">
        <w:t>nebude činit více než</w:t>
      </w:r>
      <w:r w:rsidR="003D418D" w:rsidRPr="0028078D">
        <w:t xml:space="preserve"> 40 % předpokládaného množství</w:t>
      </w:r>
      <w:r w:rsidR="003D418D">
        <w:t xml:space="preserve"> předmětu koupě za</w:t>
      </w:r>
      <w:r w:rsidR="00F65575">
        <w:t> </w:t>
      </w:r>
      <w:r w:rsidR="003D418D">
        <w:t>6</w:t>
      </w:r>
      <w:r w:rsidR="00F65575">
        <w:t> </w:t>
      </w:r>
      <w:r w:rsidR="003D418D">
        <w:t>let</w:t>
      </w:r>
      <w:r w:rsidR="00E3046C">
        <w:t xml:space="preserve">. </w:t>
      </w:r>
      <w:r w:rsidR="00830A3F" w:rsidRPr="0028078D">
        <w:t>Takové odchylky se považují za vyhrazené změny</w:t>
      </w:r>
      <w:r w:rsidR="006A3209">
        <w:t xml:space="preserve"> závazku podle § </w:t>
      </w:r>
      <w:r w:rsidR="00830A3F" w:rsidRPr="0028078D">
        <w:t>100 odst. 1 ZZVZ, jejichž provedení není podmíněno uzavřením dodatku k této smlouvě postupem podle odst.</w:t>
      </w:r>
      <w:r w:rsidR="00F65575">
        <w:t> </w:t>
      </w:r>
      <w:r w:rsidR="00830A3F" w:rsidRPr="0028078D">
        <w:fldChar w:fldCharType="begin"/>
      </w:r>
      <w:r w:rsidR="00830A3F" w:rsidRPr="0028078D">
        <w:instrText xml:space="preserve"> REF _Ref493669106 \r \h  \* MERGEFORMAT </w:instrText>
      </w:r>
      <w:r w:rsidR="00830A3F" w:rsidRPr="0028078D">
        <w:fldChar w:fldCharType="separate"/>
      </w:r>
      <w:proofErr w:type="gramStart"/>
      <w:r w:rsidR="000A0592">
        <w:t>10.5</w:t>
      </w:r>
      <w:r w:rsidR="00830A3F" w:rsidRPr="0028078D">
        <w:fldChar w:fldCharType="end"/>
      </w:r>
      <w:r w:rsidR="00830A3F" w:rsidRPr="0028078D">
        <w:t>.</w:t>
      </w:r>
      <w:proofErr w:type="gramEnd"/>
    </w:p>
    <w:p w14:paraId="05AA5846" w14:textId="4F0D5E94" w:rsidR="006D662B" w:rsidRPr="00C07F95" w:rsidRDefault="006D662B" w:rsidP="006D662B">
      <w:pPr>
        <w:pStyle w:val="Smlodstavec"/>
      </w:pPr>
      <w:r w:rsidRPr="00C07F95">
        <w:t xml:space="preserve">Plnění předmětu této smlouvy </w:t>
      </w:r>
      <w:r w:rsidRPr="00CA15B1">
        <w:t>v</w:t>
      </w:r>
      <w:r w:rsidR="00695EA0" w:rsidRPr="00CA15B1">
        <w:t> </w:t>
      </w:r>
      <w:r w:rsidRPr="00CA15B1">
        <w:t>rozsahu</w:t>
      </w:r>
      <w:r w:rsidR="00695EA0" w:rsidRPr="00CA15B1">
        <w:t xml:space="preserve"> koupě </w:t>
      </w:r>
      <w:r w:rsidR="0017799E">
        <w:t xml:space="preserve">kapalného </w:t>
      </w:r>
      <w:r w:rsidR="00526BD8">
        <w:t>argonu</w:t>
      </w:r>
      <w:r w:rsidRPr="00CA15B1">
        <w:t xml:space="preserve"> </w:t>
      </w:r>
      <w:r w:rsidRPr="00C07F95">
        <w:t>dále zahrnuje:</w:t>
      </w:r>
    </w:p>
    <w:p w14:paraId="74CD7DA0" w14:textId="64794E7B" w:rsidR="009D7E85" w:rsidRPr="00C07F95" w:rsidRDefault="009D7E85" w:rsidP="009D7E85">
      <w:pPr>
        <w:pStyle w:val="Smlpsmeno"/>
      </w:pPr>
      <w:r w:rsidRPr="00C07F95">
        <w:t>dopravu předmětu koupě</w:t>
      </w:r>
      <w:r w:rsidRPr="00CD10EA">
        <w:t xml:space="preserve"> </w:t>
      </w:r>
      <w:r w:rsidR="00F65575">
        <w:rPr>
          <w:lang w:val="cs-CZ"/>
        </w:rPr>
        <w:t>v odpovídajícím množství</w:t>
      </w:r>
      <w:r w:rsidRPr="00CA15B1">
        <w:t xml:space="preserve"> </w:t>
      </w:r>
      <w:r w:rsidR="004003FF" w:rsidRPr="00C07F95">
        <w:t>do</w:t>
      </w:r>
      <w:r w:rsidRPr="00C07F95">
        <w:t xml:space="preserve"> míst</w:t>
      </w:r>
      <w:r w:rsidR="004003FF" w:rsidRPr="00C07F95">
        <w:t>a</w:t>
      </w:r>
      <w:r w:rsidRPr="00C07F95">
        <w:t xml:space="preserve"> </w:t>
      </w:r>
      <w:r w:rsidR="00B578CC" w:rsidRPr="00C07F95">
        <w:t>plnění</w:t>
      </w:r>
      <w:r w:rsidRPr="00C07F95">
        <w:t>,</w:t>
      </w:r>
    </w:p>
    <w:p w14:paraId="380CF560" w14:textId="49231568" w:rsidR="009D7E85" w:rsidRPr="009374F4" w:rsidRDefault="009D7E85" w:rsidP="009D7E85">
      <w:pPr>
        <w:pStyle w:val="Smlpsmeno"/>
      </w:pPr>
      <w:r w:rsidRPr="00C07F95">
        <w:t xml:space="preserve">veškeré další služby </w:t>
      </w:r>
      <w:r w:rsidR="000622E9" w:rsidRPr="00C07F95">
        <w:t xml:space="preserve">nezbytné pro </w:t>
      </w:r>
      <w:r w:rsidRPr="00C07F95">
        <w:t>řádn</w:t>
      </w:r>
      <w:r w:rsidR="000622E9" w:rsidRPr="00C07F95">
        <w:t xml:space="preserve">é </w:t>
      </w:r>
      <w:r w:rsidRPr="00C07F95">
        <w:t>plnění předmětu této smlouvy</w:t>
      </w:r>
      <w:r w:rsidR="006D662B" w:rsidRPr="00CA15B1">
        <w:t xml:space="preserve"> v rozsahu</w:t>
      </w:r>
      <w:r w:rsidR="007F2E0A" w:rsidRPr="00CA15B1">
        <w:t xml:space="preserve"> </w:t>
      </w:r>
      <w:r w:rsidR="007F2E0A" w:rsidRPr="009374F4">
        <w:t>koupě kapaln</w:t>
      </w:r>
      <w:r w:rsidR="00163218" w:rsidRPr="009374F4">
        <w:t xml:space="preserve">ého </w:t>
      </w:r>
      <w:r w:rsidR="00526BD8" w:rsidRPr="009374F4">
        <w:rPr>
          <w:lang w:val="cs-CZ"/>
        </w:rPr>
        <w:t>argonu</w:t>
      </w:r>
      <w:r w:rsidR="00163218" w:rsidRPr="009374F4">
        <w:t>.</w:t>
      </w:r>
    </w:p>
    <w:p w14:paraId="642E23A3" w14:textId="558650CD" w:rsidR="002407F0" w:rsidRPr="009374F4" w:rsidRDefault="007A7F32" w:rsidP="00001939">
      <w:pPr>
        <w:pStyle w:val="Smlodstavec"/>
      </w:pPr>
      <w:r w:rsidRPr="009374F4">
        <w:t>Předmět nájmu tvoř</w:t>
      </w:r>
      <w:r w:rsidR="00163218" w:rsidRPr="009374F4">
        <w:t>í</w:t>
      </w:r>
      <w:r w:rsidR="00B9007E" w:rsidRPr="009374F4">
        <w:t xml:space="preserve"> </w:t>
      </w:r>
      <w:r w:rsidRPr="009374F4">
        <w:t xml:space="preserve">1 ks </w:t>
      </w:r>
      <w:r w:rsidR="00771D2F" w:rsidRPr="009374F4">
        <w:t xml:space="preserve">mobilního </w:t>
      </w:r>
      <w:r w:rsidRPr="009374F4">
        <w:t xml:space="preserve">kryogenního zásobníku na </w:t>
      </w:r>
      <w:r w:rsidR="00526BD8" w:rsidRPr="009374F4">
        <w:t>argon</w:t>
      </w:r>
      <w:r w:rsidRPr="009374F4">
        <w:t xml:space="preserve"> kapalný 5.0</w:t>
      </w:r>
      <w:r w:rsidR="00E85ACD" w:rsidRPr="009374F4">
        <w:t xml:space="preserve"> (objem </w:t>
      </w:r>
      <w:r w:rsidR="00001939" w:rsidRPr="009374F4">
        <w:t>dle specifikace v příloze č. 1 této smlouvy</w:t>
      </w:r>
      <w:bookmarkStart w:id="4" w:name="_GoBack"/>
      <w:bookmarkEnd w:id="4"/>
      <w:r w:rsidR="00001939" w:rsidRPr="009374F4">
        <w:t>, min. 200 litrů</w:t>
      </w:r>
      <w:r w:rsidR="00E85ACD" w:rsidRPr="009374F4">
        <w:t>; max. </w:t>
      </w:r>
      <w:r w:rsidRPr="009374F4">
        <w:t>rozměry</w:t>
      </w:r>
      <w:r w:rsidR="00001939" w:rsidRPr="009374F4">
        <w:t xml:space="preserve"> </w:t>
      </w:r>
      <w:r w:rsidR="00B27289" w:rsidRPr="009374F4">
        <w:t xml:space="preserve">zásobníku jsou </w:t>
      </w:r>
      <w:r w:rsidR="00001939" w:rsidRPr="009374F4">
        <w:t>omezeny prostorem přístřešku v místě plnění; vnitřní rozměry přístřešku: výška 2400 mm, půdorys 1720 mm x 1200 mm)</w:t>
      </w:r>
      <w:r w:rsidR="00F50EA1" w:rsidRPr="009374F4">
        <w:t xml:space="preserve">, včetně technologie nezbytné k převodu </w:t>
      </w:r>
      <w:r w:rsidR="00526BD8" w:rsidRPr="009374F4">
        <w:t>argonu</w:t>
      </w:r>
      <w:r w:rsidR="00B27289" w:rsidRPr="009374F4">
        <w:t xml:space="preserve"> z kapalného do </w:t>
      </w:r>
      <w:r w:rsidR="00F50EA1" w:rsidRPr="009374F4">
        <w:t xml:space="preserve">plynného </w:t>
      </w:r>
      <w:r w:rsidR="00987174" w:rsidRPr="009374F4">
        <w:t>stavu</w:t>
      </w:r>
      <w:r w:rsidR="00B9007E" w:rsidRPr="009374F4">
        <w:t>.</w:t>
      </w:r>
    </w:p>
    <w:p w14:paraId="05F9C827" w14:textId="5520ACAC" w:rsidR="00CB239D" w:rsidRPr="009374F4" w:rsidRDefault="00196150" w:rsidP="00001939">
      <w:pPr>
        <w:pStyle w:val="Smlodstavec"/>
      </w:pPr>
      <w:r w:rsidRPr="009374F4">
        <w:t xml:space="preserve">Prodávající je povinen vybavit </w:t>
      </w:r>
      <w:r w:rsidR="00B27289" w:rsidRPr="009374F4">
        <w:t>předmět nájmu</w:t>
      </w:r>
      <w:r w:rsidRPr="009374F4">
        <w:t xml:space="preserve"> ukazatelem stavu zásoby kapalného argonu.</w:t>
      </w:r>
      <w:r w:rsidR="00CB239D" w:rsidRPr="009374F4">
        <w:t xml:space="preserve"> </w:t>
      </w:r>
    </w:p>
    <w:p w14:paraId="5FD08E74" w14:textId="6D2226D6" w:rsidR="001B3C6D" w:rsidRPr="009374F4" w:rsidRDefault="00E554C4" w:rsidP="00001939">
      <w:pPr>
        <w:pStyle w:val="Smlodstavec"/>
      </w:pPr>
      <w:r w:rsidRPr="009374F4">
        <w:t>V rámci každé jednotlivé dodávky předmětu koupě provede prodávající</w:t>
      </w:r>
      <w:r w:rsidR="000641A7" w:rsidRPr="009374F4">
        <w:t xml:space="preserve"> vždy</w:t>
      </w:r>
      <w:r w:rsidRPr="009374F4">
        <w:t xml:space="preserve"> výměnu prázdného zásobníku za plný zásobník. </w:t>
      </w:r>
      <w:r w:rsidR="000641A7" w:rsidRPr="009374F4">
        <w:t>Přerušení napojení zásobníku na rozvod plynného argonu kupujícího provede</w:t>
      </w:r>
      <w:r w:rsidR="00F9100C" w:rsidRPr="009374F4">
        <w:t xml:space="preserve"> prodávající vždy</w:t>
      </w:r>
      <w:r w:rsidR="000641A7" w:rsidRPr="009374F4">
        <w:t xml:space="preserve"> pouze na dobu nezbytně nutnou k takové výměně</w:t>
      </w:r>
      <w:r w:rsidR="009374F4">
        <w:t xml:space="preserve"> (</w:t>
      </w:r>
      <w:r w:rsidR="005D06ED">
        <w:t xml:space="preserve">záložní zdroj plynného argonu, který bude v případě potřeby prodávajícím připojen </w:t>
      </w:r>
      <w:r w:rsidR="009374F4">
        <w:t>do rozvodu plynného argonu po dobu přerušení</w:t>
      </w:r>
      <w:r w:rsidR="005D06ED">
        <w:t>,</w:t>
      </w:r>
      <w:r w:rsidR="009374F4">
        <w:t xml:space="preserve"> zajistí kupující). </w:t>
      </w:r>
      <w:r w:rsidR="00F9100C" w:rsidRPr="009374F4">
        <w:t>Každý </w:t>
      </w:r>
      <w:r w:rsidR="001B3C6D" w:rsidRPr="009374F4">
        <w:t xml:space="preserve">jednotlivý zásobník </w:t>
      </w:r>
      <w:r w:rsidR="00844DBF" w:rsidRPr="009374F4">
        <w:t>se</w:t>
      </w:r>
      <w:r w:rsidRPr="009374F4">
        <w:t> po </w:t>
      </w:r>
      <w:r w:rsidR="00844DBF" w:rsidRPr="009374F4">
        <w:t xml:space="preserve">dobu jeho umístění v místě plnění považuje za nedílnou součást předmětu nájmu až do </w:t>
      </w:r>
      <w:r w:rsidRPr="009374F4">
        <w:t xml:space="preserve">okamžiku </w:t>
      </w:r>
      <w:r w:rsidR="001D28B6" w:rsidRPr="009374F4">
        <w:t xml:space="preserve">takové </w:t>
      </w:r>
      <w:r w:rsidRPr="009374F4">
        <w:t>výměny</w:t>
      </w:r>
      <w:r w:rsidR="00844DBF" w:rsidRPr="009374F4">
        <w:t>.</w:t>
      </w:r>
    </w:p>
    <w:p w14:paraId="58842A9B" w14:textId="02CD4348" w:rsidR="007A7F32" w:rsidRPr="009374F4" w:rsidRDefault="007A7F32" w:rsidP="007A7F32">
      <w:pPr>
        <w:pStyle w:val="Smlodstavec"/>
      </w:pPr>
      <w:bookmarkStart w:id="5" w:name="_Ref135404381"/>
      <w:bookmarkStart w:id="6" w:name="_Ref478288097"/>
      <w:r w:rsidRPr="009374F4">
        <w:t xml:space="preserve">Plnění předmětu této smlouvy v rozsahu </w:t>
      </w:r>
      <w:r w:rsidR="00695EA0" w:rsidRPr="009374F4">
        <w:t>nájmu zásobník</w:t>
      </w:r>
      <w:r w:rsidR="009C51F3" w:rsidRPr="009374F4">
        <w:t>u</w:t>
      </w:r>
      <w:r w:rsidR="00695EA0" w:rsidRPr="009374F4">
        <w:t xml:space="preserve"> </w:t>
      </w:r>
      <w:r w:rsidRPr="009374F4">
        <w:t>dále zahrnuje</w:t>
      </w:r>
      <w:bookmarkEnd w:id="5"/>
      <w:bookmarkEnd w:id="6"/>
      <w:r w:rsidRPr="009374F4">
        <w:t>:</w:t>
      </w:r>
    </w:p>
    <w:p w14:paraId="6163619C" w14:textId="77777777" w:rsidR="007A7F32" w:rsidRPr="009374F4" w:rsidRDefault="007A7F32" w:rsidP="007A7F32">
      <w:pPr>
        <w:pStyle w:val="Smlpsmeno"/>
      </w:pPr>
      <w:r w:rsidRPr="009374F4">
        <w:t>dopravu předmětu nájmu do místa plnění,</w:t>
      </w:r>
    </w:p>
    <w:p w14:paraId="3CA48DB1" w14:textId="0BB650D2" w:rsidR="007A7F32" w:rsidRPr="009374F4" w:rsidRDefault="00F9100C" w:rsidP="00987174">
      <w:pPr>
        <w:pStyle w:val="Smlpsmeno"/>
      </w:pPr>
      <w:r w:rsidRPr="009374F4">
        <w:rPr>
          <w:lang w:val="cs-CZ"/>
        </w:rPr>
        <w:t>umístění</w:t>
      </w:r>
      <w:r w:rsidR="00987174" w:rsidRPr="009374F4">
        <w:rPr>
          <w:lang w:val="cs-CZ"/>
        </w:rPr>
        <w:t>,</w:t>
      </w:r>
      <w:r w:rsidR="00987174" w:rsidRPr="009374F4">
        <w:t xml:space="preserve"> </w:t>
      </w:r>
      <w:r w:rsidR="00987174" w:rsidRPr="009374F4">
        <w:rPr>
          <w:lang w:val="cs-CZ"/>
        </w:rPr>
        <w:t xml:space="preserve">včetně napojení na rozvod plynného </w:t>
      </w:r>
      <w:r w:rsidR="006F12CC" w:rsidRPr="009374F4">
        <w:rPr>
          <w:lang w:val="cs-CZ"/>
        </w:rPr>
        <w:t>argonu</w:t>
      </w:r>
      <w:r w:rsidR="00987174" w:rsidRPr="009374F4">
        <w:rPr>
          <w:lang w:val="cs-CZ"/>
        </w:rPr>
        <w:t xml:space="preserve"> kupujícího,</w:t>
      </w:r>
      <w:r w:rsidR="007A7F32" w:rsidRPr="009374F4">
        <w:t xml:space="preserve"> a zprovoznění předmětu nájmu v místě plnění,</w:t>
      </w:r>
    </w:p>
    <w:p w14:paraId="0FDC87FC" w14:textId="77777777" w:rsidR="007A7F32" w:rsidRPr="001B3C6D" w:rsidRDefault="007A7F32" w:rsidP="007A7F32">
      <w:pPr>
        <w:pStyle w:val="Smlpsmeno"/>
      </w:pPr>
      <w:r w:rsidRPr="001B3C6D">
        <w:t>proškolení obsluhy předmětu nájmu v místě plnění,</w:t>
      </w:r>
    </w:p>
    <w:p w14:paraId="1A59895E" w14:textId="3361234E" w:rsidR="007A7F32" w:rsidRPr="001B3C6D" w:rsidRDefault="007A7F32" w:rsidP="007A7F32">
      <w:pPr>
        <w:pStyle w:val="Smlpsmeno"/>
      </w:pPr>
      <w:r w:rsidRPr="001B3C6D">
        <w:t>zajištění pravidelného servisu, revizí a zkoušek předmětu nájmu dle platné legislativy</w:t>
      </w:r>
      <w:r w:rsidR="004F7117" w:rsidRPr="001B3C6D">
        <w:t>,</w:t>
      </w:r>
    </w:p>
    <w:p w14:paraId="77F7A52D" w14:textId="77777777" w:rsidR="007A7F32" w:rsidRPr="001B3C6D" w:rsidRDefault="007A7F32" w:rsidP="007A7F32">
      <w:pPr>
        <w:pStyle w:val="Smlpsmeno"/>
      </w:pPr>
      <w:r w:rsidRPr="001B3C6D">
        <w:t>zajištění servisní pohotovosti za podmínek stanovených v této smlouvě,</w:t>
      </w:r>
    </w:p>
    <w:p w14:paraId="72889ADE" w14:textId="179AC6B3" w:rsidR="007A7F32" w:rsidRPr="001B3C6D" w:rsidRDefault="007A7F32" w:rsidP="007A7F32">
      <w:pPr>
        <w:pStyle w:val="Smlpsmeno"/>
      </w:pPr>
      <w:r w:rsidRPr="001B3C6D">
        <w:t>veškeré další služby nezbytné pro řádné plnění předmětu této smlouvy v rozsahu nájmu zásobník</w:t>
      </w:r>
      <w:r w:rsidR="009C51F3" w:rsidRPr="001B3C6D">
        <w:t>u.</w:t>
      </w:r>
    </w:p>
    <w:p w14:paraId="086940C1" w14:textId="7CA451D9" w:rsidR="009D7E85" w:rsidRPr="00C07F95" w:rsidRDefault="004003FF" w:rsidP="00CD10EA">
      <w:pPr>
        <w:pStyle w:val="Smlodstavec"/>
      </w:pPr>
      <w:r>
        <w:t>Kupující</w:t>
      </w:r>
      <w:r w:rsidR="00772146">
        <w:t xml:space="preserve"> se zavazuje poskytnout prodávajícímu</w:t>
      </w:r>
      <w:r w:rsidR="00C95039">
        <w:t xml:space="preserve"> </w:t>
      </w:r>
      <w:r w:rsidR="00772146">
        <w:t>součinnost nezbytnou k plnění předmětu této smlouvy</w:t>
      </w:r>
      <w:r w:rsidR="009D7E85" w:rsidRPr="00C07F95">
        <w:t>.</w:t>
      </w:r>
    </w:p>
    <w:p w14:paraId="692118C7" w14:textId="01278230" w:rsidR="000E68CF" w:rsidRPr="00492EDF" w:rsidRDefault="005A54B2" w:rsidP="000761F6">
      <w:pPr>
        <w:pStyle w:val="Smllnek"/>
      </w:pPr>
      <w:r>
        <w:t>K</w:t>
      </w:r>
      <w:r w:rsidR="000622E9">
        <w:t>upní cena</w:t>
      </w:r>
      <w:r w:rsidR="00793420">
        <w:t xml:space="preserve"> a nájemné</w:t>
      </w:r>
    </w:p>
    <w:p w14:paraId="7E2BFDA3" w14:textId="7EA11C73" w:rsidR="006E27C5" w:rsidRDefault="00466F17" w:rsidP="0003553B">
      <w:pPr>
        <w:pStyle w:val="Smlodstavec"/>
      </w:pPr>
      <w:bookmarkStart w:id="7" w:name="_Ref493581606"/>
      <w:bookmarkStart w:id="8" w:name="_Ref127268477"/>
      <w:bookmarkStart w:id="9" w:name="_Ref498942358"/>
      <w:r>
        <w:t>Výše</w:t>
      </w:r>
      <w:bookmarkEnd w:id="7"/>
      <w:r w:rsidR="00CB54CB">
        <w:t> </w:t>
      </w:r>
      <w:r>
        <w:t>kupní ceny</w:t>
      </w:r>
      <w:r w:rsidR="007A7F32">
        <w:t xml:space="preserve"> </w:t>
      </w:r>
      <w:r w:rsidR="005F6A00">
        <w:t>z</w:t>
      </w:r>
      <w:r w:rsidR="006F12CC">
        <w:t>a</w:t>
      </w:r>
      <w:r w:rsidR="00CB54CB">
        <w:t xml:space="preserve"> předmět koupě </w:t>
      </w:r>
      <w:r w:rsidR="007A7F32">
        <w:t xml:space="preserve">a nájemného za jeden rok užívání předmětu nájmu (dále též jen „roční nájemné“) </w:t>
      </w:r>
      <w:r w:rsidR="00CB54CB">
        <w:t>se sjednává na základě kalkulace ceny, která tvoří přílohu</w:t>
      </w:r>
      <w:r>
        <w:t xml:space="preserve"> č. 1 této smlouvy</w:t>
      </w:r>
      <w:bookmarkEnd w:id="8"/>
      <w:r w:rsidR="00CB54CB">
        <w:t xml:space="preserve"> a která</w:t>
      </w:r>
      <w:r w:rsidR="006E27C5">
        <w:t xml:space="preserve"> </w:t>
      </w:r>
      <w:r w:rsidR="006E27C5" w:rsidRPr="00492EDF">
        <w:t>zahrnuj</w:t>
      </w:r>
      <w:r w:rsidR="00CB54CB">
        <w:t>e</w:t>
      </w:r>
      <w:r w:rsidR="006E27C5" w:rsidRPr="00492EDF">
        <w:t xml:space="preserve"> veškeré náklady a výdaje</w:t>
      </w:r>
      <w:r w:rsidR="006E27C5">
        <w:t xml:space="preserve"> prodávajícího </w:t>
      </w:r>
      <w:r w:rsidR="007F2E0A">
        <w:t>spojené s </w:t>
      </w:r>
      <w:r w:rsidR="006E27C5">
        <w:t>řádným plněním předmětu této smlouvy.</w:t>
      </w:r>
      <w:r w:rsidR="00636A6C">
        <w:t xml:space="preserve"> Výše </w:t>
      </w:r>
      <w:r w:rsidR="006545F9">
        <w:t xml:space="preserve">ročního </w:t>
      </w:r>
      <w:r w:rsidR="00636A6C">
        <w:t xml:space="preserve">nájemného za první rok </w:t>
      </w:r>
      <w:r w:rsidR="006545F9">
        <w:t xml:space="preserve">doby </w:t>
      </w:r>
      <w:r w:rsidR="00636A6C">
        <w:t>nájmu se</w:t>
      </w:r>
      <w:r w:rsidR="00391770">
        <w:t> </w:t>
      </w:r>
      <w:r w:rsidR="00F65575">
        <w:t xml:space="preserve">snižuje </w:t>
      </w:r>
      <w:r w:rsidR="00F65575">
        <w:lastRenderedPageBreak/>
        <w:t>o </w:t>
      </w:r>
      <w:r w:rsidR="00636A6C">
        <w:t>poměrnou část odpovídající době uplynuté od n</w:t>
      </w:r>
      <w:r w:rsidR="007A7F32">
        <w:t>abytí platnosti této smlouvy do </w:t>
      </w:r>
      <w:r w:rsidR="00636A6C">
        <w:t>okamžiku předání a převzetí předmětu nájmu.</w:t>
      </w:r>
      <w:bookmarkEnd w:id="9"/>
    </w:p>
    <w:p w14:paraId="39E00034" w14:textId="3A59270F" w:rsidR="000E68CF" w:rsidRPr="00492EDF" w:rsidRDefault="00F221E7" w:rsidP="0041372E">
      <w:pPr>
        <w:pStyle w:val="Smlodstavec"/>
      </w:pPr>
      <w:r>
        <w:t>K</w:t>
      </w:r>
      <w:r w:rsidR="00AD3AEB">
        <w:t>e kupní ceně a</w:t>
      </w:r>
      <w:r w:rsidR="004E3F4C">
        <w:t xml:space="preserve"> ročnímu</w:t>
      </w:r>
      <w:r>
        <w:t xml:space="preserve"> </w:t>
      </w:r>
      <w:r w:rsidR="008E5A26">
        <w:t>nájemnému</w:t>
      </w:r>
      <w:r w:rsidR="000E68CF" w:rsidRPr="00492EDF">
        <w:t xml:space="preserve"> bude</w:t>
      </w:r>
      <w:r w:rsidR="006C7E24">
        <w:t xml:space="preserve"> vždy</w:t>
      </w:r>
      <w:r w:rsidR="000E68CF" w:rsidRPr="00492EDF">
        <w:t xml:space="preserve"> připočtena </w:t>
      </w:r>
      <w:r>
        <w:t>daň z přidané hodnoty (dále jen „DPH“)</w:t>
      </w:r>
      <w:r w:rsidR="000E68CF" w:rsidRPr="00492EDF">
        <w:t xml:space="preserve"> ve výši odpovídající zákonné úpravě v době uskutečnění zdanitelného plnění</w:t>
      </w:r>
      <w:r>
        <w:t>.</w:t>
      </w:r>
    </w:p>
    <w:p w14:paraId="3B7B7AD0" w14:textId="77777777" w:rsidR="000E68CF" w:rsidRPr="00492EDF" w:rsidRDefault="000E68CF" w:rsidP="000761F6">
      <w:pPr>
        <w:pStyle w:val="Smllnek"/>
      </w:pPr>
      <w:bookmarkStart w:id="10" w:name="_Toc318924394"/>
      <w:bookmarkStart w:id="11" w:name="_Ref478287857"/>
      <w:bookmarkStart w:id="12" w:name="_Ref478288206"/>
      <w:bookmarkStart w:id="13" w:name="_Ref478288261"/>
      <w:r w:rsidRPr="00492EDF">
        <w:t>Platební podmínky</w:t>
      </w:r>
      <w:bookmarkEnd w:id="10"/>
      <w:bookmarkEnd w:id="11"/>
      <w:bookmarkEnd w:id="12"/>
      <w:bookmarkEnd w:id="13"/>
    </w:p>
    <w:p w14:paraId="69FD2DF8" w14:textId="264DC025" w:rsidR="006E27C5" w:rsidRPr="009D7E85" w:rsidRDefault="006E27C5" w:rsidP="006E27C5">
      <w:pPr>
        <w:pStyle w:val="Smlodstavec"/>
      </w:pPr>
      <w:bookmarkStart w:id="14" w:name="_Ref493164660"/>
      <w:r w:rsidRPr="009D7E85">
        <w:t xml:space="preserve">Kupní cena bude hrazena kupujícím na základě faktur vystavených prodávajícím </w:t>
      </w:r>
      <w:r w:rsidR="00E96D14">
        <w:t>zvlášť pro </w:t>
      </w:r>
      <w:r w:rsidR="00826020">
        <w:t xml:space="preserve">každou </w:t>
      </w:r>
      <w:r w:rsidR="007E4126" w:rsidRPr="00CD10EA">
        <w:t>dodávku</w:t>
      </w:r>
      <w:r w:rsidR="007E4126">
        <w:t xml:space="preserve"> (závoz)</w:t>
      </w:r>
      <w:r w:rsidR="002968E1">
        <w:t xml:space="preserve"> </w:t>
      </w:r>
      <w:r w:rsidR="00826020">
        <w:t xml:space="preserve">předmětu koupě </w:t>
      </w:r>
      <w:r w:rsidR="002D5304">
        <w:t xml:space="preserve">vždy </w:t>
      </w:r>
      <w:r w:rsidR="000A0592" w:rsidRPr="00CD10EA">
        <w:t>s datem uskutečnění zdanitelného plnění</w:t>
      </w:r>
      <w:r w:rsidR="000A0592">
        <w:t xml:space="preserve"> </w:t>
      </w:r>
      <w:r w:rsidR="00E20F69">
        <w:t>ke </w:t>
      </w:r>
      <w:r w:rsidR="000049D6" w:rsidRPr="00CD10EA">
        <w:t>dni</w:t>
      </w:r>
      <w:r w:rsidR="00E20F69">
        <w:t> </w:t>
      </w:r>
      <w:r w:rsidRPr="009D7E85">
        <w:t xml:space="preserve">předání a převzetí </w:t>
      </w:r>
      <w:r w:rsidR="005F6A00">
        <w:t xml:space="preserve">dodávky </w:t>
      </w:r>
      <w:r w:rsidRPr="009D7E85">
        <w:t xml:space="preserve">předmětu koupě, a to v částce odpovídající </w:t>
      </w:r>
      <w:r w:rsidR="006C7E24">
        <w:t xml:space="preserve">dodanému </w:t>
      </w:r>
      <w:r w:rsidR="000049D6" w:rsidRPr="00CD10EA">
        <w:t>množství</w:t>
      </w:r>
      <w:r w:rsidRPr="009D7E85">
        <w:t>.</w:t>
      </w:r>
      <w:bookmarkEnd w:id="14"/>
    </w:p>
    <w:p w14:paraId="1C69ECAA" w14:textId="2221B096" w:rsidR="007A7F32" w:rsidRDefault="007A7F32" w:rsidP="00497577">
      <w:pPr>
        <w:pStyle w:val="Smlodstavec"/>
      </w:pPr>
      <w:bookmarkStart w:id="15" w:name="_Ref493592333"/>
      <w:r w:rsidRPr="00E85ACD">
        <w:t xml:space="preserve">Roční nájemné </w:t>
      </w:r>
      <w:r w:rsidR="00594C2B">
        <w:t xml:space="preserve">za první rok </w:t>
      </w:r>
      <w:r w:rsidR="00305D99">
        <w:t xml:space="preserve">doby </w:t>
      </w:r>
      <w:r w:rsidR="00594C2B">
        <w:t>nájmu, jehož výše</w:t>
      </w:r>
      <w:r w:rsidR="00497577" w:rsidRPr="00CD10EA">
        <w:t xml:space="preserve"> bude </w:t>
      </w:r>
      <w:r w:rsidR="00594C2B">
        <w:t xml:space="preserve">upravena postupem podle </w:t>
      </w:r>
      <w:proofErr w:type="gramStart"/>
      <w:r w:rsidR="00594C2B">
        <w:t xml:space="preserve">odst. </w:t>
      </w:r>
      <w:r w:rsidR="00594C2B">
        <w:fldChar w:fldCharType="begin"/>
      </w:r>
      <w:r w:rsidR="00594C2B">
        <w:instrText xml:space="preserve"> REF _Ref498942358 \r \h </w:instrText>
      </w:r>
      <w:r w:rsidR="00594C2B">
        <w:fldChar w:fldCharType="separate"/>
      </w:r>
      <w:r w:rsidR="00C91345">
        <w:t>2.1</w:t>
      </w:r>
      <w:r w:rsidR="00594C2B">
        <w:fldChar w:fldCharType="end"/>
      </w:r>
      <w:r w:rsidR="00594C2B">
        <w:t xml:space="preserve"> věty</w:t>
      </w:r>
      <w:proofErr w:type="gramEnd"/>
      <w:r w:rsidR="00594C2B">
        <w:t xml:space="preserve"> druhé, </w:t>
      </w:r>
      <w:r w:rsidRPr="00E85ACD">
        <w:t xml:space="preserve">bude </w:t>
      </w:r>
      <w:r w:rsidR="00594C2B">
        <w:t>u</w:t>
      </w:r>
      <w:r w:rsidRPr="00E85ACD">
        <w:t xml:space="preserve">hrazeno nájemcem </w:t>
      </w:r>
      <w:r w:rsidR="00594C2B">
        <w:t>na </w:t>
      </w:r>
      <w:r w:rsidRPr="00E85ACD">
        <w:t xml:space="preserve">základě faktury vystavené prodávajícím </w:t>
      </w:r>
      <w:r w:rsidR="00E20F69">
        <w:t xml:space="preserve">s datem uskutečnění zdanitelného plnění </w:t>
      </w:r>
      <w:r w:rsidR="00594C2B">
        <w:t>ke dni</w:t>
      </w:r>
      <w:r w:rsidRPr="00E85ACD">
        <w:t xml:space="preserve"> předání a převzetí</w:t>
      </w:r>
      <w:r w:rsidR="00F9100C">
        <w:t xml:space="preserve"> první dodávky</w:t>
      </w:r>
      <w:r w:rsidRPr="00E85ACD">
        <w:t xml:space="preserve"> předmětu</w:t>
      </w:r>
      <w:r w:rsidR="006F12CC">
        <w:t xml:space="preserve"> </w:t>
      </w:r>
      <w:r w:rsidR="000641A7">
        <w:t xml:space="preserve">koupě v předmětu </w:t>
      </w:r>
      <w:r w:rsidRPr="00E85ACD">
        <w:t>nájmu</w:t>
      </w:r>
      <w:r w:rsidR="00196150">
        <w:t>. Následně </w:t>
      </w:r>
      <w:r w:rsidR="00594C2B">
        <w:t xml:space="preserve">bude roční nájemné </w:t>
      </w:r>
      <w:r w:rsidR="00497577" w:rsidRPr="00CD10EA">
        <w:t xml:space="preserve">hrazeno nájemcem </w:t>
      </w:r>
      <w:r w:rsidR="00497577" w:rsidRPr="00497577">
        <w:t>na základě faktur vystavených prodávajícím vždy</w:t>
      </w:r>
      <w:r w:rsidR="000049D6">
        <w:t xml:space="preserve"> </w:t>
      </w:r>
      <w:r w:rsidR="00E20F69">
        <w:t>s datem uskutečnění zdanitelného plnění</w:t>
      </w:r>
      <w:r w:rsidR="00E85ACD" w:rsidRPr="00E85ACD">
        <w:t xml:space="preserve"> </w:t>
      </w:r>
      <w:r w:rsidR="00497577" w:rsidRPr="00CD10EA">
        <w:t>k</w:t>
      </w:r>
      <w:r w:rsidR="00E85ACD" w:rsidRPr="00E85ACD">
        <w:t xml:space="preserve"> prvnímu</w:t>
      </w:r>
      <w:r w:rsidR="00555560">
        <w:t xml:space="preserve"> </w:t>
      </w:r>
      <w:r w:rsidR="00555560" w:rsidRPr="00CD10EA">
        <w:t xml:space="preserve">kalendářnímu </w:t>
      </w:r>
      <w:r w:rsidR="00555560">
        <w:t>dn</w:t>
      </w:r>
      <w:r w:rsidR="00555560" w:rsidRPr="00CD10EA">
        <w:t xml:space="preserve">i </w:t>
      </w:r>
      <w:r w:rsidRPr="00E85ACD">
        <w:t>dalšího roku</w:t>
      </w:r>
      <w:r w:rsidR="0027228D">
        <w:t xml:space="preserve"> </w:t>
      </w:r>
      <w:r w:rsidR="0027228D" w:rsidRPr="00CD10EA">
        <w:t xml:space="preserve">doby </w:t>
      </w:r>
      <w:r w:rsidR="0027228D">
        <w:t>nájmu</w:t>
      </w:r>
      <w:r w:rsidR="00497577" w:rsidRPr="00497577">
        <w:t>.</w:t>
      </w:r>
      <w:bookmarkEnd w:id="15"/>
    </w:p>
    <w:p w14:paraId="6580E03A" w14:textId="79236910" w:rsidR="000E68CF" w:rsidRPr="00492EDF" w:rsidRDefault="00D03720" w:rsidP="0041372E">
      <w:pPr>
        <w:pStyle w:val="Smlodstavec"/>
      </w:pPr>
      <w:r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</w:t>
      </w:r>
      <w:r>
        <w:t xml:space="preserve">du s § 435 občanského zákoníku. </w:t>
      </w:r>
      <w:r w:rsidR="005C7A25" w:rsidRPr="001F2E58">
        <w:t xml:space="preserve">Přílohou každé faktury podle </w:t>
      </w:r>
      <w:proofErr w:type="gramStart"/>
      <w:r w:rsidR="005C7A25" w:rsidRPr="001F2E58">
        <w:t>odst.</w:t>
      </w:r>
      <w:r w:rsidR="007A7F32" w:rsidRPr="001F2E58">
        <w:t> </w:t>
      </w:r>
      <w:r w:rsidR="005C7A25" w:rsidRPr="001F2E58">
        <w:fldChar w:fldCharType="begin"/>
      </w:r>
      <w:r w:rsidR="005C7A25" w:rsidRPr="001F2E58">
        <w:instrText xml:space="preserve"> REF _Ref493164660 \r \h </w:instrText>
      </w:r>
      <w:r w:rsidR="00C07F95" w:rsidRPr="001F2E58">
        <w:instrText xml:space="preserve"> \* MERGEFORMAT </w:instrText>
      </w:r>
      <w:r w:rsidR="005C7A25" w:rsidRPr="001F2E58">
        <w:fldChar w:fldCharType="separate"/>
      </w:r>
      <w:r w:rsidR="000A0592">
        <w:t>3.1</w:t>
      </w:r>
      <w:r w:rsidR="005C7A25" w:rsidRPr="001F2E58">
        <w:fldChar w:fldCharType="end"/>
      </w:r>
      <w:r w:rsidR="005C7A25" w:rsidRPr="001F2E58">
        <w:t xml:space="preserve"> musí</w:t>
      </w:r>
      <w:proofErr w:type="gramEnd"/>
      <w:r w:rsidR="005C7A25" w:rsidRPr="001F2E58">
        <w:t xml:space="preserve"> být kopie </w:t>
      </w:r>
      <w:r w:rsidR="001F2E58" w:rsidRPr="001F2E58">
        <w:t>dodacího listu</w:t>
      </w:r>
      <w:r w:rsidR="005C7A25" w:rsidRPr="001F2E58">
        <w:t>.</w:t>
      </w:r>
      <w:r w:rsidR="006F12CC">
        <w:t xml:space="preserve"> </w:t>
      </w:r>
      <w:r w:rsidR="006F12CC" w:rsidRPr="00196150">
        <w:t xml:space="preserve">Přílohou první faktury podle </w:t>
      </w:r>
      <w:proofErr w:type="gramStart"/>
      <w:r w:rsidR="006F12CC" w:rsidRPr="00196150">
        <w:t>odst. </w:t>
      </w:r>
      <w:r w:rsidR="006F12CC" w:rsidRPr="00196150">
        <w:fldChar w:fldCharType="begin"/>
      </w:r>
      <w:r w:rsidR="006F12CC" w:rsidRPr="00196150">
        <w:instrText xml:space="preserve"> REF _Ref493592333 \r \h  \* MERGEFORMAT </w:instrText>
      </w:r>
      <w:r w:rsidR="006F12CC" w:rsidRPr="00196150">
        <w:fldChar w:fldCharType="separate"/>
      </w:r>
      <w:r w:rsidR="006F12CC" w:rsidRPr="00196150">
        <w:t>3.2</w:t>
      </w:r>
      <w:r w:rsidR="006F12CC" w:rsidRPr="00196150">
        <w:fldChar w:fldCharType="end"/>
      </w:r>
      <w:r w:rsidR="006F12CC" w:rsidRPr="00196150">
        <w:t xml:space="preserve"> musí</w:t>
      </w:r>
      <w:proofErr w:type="gramEnd"/>
      <w:r w:rsidR="006F12CC" w:rsidRPr="00196150">
        <w:t xml:space="preserve"> být kopie </w:t>
      </w:r>
      <w:r w:rsidR="00196150" w:rsidRPr="00196150">
        <w:t>dodacího listu</w:t>
      </w:r>
      <w:r w:rsidR="00196150">
        <w:t xml:space="preserve"> stvrzujícího předání a převzetí </w:t>
      </w:r>
      <w:r w:rsidR="000641A7">
        <w:t xml:space="preserve">první dodávky předmětu koupě v </w:t>
      </w:r>
      <w:r w:rsidR="00196150">
        <w:t>předmětu nájmu</w:t>
      </w:r>
      <w:r w:rsidR="006F12CC" w:rsidRPr="00196150">
        <w:t>.</w:t>
      </w:r>
    </w:p>
    <w:p w14:paraId="0DCBECEC" w14:textId="568DB574" w:rsidR="00E4739D" w:rsidRPr="00492EDF" w:rsidRDefault="00E4739D" w:rsidP="00E4739D">
      <w:pPr>
        <w:pStyle w:val="Smlodstavec"/>
      </w:pPr>
      <w:r>
        <w:t>Pokud f</w:t>
      </w:r>
      <w:r w:rsidRPr="00492EDF">
        <w:t xml:space="preserve">aktura </w:t>
      </w:r>
      <w:r>
        <w:t>nebude mít zákonné</w:t>
      </w:r>
      <w:r w:rsidRPr="00492EDF">
        <w:t xml:space="preserve"> nebo sjednan</w:t>
      </w:r>
      <w:r>
        <w:t>é</w:t>
      </w:r>
      <w:r w:rsidRPr="00492EDF">
        <w:t xml:space="preserve"> náležitost</w:t>
      </w:r>
      <w:r>
        <w:t>i, má kupující</w:t>
      </w:r>
      <w:r w:rsidR="00C95039">
        <w:t xml:space="preserve"> </w:t>
      </w:r>
      <w:r w:rsidRPr="00492EDF">
        <w:t xml:space="preserve">právo vrátit fakturu </w:t>
      </w:r>
      <w:r>
        <w:t>prodávajícímu</w:t>
      </w:r>
      <w:r w:rsidRPr="00492EDF">
        <w:t>. V takovém případě běží nová lhůta splatnosti ode dne doručení nové faktury.</w:t>
      </w:r>
    </w:p>
    <w:p w14:paraId="1E816220" w14:textId="62C46496" w:rsidR="000E68CF" w:rsidRPr="00CA15B1" w:rsidRDefault="000E68CF" w:rsidP="0041372E">
      <w:pPr>
        <w:pStyle w:val="Smlodstavec"/>
      </w:pPr>
      <w:r w:rsidRPr="00CA15B1">
        <w:t xml:space="preserve">Splatnost </w:t>
      </w:r>
      <w:r w:rsidR="00413963" w:rsidRPr="00CA15B1">
        <w:t xml:space="preserve">každé </w:t>
      </w:r>
      <w:r w:rsidRPr="00CA15B1">
        <w:t>faktury je</w:t>
      </w:r>
      <w:r w:rsidR="001B077E" w:rsidRPr="00CA15B1">
        <w:t xml:space="preserve"> do</w:t>
      </w:r>
      <w:r w:rsidRPr="00CA15B1">
        <w:t xml:space="preserve"> 21 </w:t>
      </w:r>
      <w:r w:rsidR="003C2558" w:rsidRPr="00CA15B1">
        <w:t xml:space="preserve">kalendářních </w:t>
      </w:r>
      <w:r w:rsidR="00FD3426">
        <w:t>dnů</w:t>
      </w:r>
      <w:r w:rsidRPr="00CA15B1">
        <w:t xml:space="preserve"> ode dne </w:t>
      </w:r>
      <w:r w:rsidRPr="00C8169E">
        <w:t xml:space="preserve">doručení </w:t>
      </w:r>
      <w:r w:rsidR="00C07D57" w:rsidRPr="00C8169E">
        <w:t xml:space="preserve">na adresu sídla </w:t>
      </w:r>
      <w:r w:rsidR="005C7A25" w:rsidRPr="00C8169E">
        <w:t>kupujícího</w:t>
      </w:r>
      <w:r w:rsidR="00252528">
        <w:t xml:space="preserve">, do datové schránky kupujícího, případně </w:t>
      </w:r>
      <w:r w:rsidR="00FD3426">
        <w:t xml:space="preserve">na </w:t>
      </w:r>
      <w:r w:rsidR="00252528">
        <w:t>e-mailovou adresu</w:t>
      </w:r>
      <w:r w:rsidR="002D6763">
        <w:t xml:space="preserve"> </w:t>
      </w:r>
      <w:hyperlink r:id="rId9" w:history="1">
        <w:r w:rsidR="002D6763" w:rsidRPr="00AB4EB0">
          <w:rPr>
            <w:rStyle w:val="Hypertextovodkaz"/>
          </w:rPr>
          <w:t>pvl</w:t>
        </w:r>
        <w:r w:rsidR="002D6763" w:rsidRPr="002D5304">
          <w:rPr>
            <w:rStyle w:val="Hypertextovodkaz"/>
          </w:rPr>
          <w:t>@pvl.cz</w:t>
        </w:r>
      </w:hyperlink>
      <w:r w:rsidR="00FD3426" w:rsidRPr="00CD10EA">
        <w:t xml:space="preserve"> </w:t>
      </w:r>
      <w:r w:rsidR="00FD3426">
        <w:t>nebo jinou e</w:t>
      </w:r>
      <w:r w:rsidR="00FD3426" w:rsidRPr="00CD10EA">
        <w:noBreakHyphen/>
      </w:r>
      <w:r w:rsidR="002D6763">
        <w:t>mailovou adresu určenou</w:t>
      </w:r>
      <w:r w:rsidR="002D6763" w:rsidRPr="002D6763">
        <w:t xml:space="preserve"> </w:t>
      </w:r>
      <w:r w:rsidR="002D6763">
        <w:t>kupujícím.</w:t>
      </w:r>
    </w:p>
    <w:p w14:paraId="649E2EFA" w14:textId="381634B8" w:rsidR="000E68CF" w:rsidRPr="00BF6359" w:rsidRDefault="00BF6359" w:rsidP="00BF6359">
      <w:pPr>
        <w:pStyle w:val="Smlodstavec"/>
      </w:pPr>
      <w:r w:rsidRPr="00BF6359">
        <w:t>Je-li prodávající</w:t>
      </w:r>
      <w:r w:rsidR="00C95039">
        <w:t xml:space="preserve"> </w:t>
      </w:r>
      <w:r w:rsidRPr="00BF6359">
        <w:t>plátcem ve smyslu zákona o DPH, bude faktura uhrazena na účet prodávajícího, který je správcem daně zveřejněn v registru plátců DPH. Pokud k datu uskutečnění zdanitelného plnění uvedeného na daňovém dokladu bude prodávající</w:t>
      </w:r>
      <w:r w:rsidR="00C95039">
        <w:t xml:space="preserve"> </w:t>
      </w:r>
      <w:r w:rsidRPr="00BF6359">
        <w:t>v registru plátců DPH uveden jako nespolehlivý plátce, bude kupující</w:t>
      </w:r>
      <w:r w:rsidR="00C95039">
        <w:t xml:space="preserve"> </w:t>
      </w:r>
      <w:r w:rsidRPr="00BF6359">
        <w:t>po</w:t>
      </w:r>
      <w:r>
        <w:t>stupovat v souladu se zákonem o </w:t>
      </w:r>
      <w:r w:rsidRPr="00BF6359">
        <w:t>DPH.</w:t>
      </w:r>
    </w:p>
    <w:p w14:paraId="1135EAAD" w14:textId="4B08D662" w:rsidR="000E68CF" w:rsidRPr="00492EDF" w:rsidRDefault="00B4481D" w:rsidP="000761F6">
      <w:pPr>
        <w:pStyle w:val="Smllnek"/>
      </w:pPr>
      <w:bookmarkStart w:id="16" w:name="_Toc318924396"/>
      <w:r>
        <w:t xml:space="preserve">Doba </w:t>
      </w:r>
      <w:r w:rsidR="00015C38">
        <w:t xml:space="preserve">a místo </w:t>
      </w:r>
      <w:r w:rsidR="000E68CF" w:rsidRPr="00492EDF">
        <w:t>plnění</w:t>
      </w:r>
      <w:bookmarkEnd w:id="16"/>
    </w:p>
    <w:p w14:paraId="757C4F89" w14:textId="77777777" w:rsidR="0088396C" w:rsidRPr="0088396C" w:rsidRDefault="0088396C" w:rsidP="007452E0">
      <w:pPr>
        <w:pStyle w:val="Smlodstavec"/>
      </w:pPr>
      <w:bookmarkStart w:id="17" w:name="_Ref496167081"/>
      <w:bookmarkStart w:id="18" w:name="_Ref493165113"/>
      <w:r>
        <w:t>Prodávající</w:t>
      </w:r>
      <w:r w:rsidRPr="0088396C">
        <w:t xml:space="preserve"> se zavazuje provádět dodávky předmětu koupě za podmínek sjednaných v této smlouvě po celou dobu nájmu.</w:t>
      </w:r>
      <w:bookmarkStart w:id="19" w:name="_Ref494207410"/>
      <w:r w:rsidR="000E3411" w:rsidRPr="000E3411">
        <w:t xml:space="preserve"> </w:t>
      </w:r>
      <w:r w:rsidR="000E3411" w:rsidRPr="00CA15B1">
        <w:t>Doba nájmu se sjednává v délce 6 let ode dne nabytí platnosti této smlouvy.</w:t>
      </w:r>
      <w:bookmarkEnd w:id="17"/>
      <w:bookmarkEnd w:id="19"/>
    </w:p>
    <w:bookmarkEnd w:id="18"/>
    <w:p w14:paraId="7291164F" w14:textId="699ED4A6" w:rsidR="00B54BEC" w:rsidRPr="009374F4" w:rsidRDefault="00B54BEC" w:rsidP="00B54BEC">
      <w:pPr>
        <w:pStyle w:val="Smlodstavec"/>
      </w:pPr>
      <w:r w:rsidRPr="009374F4">
        <w:t xml:space="preserve">Prodávající se zavazuje provést </w:t>
      </w:r>
      <w:r w:rsidR="00B00A9F" w:rsidRPr="009374F4">
        <w:t xml:space="preserve">první </w:t>
      </w:r>
      <w:r w:rsidRPr="009374F4">
        <w:t>dodávku předmětu koupě v předmětu nájmu</w:t>
      </w:r>
      <w:r w:rsidR="00B00A9F" w:rsidRPr="009374F4">
        <w:t xml:space="preserve"> včetně </w:t>
      </w:r>
      <w:r w:rsidR="00F9100C" w:rsidRPr="009374F4">
        <w:t>umístění</w:t>
      </w:r>
      <w:r w:rsidR="00D54F44" w:rsidRPr="009374F4">
        <w:t xml:space="preserve"> a</w:t>
      </w:r>
      <w:r w:rsidR="00B00A9F" w:rsidRPr="009374F4">
        <w:t xml:space="preserve"> zprovoznění předmětu nájmu v místě plnění </w:t>
      </w:r>
      <w:r w:rsidRPr="009374F4">
        <w:t xml:space="preserve">do </w:t>
      </w:r>
      <w:r w:rsidR="00196150" w:rsidRPr="009374F4">
        <w:t>15</w:t>
      </w:r>
      <w:r w:rsidRPr="009374F4">
        <w:t xml:space="preserve"> </w:t>
      </w:r>
      <w:r w:rsidR="00B00A9F" w:rsidRPr="009374F4">
        <w:t>kalendářních</w:t>
      </w:r>
      <w:r w:rsidRPr="009374F4">
        <w:t xml:space="preserve"> dnů od</w:t>
      </w:r>
      <w:r w:rsidR="00B00A9F" w:rsidRPr="009374F4">
        <w:t> </w:t>
      </w:r>
      <w:r w:rsidR="00D929EB" w:rsidRPr="009374F4">
        <w:t xml:space="preserve">obdržení telefonického nebo </w:t>
      </w:r>
      <w:r w:rsidRPr="009374F4">
        <w:t>doručení písemného (poštou, e-mailem, nebo prostřednictvím elektronického objednávkového systému dodavatele) pokynu kupujícího (dále též jen „objednávka“).</w:t>
      </w:r>
    </w:p>
    <w:p w14:paraId="138C0D38" w14:textId="6C24F04A" w:rsidR="00B00A9F" w:rsidRPr="009374F4" w:rsidRDefault="00B00A9F" w:rsidP="00B00A9F">
      <w:pPr>
        <w:pStyle w:val="Smlodstavec"/>
      </w:pPr>
      <w:r w:rsidRPr="009374F4">
        <w:t xml:space="preserve">Prodávající se zavazuje provést </w:t>
      </w:r>
      <w:r w:rsidR="00CB239D" w:rsidRPr="009374F4">
        <w:t xml:space="preserve">každou </w:t>
      </w:r>
      <w:r w:rsidRPr="009374F4">
        <w:t>další dodávku předmětu koupě v předmětu nájmu</w:t>
      </w:r>
      <w:r w:rsidR="00D54F44" w:rsidRPr="009374F4">
        <w:t xml:space="preserve"> včetně </w:t>
      </w:r>
      <w:r w:rsidR="00F9100C" w:rsidRPr="009374F4">
        <w:t>umístění</w:t>
      </w:r>
      <w:r w:rsidR="00D54F44" w:rsidRPr="009374F4">
        <w:t xml:space="preserve"> a zprovoznění předmětu nájmu</w:t>
      </w:r>
      <w:r w:rsidRPr="009374F4">
        <w:t xml:space="preserve"> v místě plnění vždy do 2 pracovních dnů od </w:t>
      </w:r>
      <w:r w:rsidR="00D929EB" w:rsidRPr="009374F4">
        <w:t xml:space="preserve">obdržení nebo </w:t>
      </w:r>
      <w:r w:rsidRPr="009374F4">
        <w:t>doručení objednávky kupujícího prodávajícímu.</w:t>
      </w:r>
    </w:p>
    <w:p w14:paraId="5D9A2D69" w14:textId="77777777" w:rsidR="00687E98" w:rsidRPr="009374F4" w:rsidRDefault="00687E98" w:rsidP="001A3BA4">
      <w:pPr>
        <w:pStyle w:val="Smlodstavec"/>
      </w:pPr>
      <w:r w:rsidRPr="009374F4">
        <w:t>Prodávající není v prodlení, pokud mu kupující neposkytl součinnost nezbytnou k plnění předmětu této smlouvy.</w:t>
      </w:r>
    </w:p>
    <w:p w14:paraId="44356699" w14:textId="77777777" w:rsidR="001A3BA4" w:rsidRPr="009374F4" w:rsidRDefault="001A3BA4" w:rsidP="001A3BA4">
      <w:bookmarkStart w:id="20" w:name="_Ref480356149"/>
    </w:p>
    <w:p w14:paraId="58ED7A3F" w14:textId="5D838CCB" w:rsidR="00E83530" w:rsidRPr="009374F4" w:rsidRDefault="00E83530" w:rsidP="001A3BA4">
      <w:pPr>
        <w:pStyle w:val="Smlodstavec"/>
        <w:keepNext/>
      </w:pPr>
      <w:r w:rsidRPr="009374F4">
        <w:t xml:space="preserve">Místo plnění předmětu </w:t>
      </w:r>
      <w:r w:rsidR="008A292D" w:rsidRPr="009374F4">
        <w:t xml:space="preserve">této </w:t>
      </w:r>
      <w:r w:rsidRPr="009374F4">
        <w:t xml:space="preserve">smlouvy, jakož i místo předání a převzetí </w:t>
      </w:r>
      <w:r w:rsidR="001951A0" w:rsidRPr="009374F4">
        <w:t>dodávek</w:t>
      </w:r>
      <w:r w:rsidR="007F2E0A" w:rsidRPr="009374F4">
        <w:t xml:space="preserve"> </w:t>
      </w:r>
      <w:r w:rsidRPr="009374F4">
        <w:t>předmětu</w:t>
      </w:r>
      <w:r w:rsidR="00DA73BE" w:rsidRPr="009374F4">
        <w:t xml:space="preserve"> </w:t>
      </w:r>
      <w:r w:rsidR="00EF41F8" w:rsidRPr="009374F4">
        <w:t xml:space="preserve">koupě </w:t>
      </w:r>
      <w:r w:rsidR="00771D2F" w:rsidRPr="009374F4">
        <w:t>v</w:t>
      </w:r>
      <w:r w:rsidR="00391770" w:rsidRPr="009374F4">
        <w:t> </w:t>
      </w:r>
      <w:r w:rsidR="001951A0" w:rsidRPr="009374F4">
        <w:t xml:space="preserve">předmětu </w:t>
      </w:r>
      <w:r w:rsidR="007F2E0A" w:rsidRPr="009374F4">
        <w:t>nájmu</w:t>
      </w:r>
      <w:r w:rsidR="00E96D14" w:rsidRPr="009374F4">
        <w:t xml:space="preserve"> </w:t>
      </w:r>
      <w:r w:rsidRPr="009374F4">
        <w:t>je </w:t>
      </w:r>
      <w:r w:rsidR="00EF41F8" w:rsidRPr="009374F4">
        <w:t>stanoveno v příloze č. 1 této smlouvy a</w:t>
      </w:r>
      <w:r w:rsidRPr="009374F4">
        <w:t> určeno následující adres</w:t>
      </w:r>
      <w:r w:rsidR="00771D2F" w:rsidRPr="009374F4">
        <w:t>ou</w:t>
      </w:r>
      <w:r w:rsidRPr="009374F4">
        <w:t xml:space="preserve"> </w:t>
      </w:r>
      <w:r w:rsidR="00DA73BE" w:rsidRPr="009374F4">
        <w:t>kupujícího</w:t>
      </w:r>
      <w:r w:rsidR="00B00A9F" w:rsidRPr="009374F4">
        <w:t xml:space="preserve">: </w:t>
      </w:r>
      <w:r w:rsidR="00B00A9F" w:rsidRPr="009374F4">
        <w:rPr>
          <w:b/>
        </w:rPr>
        <w:t>Povodí Vltavy, státní podnik, Vodohospodářská laboratoř Praha, Na Hutmance 596/5a, 158 00 Praha 5</w:t>
      </w:r>
      <w:r w:rsidR="00B00A9F" w:rsidRPr="009374F4">
        <w:t>.</w:t>
      </w:r>
    </w:p>
    <w:p w14:paraId="30637157" w14:textId="18CAB645" w:rsidR="000073FA" w:rsidRPr="009374F4" w:rsidRDefault="000073FA" w:rsidP="000073FA">
      <w:pPr>
        <w:pStyle w:val="Smllnek"/>
      </w:pPr>
      <w:r w:rsidRPr="009374F4">
        <w:t xml:space="preserve">Předání a převzetí </w:t>
      </w:r>
      <w:bookmarkEnd w:id="20"/>
      <w:r w:rsidR="003D03CC" w:rsidRPr="009374F4">
        <w:t>předmětu k</w:t>
      </w:r>
      <w:r w:rsidRPr="009374F4">
        <w:t>oupě</w:t>
      </w:r>
      <w:r w:rsidR="003D03CC" w:rsidRPr="009374F4">
        <w:t xml:space="preserve"> </w:t>
      </w:r>
      <w:r w:rsidR="00687E98" w:rsidRPr="009374F4">
        <w:t>a</w:t>
      </w:r>
      <w:r w:rsidR="003D03CC" w:rsidRPr="009374F4">
        <w:t xml:space="preserve"> předmětu nájmu</w:t>
      </w:r>
    </w:p>
    <w:p w14:paraId="34EC98B1" w14:textId="179B971E" w:rsidR="009C2550" w:rsidRPr="009374F4" w:rsidRDefault="009C2550" w:rsidP="009C2550">
      <w:pPr>
        <w:pStyle w:val="Smlodstavec"/>
      </w:pPr>
      <w:bookmarkStart w:id="21" w:name="_Ref488925750"/>
      <w:bookmarkStart w:id="22" w:name="_Ref488934229"/>
      <w:bookmarkStart w:id="23" w:name="_Ref488934288"/>
      <w:r w:rsidRPr="009374F4">
        <w:t xml:space="preserve">Prodávající je povinen e-mailem nebo telefonicky oznámit kupujícímu nejméně </w:t>
      </w:r>
      <w:r w:rsidR="005B40B7" w:rsidRPr="009374F4">
        <w:t>3</w:t>
      </w:r>
      <w:r w:rsidRPr="009374F4">
        <w:t xml:space="preserve"> pracovní dn</w:t>
      </w:r>
      <w:r w:rsidR="005B40B7" w:rsidRPr="009374F4">
        <w:t>y</w:t>
      </w:r>
      <w:r w:rsidRPr="009374F4">
        <w:t xml:space="preserve"> předem přesný termín předání první dodávky předmětu koupě</w:t>
      </w:r>
      <w:bookmarkEnd w:id="21"/>
      <w:r w:rsidR="005B40B7" w:rsidRPr="009374F4">
        <w:t xml:space="preserve"> v předmětu nájmu.</w:t>
      </w:r>
    </w:p>
    <w:p w14:paraId="04FE8A1A" w14:textId="0D80F9D2" w:rsidR="00082077" w:rsidRPr="009374F4" w:rsidRDefault="00082077" w:rsidP="00082077">
      <w:pPr>
        <w:pStyle w:val="Smlodstavec"/>
      </w:pPr>
      <w:bookmarkStart w:id="24" w:name="_Ref510532900"/>
      <w:r w:rsidRPr="009374F4">
        <w:t xml:space="preserve">Prodávající je povinen e-mailem nebo telefonicky oznámit </w:t>
      </w:r>
      <w:r w:rsidR="003F69BD" w:rsidRPr="009374F4">
        <w:t xml:space="preserve">kupujícímu </w:t>
      </w:r>
      <w:r w:rsidRPr="009374F4">
        <w:t xml:space="preserve">nejméně </w:t>
      </w:r>
      <w:r w:rsidR="008B635F" w:rsidRPr="009374F4">
        <w:t>1 pracovní den</w:t>
      </w:r>
      <w:r w:rsidRPr="009374F4">
        <w:t xml:space="preserve"> předem přesný termín </w:t>
      </w:r>
      <w:r w:rsidR="00DA73BE" w:rsidRPr="009374F4">
        <w:t xml:space="preserve">každé </w:t>
      </w:r>
      <w:r w:rsidR="009C2550" w:rsidRPr="009374F4">
        <w:t xml:space="preserve">další </w:t>
      </w:r>
      <w:r w:rsidRPr="009374F4">
        <w:t>dodávky</w:t>
      </w:r>
      <w:r w:rsidR="00663DE7" w:rsidRPr="009374F4">
        <w:t xml:space="preserve"> </w:t>
      </w:r>
      <w:r w:rsidRPr="009374F4">
        <w:t>předmětu koupě</w:t>
      </w:r>
      <w:r w:rsidR="009C2550" w:rsidRPr="009374F4">
        <w:t xml:space="preserve"> v předmětu nájmu</w:t>
      </w:r>
      <w:r w:rsidRPr="009374F4">
        <w:t>.</w:t>
      </w:r>
      <w:bookmarkEnd w:id="22"/>
      <w:bookmarkEnd w:id="24"/>
    </w:p>
    <w:p w14:paraId="62489031" w14:textId="6C7CF4E0" w:rsidR="00082077" w:rsidRPr="009374F4" w:rsidRDefault="00082077" w:rsidP="003A1EBE">
      <w:pPr>
        <w:pStyle w:val="Smlodstavec"/>
      </w:pPr>
      <w:bookmarkStart w:id="25" w:name="_Ref493669738"/>
      <w:r w:rsidRPr="009374F4">
        <w:t xml:space="preserve">Termínem podle </w:t>
      </w:r>
      <w:proofErr w:type="gramStart"/>
      <w:r w:rsidRPr="009374F4">
        <w:t xml:space="preserve">odst. </w:t>
      </w:r>
      <w:r w:rsidRPr="009374F4">
        <w:fldChar w:fldCharType="begin"/>
      </w:r>
      <w:r w:rsidRPr="009374F4">
        <w:instrText xml:space="preserve"> REF _Ref488934229 \r \h </w:instrText>
      </w:r>
      <w:r w:rsidR="009374F4">
        <w:instrText xml:space="preserve"> \* MERGEFORMAT </w:instrText>
      </w:r>
      <w:r w:rsidRPr="009374F4">
        <w:fldChar w:fldCharType="separate"/>
      </w:r>
      <w:r w:rsidR="000A0592" w:rsidRPr="009374F4">
        <w:t>5.1</w:t>
      </w:r>
      <w:r w:rsidRPr="009374F4">
        <w:fldChar w:fldCharType="end"/>
      </w:r>
      <w:r w:rsidRPr="009374F4">
        <w:t xml:space="preserve"> </w:t>
      </w:r>
      <w:r w:rsidR="009C2550" w:rsidRPr="009374F4">
        <w:t xml:space="preserve">a </w:t>
      </w:r>
      <w:r w:rsidR="009C2550" w:rsidRPr="009374F4">
        <w:fldChar w:fldCharType="begin"/>
      </w:r>
      <w:r w:rsidR="009C2550" w:rsidRPr="009374F4">
        <w:instrText xml:space="preserve"> REF _Ref510532900 \n \h </w:instrText>
      </w:r>
      <w:r w:rsidR="009374F4">
        <w:instrText xml:space="preserve"> \* MERGEFORMAT </w:instrText>
      </w:r>
      <w:r w:rsidR="009C2550" w:rsidRPr="009374F4">
        <w:fldChar w:fldCharType="separate"/>
      </w:r>
      <w:r w:rsidR="009C2550" w:rsidRPr="009374F4">
        <w:t>5.2</w:t>
      </w:r>
      <w:r w:rsidR="009C2550" w:rsidRPr="009374F4">
        <w:fldChar w:fldCharType="end"/>
      </w:r>
      <w:r w:rsidR="009C2550" w:rsidRPr="009374F4">
        <w:t xml:space="preserve"> </w:t>
      </w:r>
      <w:r w:rsidRPr="009374F4">
        <w:t>mohou</w:t>
      </w:r>
      <w:proofErr w:type="gramEnd"/>
      <w:r w:rsidRPr="009374F4">
        <w:t xml:space="preserve"> být pouze pracovní dny, a to v čase mezi </w:t>
      </w:r>
      <w:r w:rsidR="00856771" w:rsidRPr="009374F4">
        <w:t>7</w:t>
      </w:r>
      <w:r w:rsidRPr="009374F4">
        <w:t>. a 1</w:t>
      </w:r>
      <w:r w:rsidR="00856771" w:rsidRPr="009374F4">
        <w:t>5</w:t>
      </w:r>
      <w:r w:rsidRPr="009374F4">
        <w:t>. hodinou, pokud se smluvní strany nedohodnou jinak.</w:t>
      </w:r>
      <w:bookmarkEnd w:id="23"/>
      <w:bookmarkEnd w:id="25"/>
    </w:p>
    <w:p w14:paraId="0F1F6B72" w14:textId="47A78E63" w:rsidR="000E68CF" w:rsidRPr="009374F4" w:rsidRDefault="000E68CF" w:rsidP="0041372E">
      <w:pPr>
        <w:pStyle w:val="Smlodstavec"/>
      </w:pPr>
      <w:r w:rsidRPr="009374F4">
        <w:t xml:space="preserve">Podmínkou pro úspěšné </w:t>
      </w:r>
      <w:r w:rsidR="00D54F44" w:rsidRPr="009374F4">
        <w:t xml:space="preserve">převzetí </w:t>
      </w:r>
      <w:r w:rsidR="005B40B7" w:rsidRPr="009374F4">
        <w:t xml:space="preserve">první </w:t>
      </w:r>
      <w:r w:rsidR="00D54F44" w:rsidRPr="009374F4">
        <w:t>dodávky předmětu koupě v</w:t>
      </w:r>
      <w:r w:rsidRPr="009374F4">
        <w:t xml:space="preserve"> předmětu </w:t>
      </w:r>
      <w:r w:rsidR="008A7C29" w:rsidRPr="009374F4">
        <w:t>nájmu</w:t>
      </w:r>
      <w:r w:rsidRPr="009374F4">
        <w:t xml:space="preserve"> kupujícím je, že:</w:t>
      </w:r>
    </w:p>
    <w:p w14:paraId="4369A904" w14:textId="2A4B5C67" w:rsidR="008A7C29" w:rsidRPr="009374F4" w:rsidRDefault="008A7C29" w:rsidP="00555221">
      <w:pPr>
        <w:pStyle w:val="Smlpsmeno"/>
      </w:pPr>
      <w:r w:rsidRPr="009374F4">
        <w:t>Prodávající provede zkoušku</w:t>
      </w:r>
      <w:r w:rsidR="00D54F44" w:rsidRPr="009374F4">
        <w:rPr>
          <w:lang w:val="cs-CZ"/>
        </w:rPr>
        <w:t xml:space="preserve"> funkčnosti</w:t>
      </w:r>
      <w:r w:rsidRPr="009374F4">
        <w:t xml:space="preserve"> </w:t>
      </w:r>
      <w:r w:rsidR="00D54F44" w:rsidRPr="009374F4">
        <w:rPr>
          <w:lang w:val="cs-CZ"/>
        </w:rPr>
        <w:t>předmětu nájmu</w:t>
      </w:r>
      <w:r w:rsidRPr="009374F4">
        <w:t>.</w:t>
      </w:r>
    </w:p>
    <w:p w14:paraId="4785C58F" w14:textId="3FB7DF09" w:rsidR="000E68CF" w:rsidRPr="009374F4" w:rsidRDefault="000E68CF" w:rsidP="00555221">
      <w:pPr>
        <w:pStyle w:val="Smlpsmeno"/>
      </w:pPr>
      <w:r w:rsidRPr="009374F4">
        <w:t>Prodávající</w:t>
      </w:r>
      <w:r w:rsidR="00C95039" w:rsidRPr="009374F4">
        <w:t xml:space="preserve"> </w:t>
      </w:r>
      <w:r w:rsidRPr="009374F4">
        <w:t xml:space="preserve">předá kupujícímu </w:t>
      </w:r>
      <w:r w:rsidR="00DD1006" w:rsidRPr="009374F4">
        <w:t xml:space="preserve">veškerou dokumentaci potřebnou pro </w:t>
      </w:r>
      <w:r w:rsidR="000D2AB3" w:rsidRPr="009374F4">
        <w:t>p</w:t>
      </w:r>
      <w:r w:rsidRPr="009374F4">
        <w:t>rovoz</w:t>
      </w:r>
      <w:r w:rsidR="0066761D" w:rsidRPr="009374F4">
        <w:t xml:space="preserve"> a</w:t>
      </w:r>
      <w:r w:rsidR="0066761D" w:rsidRPr="009374F4">
        <w:rPr>
          <w:lang w:val="cs-CZ"/>
        </w:rPr>
        <w:t> </w:t>
      </w:r>
      <w:r w:rsidR="000D2AB3" w:rsidRPr="009374F4">
        <w:t>užívání</w:t>
      </w:r>
      <w:r w:rsidR="00F4076E" w:rsidRPr="009374F4">
        <w:rPr>
          <w:lang w:val="cs-CZ"/>
        </w:rPr>
        <w:t xml:space="preserve"> předmětu nájmu</w:t>
      </w:r>
      <w:r w:rsidRPr="009374F4">
        <w:t xml:space="preserve">. Veškeré doklady musí být v českém jazyce nebo </w:t>
      </w:r>
      <w:r w:rsidR="003A1EBE" w:rsidRPr="009374F4">
        <w:t>opatřeny</w:t>
      </w:r>
      <w:r w:rsidR="0066761D" w:rsidRPr="009374F4">
        <w:t xml:space="preserve"> překladem do</w:t>
      </w:r>
      <w:r w:rsidR="0066761D" w:rsidRPr="009374F4">
        <w:rPr>
          <w:lang w:val="cs-CZ"/>
        </w:rPr>
        <w:t> </w:t>
      </w:r>
      <w:r w:rsidR="00DD1006" w:rsidRPr="009374F4">
        <w:t>českého jazyka.</w:t>
      </w:r>
    </w:p>
    <w:p w14:paraId="71F8E73F" w14:textId="5EB09530" w:rsidR="00DD1006" w:rsidRPr="009374F4" w:rsidRDefault="000D2AB3" w:rsidP="00555221">
      <w:pPr>
        <w:pStyle w:val="Smlpsmeno"/>
      </w:pPr>
      <w:r w:rsidRPr="009374F4">
        <w:t>Prodávající</w:t>
      </w:r>
      <w:r w:rsidR="00D54F44" w:rsidRPr="009374F4">
        <w:rPr>
          <w:lang w:val="cs-CZ"/>
        </w:rPr>
        <w:t xml:space="preserve"> </w:t>
      </w:r>
      <w:r w:rsidRPr="009374F4">
        <w:t>provede proškolení obsluhy předmětu nájmu v rozsahu nezbytném pro je</w:t>
      </w:r>
      <w:r w:rsidR="00A70F56" w:rsidRPr="009374F4">
        <w:t>ho</w:t>
      </w:r>
      <w:r w:rsidRPr="009374F4">
        <w:t xml:space="preserve"> provoz a užívání.</w:t>
      </w:r>
    </w:p>
    <w:p w14:paraId="10E47F24" w14:textId="6DA8B9D4" w:rsidR="000E68CF" w:rsidRPr="00492EDF" w:rsidRDefault="000E68CF" w:rsidP="0041372E">
      <w:pPr>
        <w:pStyle w:val="Smlodstavec"/>
      </w:pPr>
      <w:r w:rsidRPr="00492EDF">
        <w:t xml:space="preserve">Kupující má právo při převzetí </w:t>
      </w:r>
      <w:r w:rsidR="001951A0" w:rsidRPr="00C86A94">
        <w:t>dodávky</w:t>
      </w:r>
      <w:r w:rsidR="009C2042">
        <w:t xml:space="preserve"> </w:t>
      </w:r>
      <w:r w:rsidRPr="00492EDF">
        <w:t xml:space="preserve">předmětu </w:t>
      </w:r>
      <w:r w:rsidR="00966386">
        <w:t>koupě nebo</w:t>
      </w:r>
      <w:r w:rsidR="00966386" w:rsidRPr="00CD10EA">
        <w:t xml:space="preserve"> </w:t>
      </w:r>
      <w:r w:rsidR="00502A96" w:rsidRPr="00C86A94">
        <w:t xml:space="preserve">převzetí </w:t>
      </w:r>
      <w:r w:rsidR="0017799E" w:rsidRPr="00C86A94">
        <w:t xml:space="preserve">předmětu </w:t>
      </w:r>
      <w:r w:rsidR="009C2042">
        <w:t xml:space="preserve">nájmu </w:t>
      </w:r>
      <w:r w:rsidRPr="00492EDF">
        <w:t xml:space="preserve">v místě </w:t>
      </w:r>
      <w:r w:rsidR="009C2042">
        <w:t>plnění</w:t>
      </w:r>
      <w:r w:rsidRPr="00492EDF">
        <w:t xml:space="preserve"> překontrolovat</w:t>
      </w:r>
      <w:r w:rsidR="00BA370C">
        <w:t xml:space="preserve"> </w:t>
      </w:r>
      <w:r w:rsidR="0017799E" w:rsidRPr="00C86A94">
        <w:t>jejich</w:t>
      </w:r>
      <w:r w:rsidRPr="00492EDF">
        <w:t xml:space="preserve"> úplnost a</w:t>
      </w:r>
      <w:r w:rsidR="009E1790" w:rsidRPr="00492EDF">
        <w:t> </w:t>
      </w:r>
      <w:r w:rsidRPr="00492EDF">
        <w:t xml:space="preserve">nepoškozenost. V případě zjištění vady nebo nekompletnosti </w:t>
      </w:r>
      <w:r w:rsidR="001951A0" w:rsidRPr="00C86A94">
        <w:t>dodávky</w:t>
      </w:r>
      <w:r w:rsidR="009C2042">
        <w:t xml:space="preserve"> předmětu</w:t>
      </w:r>
      <w:r w:rsidR="00966386">
        <w:t xml:space="preserve"> koupě nebo</w:t>
      </w:r>
      <w:r w:rsidR="009C2042" w:rsidRPr="00CD10EA">
        <w:t xml:space="preserve"> </w:t>
      </w:r>
      <w:r w:rsidR="001951A0" w:rsidRPr="00C86A94">
        <w:t>předmětu</w:t>
      </w:r>
      <w:r w:rsidR="009C2042" w:rsidRPr="00C86A94">
        <w:t xml:space="preserve"> </w:t>
      </w:r>
      <w:r w:rsidR="009C2042">
        <w:t xml:space="preserve">nájmu </w:t>
      </w:r>
      <w:r w:rsidRPr="00492EDF">
        <w:t>není kupující</w:t>
      </w:r>
      <w:r w:rsidR="00C95039">
        <w:t xml:space="preserve"> </w:t>
      </w:r>
      <w:r w:rsidRPr="00492EDF">
        <w:t xml:space="preserve">povinen </w:t>
      </w:r>
      <w:r w:rsidR="009C2042">
        <w:t xml:space="preserve">takovou </w:t>
      </w:r>
      <w:r w:rsidR="001951A0" w:rsidRPr="00C86A94">
        <w:t>dodávku</w:t>
      </w:r>
      <w:r w:rsidR="009C2042">
        <w:t xml:space="preserve"> </w:t>
      </w:r>
      <w:r w:rsidRPr="00492EDF">
        <w:t>předmět</w:t>
      </w:r>
      <w:r w:rsidR="0027496A" w:rsidRPr="00492EDF">
        <w:t>u</w:t>
      </w:r>
      <w:r w:rsidRPr="00492EDF">
        <w:t xml:space="preserve"> </w:t>
      </w:r>
      <w:r w:rsidR="00CA6ADC">
        <w:t xml:space="preserve">koupě nebo </w:t>
      </w:r>
      <w:r w:rsidR="001951A0" w:rsidRPr="00C86A94">
        <w:t xml:space="preserve">takový </w:t>
      </w:r>
      <w:r w:rsidR="0017799E" w:rsidRPr="00C86A94">
        <w:t xml:space="preserve">předmět </w:t>
      </w:r>
      <w:r w:rsidR="009C2042">
        <w:t xml:space="preserve">nájmu </w:t>
      </w:r>
      <w:r w:rsidRPr="00492EDF">
        <w:t>převzít.</w:t>
      </w:r>
    </w:p>
    <w:p w14:paraId="55AF8E74" w14:textId="7AA6A835" w:rsidR="001F289D" w:rsidRPr="00D929EB" w:rsidRDefault="000D2AB3" w:rsidP="001F289D">
      <w:pPr>
        <w:pStyle w:val="Smlodstavec"/>
      </w:pPr>
      <w:r w:rsidRPr="00D929EB">
        <w:t>Převzetí</w:t>
      </w:r>
      <w:r w:rsidR="00786697" w:rsidRPr="00D929EB">
        <w:t xml:space="preserve"> každé</w:t>
      </w:r>
      <w:r w:rsidRPr="00D929EB">
        <w:t xml:space="preserve"> </w:t>
      </w:r>
      <w:r w:rsidR="001951A0" w:rsidRPr="00D929EB">
        <w:t>dodávky</w:t>
      </w:r>
      <w:r w:rsidRPr="00D929EB">
        <w:t xml:space="preserve"> předmětu </w:t>
      </w:r>
      <w:r w:rsidR="00B83DB3" w:rsidRPr="00D929EB">
        <w:t>koupě</w:t>
      </w:r>
      <w:r w:rsidR="007A7F32" w:rsidRPr="00D929EB">
        <w:t xml:space="preserve"> </w:t>
      </w:r>
      <w:r w:rsidR="005B40B7" w:rsidRPr="00D929EB">
        <w:t xml:space="preserve">v předmětu nájmu </w:t>
      </w:r>
      <w:r w:rsidR="008E2B54" w:rsidRPr="00D929EB">
        <w:t xml:space="preserve">kupujícím bude potvrzeno </w:t>
      </w:r>
      <w:bookmarkStart w:id="26" w:name="_Toc318924395"/>
      <w:r w:rsidR="00B83DB3" w:rsidRPr="00D929EB">
        <w:t xml:space="preserve">písemným datovaným </w:t>
      </w:r>
      <w:r w:rsidRPr="00D929EB">
        <w:t xml:space="preserve">dodacím listem podepsaným </w:t>
      </w:r>
      <w:r w:rsidR="00B83DB3" w:rsidRPr="00D929EB">
        <w:t>oběma smluvními stranami</w:t>
      </w:r>
      <w:r w:rsidRPr="00D929EB">
        <w:t>.</w:t>
      </w:r>
    </w:p>
    <w:p w14:paraId="4AF8E2EA" w14:textId="7BA04FCC" w:rsidR="001F289D" w:rsidRPr="00492EDF" w:rsidRDefault="008B635F" w:rsidP="001F289D">
      <w:pPr>
        <w:pStyle w:val="Smlodstavec"/>
      </w:pPr>
      <w:r>
        <w:t>V</w:t>
      </w:r>
      <w:r w:rsidR="001F289D" w:rsidRPr="00492EDF">
        <w:t>lastnické právo k</w:t>
      </w:r>
      <w:r w:rsidR="001F289D">
        <w:t> </w:t>
      </w:r>
      <w:r w:rsidR="001951A0">
        <w:t>dodávce</w:t>
      </w:r>
      <w:r w:rsidR="001F289D" w:rsidRPr="00CD10EA">
        <w:t xml:space="preserve"> </w:t>
      </w:r>
      <w:r w:rsidR="001F289D" w:rsidRPr="00492EDF">
        <w:t xml:space="preserve">předmětu koupě </w:t>
      </w:r>
      <w:r w:rsidR="001F289D" w:rsidRPr="00492EDF">
        <w:rPr>
          <w:rFonts w:cs="Arial"/>
          <w:lang w:eastAsia="cs-CZ"/>
        </w:rPr>
        <w:t xml:space="preserve">nabývá kupující </w:t>
      </w:r>
      <w:r w:rsidR="001F289D" w:rsidRPr="00492EDF">
        <w:t xml:space="preserve">okamžikem </w:t>
      </w:r>
      <w:r w:rsidR="001F289D">
        <w:t>jejího</w:t>
      </w:r>
      <w:r w:rsidR="001F289D" w:rsidRPr="00492EDF">
        <w:t xml:space="preserve"> převzetí</w:t>
      </w:r>
      <w:r w:rsidR="001F289D">
        <w:t>.</w:t>
      </w:r>
    </w:p>
    <w:p w14:paraId="55A6514F" w14:textId="4ED50A7C" w:rsidR="000E27BC" w:rsidRPr="001F289D" w:rsidRDefault="00453C00" w:rsidP="000E27BC">
      <w:pPr>
        <w:pStyle w:val="Smllnek"/>
      </w:pPr>
      <w:bookmarkStart w:id="27" w:name="_Ref488925032"/>
      <w:bookmarkEnd w:id="26"/>
      <w:r w:rsidRPr="001F289D">
        <w:t>Odpovědnost za vady</w:t>
      </w:r>
      <w:r w:rsidR="008E1FC4" w:rsidRPr="001F289D">
        <w:t xml:space="preserve"> a </w:t>
      </w:r>
      <w:bookmarkEnd w:id="27"/>
      <w:r w:rsidR="008E1FC4" w:rsidRPr="001F289D">
        <w:t>záruka za jakost</w:t>
      </w:r>
      <w:r w:rsidR="007A7F32">
        <w:t>, servisní pohotovost</w:t>
      </w:r>
    </w:p>
    <w:p w14:paraId="35DF56D9" w14:textId="24C6ADF2" w:rsidR="00025178" w:rsidRDefault="00502A96" w:rsidP="00025178">
      <w:pPr>
        <w:pStyle w:val="Smlodstavec"/>
      </w:pPr>
      <w:r>
        <w:t>Předmět</w:t>
      </w:r>
      <w:r w:rsidR="000A1DC6" w:rsidRPr="001F289D">
        <w:t xml:space="preserve"> </w:t>
      </w:r>
      <w:r w:rsidR="001F289D" w:rsidRPr="001F289D">
        <w:t xml:space="preserve">koupě </w:t>
      </w:r>
      <w:r w:rsidR="007A7F32" w:rsidRPr="001F289D">
        <w:t>nebo</w:t>
      </w:r>
      <w:r w:rsidR="007A7F32" w:rsidRPr="00CD10EA">
        <w:t xml:space="preserve"> </w:t>
      </w:r>
      <w:r w:rsidR="00555221">
        <w:t>předmět</w:t>
      </w:r>
      <w:r w:rsidR="007A7F32" w:rsidRPr="001F289D">
        <w:t xml:space="preserve"> nájmu </w:t>
      </w:r>
      <w:r w:rsidR="00090B23">
        <w:t>mají</w:t>
      </w:r>
      <w:r w:rsidR="000A1DC6" w:rsidRPr="001F289D">
        <w:t xml:space="preserve"> vady, </w:t>
      </w:r>
      <w:r w:rsidR="00555221">
        <w:t>nemají</w:t>
      </w:r>
      <w:r w:rsidR="000A1DC6" w:rsidRPr="00CD10EA">
        <w:t xml:space="preserve">-li </w:t>
      </w:r>
      <w:r w:rsidR="000A1DC6" w:rsidRPr="001F289D">
        <w:t>ujednané vlastnosti</w:t>
      </w:r>
      <w:r w:rsidR="00B403E3" w:rsidRPr="001F289D">
        <w:t xml:space="preserve">, </w:t>
      </w:r>
      <w:r w:rsidR="00555221">
        <w:t>nejsou</w:t>
      </w:r>
      <w:r w:rsidR="00B403E3" w:rsidRPr="00CD10EA">
        <w:t>-li</w:t>
      </w:r>
      <w:r w:rsidR="00B403E3" w:rsidRPr="001F289D">
        <w:t xml:space="preserve"> dodán</w:t>
      </w:r>
      <w:r w:rsidR="00555221">
        <w:t>y</w:t>
      </w:r>
      <w:r w:rsidR="00C319E5">
        <w:t xml:space="preserve"> ve </w:t>
      </w:r>
      <w:r w:rsidR="00B403E3" w:rsidRPr="001F289D">
        <w:t>sjednaném množství</w:t>
      </w:r>
      <w:r w:rsidR="00F3415D">
        <w:t xml:space="preserve"> či</w:t>
      </w:r>
      <w:r w:rsidR="00C319E5" w:rsidRPr="00CD10EA">
        <w:t xml:space="preserve"> </w:t>
      </w:r>
      <w:r w:rsidR="00C319E5">
        <w:t>jakosti</w:t>
      </w:r>
      <w:r w:rsidR="000A1DC6" w:rsidRPr="001F289D">
        <w:t xml:space="preserve"> nebo </w:t>
      </w:r>
      <w:r w:rsidR="00555221">
        <w:t>nejsou</w:t>
      </w:r>
      <w:r w:rsidR="000A1DC6" w:rsidRPr="00CD10EA">
        <w:t>-li</w:t>
      </w:r>
      <w:r w:rsidR="000A1DC6" w:rsidRPr="001F289D">
        <w:t xml:space="preserve"> způsobi</w:t>
      </w:r>
      <w:r w:rsidR="001F289D">
        <w:t>l</w:t>
      </w:r>
      <w:r w:rsidR="00555221">
        <w:t>é</w:t>
      </w:r>
      <w:r w:rsidR="000A1DC6" w:rsidRPr="001F289D">
        <w:t xml:space="preserve"> pro použití k obvyklému účelu</w:t>
      </w:r>
      <w:r w:rsidR="003B49C9">
        <w:t xml:space="preserve"> nebo </w:t>
      </w:r>
      <w:r w:rsidR="00B3005E">
        <w:t>v souladu s platnými normami a právními předpisy</w:t>
      </w:r>
      <w:r w:rsidR="000A1DC6" w:rsidRPr="001F289D">
        <w:t>. Za vadu s</w:t>
      </w:r>
      <w:r w:rsidR="00B3005E">
        <w:t>e považuje i plnění jiné věci a </w:t>
      </w:r>
      <w:r w:rsidR="000A1DC6" w:rsidRPr="001F289D">
        <w:t xml:space="preserve">vady v dokladech nutných pro užívání </w:t>
      </w:r>
      <w:r w:rsidR="00B578CC" w:rsidRPr="001F289D">
        <w:t xml:space="preserve">předmětu </w:t>
      </w:r>
      <w:r w:rsidR="007A7F32" w:rsidRPr="001F289D">
        <w:t xml:space="preserve">koupě nebo </w:t>
      </w:r>
      <w:r w:rsidR="00555221">
        <w:t xml:space="preserve">předmětu </w:t>
      </w:r>
      <w:r w:rsidR="00EE76B4" w:rsidRPr="001F289D">
        <w:t>nájmu</w:t>
      </w:r>
      <w:r w:rsidR="000A1DC6" w:rsidRPr="001F289D">
        <w:t>.</w:t>
      </w:r>
    </w:p>
    <w:p w14:paraId="563D7108" w14:textId="4F3AD9B0" w:rsidR="00DD149F" w:rsidRPr="001F289D" w:rsidRDefault="00DD149F" w:rsidP="00DD149F">
      <w:pPr>
        <w:pStyle w:val="Smlodstavec"/>
      </w:pPr>
      <w:r>
        <w:t xml:space="preserve">Prodávající je povinen zajistit konstantní kvalitativní úroveň vlastností všech </w:t>
      </w:r>
      <w:r w:rsidR="001951A0">
        <w:t>dodávek</w:t>
      </w:r>
      <w:r>
        <w:t xml:space="preserve"> předmětu koupě. </w:t>
      </w:r>
      <w:r w:rsidRPr="001F289D">
        <w:t xml:space="preserve">Prodávající </w:t>
      </w:r>
      <w:r>
        <w:t xml:space="preserve">zároveň </w:t>
      </w:r>
      <w:r w:rsidRPr="001F289D">
        <w:t xml:space="preserve">poskytuje kupujícímu záruku za jakost a množství </w:t>
      </w:r>
      <w:r>
        <w:t xml:space="preserve">každé </w:t>
      </w:r>
      <w:r w:rsidR="001951A0">
        <w:t>dodávky</w:t>
      </w:r>
      <w:r>
        <w:t xml:space="preserve"> předmětu koupě</w:t>
      </w:r>
      <w:r w:rsidR="000D2AB3">
        <w:t>.</w:t>
      </w:r>
    </w:p>
    <w:p w14:paraId="48113577" w14:textId="77777777" w:rsidR="00EE76B4" w:rsidRDefault="00EE76B4" w:rsidP="00025178">
      <w:pPr>
        <w:pStyle w:val="Smlodstavec"/>
      </w:pPr>
      <w:r>
        <w:t xml:space="preserve">Prodávající se zavazuje udržovat předmět nájmu v bezvadném </w:t>
      </w:r>
      <w:r w:rsidR="00E52B4B">
        <w:t>stavu po celou dobu nájmu.</w:t>
      </w:r>
    </w:p>
    <w:p w14:paraId="44AE9FB9" w14:textId="33EB9971" w:rsidR="006B463B" w:rsidRPr="009374F4" w:rsidRDefault="006B463B" w:rsidP="002F1030">
      <w:pPr>
        <w:pStyle w:val="Smlodstavec"/>
      </w:pPr>
      <w:r w:rsidRPr="001F289D">
        <w:t xml:space="preserve">Kupující je povinen </w:t>
      </w:r>
      <w:r w:rsidRPr="009374F4">
        <w:t xml:space="preserve">reklamovat vady </w:t>
      </w:r>
      <w:r w:rsidR="00F526B3" w:rsidRPr="009374F4">
        <w:t xml:space="preserve">předmětu </w:t>
      </w:r>
      <w:r w:rsidR="00DD149F" w:rsidRPr="009374F4">
        <w:t xml:space="preserve">koupě nebo </w:t>
      </w:r>
      <w:r w:rsidR="0017799E" w:rsidRPr="009374F4">
        <w:t>předmět</w:t>
      </w:r>
      <w:r w:rsidR="00F3415D" w:rsidRPr="009374F4">
        <w:t>u</w:t>
      </w:r>
      <w:r w:rsidR="0017799E" w:rsidRPr="009374F4">
        <w:t xml:space="preserve"> </w:t>
      </w:r>
      <w:r w:rsidR="00F526B3" w:rsidRPr="009374F4">
        <w:t>nájmu</w:t>
      </w:r>
      <w:r w:rsidR="00EE76B4" w:rsidRPr="009374F4">
        <w:t xml:space="preserve"> </w:t>
      </w:r>
      <w:r w:rsidR="00F526B3" w:rsidRPr="009374F4">
        <w:t xml:space="preserve">vždy </w:t>
      </w:r>
      <w:r w:rsidRPr="009374F4">
        <w:t>bez</w:t>
      </w:r>
      <w:r w:rsidR="00F3415D" w:rsidRPr="009374F4">
        <w:t> </w:t>
      </w:r>
      <w:r w:rsidRPr="009374F4">
        <w:t>zbytečného odkladu po jejich zjištění</w:t>
      </w:r>
      <w:r w:rsidR="002F1030" w:rsidRPr="009374F4">
        <w:t>, a to písemně</w:t>
      </w:r>
      <w:r w:rsidR="00E8406C" w:rsidRPr="009374F4">
        <w:t xml:space="preserve"> (</w:t>
      </w:r>
      <w:r w:rsidR="00374764" w:rsidRPr="009374F4">
        <w:t>poštou nebo e-mailem</w:t>
      </w:r>
      <w:r w:rsidR="00E8406C" w:rsidRPr="009374F4">
        <w:t>)</w:t>
      </w:r>
      <w:r w:rsidR="00374764" w:rsidRPr="009374F4">
        <w:t>,</w:t>
      </w:r>
      <w:r w:rsidR="002F1030" w:rsidRPr="009374F4">
        <w:t xml:space="preserve"> </w:t>
      </w:r>
      <w:r w:rsidR="00064BEE" w:rsidRPr="009374F4">
        <w:t>u</w:t>
      </w:r>
      <w:r w:rsidR="00F3415D" w:rsidRPr="009374F4">
        <w:t> </w:t>
      </w:r>
      <w:r w:rsidR="00FD30A3" w:rsidRPr="009374F4">
        <w:t>prodávajícího</w:t>
      </w:r>
      <w:r w:rsidRPr="009374F4">
        <w:t>.</w:t>
      </w:r>
      <w:r w:rsidR="00BD454B" w:rsidRPr="009374F4">
        <w:t xml:space="preserve"> </w:t>
      </w:r>
      <w:r w:rsidR="00FD30A3" w:rsidRPr="009374F4">
        <w:t>Kupující</w:t>
      </w:r>
      <w:r w:rsidR="00391770" w:rsidRPr="009374F4">
        <w:t> je </w:t>
      </w:r>
      <w:r w:rsidR="00D154EF" w:rsidRPr="009374F4">
        <w:t xml:space="preserve">zároveň oprávněn nahlásit </w:t>
      </w:r>
      <w:r w:rsidR="0031001B" w:rsidRPr="009374F4">
        <w:t>reklamaci telefonicky, pokud ji </w:t>
      </w:r>
      <w:r w:rsidR="00D154EF" w:rsidRPr="009374F4">
        <w:t xml:space="preserve">následně písemně potvrdí. </w:t>
      </w:r>
      <w:r w:rsidRPr="009374F4">
        <w:t xml:space="preserve">V reklamaci </w:t>
      </w:r>
      <w:r w:rsidR="00B5551B" w:rsidRPr="009374F4">
        <w:t>kupující</w:t>
      </w:r>
      <w:r w:rsidR="00C95039" w:rsidRPr="009374F4">
        <w:t xml:space="preserve"> </w:t>
      </w:r>
      <w:r w:rsidR="00B5551B" w:rsidRPr="009374F4">
        <w:t>uvede popis</w:t>
      </w:r>
      <w:r w:rsidRPr="009374F4">
        <w:t xml:space="preserve"> vady </w:t>
      </w:r>
      <w:r w:rsidR="00F926F6" w:rsidRPr="009374F4">
        <w:t>nebo projevu vady a </w:t>
      </w:r>
      <w:r w:rsidR="00B5551B" w:rsidRPr="009374F4">
        <w:t>požadovaný způsob zjednání nápravy.</w:t>
      </w:r>
    </w:p>
    <w:p w14:paraId="53EE7BE2" w14:textId="562EBBD3" w:rsidR="00BF2079" w:rsidRPr="009374F4" w:rsidRDefault="00BF2ABF" w:rsidP="00BF2079">
      <w:pPr>
        <w:pStyle w:val="Smlodstavec"/>
      </w:pPr>
      <w:bookmarkStart w:id="28" w:name="_Ref480356014"/>
      <w:r w:rsidRPr="009374F4">
        <w:t xml:space="preserve">Prodávající je povinen </w:t>
      </w:r>
      <w:r w:rsidR="003F615F" w:rsidRPr="009374F4">
        <w:t>reklamovanou vadu odstranit do 24 hodin od doručení písemné reklamace nebo písemného potvrzení telefonického nahláše</w:t>
      </w:r>
      <w:r w:rsidR="00391770" w:rsidRPr="009374F4">
        <w:t>ní vady prodávajícímu, pokud se </w:t>
      </w:r>
      <w:r w:rsidR="003F615F" w:rsidRPr="009374F4">
        <w:t>smluvní strany písemně nedohodnou jinak. Prodávající sepíše protokol o odstranění reklamované vady, ve kterém kupující potvrdí odstranění vady, nebo uvede důvody, pro které odmítá opravu převzít.</w:t>
      </w:r>
      <w:bookmarkEnd w:id="28"/>
    </w:p>
    <w:p w14:paraId="0FD67301" w14:textId="27C57495" w:rsidR="000B6E29" w:rsidRPr="009374F4" w:rsidRDefault="000B6E29" w:rsidP="000B6E29">
      <w:pPr>
        <w:pStyle w:val="Smlodstavec"/>
      </w:pPr>
      <w:r w:rsidRPr="009374F4">
        <w:t xml:space="preserve">V případě vady, pro kterou nelze </w:t>
      </w:r>
      <w:r w:rsidR="00E8406C" w:rsidRPr="009374F4">
        <w:t>předmět</w:t>
      </w:r>
      <w:r w:rsidRPr="009374F4">
        <w:t xml:space="preserve"> koupě nebo </w:t>
      </w:r>
      <w:r w:rsidR="0017799E" w:rsidRPr="009374F4">
        <w:t xml:space="preserve">předmět </w:t>
      </w:r>
      <w:r w:rsidRPr="009374F4">
        <w:t>nájmu řádné užívat a</w:t>
      </w:r>
      <w:r w:rsidR="0017799E" w:rsidRPr="009374F4">
        <w:t> </w:t>
      </w:r>
      <w:r w:rsidRPr="009374F4">
        <w:t xml:space="preserve">kterou nebude možné odstranit ve lhůtě podle </w:t>
      </w:r>
      <w:proofErr w:type="gramStart"/>
      <w:r w:rsidRPr="009374F4">
        <w:t xml:space="preserve">odst. </w:t>
      </w:r>
      <w:r w:rsidRPr="009374F4">
        <w:fldChar w:fldCharType="begin"/>
      </w:r>
      <w:r w:rsidRPr="009374F4">
        <w:instrText xml:space="preserve"> REF _Ref480356014 \n \h  \* MERGEFORMAT </w:instrText>
      </w:r>
      <w:r w:rsidRPr="009374F4">
        <w:fldChar w:fldCharType="separate"/>
      </w:r>
      <w:r w:rsidR="000A0592" w:rsidRPr="009374F4">
        <w:t>6.5</w:t>
      </w:r>
      <w:r w:rsidRPr="009374F4">
        <w:fldChar w:fldCharType="end"/>
      </w:r>
      <w:r w:rsidRPr="009374F4">
        <w:t>, je</w:t>
      </w:r>
      <w:proofErr w:type="gramEnd"/>
      <w:r w:rsidRPr="009374F4">
        <w:t xml:space="preserve"> prodávající povinen zajistit do 2</w:t>
      </w:r>
      <w:r w:rsidR="001F2E58" w:rsidRPr="009374F4">
        <w:t>4 hodin od </w:t>
      </w:r>
      <w:r w:rsidRPr="009374F4">
        <w:t xml:space="preserve">nahlášení reklamace náhradní zdroj </w:t>
      </w:r>
      <w:r w:rsidR="00BC4739" w:rsidRPr="009374F4">
        <w:t xml:space="preserve">kapalného </w:t>
      </w:r>
      <w:r w:rsidR="000B4792" w:rsidRPr="009374F4">
        <w:t>argonu</w:t>
      </w:r>
      <w:r w:rsidR="00F67E5E" w:rsidRPr="009374F4">
        <w:t xml:space="preserve"> </w:t>
      </w:r>
      <w:r w:rsidR="00E8406C" w:rsidRPr="009374F4">
        <w:t>pr</w:t>
      </w:r>
      <w:r w:rsidR="00786697" w:rsidRPr="009374F4">
        <w:t xml:space="preserve">ostřednictvím </w:t>
      </w:r>
      <w:r w:rsidR="00526BD8" w:rsidRPr="009374F4">
        <w:t xml:space="preserve">jiného zásobníku </w:t>
      </w:r>
      <w:r w:rsidR="00786697" w:rsidRPr="009374F4">
        <w:t>nebo jiným vhodným způsobem</w:t>
      </w:r>
      <w:r w:rsidRPr="009374F4">
        <w:t xml:space="preserve"> až do odstranění takové vady.</w:t>
      </w:r>
    </w:p>
    <w:p w14:paraId="50FFC335" w14:textId="77777777" w:rsidR="00157C37" w:rsidRPr="00BC4739" w:rsidRDefault="00157C37" w:rsidP="00157C37">
      <w:pPr>
        <w:pStyle w:val="Smlodstavec"/>
      </w:pPr>
      <w:bookmarkStart w:id="29" w:name="_Ref498944150"/>
      <w:bookmarkStart w:id="30" w:name="_Toc318924397"/>
      <w:r w:rsidRPr="009374F4">
        <w:t xml:space="preserve">Prodávající se dále zavazuje po celou dobu nájmu podle </w:t>
      </w:r>
      <w:proofErr w:type="gramStart"/>
      <w:r w:rsidRPr="009374F4">
        <w:t xml:space="preserve">odst. </w:t>
      </w:r>
      <w:r w:rsidR="00BB502B" w:rsidRPr="009374F4">
        <w:fldChar w:fldCharType="begin"/>
      </w:r>
      <w:r w:rsidRPr="009374F4">
        <w:instrText xml:space="preserve"> REF _Ref494207410 \r \h  \* MERGEFORMAT </w:instrText>
      </w:r>
      <w:r w:rsidR="00BB502B" w:rsidRPr="009374F4">
        <w:fldChar w:fldCharType="separate"/>
      </w:r>
      <w:r w:rsidR="00C91345" w:rsidRPr="009374F4">
        <w:t>4.1</w:t>
      </w:r>
      <w:r w:rsidR="00BB502B" w:rsidRPr="009374F4">
        <w:fldChar w:fldCharType="end"/>
      </w:r>
      <w:r w:rsidRPr="009374F4">
        <w:t xml:space="preserve"> poskytovat</w:t>
      </w:r>
      <w:proofErr w:type="gramEnd"/>
      <w:r w:rsidRPr="009374F4">
        <w:t xml:space="preserve"> kupujícímu v případě potřeby informační a metodickou podporu za účelem zajištění plynulosti provozu a prevence vzniku nežádoucích událostí, a to každý pracovní den v čase mezi 8. a 17. hodinou</w:t>
      </w:r>
      <w:r w:rsidRPr="00BC4739">
        <w:t>.</w:t>
      </w:r>
      <w:bookmarkEnd w:id="29"/>
    </w:p>
    <w:p w14:paraId="673342FF" w14:textId="77777777" w:rsidR="000E68CF" w:rsidRPr="009374F4" w:rsidRDefault="000E68CF" w:rsidP="000761F6">
      <w:pPr>
        <w:pStyle w:val="Smllnek"/>
      </w:pPr>
      <w:r w:rsidRPr="009374F4">
        <w:t>Smluvní pokuty a sankce</w:t>
      </w:r>
    </w:p>
    <w:p w14:paraId="0D0C7598" w14:textId="21F64F23" w:rsidR="001951A0" w:rsidRPr="009374F4" w:rsidRDefault="000E68CF" w:rsidP="0041372E">
      <w:pPr>
        <w:pStyle w:val="Smlodstavec"/>
      </w:pPr>
      <w:r w:rsidRPr="009374F4">
        <w:t>V případě, že</w:t>
      </w:r>
      <w:r w:rsidR="00A112D0" w:rsidRPr="009374F4">
        <w:t xml:space="preserve"> </w:t>
      </w:r>
      <w:r w:rsidR="003472A1" w:rsidRPr="009374F4">
        <w:t>je</w:t>
      </w:r>
      <w:r w:rsidR="00A112D0" w:rsidRPr="009374F4">
        <w:t xml:space="preserve"> </w:t>
      </w:r>
      <w:r w:rsidR="008E2B54" w:rsidRPr="009374F4">
        <w:t>prodávající</w:t>
      </w:r>
      <w:r w:rsidR="00C95039" w:rsidRPr="009374F4">
        <w:t xml:space="preserve"> </w:t>
      </w:r>
      <w:r w:rsidR="00A112D0" w:rsidRPr="009374F4">
        <w:t>v prodlení s</w:t>
      </w:r>
      <w:r w:rsidR="008A7C29" w:rsidRPr="009374F4">
        <w:t> </w:t>
      </w:r>
      <w:r w:rsidR="008E2B54" w:rsidRPr="009374F4">
        <w:t xml:space="preserve">předáním </w:t>
      </w:r>
      <w:r w:rsidR="001951A0" w:rsidRPr="009374F4">
        <w:t>dodávky</w:t>
      </w:r>
      <w:r w:rsidRPr="009374F4">
        <w:t xml:space="preserve"> předmětu </w:t>
      </w:r>
      <w:r w:rsidR="000B61C7" w:rsidRPr="009374F4">
        <w:t xml:space="preserve">koupě </w:t>
      </w:r>
      <w:r w:rsidR="00CB5C15" w:rsidRPr="009374F4">
        <w:t xml:space="preserve">v předmětu nájmu </w:t>
      </w:r>
      <w:r w:rsidR="003B49C9" w:rsidRPr="009374F4">
        <w:t>za</w:t>
      </w:r>
      <w:r w:rsidR="001951A0" w:rsidRPr="009374F4">
        <w:t> </w:t>
      </w:r>
      <w:r w:rsidR="00A0489F" w:rsidRPr="009374F4">
        <w:t>podmínek sjednaných v této smlouvě</w:t>
      </w:r>
      <w:r w:rsidR="000B61C7" w:rsidRPr="009374F4">
        <w:t xml:space="preserve">, </w:t>
      </w:r>
      <w:r w:rsidR="00537578" w:rsidRPr="009374F4">
        <w:t>je</w:t>
      </w:r>
      <w:r w:rsidR="00A112D0" w:rsidRPr="009374F4">
        <w:t xml:space="preserve"> </w:t>
      </w:r>
      <w:r w:rsidR="008E2B54" w:rsidRPr="009374F4">
        <w:t>kupující</w:t>
      </w:r>
      <w:r w:rsidR="00C95039" w:rsidRPr="009374F4">
        <w:t xml:space="preserve"> </w:t>
      </w:r>
      <w:r w:rsidR="00537578" w:rsidRPr="009374F4">
        <w:t>oprávněn</w:t>
      </w:r>
      <w:r w:rsidR="00A112D0" w:rsidRPr="009374F4">
        <w:t xml:space="preserve"> požadovat </w:t>
      </w:r>
      <w:r w:rsidR="00537578" w:rsidRPr="009374F4">
        <w:t xml:space="preserve">zaplacení </w:t>
      </w:r>
      <w:r w:rsidR="00A0489F" w:rsidRPr="009374F4">
        <w:t xml:space="preserve">smluvní pokuty ve </w:t>
      </w:r>
      <w:r w:rsidR="00FD30A3" w:rsidRPr="009374F4">
        <w:t xml:space="preserve">výši </w:t>
      </w:r>
      <w:r w:rsidR="00856771" w:rsidRPr="009374F4">
        <w:t>1</w:t>
      </w:r>
      <w:r w:rsidR="001951A0" w:rsidRPr="009374F4">
        <w:t>0</w:t>
      </w:r>
      <w:r w:rsidR="00441730" w:rsidRPr="009374F4">
        <w:t> </w:t>
      </w:r>
      <w:r w:rsidR="00FD30A3" w:rsidRPr="009374F4">
        <w:t>0</w:t>
      </w:r>
      <w:r w:rsidR="00A0489F" w:rsidRPr="009374F4">
        <w:t>00</w:t>
      </w:r>
      <w:r w:rsidR="00FD30A3" w:rsidRPr="009374F4">
        <w:t xml:space="preserve"> Kč </w:t>
      </w:r>
      <w:r w:rsidRPr="009374F4">
        <w:t>za</w:t>
      </w:r>
      <w:r w:rsidR="001951A0" w:rsidRPr="009374F4">
        <w:t> každý započatý den prodlení.</w:t>
      </w:r>
    </w:p>
    <w:p w14:paraId="13D43851" w14:textId="0146B262" w:rsidR="001A3A62" w:rsidRPr="009374F4" w:rsidRDefault="001A3A62" w:rsidP="008E2B54">
      <w:pPr>
        <w:pStyle w:val="Smlodstavec"/>
      </w:pPr>
      <w:r w:rsidRPr="009374F4">
        <w:t xml:space="preserve">V případě, že </w:t>
      </w:r>
      <w:r w:rsidR="000B61C7" w:rsidRPr="009374F4">
        <w:t>je prodávající v prodlení</w:t>
      </w:r>
      <w:r w:rsidR="003B49C9" w:rsidRPr="009374F4">
        <w:t xml:space="preserve"> se </w:t>
      </w:r>
      <w:r w:rsidR="000B61C7" w:rsidRPr="009374F4">
        <w:t xml:space="preserve">zajištěním náhradního zdroje </w:t>
      </w:r>
      <w:r w:rsidR="00E23FD9" w:rsidRPr="009374F4">
        <w:t xml:space="preserve">kapalného </w:t>
      </w:r>
      <w:r w:rsidR="00B54BEC" w:rsidRPr="009374F4">
        <w:t>argonu</w:t>
      </w:r>
      <w:r w:rsidR="00B04450" w:rsidRPr="009374F4">
        <w:t xml:space="preserve"> </w:t>
      </w:r>
      <w:r w:rsidR="000B61C7" w:rsidRPr="009374F4">
        <w:t xml:space="preserve">za podmínek sjednaných v této smlouvě, je kupující oprávněn požadovat zaplacení smluvní pokuty ve výši </w:t>
      </w:r>
      <w:r w:rsidR="00856771" w:rsidRPr="009374F4">
        <w:t>1</w:t>
      </w:r>
      <w:r w:rsidR="00BC4739" w:rsidRPr="009374F4">
        <w:t>0</w:t>
      </w:r>
      <w:r w:rsidR="000B61C7" w:rsidRPr="009374F4">
        <w:t xml:space="preserve"> 000 Kč za každý započatý den prodlení.</w:t>
      </w:r>
    </w:p>
    <w:p w14:paraId="30941E82" w14:textId="103603B7" w:rsidR="000E68CF" w:rsidRPr="009374F4" w:rsidRDefault="003002EC" w:rsidP="0041372E">
      <w:pPr>
        <w:pStyle w:val="Smlodstavec"/>
      </w:pPr>
      <w:r w:rsidRPr="009374F4">
        <w:t>V případě, že je prodávající</w:t>
      </w:r>
      <w:r w:rsidR="00C95039" w:rsidRPr="009374F4">
        <w:t xml:space="preserve"> </w:t>
      </w:r>
      <w:r w:rsidRPr="009374F4">
        <w:t xml:space="preserve">v prodlení s </w:t>
      </w:r>
      <w:r w:rsidR="000E68CF" w:rsidRPr="009374F4">
        <w:t>odstranění</w:t>
      </w:r>
      <w:r w:rsidRPr="009374F4">
        <w:t>m</w:t>
      </w:r>
      <w:r w:rsidR="000E68CF" w:rsidRPr="009374F4">
        <w:t xml:space="preserve"> reklamovan</w:t>
      </w:r>
      <w:r w:rsidRPr="009374F4">
        <w:t>é</w:t>
      </w:r>
      <w:r w:rsidR="000E68CF" w:rsidRPr="009374F4">
        <w:t xml:space="preserve"> vad</w:t>
      </w:r>
      <w:r w:rsidRPr="009374F4">
        <w:t>y</w:t>
      </w:r>
      <w:r w:rsidR="00E23FD9" w:rsidRPr="009374F4">
        <w:t>,</w:t>
      </w:r>
      <w:r w:rsidR="00FC5107" w:rsidRPr="009374F4">
        <w:t xml:space="preserve"> </w:t>
      </w:r>
      <w:r w:rsidRPr="009374F4">
        <w:t>je kupující</w:t>
      </w:r>
      <w:r w:rsidR="00C95039" w:rsidRPr="009374F4">
        <w:t xml:space="preserve"> </w:t>
      </w:r>
      <w:r w:rsidRPr="009374F4">
        <w:t xml:space="preserve">oprávněn požadovat zaplacení </w:t>
      </w:r>
      <w:r w:rsidR="000E68CF" w:rsidRPr="009374F4">
        <w:t>smluvní pokut</w:t>
      </w:r>
      <w:r w:rsidRPr="009374F4">
        <w:t xml:space="preserve">y </w:t>
      </w:r>
      <w:r w:rsidR="000E68CF" w:rsidRPr="009374F4">
        <w:t xml:space="preserve">ve výši </w:t>
      </w:r>
      <w:r w:rsidR="00856771" w:rsidRPr="009374F4">
        <w:t>1</w:t>
      </w:r>
      <w:r w:rsidR="00BC4739" w:rsidRPr="009374F4">
        <w:t>0</w:t>
      </w:r>
      <w:r w:rsidR="001A3A62" w:rsidRPr="009374F4">
        <w:t xml:space="preserve"> </w:t>
      </w:r>
      <w:r w:rsidR="00D6753F" w:rsidRPr="009374F4">
        <w:t>000 Kč</w:t>
      </w:r>
      <w:r w:rsidRPr="009374F4">
        <w:t xml:space="preserve"> za každý započatý den prodlení.</w:t>
      </w:r>
    </w:p>
    <w:p w14:paraId="715F11E8" w14:textId="03393A1C" w:rsidR="000E68CF" w:rsidRPr="009374F4" w:rsidRDefault="008A5BC4" w:rsidP="0041372E">
      <w:pPr>
        <w:pStyle w:val="Smlodstavec"/>
      </w:pPr>
      <w:r w:rsidRPr="009374F4">
        <w:t>V případě n</w:t>
      </w:r>
      <w:r w:rsidR="000E68CF" w:rsidRPr="009374F4">
        <w:t xml:space="preserve">emožnosti uplatnit u prodávajícího reklamaci </w:t>
      </w:r>
      <w:r w:rsidRPr="009374F4">
        <w:t>z důvodů stojících na straně prodávajícího</w:t>
      </w:r>
      <w:r w:rsidR="000E68CF" w:rsidRPr="009374F4">
        <w:t xml:space="preserve"> je </w:t>
      </w:r>
      <w:r w:rsidRPr="009374F4">
        <w:t>kupující oprávněn požadovat zaplacení smluvní pokuty ve</w:t>
      </w:r>
      <w:r w:rsidR="000E68CF" w:rsidRPr="009374F4">
        <w:t xml:space="preserve"> výši </w:t>
      </w:r>
      <w:r w:rsidR="00856771" w:rsidRPr="009374F4">
        <w:t>1</w:t>
      </w:r>
      <w:r w:rsidR="00BC4739" w:rsidRPr="009374F4">
        <w:t>0</w:t>
      </w:r>
      <w:r w:rsidR="009B0C4C" w:rsidRPr="009374F4">
        <w:t xml:space="preserve"> </w:t>
      </w:r>
      <w:r w:rsidRPr="009374F4">
        <w:t xml:space="preserve">000 </w:t>
      </w:r>
      <w:r w:rsidR="00E96D14" w:rsidRPr="009374F4">
        <w:t>Kč za </w:t>
      </w:r>
      <w:r w:rsidR="000E68CF" w:rsidRPr="009374F4">
        <w:t>každý i započatý den nemožnosti uplatnit reklamaci. V případě nemožnosti uplatnit u</w:t>
      </w:r>
      <w:r w:rsidRPr="009374F4">
        <w:t> </w:t>
      </w:r>
      <w:r w:rsidR="000E68CF" w:rsidRPr="009374F4">
        <w:t xml:space="preserve">prodávajícího reklamaci </w:t>
      </w:r>
      <w:r w:rsidR="00D941BA" w:rsidRPr="009374F4">
        <w:t>déle</w:t>
      </w:r>
      <w:r w:rsidR="00C4257C" w:rsidRPr="009374F4">
        <w:t xml:space="preserve"> </w:t>
      </w:r>
      <w:r w:rsidR="000E68CF" w:rsidRPr="009374F4">
        <w:t xml:space="preserve">než 14 kalendářních dnů je kupující oprávněn </w:t>
      </w:r>
      <w:r w:rsidR="009E5EA3" w:rsidRPr="009374F4">
        <w:t xml:space="preserve">odstranit </w:t>
      </w:r>
      <w:r w:rsidR="000E68CF" w:rsidRPr="009374F4">
        <w:t>vadu</w:t>
      </w:r>
      <w:r w:rsidR="009E5EA3" w:rsidRPr="009374F4">
        <w:t xml:space="preserve"> </w:t>
      </w:r>
      <w:r w:rsidR="000E68CF" w:rsidRPr="009374F4">
        <w:t>prostřednictvím odborně způsobilé osoby na náklady prodávajícího. Nastoupením této osoby k</w:t>
      </w:r>
      <w:r w:rsidRPr="009374F4">
        <w:t> </w:t>
      </w:r>
      <w:r w:rsidR="000E68CF" w:rsidRPr="009374F4">
        <w:t>opravě již nenarůstá smluvní pokuta sjednaná v tomto článku.</w:t>
      </w:r>
    </w:p>
    <w:p w14:paraId="0F11C26F" w14:textId="7118FB8E" w:rsidR="003A164A" w:rsidRPr="009374F4" w:rsidRDefault="003A164A" w:rsidP="003A164A">
      <w:pPr>
        <w:pStyle w:val="Smlodstavec"/>
      </w:pPr>
      <w:r w:rsidRPr="009374F4">
        <w:t>Veškeré smluvní pokuty je prodávající</w:t>
      </w:r>
      <w:r w:rsidR="00C95039" w:rsidRPr="009374F4">
        <w:t xml:space="preserve"> </w:t>
      </w:r>
      <w:r w:rsidRPr="009374F4">
        <w:t>povinen zaplatit do 21 kalendářních dnů od doručení písemné výzvy kupujícího k zaplacení smluvní pokuty.</w:t>
      </w:r>
    </w:p>
    <w:p w14:paraId="375CD69F" w14:textId="50AA9C6F" w:rsidR="000E68CF" w:rsidRPr="009374F4" w:rsidRDefault="000E68CF" w:rsidP="0041372E">
      <w:pPr>
        <w:pStyle w:val="Smlodstavec"/>
      </w:pPr>
      <w:r w:rsidRPr="009374F4">
        <w:t xml:space="preserve">Zaplacením smluvní pokuty není dotčeno právo </w:t>
      </w:r>
      <w:r w:rsidR="000B61C7" w:rsidRPr="009374F4">
        <w:t xml:space="preserve">kupujícího </w:t>
      </w:r>
      <w:r w:rsidRPr="009374F4">
        <w:t xml:space="preserve">na náhradu škody, která </w:t>
      </w:r>
      <w:r w:rsidR="000B61C7" w:rsidRPr="009374F4">
        <w:t xml:space="preserve">mu </w:t>
      </w:r>
      <w:r w:rsidRPr="009374F4">
        <w:t>vznikla v souvislosti s porušením této smlouvy</w:t>
      </w:r>
      <w:r w:rsidR="000B61C7" w:rsidRPr="009374F4">
        <w:t xml:space="preserve"> prodávajícím</w:t>
      </w:r>
      <w:r w:rsidRPr="009374F4">
        <w:t>.</w:t>
      </w:r>
    </w:p>
    <w:p w14:paraId="7FA2515F" w14:textId="424851DF" w:rsidR="003A164A" w:rsidRPr="009374F4" w:rsidRDefault="003A164A" w:rsidP="003A164A">
      <w:pPr>
        <w:pStyle w:val="Smlodstavec"/>
      </w:pPr>
      <w:r w:rsidRPr="009374F4">
        <w:t>V případě, že je kupující</w:t>
      </w:r>
      <w:r w:rsidR="00C95039" w:rsidRPr="009374F4">
        <w:t xml:space="preserve"> </w:t>
      </w:r>
      <w:r w:rsidRPr="009374F4">
        <w:t xml:space="preserve">v prodlení s úhradou jakékoli platby podle čl. </w:t>
      </w:r>
      <w:r w:rsidRPr="009374F4">
        <w:fldChar w:fldCharType="begin"/>
      </w:r>
      <w:r w:rsidRPr="009374F4">
        <w:instrText xml:space="preserve"> REF _Ref478288261 \n \h </w:instrText>
      </w:r>
      <w:r w:rsidR="00934526" w:rsidRPr="009374F4">
        <w:instrText xml:space="preserve"> \* MERGEFORMAT </w:instrText>
      </w:r>
      <w:r w:rsidRPr="009374F4">
        <w:fldChar w:fldCharType="separate"/>
      </w:r>
      <w:r w:rsidR="000A0592" w:rsidRPr="009374F4">
        <w:t>III</w:t>
      </w:r>
      <w:r w:rsidRPr="009374F4">
        <w:fldChar w:fldCharType="end"/>
      </w:r>
      <w:r w:rsidR="00E70C2E" w:rsidRPr="009374F4">
        <w:t>.</w:t>
      </w:r>
      <w:r w:rsidR="009E5EA3" w:rsidRPr="009374F4">
        <w:t xml:space="preserve"> této smlouvy, je </w:t>
      </w:r>
      <w:r w:rsidRPr="009374F4">
        <w:t>prodávající</w:t>
      </w:r>
      <w:r w:rsidR="00C95039" w:rsidRPr="009374F4">
        <w:t xml:space="preserve"> </w:t>
      </w:r>
      <w:r w:rsidRPr="009374F4">
        <w:t>oprávněn požadovat zaplacení úroku z prodlení ve výši 0,05 % z dlužné částky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9374F4" w:rsidRDefault="000E68CF" w:rsidP="000761F6">
      <w:pPr>
        <w:pStyle w:val="Smllnek"/>
      </w:pPr>
      <w:r w:rsidRPr="009374F4">
        <w:t>Odstoupení od smlouvy, ukončení smlouvy</w:t>
      </w:r>
    </w:p>
    <w:p w14:paraId="7B6CF50D" w14:textId="14711DDF" w:rsidR="000E68CF" w:rsidRPr="00492EDF" w:rsidRDefault="000E68CF" w:rsidP="0041372E">
      <w:pPr>
        <w:pStyle w:val="Smlodstavec"/>
      </w:pPr>
      <w:r w:rsidRPr="009374F4">
        <w:t>Smluvní strany jsou oprávněny od smlouvy</w:t>
      </w:r>
      <w:r w:rsidR="0032289B" w:rsidRPr="009374F4">
        <w:t xml:space="preserve"> nebo její části</w:t>
      </w:r>
      <w:r w:rsidRPr="009374F4">
        <w:t xml:space="preserve"> odstoupit v případech stanovených</w:t>
      </w:r>
      <w:r w:rsidRPr="00492EDF">
        <w:t xml:space="preserve"> občanským zákoníkem, či touto smlouvou. Odstoupení od sm</w:t>
      </w:r>
      <w:r w:rsidR="0032289B">
        <w:t>louvy musí mít písemnou formu a </w:t>
      </w:r>
      <w:r w:rsidRPr="00492EDF">
        <w:t>je účinné okamžikem jeho doručení druhé smluvní straně.</w:t>
      </w:r>
    </w:p>
    <w:p w14:paraId="1E01FEA4" w14:textId="024AE259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318BA07C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="0032289B">
        <w:t xml:space="preserve"> nebo její části</w:t>
      </w:r>
      <w:r w:rsidRPr="00492EDF">
        <w:t>, pokud bude prodávající</w:t>
      </w:r>
      <w:r w:rsidR="00C95039">
        <w:t xml:space="preserve"> </w:t>
      </w:r>
      <w:r w:rsidRPr="00492EDF">
        <w:t>v prodlení s</w:t>
      </w:r>
      <w:r w:rsidR="00BA370C">
        <w:t> </w:t>
      </w:r>
      <w:r w:rsidR="00FD30A3">
        <w:t xml:space="preserve">předáním </w:t>
      </w:r>
      <w:r w:rsidR="00502A96">
        <w:t>dodávky</w:t>
      </w:r>
      <w:r w:rsidR="0032289B">
        <w:t xml:space="preserve"> </w:t>
      </w:r>
      <w:r w:rsidR="00FD30A3">
        <w:t xml:space="preserve">předmětu </w:t>
      </w:r>
      <w:r w:rsidR="00DD149F" w:rsidRPr="00492EDF">
        <w:t>koupě</w:t>
      </w:r>
      <w:r w:rsidR="00DD149F">
        <w:t xml:space="preserve"> nebo</w:t>
      </w:r>
      <w:r w:rsidR="0017799E">
        <w:t xml:space="preserve"> </w:t>
      </w:r>
      <w:r w:rsidR="00502A96">
        <w:t xml:space="preserve">předáním </w:t>
      </w:r>
      <w:r w:rsidR="0017799E">
        <w:t>předmětu</w:t>
      </w:r>
      <w:r w:rsidR="00DD149F">
        <w:t xml:space="preserve"> </w:t>
      </w:r>
      <w:r w:rsidR="00FD30A3">
        <w:t>nájmu.</w:t>
      </w:r>
    </w:p>
    <w:p w14:paraId="4FA1BC5B" w14:textId="6CDE621C" w:rsidR="000E68CF" w:rsidRDefault="000E68CF" w:rsidP="00E654D9">
      <w:pPr>
        <w:pStyle w:val="Smlodstavec"/>
      </w:pPr>
      <w:r w:rsidRPr="00492EDF">
        <w:t>Smlouva může být ukončena písemnou dohodou smluvních stran.</w:t>
      </w:r>
    </w:p>
    <w:p w14:paraId="6748C775" w14:textId="6DE244BB" w:rsidR="003B49C9" w:rsidRPr="00E96D14" w:rsidRDefault="00BA6C9D" w:rsidP="003B49C9">
      <w:pPr>
        <w:pStyle w:val="Smlodstavec"/>
      </w:pPr>
      <w:r>
        <w:t xml:space="preserve">V dostatečném předstihu </w:t>
      </w:r>
      <w:r w:rsidR="003B49C9">
        <w:t xml:space="preserve">před koncem doby nájmu podle </w:t>
      </w:r>
      <w:proofErr w:type="gramStart"/>
      <w:r w:rsidR="003B49C9">
        <w:t xml:space="preserve">odst. </w:t>
      </w:r>
      <w:r w:rsidR="003B49C9" w:rsidRPr="0088396C">
        <w:fldChar w:fldCharType="begin"/>
      </w:r>
      <w:r w:rsidR="003B49C9" w:rsidRPr="0088396C">
        <w:instrText xml:space="preserve"> REF _Ref494207410 \r \h </w:instrText>
      </w:r>
      <w:r w:rsidR="003B49C9">
        <w:instrText xml:space="preserve"> \* MERGEFORMAT </w:instrText>
      </w:r>
      <w:r w:rsidR="003B49C9" w:rsidRPr="0088396C">
        <w:fldChar w:fldCharType="separate"/>
      </w:r>
      <w:r w:rsidR="000A0592">
        <w:t>4.1</w:t>
      </w:r>
      <w:r w:rsidR="003B49C9" w:rsidRPr="0088396C">
        <w:fldChar w:fldCharType="end"/>
      </w:r>
      <w:r w:rsidR="003B49C9">
        <w:t xml:space="preserve"> této</w:t>
      </w:r>
      <w:proofErr w:type="gramEnd"/>
      <w:r w:rsidR="003B49C9">
        <w:t xml:space="preserve"> smlouvy smluvní strany zahájí jednání za účelem včasného vypořádání vzájemných nároků vzniklých z této smlouvy, včetně</w:t>
      </w:r>
      <w:r w:rsidR="003B49C9" w:rsidRPr="00CD10EA">
        <w:t xml:space="preserve"> </w:t>
      </w:r>
      <w:r w:rsidR="00DF3EA0">
        <w:t xml:space="preserve">případného </w:t>
      </w:r>
      <w:r w:rsidR="003B49C9">
        <w:t>odvozu předmětu nájmu</w:t>
      </w:r>
      <w:r w:rsidR="003B49C9" w:rsidRPr="00E96D14">
        <w:t>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26146D9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7A70EA">
        <w:t xml:space="preserve"> </w:t>
      </w:r>
      <w:r w:rsidRPr="00492EDF">
        <w:t>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0EB3CB6A" w14:textId="37B9CD1D" w:rsidR="00272D88" w:rsidRDefault="00272D88" w:rsidP="00272D88">
      <w:pPr>
        <w:pStyle w:val="Smlodstavec"/>
      </w:pPr>
      <w:r>
        <w:t xml:space="preserve">Smluvní strany si bez zbytečného odkladu po nabytí platnosti této smlouvy navzájem </w:t>
      </w:r>
      <w:r w:rsidR="00B20380">
        <w:t xml:space="preserve">písemně (poštou nebo e-mailem) </w:t>
      </w:r>
      <w:r>
        <w:t>sdělí kontaktní údaje osob oprávněných jednat ve věcech smluvních, ve věcech technických a</w:t>
      </w:r>
      <w:r w:rsidR="00B20380">
        <w:t> ve </w:t>
      </w:r>
      <w:r>
        <w:t>věcech reklamace, případně dalších osob, jejichž součinnost je</w:t>
      </w:r>
      <w:r w:rsidR="00C86A94">
        <w:t> </w:t>
      </w:r>
      <w:r>
        <w:t>nezbytná k plnění předmětu této smlouvy</w:t>
      </w:r>
      <w:r w:rsidR="00587704">
        <w:t xml:space="preserve">, včetně kontaktních údajů podpory </w:t>
      </w:r>
      <w:proofErr w:type="gramStart"/>
      <w:r w:rsidR="00587704">
        <w:t xml:space="preserve">podle </w:t>
      </w:r>
      <w:r w:rsidR="00587704">
        <w:fldChar w:fldCharType="begin"/>
      </w:r>
      <w:r w:rsidR="00587704">
        <w:instrText xml:space="preserve"> REF _Ref498944150 \r \h </w:instrText>
      </w:r>
      <w:r w:rsidR="00587704">
        <w:fldChar w:fldCharType="separate"/>
      </w:r>
      <w:r w:rsidR="00C91345">
        <w:t>6.7</w:t>
      </w:r>
      <w:r w:rsidR="00587704">
        <w:fldChar w:fldCharType="end"/>
      </w:r>
      <w:r w:rsidR="00587704">
        <w:t xml:space="preserve"> této</w:t>
      </w:r>
      <w:proofErr w:type="gramEnd"/>
      <w:r w:rsidR="00587704">
        <w:t> smlouvy</w:t>
      </w:r>
      <w:r w:rsidR="00ED376A">
        <w:t>.</w:t>
      </w:r>
      <w:r>
        <w:t xml:space="preserve"> O případných změnách v těchto údajích se </w:t>
      </w:r>
      <w:r w:rsidR="00587704">
        <w:t xml:space="preserve">budou </w:t>
      </w:r>
      <w:r>
        <w:t xml:space="preserve">smluvní strany navzájem </w:t>
      </w:r>
      <w:r w:rsidR="00EC1455">
        <w:t xml:space="preserve">písemně </w:t>
      </w:r>
      <w:r w:rsidR="00A81B88">
        <w:t>informovat</w:t>
      </w:r>
      <w:r w:rsidR="00587704" w:rsidRPr="00587704">
        <w:t xml:space="preserve"> </w:t>
      </w:r>
      <w:r>
        <w:t>bez</w:t>
      </w:r>
      <w:r w:rsidR="00587704">
        <w:t> </w:t>
      </w:r>
      <w:r>
        <w:t>zbytečného odkladu.</w:t>
      </w:r>
    </w:p>
    <w:p w14:paraId="68572AFA" w14:textId="54CE15A0" w:rsidR="002D59CF" w:rsidRPr="001E687E" w:rsidRDefault="002D59CF" w:rsidP="002D59CF">
      <w:pPr>
        <w:pStyle w:val="Smlodstavec"/>
      </w:pPr>
      <w:r w:rsidRPr="001E687E">
        <w:t>Prodávající</w:t>
      </w:r>
      <w:r w:rsidR="00C95039">
        <w:t xml:space="preserve"> </w:t>
      </w:r>
      <w:r w:rsidRPr="001E687E">
        <w:t xml:space="preserve">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="00BA6C9D">
        <w:t>postoupit svá </w:t>
      </w:r>
      <w:r w:rsidRPr="001E687E">
        <w:t>práva a povinnosti vyplývající z této smlouvy na třetí osobu, čímž však není dotčeno právo prodávajícího</w:t>
      </w:r>
      <w:r w:rsidR="00C95039">
        <w:t xml:space="preserve"> </w:t>
      </w:r>
      <w:r w:rsidRPr="001E687E">
        <w:t xml:space="preserve">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3036313C" w:rsidR="00D53A63" w:rsidRPr="00492EDF" w:rsidRDefault="002D59CF" w:rsidP="00D53A63">
      <w:pPr>
        <w:pStyle w:val="Smlodstavec"/>
      </w:pPr>
      <w:r w:rsidRPr="00492EDF">
        <w:t>Prodávající</w:t>
      </w:r>
      <w:r w:rsidR="00C95039">
        <w:t xml:space="preserve"> </w:t>
      </w:r>
      <w:r w:rsidRPr="00492EDF">
        <w:t xml:space="preserve">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>informacím, ve znění pozdějších předpisů.</w:t>
      </w:r>
    </w:p>
    <w:p w14:paraId="1293B9FD" w14:textId="18683875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</w:t>
      </w:r>
      <w:r w:rsidR="00C95039">
        <w:rPr>
          <w:rFonts w:cs="Arial"/>
        </w:rPr>
        <w:t>.</w:t>
      </w:r>
    </w:p>
    <w:p w14:paraId="4852E4D1" w14:textId="167AB0A6" w:rsidR="009E1790" w:rsidRPr="00BF0DB8" w:rsidRDefault="00C95039" w:rsidP="0041372E">
      <w:pPr>
        <w:pStyle w:val="Smlodstavec"/>
      </w:pPr>
      <w:bookmarkStart w:id="31" w:name="_Ref493669106"/>
      <w:r>
        <w:t>Není-li výslovně uvedeno jinak, p</w:t>
      </w:r>
      <w:r w:rsidR="00BC75FD" w:rsidRPr="00BF0DB8">
        <w:t>řípadné změny nebo doplnění této smlouvy mohou být realizovány po dohodě smluvních stran, a to pouze formou číslovaných písemných dodatků, podepsaných oběma smluvními stranami s ohledem n</w:t>
      </w:r>
      <w:r w:rsidR="00E96D14">
        <w:t>a § 564 občanského zákoníku. Za </w:t>
      </w:r>
      <w:r w:rsidR="00BC75FD" w:rsidRPr="00BF0DB8">
        <w:t>písemnou formu nebude pro tento účel považována výměna e-mailových či jiných elektronických zpráv (kromě doručování do datových schránek) a odpověď prodávajícího</w:t>
      </w:r>
      <w:r>
        <w:t xml:space="preserve"> </w:t>
      </w:r>
      <w:r w:rsidR="00BA6C9D">
        <w:t>dle </w:t>
      </w:r>
      <w:r w:rsidR="00734FFC">
        <w:t xml:space="preserve">smlouvy podle § 1740 odst. 3 </w:t>
      </w:r>
      <w:r w:rsidR="00E70C2E">
        <w:t>občanského zákoníku</w:t>
      </w:r>
      <w:r w:rsidR="00BC75FD" w:rsidRPr="00BF0DB8">
        <w:t xml:space="preserve"> s dodatkem nebo odchylkou není přijetím návrhu na uzavření dodatku této smlouvy, a to ani, když podstatně nemění podmínky návrhu.</w:t>
      </w:r>
      <w:bookmarkEnd w:id="31"/>
    </w:p>
    <w:p w14:paraId="2F2111D3" w14:textId="70695C43" w:rsidR="002D59CF" w:rsidRPr="00492ED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22B594B6" w14:textId="563C4FB7" w:rsidR="000E68CF" w:rsidRPr="00492ED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4D115875" w14:textId="77777777" w:rsidR="009807AA" w:rsidRDefault="009807AA" w:rsidP="001A3BA4"/>
    <w:p w14:paraId="045F10A9" w14:textId="77777777" w:rsidR="001A3BA4" w:rsidRDefault="001A3BA4" w:rsidP="001A3BA4"/>
    <w:p w14:paraId="4E0ED0CD" w14:textId="77777777" w:rsidR="001A3BA4" w:rsidRDefault="001A3BA4" w:rsidP="001A3BA4"/>
    <w:p w14:paraId="296D2529" w14:textId="77777777" w:rsidR="001A3BA4" w:rsidRDefault="001A3BA4" w:rsidP="001A3BA4"/>
    <w:p w14:paraId="130FE504" w14:textId="4913D7FE" w:rsidR="009807AA" w:rsidRDefault="000E68CF" w:rsidP="000E68CF">
      <w:r w:rsidRPr="00492EDF">
        <w:t>Nedílnou součástí smlouvy j</w:t>
      </w:r>
      <w:r w:rsidR="00E70C2E">
        <w:t>e</w:t>
      </w:r>
      <w:r w:rsidR="009807AA">
        <w:t xml:space="preserve"> následující p</w:t>
      </w:r>
      <w:r w:rsidRPr="009E4B17">
        <w:t>říloh</w:t>
      </w:r>
      <w:r w:rsidR="00E70C2E">
        <w:t>a</w:t>
      </w:r>
      <w:r w:rsidR="009807AA">
        <w:t>:</w:t>
      </w:r>
    </w:p>
    <w:p w14:paraId="5917B9A4" w14:textId="55154FE9" w:rsidR="000E68CF" w:rsidRDefault="009807AA" w:rsidP="000E68CF">
      <w:r>
        <w:t>Příloha</w:t>
      </w:r>
      <w:r w:rsidR="000E68CF" w:rsidRPr="009E4B17">
        <w:t xml:space="preserve"> č.</w:t>
      </w:r>
      <w:r w:rsidR="005868ED">
        <w:t xml:space="preserve"> </w:t>
      </w:r>
      <w:r w:rsidR="000E68CF" w:rsidRPr="009E4B17">
        <w:t xml:space="preserve">1 </w:t>
      </w:r>
      <w:r w:rsidR="009E5EA3" w:rsidRPr="009E4B17">
        <w:t>–</w:t>
      </w:r>
      <w:r w:rsidR="000E68CF" w:rsidRPr="009E4B17">
        <w:t xml:space="preserve"> </w:t>
      </w:r>
      <w:r w:rsidR="00351FC7" w:rsidRPr="00351FC7">
        <w:t>Specifikace plnění a kalkulace ceny</w:t>
      </w:r>
    </w:p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30"/>
          <w:p w14:paraId="0538279D" w14:textId="0BD5E2BD" w:rsidR="005F190E" w:rsidRPr="00CD10EA" w:rsidRDefault="005F190E" w:rsidP="00073584">
            <w:pPr>
              <w:pStyle w:val="Smlstrany"/>
            </w:pPr>
            <w:r w:rsidRPr="00CD10EA">
              <w:t>Kupující:</w:t>
            </w:r>
          </w:p>
          <w:p w14:paraId="56546F1A" w14:textId="77777777" w:rsidR="00D230C3" w:rsidRPr="00CD10EA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CD10EA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27682D1A" w:rsidR="005F190E" w:rsidRPr="00CD10EA" w:rsidRDefault="005F190E" w:rsidP="00073584">
            <w:pPr>
              <w:pStyle w:val="Smlstrany"/>
            </w:pPr>
            <w:r w:rsidRPr="00CD10EA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3F671402" w:rsidR="005F190E" w:rsidRPr="00CD10EA" w:rsidRDefault="005F190E" w:rsidP="00E70C2E">
            <w:pPr>
              <w:pStyle w:val="Smlstrany"/>
            </w:pPr>
            <w:r w:rsidRPr="00CD10EA">
              <w:t>V </w:t>
            </w:r>
            <w:r w:rsidR="00E70C2E" w:rsidRPr="00CD10EA">
              <w:t>Praze</w:t>
            </w:r>
            <w:r w:rsidRPr="00CD10EA">
              <w:t xml:space="preserve"> dne ……………</w:t>
            </w:r>
          </w:p>
        </w:tc>
        <w:tc>
          <w:tcPr>
            <w:tcW w:w="563" w:type="dxa"/>
          </w:tcPr>
          <w:p w14:paraId="3B5D7E7A" w14:textId="77777777" w:rsidR="005F190E" w:rsidRPr="00CD10EA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CD10EA" w:rsidRDefault="005F190E" w:rsidP="00073584">
            <w:pPr>
              <w:pStyle w:val="Smlstrany"/>
            </w:pPr>
            <w:r w:rsidRPr="00CD10EA">
              <w:t>V </w:t>
            </w:r>
            <w:r w:rsidRPr="00CD10EA">
              <w:rPr>
                <w:highlight w:val="yellow"/>
              </w:rPr>
              <w:t>……………</w:t>
            </w:r>
            <w:r w:rsidRPr="00CD10EA">
              <w:t xml:space="preserve"> dne </w:t>
            </w:r>
            <w:r w:rsidRPr="00CD10EA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CD10EA" w:rsidRDefault="005F190E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CD10EA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CD10EA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CD10EA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7777777" w:rsidR="00814DCC" w:rsidRPr="00CD10EA" w:rsidRDefault="00814DCC" w:rsidP="00814DCC">
            <w:pPr>
              <w:pStyle w:val="Smlstrany"/>
            </w:pPr>
            <w:r w:rsidRPr="00CD10EA">
              <w:t>RNDr. Petr Kubala</w:t>
            </w:r>
          </w:p>
          <w:p w14:paraId="2E9C45E5" w14:textId="77777777" w:rsidR="001E687E" w:rsidRPr="00CD10EA" w:rsidRDefault="00814DCC" w:rsidP="00814DCC">
            <w:pPr>
              <w:pStyle w:val="Smlstrany"/>
              <w:rPr>
                <w:highlight w:val="green"/>
              </w:rPr>
            </w:pPr>
            <w:r w:rsidRPr="00CD10EA">
              <w:t>generální ředitel</w:t>
            </w:r>
          </w:p>
          <w:p w14:paraId="3C322BFF" w14:textId="77777777" w:rsidR="005F190E" w:rsidRPr="00CD10EA" w:rsidRDefault="005F190E" w:rsidP="00814DCC">
            <w:pPr>
              <w:pStyle w:val="Smlstrany"/>
              <w:rPr>
                <w:highlight w:val="green"/>
              </w:rPr>
            </w:pPr>
            <w:r w:rsidRPr="00CD10EA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CD10EA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CD10EA" w:rsidRDefault="005F190E" w:rsidP="00814DCC">
            <w:pPr>
              <w:pStyle w:val="Smlstrany"/>
              <w:rPr>
                <w:highlight w:val="yellow"/>
              </w:rPr>
            </w:pPr>
            <w:r w:rsidRPr="00CD10EA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CD10EA" w:rsidRDefault="005F190E" w:rsidP="00814DCC">
            <w:pPr>
              <w:pStyle w:val="Smlstrany"/>
              <w:rPr>
                <w:highlight w:val="yellow"/>
              </w:rPr>
            </w:pPr>
            <w:r w:rsidRPr="00CD10EA">
              <w:rPr>
                <w:highlight w:val="yellow"/>
              </w:rPr>
              <w:t>[funkce]</w:t>
            </w:r>
          </w:p>
          <w:p w14:paraId="360D6036" w14:textId="543D4845" w:rsidR="005F190E" w:rsidRPr="00CD10EA" w:rsidRDefault="005F190E" w:rsidP="00814DCC">
            <w:pPr>
              <w:pStyle w:val="Smlstrany"/>
            </w:pPr>
            <w:r w:rsidRPr="00CD10EA">
              <w:rPr>
                <w:highlight w:val="yellow"/>
              </w:rPr>
              <w:t xml:space="preserve">[název nebo </w:t>
            </w:r>
            <w:r w:rsidR="00492EDF" w:rsidRPr="00CD10EA">
              <w:rPr>
                <w:highlight w:val="yellow"/>
              </w:rPr>
              <w:t>razítko</w:t>
            </w:r>
            <w:r w:rsidRPr="00CD10EA">
              <w:rPr>
                <w:highlight w:val="yellow"/>
              </w:rPr>
              <w:t xml:space="preserve"> firmy]</w:t>
            </w:r>
          </w:p>
        </w:tc>
      </w:tr>
    </w:tbl>
    <w:p w14:paraId="629212DD" w14:textId="2715BEBC" w:rsidR="00517D99" w:rsidRDefault="00517D99" w:rsidP="00526BD8"/>
    <w:sectPr w:rsidR="00517D99" w:rsidSect="00C07A88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32F1" w14:textId="77777777" w:rsidR="00B03E42" w:rsidRDefault="00B03E42" w:rsidP="00BC75FD">
      <w:pPr>
        <w:spacing w:after="0" w:line="240" w:lineRule="auto"/>
      </w:pPr>
      <w:r>
        <w:separator/>
      </w:r>
    </w:p>
    <w:p w14:paraId="5BF5FA47" w14:textId="77777777" w:rsidR="00B03E42" w:rsidRDefault="00B03E42" w:rsidP="00971A57"/>
  </w:endnote>
  <w:endnote w:type="continuationSeparator" w:id="0">
    <w:p w14:paraId="42C3AD77" w14:textId="77777777" w:rsidR="00B03E42" w:rsidRDefault="00B03E42" w:rsidP="00BC75FD">
      <w:pPr>
        <w:spacing w:after="0" w:line="240" w:lineRule="auto"/>
      </w:pPr>
      <w:r>
        <w:continuationSeparator/>
      </w:r>
    </w:p>
    <w:p w14:paraId="67E278B5" w14:textId="77777777" w:rsidR="00B03E42" w:rsidRDefault="00B03E42" w:rsidP="00971A57"/>
  </w:endnote>
  <w:endnote w:type="continuationNotice" w:id="1">
    <w:p w14:paraId="3631E16C" w14:textId="77777777" w:rsidR="00B03E42" w:rsidRDefault="00B03E42">
      <w:pPr>
        <w:spacing w:after="0" w:line="240" w:lineRule="auto"/>
      </w:pPr>
    </w:p>
    <w:p w14:paraId="32A1BA63" w14:textId="77777777" w:rsidR="00B03E42" w:rsidRDefault="00B03E42" w:rsidP="00971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8364262" w:rsidR="00AD4B5E" w:rsidRPr="0075514D" w:rsidRDefault="00AD4B5E" w:rsidP="00C07F95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F3502">
              <w:rPr>
                <w:noProof/>
              </w:rPr>
              <w:t>2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F3502">
              <w:rPr>
                <w:noProof/>
              </w:rPr>
              <w:t>7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B3A2" w14:textId="77777777" w:rsidR="00B03E42" w:rsidRDefault="00B03E42" w:rsidP="00BC75FD">
      <w:pPr>
        <w:spacing w:after="0" w:line="240" w:lineRule="auto"/>
      </w:pPr>
      <w:r>
        <w:separator/>
      </w:r>
    </w:p>
    <w:p w14:paraId="7C950765" w14:textId="77777777" w:rsidR="00B03E42" w:rsidRDefault="00B03E42" w:rsidP="00971A57"/>
  </w:footnote>
  <w:footnote w:type="continuationSeparator" w:id="0">
    <w:p w14:paraId="2EC11D0C" w14:textId="77777777" w:rsidR="00B03E42" w:rsidRDefault="00B03E42" w:rsidP="00BC75FD">
      <w:pPr>
        <w:spacing w:after="0" w:line="240" w:lineRule="auto"/>
      </w:pPr>
      <w:r>
        <w:continuationSeparator/>
      </w:r>
    </w:p>
    <w:p w14:paraId="4184229C" w14:textId="77777777" w:rsidR="00B03E42" w:rsidRDefault="00B03E42" w:rsidP="00971A57"/>
  </w:footnote>
  <w:footnote w:type="continuationNotice" w:id="1">
    <w:p w14:paraId="354DC549" w14:textId="77777777" w:rsidR="00B03E42" w:rsidRDefault="00B03E42">
      <w:pPr>
        <w:spacing w:after="0" w:line="240" w:lineRule="auto"/>
      </w:pPr>
    </w:p>
    <w:p w14:paraId="03965D89" w14:textId="77777777" w:rsidR="00B03E42" w:rsidRDefault="00B03E42" w:rsidP="00971A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14CF0DF2" w:rsidR="00AD4B5E" w:rsidRPr="00CD10EA" w:rsidRDefault="00AD4B5E" w:rsidP="00CD10EA">
    <w:pPr>
      <w:pStyle w:val="Zhlav"/>
      <w:spacing w:after="0"/>
    </w:pPr>
    <w:r w:rsidRPr="009807AA">
      <w:t xml:space="preserve">Nákup </w:t>
    </w:r>
    <w:r w:rsidR="009E0A72">
      <w:t>kapaln</w:t>
    </w:r>
    <w:r w:rsidR="009E0A72" w:rsidRPr="00CD10EA">
      <w:t>ého argonu</w:t>
    </w:r>
    <w:r w:rsidRPr="00CD10EA">
      <w:t xml:space="preserve"> </w:t>
    </w:r>
    <w:r w:rsidRPr="009807AA">
      <w:t xml:space="preserve">a </w:t>
    </w:r>
    <w:r w:rsidR="00FC25D5">
      <w:t>pro</w:t>
    </w:r>
    <w:r w:rsidRPr="009807AA">
      <w:t xml:space="preserve">nájem </w:t>
    </w:r>
    <w:r w:rsidR="009E0A72">
      <w:t>kryogenní</w:t>
    </w:r>
    <w:r w:rsidR="009E0A72" w:rsidRPr="00CD10EA">
      <w:t>ho</w:t>
    </w:r>
    <w:r w:rsidR="009E0A72">
      <w:t xml:space="preserve"> zásobník</w:t>
    </w:r>
    <w:r w:rsidR="009E0A72" w:rsidRPr="00CD10EA">
      <w:t>u</w:t>
    </w:r>
    <w:r w:rsidRPr="00D65E27">
      <w:tab/>
      <w:t>smlouva</w:t>
    </w:r>
    <w:r w:rsidR="00626485">
      <w:t xml:space="preserve"> (varianta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04577"/>
    <w:multiLevelType w:val="multilevel"/>
    <w:tmpl w:val="358C8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6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7"/>
  </w:num>
  <w:num w:numId="34">
    <w:abstractNumId w:val="18"/>
  </w:num>
  <w:num w:numId="35">
    <w:abstractNumId w:val="17"/>
  </w:num>
  <w:num w:numId="36">
    <w:abstractNumId w:val="0"/>
  </w:num>
  <w:num w:numId="37">
    <w:abstractNumId w:val="17"/>
  </w:num>
  <w:num w:numId="38">
    <w:abstractNumId w:val="17"/>
  </w:num>
  <w:num w:numId="39">
    <w:abstractNumId w:val="13"/>
  </w:num>
  <w:num w:numId="4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1939"/>
    <w:rsid w:val="000049D6"/>
    <w:rsid w:val="00006CB2"/>
    <w:rsid w:val="000073FA"/>
    <w:rsid w:val="00013206"/>
    <w:rsid w:val="00015C38"/>
    <w:rsid w:val="00020640"/>
    <w:rsid w:val="000210FC"/>
    <w:rsid w:val="00023D26"/>
    <w:rsid w:val="00025178"/>
    <w:rsid w:val="00025828"/>
    <w:rsid w:val="00031880"/>
    <w:rsid w:val="0003553B"/>
    <w:rsid w:val="00041C88"/>
    <w:rsid w:val="000454A2"/>
    <w:rsid w:val="000469B1"/>
    <w:rsid w:val="00046B51"/>
    <w:rsid w:val="00050F6C"/>
    <w:rsid w:val="00054D5A"/>
    <w:rsid w:val="0006163A"/>
    <w:rsid w:val="00061DC9"/>
    <w:rsid w:val="000622E9"/>
    <w:rsid w:val="000641A7"/>
    <w:rsid w:val="00064BEE"/>
    <w:rsid w:val="00070D55"/>
    <w:rsid w:val="00073584"/>
    <w:rsid w:val="00075C9C"/>
    <w:rsid w:val="000761F6"/>
    <w:rsid w:val="0008151E"/>
    <w:rsid w:val="00082077"/>
    <w:rsid w:val="00084D6F"/>
    <w:rsid w:val="00090B23"/>
    <w:rsid w:val="0009254D"/>
    <w:rsid w:val="000951F4"/>
    <w:rsid w:val="0009733E"/>
    <w:rsid w:val="000A0592"/>
    <w:rsid w:val="000A1BE9"/>
    <w:rsid w:val="000A1DC6"/>
    <w:rsid w:val="000A4F6A"/>
    <w:rsid w:val="000A6260"/>
    <w:rsid w:val="000B0B76"/>
    <w:rsid w:val="000B4792"/>
    <w:rsid w:val="000B4F74"/>
    <w:rsid w:val="000B5E13"/>
    <w:rsid w:val="000B61C7"/>
    <w:rsid w:val="000B6E29"/>
    <w:rsid w:val="000C0ADC"/>
    <w:rsid w:val="000C6203"/>
    <w:rsid w:val="000D030C"/>
    <w:rsid w:val="000D25F6"/>
    <w:rsid w:val="000D2AB3"/>
    <w:rsid w:val="000D3116"/>
    <w:rsid w:val="000E27BC"/>
    <w:rsid w:val="000E3411"/>
    <w:rsid w:val="000E4389"/>
    <w:rsid w:val="000E4590"/>
    <w:rsid w:val="000E48CE"/>
    <w:rsid w:val="000E68CF"/>
    <w:rsid w:val="000F586A"/>
    <w:rsid w:val="000F5C47"/>
    <w:rsid w:val="000F66D3"/>
    <w:rsid w:val="000F678C"/>
    <w:rsid w:val="000F73A9"/>
    <w:rsid w:val="00125475"/>
    <w:rsid w:val="001259B7"/>
    <w:rsid w:val="001332D7"/>
    <w:rsid w:val="00140F9E"/>
    <w:rsid w:val="001427D0"/>
    <w:rsid w:val="00144993"/>
    <w:rsid w:val="001465C1"/>
    <w:rsid w:val="0014720E"/>
    <w:rsid w:val="00156A65"/>
    <w:rsid w:val="00157C37"/>
    <w:rsid w:val="00163218"/>
    <w:rsid w:val="00172FB0"/>
    <w:rsid w:val="00174298"/>
    <w:rsid w:val="0017799E"/>
    <w:rsid w:val="00180400"/>
    <w:rsid w:val="00183DB8"/>
    <w:rsid w:val="001951A0"/>
    <w:rsid w:val="00196150"/>
    <w:rsid w:val="001A29FD"/>
    <w:rsid w:val="001A3A62"/>
    <w:rsid w:val="001A3BA4"/>
    <w:rsid w:val="001B077E"/>
    <w:rsid w:val="001B346C"/>
    <w:rsid w:val="001B356B"/>
    <w:rsid w:val="001B3C6D"/>
    <w:rsid w:val="001B78C1"/>
    <w:rsid w:val="001C15C6"/>
    <w:rsid w:val="001C40E2"/>
    <w:rsid w:val="001C7FC3"/>
    <w:rsid w:val="001D1B8A"/>
    <w:rsid w:val="001D26DD"/>
    <w:rsid w:val="001D28B6"/>
    <w:rsid w:val="001D3AB4"/>
    <w:rsid w:val="001D464D"/>
    <w:rsid w:val="001D5B2E"/>
    <w:rsid w:val="001D6C7C"/>
    <w:rsid w:val="001E22EA"/>
    <w:rsid w:val="001E687E"/>
    <w:rsid w:val="001E7FF3"/>
    <w:rsid w:val="001F289D"/>
    <w:rsid w:val="001F2E58"/>
    <w:rsid w:val="001F2F7C"/>
    <w:rsid w:val="00202E1C"/>
    <w:rsid w:val="00211C7F"/>
    <w:rsid w:val="00221433"/>
    <w:rsid w:val="002217C2"/>
    <w:rsid w:val="002257C0"/>
    <w:rsid w:val="002273BD"/>
    <w:rsid w:val="00227B7D"/>
    <w:rsid w:val="002319E6"/>
    <w:rsid w:val="00232D9E"/>
    <w:rsid w:val="002349BF"/>
    <w:rsid w:val="002407F0"/>
    <w:rsid w:val="00247A58"/>
    <w:rsid w:val="00252057"/>
    <w:rsid w:val="00252528"/>
    <w:rsid w:val="00256D68"/>
    <w:rsid w:val="002645CD"/>
    <w:rsid w:val="00266398"/>
    <w:rsid w:val="00267566"/>
    <w:rsid w:val="00270296"/>
    <w:rsid w:val="0027228D"/>
    <w:rsid w:val="00272D88"/>
    <w:rsid w:val="0027496A"/>
    <w:rsid w:val="00274BA7"/>
    <w:rsid w:val="0028078D"/>
    <w:rsid w:val="00282B89"/>
    <w:rsid w:val="00283715"/>
    <w:rsid w:val="0028387C"/>
    <w:rsid w:val="002843EA"/>
    <w:rsid w:val="00285ACD"/>
    <w:rsid w:val="00293B87"/>
    <w:rsid w:val="00296163"/>
    <w:rsid w:val="002968E1"/>
    <w:rsid w:val="0029723F"/>
    <w:rsid w:val="002A367F"/>
    <w:rsid w:val="002A6032"/>
    <w:rsid w:val="002B28D1"/>
    <w:rsid w:val="002B4CC2"/>
    <w:rsid w:val="002C7B4D"/>
    <w:rsid w:val="002D05F2"/>
    <w:rsid w:val="002D1EAD"/>
    <w:rsid w:val="002D5304"/>
    <w:rsid w:val="002D59CF"/>
    <w:rsid w:val="002D6763"/>
    <w:rsid w:val="002E03AF"/>
    <w:rsid w:val="002E4675"/>
    <w:rsid w:val="002E554D"/>
    <w:rsid w:val="002F1030"/>
    <w:rsid w:val="002F7BB0"/>
    <w:rsid w:val="003002EC"/>
    <w:rsid w:val="00301C33"/>
    <w:rsid w:val="003038F0"/>
    <w:rsid w:val="00305D99"/>
    <w:rsid w:val="0031001B"/>
    <w:rsid w:val="00314854"/>
    <w:rsid w:val="00315C9A"/>
    <w:rsid w:val="003167B6"/>
    <w:rsid w:val="0032289B"/>
    <w:rsid w:val="003243DC"/>
    <w:rsid w:val="00327C57"/>
    <w:rsid w:val="0033000C"/>
    <w:rsid w:val="003313D7"/>
    <w:rsid w:val="00333429"/>
    <w:rsid w:val="00334368"/>
    <w:rsid w:val="0034237F"/>
    <w:rsid w:val="003424D7"/>
    <w:rsid w:val="00342A11"/>
    <w:rsid w:val="00343DA6"/>
    <w:rsid w:val="00345850"/>
    <w:rsid w:val="00346147"/>
    <w:rsid w:val="003472A1"/>
    <w:rsid w:val="00351FC7"/>
    <w:rsid w:val="003534AA"/>
    <w:rsid w:val="0036006A"/>
    <w:rsid w:val="003711D8"/>
    <w:rsid w:val="0037331E"/>
    <w:rsid w:val="00374764"/>
    <w:rsid w:val="00383C7C"/>
    <w:rsid w:val="00387C72"/>
    <w:rsid w:val="00391770"/>
    <w:rsid w:val="0039218A"/>
    <w:rsid w:val="00394EF0"/>
    <w:rsid w:val="00396484"/>
    <w:rsid w:val="00397293"/>
    <w:rsid w:val="00397638"/>
    <w:rsid w:val="003A10E7"/>
    <w:rsid w:val="003A164A"/>
    <w:rsid w:val="003A1EBE"/>
    <w:rsid w:val="003A3CB4"/>
    <w:rsid w:val="003A665D"/>
    <w:rsid w:val="003A71A8"/>
    <w:rsid w:val="003B007E"/>
    <w:rsid w:val="003B1A5C"/>
    <w:rsid w:val="003B49C9"/>
    <w:rsid w:val="003B7D7E"/>
    <w:rsid w:val="003C2558"/>
    <w:rsid w:val="003D03CC"/>
    <w:rsid w:val="003D418D"/>
    <w:rsid w:val="003E256E"/>
    <w:rsid w:val="003E7AD2"/>
    <w:rsid w:val="003F615F"/>
    <w:rsid w:val="003F69BD"/>
    <w:rsid w:val="004003FF"/>
    <w:rsid w:val="00402304"/>
    <w:rsid w:val="0040516C"/>
    <w:rsid w:val="004054A0"/>
    <w:rsid w:val="0041372E"/>
    <w:rsid w:val="00413963"/>
    <w:rsid w:val="00431A00"/>
    <w:rsid w:val="00431FE6"/>
    <w:rsid w:val="004357DF"/>
    <w:rsid w:val="00441730"/>
    <w:rsid w:val="00441AD3"/>
    <w:rsid w:val="00446302"/>
    <w:rsid w:val="00453C00"/>
    <w:rsid w:val="00456710"/>
    <w:rsid w:val="004571AE"/>
    <w:rsid w:val="00466472"/>
    <w:rsid w:val="00466953"/>
    <w:rsid w:val="00466F17"/>
    <w:rsid w:val="00467E25"/>
    <w:rsid w:val="0047435B"/>
    <w:rsid w:val="00475F61"/>
    <w:rsid w:val="00484600"/>
    <w:rsid w:val="00485BF9"/>
    <w:rsid w:val="00492607"/>
    <w:rsid w:val="00492EDF"/>
    <w:rsid w:val="00497577"/>
    <w:rsid w:val="004A2A45"/>
    <w:rsid w:val="004A7F52"/>
    <w:rsid w:val="004B127B"/>
    <w:rsid w:val="004C6367"/>
    <w:rsid w:val="004D35B3"/>
    <w:rsid w:val="004D5F1A"/>
    <w:rsid w:val="004E07D1"/>
    <w:rsid w:val="004E3F4C"/>
    <w:rsid w:val="004F33DC"/>
    <w:rsid w:val="004F7117"/>
    <w:rsid w:val="00500733"/>
    <w:rsid w:val="00502A96"/>
    <w:rsid w:val="00505D24"/>
    <w:rsid w:val="0050614A"/>
    <w:rsid w:val="00514FFD"/>
    <w:rsid w:val="005168F1"/>
    <w:rsid w:val="00517D99"/>
    <w:rsid w:val="00526960"/>
    <w:rsid w:val="00526BD8"/>
    <w:rsid w:val="0053021B"/>
    <w:rsid w:val="00531660"/>
    <w:rsid w:val="00531716"/>
    <w:rsid w:val="00537578"/>
    <w:rsid w:val="0054168C"/>
    <w:rsid w:val="00546DC1"/>
    <w:rsid w:val="00547473"/>
    <w:rsid w:val="00555221"/>
    <w:rsid w:val="00555560"/>
    <w:rsid w:val="00557724"/>
    <w:rsid w:val="00561036"/>
    <w:rsid w:val="0057748E"/>
    <w:rsid w:val="0058128C"/>
    <w:rsid w:val="00581A29"/>
    <w:rsid w:val="00582CFB"/>
    <w:rsid w:val="0058478B"/>
    <w:rsid w:val="00585855"/>
    <w:rsid w:val="005868ED"/>
    <w:rsid w:val="00587704"/>
    <w:rsid w:val="00587890"/>
    <w:rsid w:val="00594C2B"/>
    <w:rsid w:val="005976A8"/>
    <w:rsid w:val="005A0836"/>
    <w:rsid w:val="005A09E9"/>
    <w:rsid w:val="005A54B2"/>
    <w:rsid w:val="005B40B7"/>
    <w:rsid w:val="005B5E8C"/>
    <w:rsid w:val="005C03B2"/>
    <w:rsid w:val="005C127D"/>
    <w:rsid w:val="005C712B"/>
    <w:rsid w:val="005C7389"/>
    <w:rsid w:val="005C7A25"/>
    <w:rsid w:val="005D06ED"/>
    <w:rsid w:val="005D32C2"/>
    <w:rsid w:val="005E2E6E"/>
    <w:rsid w:val="005F190E"/>
    <w:rsid w:val="005F6A00"/>
    <w:rsid w:val="00600937"/>
    <w:rsid w:val="00603FF6"/>
    <w:rsid w:val="006069AB"/>
    <w:rsid w:val="006233DB"/>
    <w:rsid w:val="00626485"/>
    <w:rsid w:val="006269CC"/>
    <w:rsid w:val="00632297"/>
    <w:rsid w:val="00632FE8"/>
    <w:rsid w:val="00633149"/>
    <w:rsid w:val="00633FEB"/>
    <w:rsid w:val="00636A6C"/>
    <w:rsid w:val="00637A77"/>
    <w:rsid w:val="006423DF"/>
    <w:rsid w:val="00642D81"/>
    <w:rsid w:val="00643136"/>
    <w:rsid w:val="00650287"/>
    <w:rsid w:val="00653C64"/>
    <w:rsid w:val="006545F9"/>
    <w:rsid w:val="00654D33"/>
    <w:rsid w:val="00655B2B"/>
    <w:rsid w:val="006578F8"/>
    <w:rsid w:val="006639DB"/>
    <w:rsid w:val="00663DE7"/>
    <w:rsid w:val="0066761D"/>
    <w:rsid w:val="00673F05"/>
    <w:rsid w:val="0068235C"/>
    <w:rsid w:val="006832D0"/>
    <w:rsid w:val="0068719D"/>
    <w:rsid w:val="00687A28"/>
    <w:rsid w:val="00687E98"/>
    <w:rsid w:val="00692FC5"/>
    <w:rsid w:val="00695EA0"/>
    <w:rsid w:val="006A2160"/>
    <w:rsid w:val="006A3209"/>
    <w:rsid w:val="006B463B"/>
    <w:rsid w:val="006B5823"/>
    <w:rsid w:val="006C0536"/>
    <w:rsid w:val="006C2358"/>
    <w:rsid w:val="006C3AA1"/>
    <w:rsid w:val="006C42E7"/>
    <w:rsid w:val="006C7E24"/>
    <w:rsid w:val="006D01EE"/>
    <w:rsid w:val="006D5D1A"/>
    <w:rsid w:val="006D662B"/>
    <w:rsid w:val="006E1E85"/>
    <w:rsid w:val="006E27C5"/>
    <w:rsid w:val="006E64DD"/>
    <w:rsid w:val="006F12CC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2644D"/>
    <w:rsid w:val="00732404"/>
    <w:rsid w:val="00733020"/>
    <w:rsid w:val="007345B5"/>
    <w:rsid w:val="00734FFC"/>
    <w:rsid w:val="00735269"/>
    <w:rsid w:val="00735464"/>
    <w:rsid w:val="007449A0"/>
    <w:rsid w:val="007452E0"/>
    <w:rsid w:val="00747292"/>
    <w:rsid w:val="0075514D"/>
    <w:rsid w:val="0076617C"/>
    <w:rsid w:val="00766EE0"/>
    <w:rsid w:val="00771D2F"/>
    <w:rsid w:val="00772146"/>
    <w:rsid w:val="0077301B"/>
    <w:rsid w:val="00773266"/>
    <w:rsid w:val="00781FAF"/>
    <w:rsid w:val="007844D5"/>
    <w:rsid w:val="0078512F"/>
    <w:rsid w:val="00786697"/>
    <w:rsid w:val="00791A2B"/>
    <w:rsid w:val="00793420"/>
    <w:rsid w:val="007944D4"/>
    <w:rsid w:val="00797068"/>
    <w:rsid w:val="007A217C"/>
    <w:rsid w:val="007A4FE2"/>
    <w:rsid w:val="007A70EA"/>
    <w:rsid w:val="007A7F32"/>
    <w:rsid w:val="007B23BC"/>
    <w:rsid w:val="007B419A"/>
    <w:rsid w:val="007B42A6"/>
    <w:rsid w:val="007B44A2"/>
    <w:rsid w:val="007B734E"/>
    <w:rsid w:val="007D728F"/>
    <w:rsid w:val="007D7B9C"/>
    <w:rsid w:val="007E0F71"/>
    <w:rsid w:val="007E4126"/>
    <w:rsid w:val="007E58DB"/>
    <w:rsid w:val="007E72F9"/>
    <w:rsid w:val="007F1251"/>
    <w:rsid w:val="007F2E0A"/>
    <w:rsid w:val="007F4305"/>
    <w:rsid w:val="007F5A3C"/>
    <w:rsid w:val="00800361"/>
    <w:rsid w:val="008008BD"/>
    <w:rsid w:val="00805297"/>
    <w:rsid w:val="00805404"/>
    <w:rsid w:val="00810D8B"/>
    <w:rsid w:val="00812F17"/>
    <w:rsid w:val="00813D71"/>
    <w:rsid w:val="00814DCC"/>
    <w:rsid w:val="00816181"/>
    <w:rsid w:val="008177F9"/>
    <w:rsid w:val="00823917"/>
    <w:rsid w:val="00826020"/>
    <w:rsid w:val="0083038C"/>
    <w:rsid w:val="00830A3F"/>
    <w:rsid w:val="00833500"/>
    <w:rsid w:val="00834ED1"/>
    <w:rsid w:val="0084009B"/>
    <w:rsid w:val="00844DBF"/>
    <w:rsid w:val="00845862"/>
    <w:rsid w:val="0084723D"/>
    <w:rsid w:val="00856771"/>
    <w:rsid w:val="008569D7"/>
    <w:rsid w:val="00861158"/>
    <w:rsid w:val="00861444"/>
    <w:rsid w:val="008634F2"/>
    <w:rsid w:val="00867D0F"/>
    <w:rsid w:val="008748A7"/>
    <w:rsid w:val="00875215"/>
    <w:rsid w:val="008779C3"/>
    <w:rsid w:val="0088396C"/>
    <w:rsid w:val="00890AE0"/>
    <w:rsid w:val="00894534"/>
    <w:rsid w:val="008A292D"/>
    <w:rsid w:val="008A300E"/>
    <w:rsid w:val="008A3567"/>
    <w:rsid w:val="008A40BD"/>
    <w:rsid w:val="008A5BC4"/>
    <w:rsid w:val="008A7C29"/>
    <w:rsid w:val="008B3D2A"/>
    <w:rsid w:val="008B635F"/>
    <w:rsid w:val="008C3A32"/>
    <w:rsid w:val="008C4948"/>
    <w:rsid w:val="008C6F42"/>
    <w:rsid w:val="008D4318"/>
    <w:rsid w:val="008D63DC"/>
    <w:rsid w:val="008E1FC4"/>
    <w:rsid w:val="008E2B54"/>
    <w:rsid w:val="008E3BF0"/>
    <w:rsid w:val="008E5A26"/>
    <w:rsid w:val="008F6BEA"/>
    <w:rsid w:val="008F71A2"/>
    <w:rsid w:val="00907986"/>
    <w:rsid w:val="00907BFE"/>
    <w:rsid w:val="00907D20"/>
    <w:rsid w:val="0091300F"/>
    <w:rsid w:val="009144E6"/>
    <w:rsid w:val="00917E84"/>
    <w:rsid w:val="00920CF8"/>
    <w:rsid w:val="00921C92"/>
    <w:rsid w:val="009232EF"/>
    <w:rsid w:val="00930C55"/>
    <w:rsid w:val="00932247"/>
    <w:rsid w:val="00934526"/>
    <w:rsid w:val="00935040"/>
    <w:rsid w:val="009374F4"/>
    <w:rsid w:val="00944764"/>
    <w:rsid w:val="009462B8"/>
    <w:rsid w:val="0095255B"/>
    <w:rsid w:val="00953A43"/>
    <w:rsid w:val="00957018"/>
    <w:rsid w:val="00960696"/>
    <w:rsid w:val="00966386"/>
    <w:rsid w:val="00971A57"/>
    <w:rsid w:val="00973415"/>
    <w:rsid w:val="009807AA"/>
    <w:rsid w:val="00987174"/>
    <w:rsid w:val="009979A7"/>
    <w:rsid w:val="009A50E8"/>
    <w:rsid w:val="009A7F8B"/>
    <w:rsid w:val="009B0C4C"/>
    <w:rsid w:val="009B4CE3"/>
    <w:rsid w:val="009C0704"/>
    <w:rsid w:val="009C2042"/>
    <w:rsid w:val="009C2550"/>
    <w:rsid w:val="009C51F3"/>
    <w:rsid w:val="009C5B40"/>
    <w:rsid w:val="009D08FD"/>
    <w:rsid w:val="009D31CA"/>
    <w:rsid w:val="009D7E85"/>
    <w:rsid w:val="009E0A72"/>
    <w:rsid w:val="009E1790"/>
    <w:rsid w:val="009E4B17"/>
    <w:rsid w:val="009E4F50"/>
    <w:rsid w:val="009E5EA3"/>
    <w:rsid w:val="009F33D6"/>
    <w:rsid w:val="009F5772"/>
    <w:rsid w:val="00A016D6"/>
    <w:rsid w:val="00A03BD6"/>
    <w:rsid w:val="00A0489F"/>
    <w:rsid w:val="00A07141"/>
    <w:rsid w:val="00A10E54"/>
    <w:rsid w:val="00A112D0"/>
    <w:rsid w:val="00A115D2"/>
    <w:rsid w:val="00A312E5"/>
    <w:rsid w:val="00A3582C"/>
    <w:rsid w:val="00A44166"/>
    <w:rsid w:val="00A51287"/>
    <w:rsid w:val="00A51DF3"/>
    <w:rsid w:val="00A5731D"/>
    <w:rsid w:val="00A619CD"/>
    <w:rsid w:val="00A651BC"/>
    <w:rsid w:val="00A70189"/>
    <w:rsid w:val="00A70F56"/>
    <w:rsid w:val="00A81B88"/>
    <w:rsid w:val="00A83B2D"/>
    <w:rsid w:val="00A85B55"/>
    <w:rsid w:val="00A85B85"/>
    <w:rsid w:val="00A86A88"/>
    <w:rsid w:val="00A86AAC"/>
    <w:rsid w:val="00A94EF1"/>
    <w:rsid w:val="00AA5439"/>
    <w:rsid w:val="00AA72D8"/>
    <w:rsid w:val="00AA7AE3"/>
    <w:rsid w:val="00AB773C"/>
    <w:rsid w:val="00AC0D2F"/>
    <w:rsid w:val="00AC16D9"/>
    <w:rsid w:val="00AC1971"/>
    <w:rsid w:val="00AC2FDB"/>
    <w:rsid w:val="00AC6B08"/>
    <w:rsid w:val="00AD3AEB"/>
    <w:rsid w:val="00AD4B5E"/>
    <w:rsid w:val="00AE70A6"/>
    <w:rsid w:val="00AE75D7"/>
    <w:rsid w:val="00AF09F9"/>
    <w:rsid w:val="00AF2226"/>
    <w:rsid w:val="00B00A9F"/>
    <w:rsid w:val="00B01D04"/>
    <w:rsid w:val="00B03E42"/>
    <w:rsid w:val="00B04450"/>
    <w:rsid w:val="00B05E7B"/>
    <w:rsid w:val="00B07216"/>
    <w:rsid w:val="00B13A61"/>
    <w:rsid w:val="00B152AE"/>
    <w:rsid w:val="00B17D3B"/>
    <w:rsid w:val="00B20380"/>
    <w:rsid w:val="00B27289"/>
    <w:rsid w:val="00B3005E"/>
    <w:rsid w:val="00B30326"/>
    <w:rsid w:val="00B34B41"/>
    <w:rsid w:val="00B34CB4"/>
    <w:rsid w:val="00B403E3"/>
    <w:rsid w:val="00B4481D"/>
    <w:rsid w:val="00B46586"/>
    <w:rsid w:val="00B47808"/>
    <w:rsid w:val="00B50791"/>
    <w:rsid w:val="00B54807"/>
    <w:rsid w:val="00B54BEC"/>
    <w:rsid w:val="00B5551B"/>
    <w:rsid w:val="00B578CC"/>
    <w:rsid w:val="00B62F3A"/>
    <w:rsid w:val="00B65303"/>
    <w:rsid w:val="00B6580F"/>
    <w:rsid w:val="00B71893"/>
    <w:rsid w:val="00B7375D"/>
    <w:rsid w:val="00B742D1"/>
    <w:rsid w:val="00B770E5"/>
    <w:rsid w:val="00B779E2"/>
    <w:rsid w:val="00B83005"/>
    <w:rsid w:val="00B83DB3"/>
    <w:rsid w:val="00B86FE3"/>
    <w:rsid w:val="00B877D0"/>
    <w:rsid w:val="00B9007E"/>
    <w:rsid w:val="00B9316B"/>
    <w:rsid w:val="00B9533E"/>
    <w:rsid w:val="00BA370C"/>
    <w:rsid w:val="00BA6C9D"/>
    <w:rsid w:val="00BB502B"/>
    <w:rsid w:val="00BB51F7"/>
    <w:rsid w:val="00BB57F1"/>
    <w:rsid w:val="00BC2DCD"/>
    <w:rsid w:val="00BC30E6"/>
    <w:rsid w:val="00BC4739"/>
    <w:rsid w:val="00BC75FD"/>
    <w:rsid w:val="00BD2749"/>
    <w:rsid w:val="00BD3FF1"/>
    <w:rsid w:val="00BD454B"/>
    <w:rsid w:val="00BE245A"/>
    <w:rsid w:val="00BF0DB8"/>
    <w:rsid w:val="00BF2079"/>
    <w:rsid w:val="00BF28D9"/>
    <w:rsid w:val="00BF2ABF"/>
    <w:rsid w:val="00BF6359"/>
    <w:rsid w:val="00BF637E"/>
    <w:rsid w:val="00BF6E8E"/>
    <w:rsid w:val="00BF7758"/>
    <w:rsid w:val="00C065A5"/>
    <w:rsid w:val="00C07A88"/>
    <w:rsid w:val="00C07D57"/>
    <w:rsid w:val="00C07F95"/>
    <w:rsid w:val="00C11F11"/>
    <w:rsid w:val="00C16B3F"/>
    <w:rsid w:val="00C319E5"/>
    <w:rsid w:val="00C32161"/>
    <w:rsid w:val="00C3380E"/>
    <w:rsid w:val="00C353DF"/>
    <w:rsid w:val="00C4257C"/>
    <w:rsid w:val="00C42E7E"/>
    <w:rsid w:val="00C46381"/>
    <w:rsid w:val="00C507D8"/>
    <w:rsid w:val="00C53499"/>
    <w:rsid w:val="00C566C9"/>
    <w:rsid w:val="00C66411"/>
    <w:rsid w:val="00C72FAF"/>
    <w:rsid w:val="00C8169E"/>
    <w:rsid w:val="00C81A4D"/>
    <w:rsid w:val="00C84F3E"/>
    <w:rsid w:val="00C86A94"/>
    <w:rsid w:val="00C86C11"/>
    <w:rsid w:val="00C87E48"/>
    <w:rsid w:val="00C91345"/>
    <w:rsid w:val="00C95039"/>
    <w:rsid w:val="00C96DC7"/>
    <w:rsid w:val="00CA15B1"/>
    <w:rsid w:val="00CA377A"/>
    <w:rsid w:val="00CA511E"/>
    <w:rsid w:val="00CA6ADC"/>
    <w:rsid w:val="00CB239D"/>
    <w:rsid w:val="00CB54CB"/>
    <w:rsid w:val="00CB5C15"/>
    <w:rsid w:val="00CB7264"/>
    <w:rsid w:val="00CC5921"/>
    <w:rsid w:val="00CD10EA"/>
    <w:rsid w:val="00CD138B"/>
    <w:rsid w:val="00CD2597"/>
    <w:rsid w:val="00CD2FFE"/>
    <w:rsid w:val="00CD4903"/>
    <w:rsid w:val="00CD608B"/>
    <w:rsid w:val="00CE1842"/>
    <w:rsid w:val="00CE6037"/>
    <w:rsid w:val="00CE60C7"/>
    <w:rsid w:val="00CE7B28"/>
    <w:rsid w:val="00CF3502"/>
    <w:rsid w:val="00D01686"/>
    <w:rsid w:val="00D01924"/>
    <w:rsid w:val="00D02879"/>
    <w:rsid w:val="00D02B70"/>
    <w:rsid w:val="00D03720"/>
    <w:rsid w:val="00D062DC"/>
    <w:rsid w:val="00D11D4C"/>
    <w:rsid w:val="00D154EF"/>
    <w:rsid w:val="00D2084B"/>
    <w:rsid w:val="00D20B45"/>
    <w:rsid w:val="00D230C3"/>
    <w:rsid w:val="00D3418D"/>
    <w:rsid w:val="00D37589"/>
    <w:rsid w:val="00D40403"/>
    <w:rsid w:val="00D40C23"/>
    <w:rsid w:val="00D4125C"/>
    <w:rsid w:val="00D427CB"/>
    <w:rsid w:val="00D53A63"/>
    <w:rsid w:val="00D54F44"/>
    <w:rsid w:val="00D5563B"/>
    <w:rsid w:val="00D57951"/>
    <w:rsid w:val="00D57FE3"/>
    <w:rsid w:val="00D61F84"/>
    <w:rsid w:val="00D64FC2"/>
    <w:rsid w:val="00D65E27"/>
    <w:rsid w:val="00D6753F"/>
    <w:rsid w:val="00D7096D"/>
    <w:rsid w:val="00D70FD1"/>
    <w:rsid w:val="00D86E2F"/>
    <w:rsid w:val="00D929EB"/>
    <w:rsid w:val="00D941BA"/>
    <w:rsid w:val="00D955AA"/>
    <w:rsid w:val="00D96730"/>
    <w:rsid w:val="00DA3B82"/>
    <w:rsid w:val="00DA55BC"/>
    <w:rsid w:val="00DA73BE"/>
    <w:rsid w:val="00DB5CAE"/>
    <w:rsid w:val="00DC0CC9"/>
    <w:rsid w:val="00DD1006"/>
    <w:rsid w:val="00DD149F"/>
    <w:rsid w:val="00DD1505"/>
    <w:rsid w:val="00DE1177"/>
    <w:rsid w:val="00DE713F"/>
    <w:rsid w:val="00DE7A2E"/>
    <w:rsid w:val="00DF08A2"/>
    <w:rsid w:val="00DF3EA0"/>
    <w:rsid w:val="00E03A2F"/>
    <w:rsid w:val="00E07E33"/>
    <w:rsid w:val="00E1441E"/>
    <w:rsid w:val="00E20F69"/>
    <w:rsid w:val="00E22BDC"/>
    <w:rsid w:val="00E23035"/>
    <w:rsid w:val="00E23FD9"/>
    <w:rsid w:val="00E277B5"/>
    <w:rsid w:val="00E3046C"/>
    <w:rsid w:val="00E3362E"/>
    <w:rsid w:val="00E37BF4"/>
    <w:rsid w:val="00E428E3"/>
    <w:rsid w:val="00E4739D"/>
    <w:rsid w:val="00E47E71"/>
    <w:rsid w:val="00E5087E"/>
    <w:rsid w:val="00E5249E"/>
    <w:rsid w:val="00E52B4B"/>
    <w:rsid w:val="00E554C4"/>
    <w:rsid w:val="00E5776E"/>
    <w:rsid w:val="00E654D9"/>
    <w:rsid w:val="00E70C2E"/>
    <w:rsid w:val="00E8343E"/>
    <w:rsid w:val="00E83530"/>
    <w:rsid w:val="00E8406C"/>
    <w:rsid w:val="00E846D7"/>
    <w:rsid w:val="00E84BDB"/>
    <w:rsid w:val="00E85ACD"/>
    <w:rsid w:val="00E9278C"/>
    <w:rsid w:val="00E933E7"/>
    <w:rsid w:val="00E96D14"/>
    <w:rsid w:val="00EA1C59"/>
    <w:rsid w:val="00EA329C"/>
    <w:rsid w:val="00EA46FF"/>
    <w:rsid w:val="00EB0996"/>
    <w:rsid w:val="00EB2F41"/>
    <w:rsid w:val="00EC1455"/>
    <w:rsid w:val="00EC57D3"/>
    <w:rsid w:val="00ED376A"/>
    <w:rsid w:val="00ED5267"/>
    <w:rsid w:val="00EE2036"/>
    <w:rsid w:val="00EE76B4"/>
    <w:rsid w:val="00EF41F8"/>
    <w:rsid w:val="00F01282"/>
    <w:rsid w:val="00F01A23"/>
    <w:rsid w:val="00F034FD"/>
    <w:rsid w:val="00F055A8"/>
    <w:rsid w:val="00F07244"/>
    <w:rsid w:val="00F124D7"/>
    <w:rsid w:val="00F221E7"/>
    <w:rsid w:val="00F22640"/>
    <w:rsid w:val="00F23AFD"/>
    <w:rsid w:val="00F26826"/>
    <w:rsid w:val="00F26C12"/>
    <w:rsid w:val="00F26DB2"/>
    <w:rsid w:val="00F332F9"/>
    <w:rsid w:val="00F3415D"/>
    <w:rsid w:val="00F36CFE"/>
    <w:rsid w:val="00F3752C"/>
    <w:rsid w:val="00F4076E"/>
    <w:rsid w:val="00F46094"/>
    <w:rsid w:val="00F50D41"/>
    <w:rsid w:val="00F50EA1"/>
    <w:rsid w:val="00F526B3"/>
    <w:rsid w:val="00F54F37"/>
    <w:rsid w:val="00F55958"/>
    <w:rsid w:val="00F56C21"/>
    <w:rsid w:val="00F62053"/>
    <w:rsid w:val="00F642FC"/>
    <w:rsid w:val="00F65575"/>
    <w:rsid w:val="00F66452"/>
    <w:rsid w:val="00F67E5E"/>
    <w:rsid w:val="00F71C0D"/>
    <w:rsid w:val="00F770BA"/>
    <w:rsid w:val="00F773D7"/>
    <w:rsid w:val="00F775D4"/>
    <w:rsid w:val="00F80D0A"/>
    <w:rsid w:val="00F81A71"/>
    <w:rsid w:val="00F9100C"/>
    <w:rsid w:val="00F92328"/>
    <w:rsid w:val="00F926F6"/>
    <w:rsid w:val="00F93E5E"/>
    <w:rsid w:val="00F97C47"/>
    <w:rsid w:val="00FA0B06"/>
    <w:rsid w:val="00FA705B"/>
    <w:rsid w:val="00FB2695"/>
    <w:rsid w:val="00FB73F4"/>
    <w:rsid w:val="00FC25D5"/>
    <w:rsid w:val="00FC43CE"/>
    <w:rsid w:val="00FC4F44"/>
    <w:rsid w:val="00FC5107"/>
    <w:rsid w:val="00FC659B"/>
    <w:rsid w:val="00FC75EC"/>
    <w:rsid w:val="00FD08CF"/>
    <w:rsid w:val="00FD1B6C"/>
    <w:rsid w:val="00FD30A3"/>
    <w:rsid w:val="00FD3426"/>
    <w:rsid w:val="00FD6882"/>
    <w:rsid w:val="00FF1F81"/>
    <w:rsid w:val="00FF20B3"/>
    <w:rsid w:val="00FF2CD9"/>
    <w:rsid w:val="00FF5732"/>
    <w:rsid w:val="00FF5D0D"/>
    <w:rsid w:val="00FF70AE"/>
    <w:rsid w:val="00FF765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CD10EA"/>
    <w:pPr>
      <w:numPr>
        <w:ilvl w:val="2"/>
        <w:numId w:val="33"/>
      </w:numPr>
      <w:ind w:left="1418" w:hanging="425"/>
    </w:pPr>
    <w:rPr>
      <w:lang w:val="x-none"/>
    </w:r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val="x-none"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Bezmezer">
    <w:name w:val="No Spacing"/>
    <w:uiPriority w:val="14"/>
    <w:qFormat/>
    <w:rsid w:val="000A4F6A"/>
    <w:pPr>
      <w:jc w:val="both"/>
    </w:pPr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C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4"/>
    <w:rsid w:val="00C07F9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2D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CD10EA"/>
    <w:pPr>
      <w:numPr>
        <w:ilvl w:val="2"/>
        <w:numId w:val="33"/>
      </w:numPr>
      <w:ind w:left="1418" w:hanging="425"/>
    </w:pPr>
    <w:rPr>
      <w:lang w:val="x-none"/>
    </w:r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val="x-none"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Bezmezer">
    <w:name w:val="No Spacing"/>
    <w:uiPriority w:val="14"/>
    <w:qFormat/>
    <w:rsid w:val="000A4F6A"/>
    <w:pPr>
      <w:jc w:val="both"/>
    </w:pPr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C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4"/>
    <w:rsid w:val="00C07F9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2D6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vl@pv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45E7-3D1A-49AA-8B1F-90E0B11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2613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Svoboda Filip</cp:lastModifiedBy>
  <cp:revision>4</cp:revision>
  <cp:lastPrinted>2017-11-20T11:35:00Z</cp:lastPrinted>
  <dcterms:created xsi:type="dcterms:W3CDTF">2018-04-05T10:50:00Z</dcterms:created>
  <dcterms:modified xsi:type="dcterms:W3CDTF">2018-04-09T07:22:00Z</dcterms:modified>
</cp:coreProperties>
</file>