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EF" w:rsidRDefault="00F23CEF" w:rsidP="00FE3835">
      <w:pPr>
        <w:pStyle w:val="Titstrnadpis"/>
      </w:pPr>
      <w:bookmarkStart w:id="0" w:name="_GoBack"/>
      <w:bookmarkEnd w:id="0"/>
    </w:p>
    <w:p w:rsidR="00FA1E58" w:rsidRDefault="00FE3835" w:rsidP="00FE3835">
      <w:pPr>
        <w:pStyle w:val="Titstrnadpis"/>
      </w:pPr>
      <w:r>
        <w:t>ČESTNÉ PROHLÁŠENÍ</w:t>
      </w:r>
    </w:p>
    <w:p w:rsidR="00FE3835" w:rsidRDefault="00FE3835" w:rsidP="008859E2">
      <w:pPr>
        <w:jc w:val="center"/>
      </w:pPr>
      <w:r>
        <w:t xml:space="preserve">o splnění základní </w:t>
      </w:r>
      <w:r w:rsidRPr="003E1EA0">
        <w:t>způsobilosti</w:t>
      </w:r>
      <w:r w:rsidR="008859E2" w:rsidRPr="003E1EA0">
        <w:t xml:space="preserve"> a technické kvalifikace</w:t>
      </w:r>
      <w:r w:rsidR="008859E2">
        <w:br/>
      </w:r>
      <w:r>
        <w:t>v řízení pro zadání veřejné zakázky malého rozsahu s názvem</w:t>
      </w:r>
    </w:p>
    <w:p w:rsidR="00F23CEF" w:rsidRDefault="00F23CEF" w:rsidP="00F23CEF">
      <w:pPr>
        <w:contextualSpacing/>
        <w:jc w:val="center"/>
        <w:rPr>
          <w:b/>
          <w:sz w:val="28"/>
          <w:szCs w:val="28"/>
        </w:rPr>
      </w:pPr>
    </w:p>
    <w:p w:rsidR="00F23CEF" w:rsidRDefault="00F23CEF" w:rsidP="00F23CEF">
      <w:pPr>
        <w:contextualSpacing/>
        <w:jc w:val="center"/>
        <w:rPr>
          <w:b/>
          <w:sz w:val="28"/>
          <w:szCs w:val="28"/>
        </w:rPr>
      </w:pPr>
      <w:r w:rsidRPr="007B4285">
        <w:rPr>
          <w:b/>
          <w:sz w:val="28"/>
          <w:szCs w:val="28"/>
        </w:rPr>
        <w:t xml:space="preserve">„Zpracování podkladů a vymezení území ohroženého zvláštní povodní </w:t>
      </w:r>
      <w:r>
        <w:rPr>
          <w:b/>
          <w:sz w:val="28"/>
          <w:szCs w:val="28"/>
        </w:rPr>
        <w:t xml:space="preserve">pro vodní díla </w:t>
      </w:r>
      <w:r w:rsidRPr="007B4285">
        <w:rPr>
          <w:b/>
          <w:sz w:val="28"/>
          <w:szCs w:val="28"/>
        </w:rPr>
        <w:t xml:space="preserve">v dílčím povodí </w:t>
      </w:r>
      <w:r w:rsidR="00F466D1" w:rsidRPr="00F466D1">
        <w:rPr>
          <w:b/>
          <w:sz w:val="28"/>
          <w:szCs w:val="28"/>
        </w:rPr>
        <w:t>Berounky</w:t>
      </w:r>
      <w:r w:rsidR="00E61F89">
        <w:rPr>
          <w:b/>
          <w:sz w:val="28"/>
          <w:szCs w:val="28"/>
        </w:rPr>
        <w:t xml:space="preserve"> _ II</w:t>
      </w:r>
      <w:r w:rsidRPr="007B4285">
        <w:rPr>
          <w:b/>
          <w:sz w:val="28"/>
          <w:szCs w:val="28"/>
        </w:rPr>
        <w:t>“</w:t>
      </w:r>
    </w:p>
    <w:p w:rsidR="00F23CEF" w:rsidRPr="007B4285" w:rsidRDefault="00F23CEF" w:rsidP="00F23CEF">
      <w:pPr>
        <w:contextualSpacing/>
        <w:jc w:val="center"/>
        <w:rPr>
          <w:b/>
          <w:sz w:val="28"/>
          <w:szCs w:val="28"/>
        </w:rPr>
      </w:pP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>nebyl v zemi svého sídla v posledních 5 letech před zahájením zadávacího řízení pravomocně odsouzen pro trestný čin uvedený v příloze č. 3 zákon</w:t>
      </w:r>
      <w:r w:rsidR="00225E7C">
        <w:t>a</w:t>
      </w:r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DF535C" w:rsidRDefault="00DF535C">
      <w:pPr>
        <w:spacing w:after="200" w:line="276" w:lineRule="auto"/>
        <w:jc w:val="left"/>
        <w:rPr>
          <w:rFonts w:eastAsiaTheme="majorEastAsia" w:cs="Arial"/>
          <w:b/>
          <w:bCs/>
          <w:color w:val="000080"/>
          <w:sz w:val="22"/>
        </w:rPr>
      </w:pPr>
      <w:r>
        <w:br w:type="page"/>
      </w:r>
    </w:p>
    <w:p w:rsidR="00DF535C" w:rsidRDefault="00DF535C" w:rsidP="00DF535C">
      <w:pPr>
        <w:pStyle w:val="Nadpis1"/>
      </w:pPr>
      <w:r>
        <w:lastRenderedPageBreak/>
        <w:t>Technická kvalifikace</w:t>
      </w:r>
    </w:p>
    <w:p w:rsidR="000233C5" w:rsidRDefault="0050409D" w:rsidP="000233C5">
      <w:pPr>
        <w:pStyle w:val="Odstbezsl"/>
      </w:pPr>
      <w:r w:rsidRPr="005233C1">
        <w:t xml:space="preserve">Dodavatel v posledních 5 letech poskytl </w:t>
      </w:r>
      <w:r w:rsidR="005233C1" w:rsidRPr="005233C1">
        <w:t>služby</w:t>
      </w:r>
      <w:r w:rsidR="002B3D3A" w:rsidRPr="005233C1">
        <w:t>, jejichž předmětem byla</w:t>
      </w:r>
      <w:r w:rsidR="005233C1" w:rsidRPr="005233C1">
        <w:t>:</w:t>
      </w:r>
      <w:r w:rsidR="002B3D3A" w:rsidRPr="005233C1">
        <w:t xml:space="preserve"> </w:t>
      </w:r>
    </w:p>
    <w:p w:rsidR="005233C1" w:rsidRPr="005233C1" w:rsidRDefault="005233C1" w:rsidP="005233C1">
      <w:pPr>
        <w:numPr>
          <w:ilvl w:val="0"/>
          <w:numId w:val="5"/>
        </w:numPr>
        <w:spacing w:after="0"/>
        <w:jc w:val="left"/>
        <w:rPr>
          <w:rFonts w:cs="Arial"/>
        </w:rPr>
      </w:pPr>
      <w:r w:rsidRPr="005233C1">
        <w:rPr>
          <w:rFonts w:cs="Arial"/>
        </w:rPr>
        <w:t>1 významná služba charakteru výpočtu průběhu povodňové vlny, kde byl řešen úsek vodního toku delší než 10 km s využitím 1D matematických modelů pro nestacionární proudění,</w:t>
      </w:r>
    </w:p>
    <w:p w:rsidR="005233C1" w:rsidRPr="005233C1" w:rsidRDefault="005233C1" w:rsidP="005233C1">
      <w:pPr>
        <w:spacing w:after="0"/>
        <w:ind w:left="720"/>
        <w:rPr>
          <w:rFonts w:cs="Arial"/>
        </w:rPr>
      </w:pPr>
    </w:p>
    <w:p w:rsidR="005233C1" w:rsidRPr="005233C1" w:rsidRDefault="005233C1" w:rsidP="005233C1">
      <w:pPr>
        <w:ind w:left="371" w:firstLine="349"/>
        <w:rPr>
          <w:rFonts w:cs="Arial"/>
        </w:rPr>
      </w:pPr>
      <w:r w:rsidRPr="005233C1">
        <w:rPr>
          <w:rFonts w:cs="Arial"/>
        </w:rPr>
        <w:t>nebo</w:t>
      </w:r>
    </w:p>
    <w:p w:rsidR="005233C1" w:rsidRPr="005233C1" w:rsidRDefault="005233C1" w:rsidP="005233C1">
      <w:pPr>
        <w:pStyle w:val="Odstbezsl"/>
        <w:numPr>
          <w:ilvl w:val="0"/>
          <w:numId w:val="6"/>
        </w:numPr>
      </w:pPr>
      <w:r w:rsidRPr="005233C1">
        <w:rPr>
          <w:rFonts w:cs="Arial"/>
        </w:rPr>
        <w:t>2 významné služby charakteru komplexních studií odtokových poměrů či studií záplavových území včetně stanovení aktivní zóny záplavového území, kde byl řešen úsek vodního toku delší než 20 km s využitím 1D matematických modelů pro stacionární proudění.</w:t>
      </w:r>
    </w:p>
    <w:p w:rsidR="005233C1" w:rsidRPr="000233C5" w:rsidRDefault="005233C1" w:rsidP="005233C1">
      <w:pPr>
        <w:pStyle w:val="Odstbezsl"/>
        <w:ind w:left="731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5233C1">
            <w:pPr>
              <w:pStyle w:val="Tabulka"/>
            </w:pPr>
            <w:r w:rsidRPr="00484FE6">
              <w:t>S</w:t>
            </w:r>
            <w:r w:rsidR="005233C1">
              <w:t>lužby</w:t>
            </w:r>
            <w:r w:rsidRPr="00484FE6">
              <w:t xml:space="preserve"> (název</w:t>
            </w:r>
            <w:r w:rsidR="00484FE6">
              <w:t xml:space="preserve"> </w:t>
            </w:r>
            <w:r w:rsidRPr="00484FE6">
              <w:t>akce)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1417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5233C1">
            <w:pPr>
              <w:pStyle w:val="Tabulka"/>
            </w:pPr>
            <w:r w:rsidRPr="00484FE6">
              <w:t>Předmě</w:t>
            </w:r>
            <w:r w:rsidR="000233C5" w:rsidRPr="00484FE6">
              <w:t xml:space="preserve">t poskytnutých </w:t>
            </w:r>
            <w:r w:rsidR="005233C1">
              <w:t xml:space="preserve">služeb </w:t>
            </w:r>
            <w:r w:rsidR="00484FE6">
              <w:t>s uvedením skutečností, ze kterých bude vyplývat splnění stanovaných požadavků</w:t>
            </w:r>
            <w:r w:rsidR="00C73C9E">
              <w:t>*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0233C5" w:rsidP="00484FE6">
            <w:pPr>
              <w:pStyle w:val="Tabulka"/>
            </w:pPr>
            <w:r w:rsidRPr="00484FE6">
              <w:t>Doba</w:t>
            </w:r>
            <w:r w:rsidR="00DF535C" w:rsidRPr="00484FE6">
              <w:t xml:space="preserve"> realizace: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Cena</w:t>
            </w:r>
            <w:r w:rsidR="00C73C9E"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</w:tbl>
    <w:p w:rsidR="00DF535C" w:rsidRDefault="00DF535C" w:rsidP="00C73C9E">
      <w:pPr>
        <w:pStyle w:val="Bezmezer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C73C9E" w:rsidTr="00D82FD6">
        <w:trPr>
          <w:trHeight w:val="567"/>
          <w:jc w:val="center"/>
        </w:trPr>
        <w:tc>
          <w:tcPr>
            <w:tcW w:w="2835" w:type="dxa"/>
            <w:vAlign w:val="center"/>
          </w:tcPr>
          <w:p w:rsidR="00C73C9E" w:rsidRPr="00484FE6" w:rsidRDefault="005233C1" w:rsidP="00D82FD6">
            <w:pPr>
              <w:pStyle w:val="Tabulka"/>
            </w:pPr>
            <w:r w:rsidRPr="00484FE6">
              <w:t>S</w:t>
            </w:r>
            <w:r>
              <w:t>lužby</w:t>
            </w:r>
            <w:r w:rsidRPr="00484FE6">
              <w:t xml:space="preserve"> (název</w:t>
            </w:r>
            <w:r>
              <w:t xml:space="preserve"> </w:t>
            </w:r>
            <w:r w:rsidRPr="00484FE6">
              <w:t>akce)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1417"/>
          <w:jc w:val="center"/>
        </w:trPr>
        <w:tc>
          <w:tcPr>
            <w:tcW w:w="2835" w:type="dxa"/>
            <w:vAlign w:val="center"/>
          </w:tcPr>
          <w:p w:rsidR="00C73C9E" w:rsidRPr="00484FE6" w:rsidRDefault="005233C1" w:rsidP="00D82FD6">
            <w:pPr>
              <w:pStyle w:val="Tabulka"/>
            </w:pPr>
            <w:r w:rsidRPr="00484FE6">
              <w:t xml:space="preserve">Předmět poskytnutých </w:t>
            </w:r>
            <w:r>
              <w:t>služeb s uvedením skutečností, ze kterých bude vyplývat splnění stanovaných požadavků*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567"/>
          <w:jc w:val="center"/>
        </w:trPr>
        <w:tc>
          <w:tcPr>
            <w:tcW w:w="2835" w:type="dxa"/>
            <w:vAlign w:val="center"/>
          </w:tcPr>
          <w:p w:rsidR="00C73C9E" w:rsidRPr="00484FE6" w:rsidRDefault="00C73C9E" w:rsidP="00D82FD6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283"/>
          <w:jc w:val="center"/>
        </w:trPr>
        <w:tc>
          <w:tcPr>
            <w:tcW w:w="2835" w:type="dxa"/>
            <w:vAlign w:val="center"/>
          </w:tcPr>
          <w:p w:rsidR="00C73C9E" w:rsidRPr="00484FE6" w:rsidRDefault="00C73C9E" w:rsidP="00D82FD6">
            <w:pPr>
              <w:pStyle w:val="Tabulka"/>
            </w:pPr>
            <w:r w:rsidRPr="00484FE6">
              <w:t>Doba realizace: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283"/>
          <w:jc w:val="center"/>
        </w:trPr>
        <w:tc>
          <w:tcPr>
            <w:tcW w:w="2835" w:type="dxa"/>
            <w:vAlign w:val="center"/>
          </w:tcPr>
          <w:p w:rsidR="00C73C9E" w:rsidRPr="00484FE6" w:rsidRDefault="00C73C9E" w:rsidP="00D82FD6">
            <w:pPr>
              <w:pStyle w:val="Tabulka"/>
            </w:pPr>
            <w:r w:rsidRPr="00484FE6">
              <w:t>Cena</w:t>
            </w:r>
            <w:r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</w:tbl>
    <w:p w:rsidR="00C73C9E" w:rsidRDefault="00C73C9E" w:rsidP="00C73C9E">
      <w:pPr>
        <w:pStyle w:val="Bezmezer"/>
      </w:pPr>
    </w:p>
    <w:p w:rsidR="00C73C9E" w:rsidRDefault="00C73C9E" w:rsidP="00C73C9E">
      <w:pPr>
        <w:pStyle w:val="Bezmezer"/>
      </w:pPr>
    </w:p>
    <w:p w:rsidR="00484FE6" w:rsidRDefault="00484FE6" w:rsidP="00C73C9E">
      <w:pPr>
        <w:pStyle w:val="Bezmezer"/>
        <w:rPr>
          <w:i/>
        </w:rPr>
      </w:pPr>
      <w:r w:rsidRPr="00C73C9E">
        <w:rPr>
          <w:i/>
        </w:rPr>
        <w:t xml:space="preserve">* V případě, že dodavatel poskytoval </w:t>
      </w:r>
      <w:r w:rsidR="005233C1">
        <w:rPr>
          <w:i/>
        </w:rPr>
        <w:t>služby</w:t>
      </w:r>
      <w:r w:rsidRPr="00C73C9E">
        <w:rPr>
          <w:i/>
        </w:rPr>
        <w:t xml:space="preserve"> společně s jiným dodavatelem, nebo jako poddodavatel jiného dodavatele, uvede rozsah p</w:t>
      </w:r>
      <w:r w:rsidR="005233C1">
        <w:rPr>
          <w:i/>
        </w:rPr>
        <w:t>lnění</w:t>
      </w:r>
      <w:r w:rsidRPr="00C73C9E">
        <w:rPr>
          <w:i/>
        </w:rPr>
        <w:t>, které skutečně poskytnul.</w:t>
      </w:r>
    </w:p>
    <w:p w:rsidR="00BF2680" w:rsidRDefault="00BF2680" w:rsidP="00C73C9E">
      <w:pPr>
        <w:pStyle w:val="Bezmezer"/>
        <w:rPr>
          <w:i/>
        </w:rPr>
      </w:pPr>
    </w:p>
    <w:p w:rsidR="00BF2680" w:rsidRDefault="00BF2680" w:rsidP="00C73C9E">
      <w:pPr>
        <w:pStyle w:val="Bezmezer"/>
        <w:rPr>
          <w:i/>
        </w:rPr>
      </w:pPr>
    </w:p>
    <w:p w:rsidR="00BF2680" w:rsidRDefault="00BF2680" w:rsidP="00C73C9E">
      <w:pPr>
        <w:pStyle w:val="Bezmezer"/>
        <w:rPr>
          <w:i/>
        </w:rPr>
      </w:pPr>
    </w:p>
    <w:p w:rsidR="00BF2680" w:rsidRDefault="00BF2680" w:rsidP="00C73C9E">
      <w:pPr>
        <w:pStyle w:val="Bezmezer"/>
        <w:rPr>
          <w:i/>
        </w:rPr>
      </w:pPr>
    </w:p>
    <w:p w:rsidR="00BF2680" w:rsidRDefault="00BF2680" w:rsidP="00C73C9E">
      <w:pPr>
        <w:pStyle w:val="Bezmezer"/>
        <w:rPr>
          <w:i/>
        </w:rPr>
      </w:pPr>
    </w:p>
    <w:p w:rsidR="00BF2680" w:rsidRDefault="00BF2680" w:rsidP="00C73C9E">
      <w:pPr>
        <w:pStyle w:val="Bezmezer"/>
        <w:rPr>
          <w:i/>
        </w:rPr>
      </w:pPr>
    </w:p>
    <w:p w:rsidR="00BF2680" w:rsidRPr="00BF2680" w:rsidRDefault="00BF2680" w:rsidP="00C73C9E">
      <w:pPr>
        <w:pStyle w:val="Bezmezer"/>
      </w:pPr>
      <w:r w:rsidRPr="00BF2680">
        <w:rPr>
          <w:highlight w:val="yellow"/>
        </w:rPr>
        <w:t>V ……………………… dne ………………………….</w:t>
      </w:r>
    </w:p>
    <w:p w:rsidR="00BF2680" w:rsidRPr="00BF2680" w:rsidRDefault="00BF2680" w:rsidP="00C73C9E">
      <w:pPr>
        <w:pStyle w:val="Bezmezer"/>
      </w:pPr>
    </w:p>
    <w:p w:rsidR="00BF2680" w:rsidRPr="00BF2680" w:rsidRDefault="00BF2680" w:rsidP="00C73C9E">
      <w:pPr>
        <w:pStyle w:val="Bezmezer"/>
      </w:pPr>
    </w:p>
    <w:p w:rsidR="00BF2680" w:rsidRPr="00BF2680" w:rsidRDefault="00BF2680" w:rsidP="00C73C9E">
      <w:pPr>
        <w:pStyle w:val="Bezmezer"/>
      </w:pPr>
    </w:p>
    <w:p w:rsidR="00BF2680" w:rsidRPr="00BF2680" w:rsidRDefault="00BF2680" w:rsidP="00C73C9E">
      <w:pPr>
        <w:pStyle w:val="Bezmezer"/>
      </w:pP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  <w:t>……………………………………………</w:t>
      </w:r>
    </w:p>
    <w:p w:rsidR="00BF2680" w:rsidRPr="00BF2680" w:rsidRDefault="00BF2680" w:rsidP="00C73C9E">
      <w:pPr>
        <w:pStyle w:val="Bezmezer"/>
      </w:pP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</w:r>
      <w:r w:rsidRPr="00BF2680">
        <w:tab/>
      </w:r>
      <w:r>
        <w:t xml:space="preserve">         </w:t>
      </w:r>
      <w:r w:rsidRPr="00BF2680">
        <w:t>Podpis oprávněné osoby</w:t>
      </w:r>
    </w:p>
    <w:sectPr w:rsidR="00BF2680" w:rsidRPr="00BF2680" w:rsidSect="00EB62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B9" w:rsidRDefault="00BD61B9" w:rsidP="00544D40">
      <w:pPr>
        <w:spacing w:after="0"/>
      </w:pPr>
      <w:r>
        <w:separator/>
      </w:r>
    </w:p>
  </w:endnote>
  <w:endnote w:type="continuationSeparator" w:id="0">
    <w:p w:rsidR="00BD61B9" w:rsidRDefault="00BD61B9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7648C9">
      <w:rPr>
        <w:noProof/>
      </w:rPr>
      <w:t>1</w:t>
    </w:r>
    <w:r w:rsidRPr="00534971">
      <w:fldChar w:fldCharType="end"/>
    </w:r>
    <w:r w:rsidRPr="00534971">
      <w:t xml:space="preserve"> z </w:t>
    </w:r>
    <w:r w:rsidR="00BD61B9">
      <w:fldChar w:fldCharType="begin"/>
    </w:r>
    <w:r w:rsidR="00BD61B9">
      <w:instrText>NUMPAGES  \* Arabic  \* MERGEFORMAT</w:instrText>
    </w:r>
    <w:r w:rsidR="00BD61B9">
      <w:fldChar w:fldCharType="separate"/>
    </w:r>
    <w:r w:rsidR="007648C9">
      <w:rPr>
        <w:noProof/>
      </w:rPr>
      <w:t>2</w:t>
    </w:r>
    <w:r w:rsidR="00BD61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B9" w:rsidRDefault="00BD61B9" w:rsidP="00544D40">
      <w:pPr>
        <w:spacing w:after="0"/>
      </w:pPr>
      <w:r>
        <w:separator/>
      </w:r>
    </w:p>
  </w:footnote>
  <w:footnote w:type="continuationSeparator" w:id="0">
    <w:p w:rsidR="00BD61B9" w:rsidRDefault="00BD61B9" w:rsidP="00544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EF" w:rsidRPr="00F23CEF" w:rsidRDefault="00F23CEF" w:rsidP="00F23CEF">
    <w:pPr>
      <w:contextualSpacing/>
      <w:jc w:val="left"/>
      <w:rPr>
        <w:szCs w:val="20"/>
      </w:rPr>
    </w:pPr>
    <w:r w:rsidRPr="00F23CEF">
      <w:rPr>
        <w:szCs w:val="20"/>
      </w:rPr>
      <w:t xml:space="preserve">Zpracování podkladů a vymezení území ohroženého zvláštní povodní pro vodní díla v dílčím povodí </w:t>
    </w:r>
    <w:r w:rsidR="00F466D1">
      <w:rPr>
        <w:szCs w:val="20"/>
      </w:rPr>
      <w:t>Berounk</w:t>
    </w:r>
    <w:r w:rsidRPr="00F23CEF">
      <w:rPr>
        <w:szCs w:val="20"/>
      </w:rPr>
      <w:t>y</w:t>
    </w:r>
    <w:r w:rsidR="00E61F89">
      <w:rPr>
        <w:szCs w:val="20"/>
      </w:rPr>
      <w:t xml:space="preserve"> - II</w:t>
    </w:r>
  </w:p>
  <w:p w:rsidR="00D82FD6" w:rsidRPr="00534971" w:rsidRDefault="00D82FD6" w:rsidP="00534971">
    <w:pPr>
      <w:pStyle w:val="Zhlav"/>
    </w:pPr>
    <w:r w:rsidRPr="0050409D">
      <w:tab/>
      <w:t>otevřená výzva</w:t>
    </w:r>
    <w:r w:rsidRPr="0053497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49D"/>
    <w:multiLevelType w:val="hybridMultilevel"/>
    <w:tmpl w:val="AB545BE8"/>
    <w:lvl w:ilvl="0" w:tplc="FE1AA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70953"/>
    <w:multiLevelType w:val="hybridMultilevel"/>
    <w:tmpl w:val="DA34B440"/>
    <w:lvl w:ilvl="0" w:tplc="040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110EDA"/>
    <w:rsid w:val="00121746"/>
    <w:rsid w:val="00135F92"/>
    <w:rsid w:val="00142F64"/>
    <w:rsid w:val="00170B06"/>
    <w:rsid w:val="001F2B22"/>
    <w:rsid w:val="001F6B88"/>
    <w:rsid w:val="002104AD"/>
    <w:rsid w:val="0021091A"/>
    <w:rsid w:val="00225E7C"/>
    <w:rsid w:val="00230E0A"/>
    <w:rsid w:val="00232DA9"/>
    <w:rsid w:val="00277346"/>
    <w:rsid w:val="002811B5"/>
    <w:rsid w:val="002B3D3A"/>
    <w:rsid w:val="002B65E5"/>
    <w:rsid w:val="0031616F"/>
    <w:rsid w:val="003A5612"/>
    <w:rsid w:val="003A56AD"/>
    <w:rsid w:val="003C4623"/>
    <w:rsid w:val="003C6BEC"/>
    <w:rsid w:val="003E1EA0"/>
    <w:rsid w:val="00401677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07828"/>
    <w:rsid w:val="005233C1"/>
    <w:rsid w:val="00534971"/>
    <w:rsid w:val="00544D40"/>
    <w:rsid w:val="005B27C9"/>
    <w:rsid w:val="005F668C"/>
    <w:rsid w:val="00684320"/>
    <w:rsid w:val="006A78AB"/>
    <w:rsid w:val="006C170A"/>
    <w:rsid w:val="006D5809"/>
    <w:rsid w:val="006D5D9F"/>
    <w:rsid w:val="006F4429"/>
    <w:rsid w:val="00720763"/>
    <w:rsid w:val="007648C9"/>
    <w:rsid w:val="007720BE"/>
    <w:rsid w:val="007749E3"/>
    <w:rsid w:val="007A6489"/>
    <w:rsid w:val="007B5210"/>
    <w:rsid w:val="007E5B49"/>
    <w:rsid w:val="00812D9A"/>
    <w:rsid w:val="0086675F"/>
    <w:rsid w:val="008859E2"/>
    <w:rsid w:val="008920E7"/>
    <w:rsid w:val="00895650"/>
    <w:rsid w:val="008B0744"/>
    <w:rsid w:val="008D21D2"/>
    <w:rsid w:val="00921B82"/>
    <w:rsid w:val="009264D4"/>
    <w:rsid w:val="00951091"/>
    <w:rsid w:val="00960B2D"/>
    <w:rsid w:val="009831BD"/>
    <w:rsid w:val="009A072C"/>
    <w:rsid w:val="009A7F2F"/>
    <w:rsid w:val="009E6272"/>
    <w:rsid w:val="009F2AF7"/>
    <w:rsid w:val="00A06E3B"/>
    <w:rsid w:val="00A24FD5"/>
    <w:rsid w:val="00A34FD3"/>
    <w:rsid w:val="00A66DC8"/>
    <w:rsid w:val="00AB6240"/>
    <w:rsid w:val="00AE0498"/>
    <w:rsid w:val="00AF52DE"/>
    <w:rsid w:val="00B0323A"/>
    <w:rsid w:val="00B12205"/>
    <w:rsid w:val="00B45C79"/>
    <w:rsid w:val="00B539A6"/>
    <w:rsid w:val="00B90CE0"/>
    <w:rsid w:val="00B97A79"/>
    <w:rsid w:val="00BA010D"/>
    <w:rsid w:val="00BC397C"/>
    <w:rsid w:val="00BD61B9"/>
    <w:rsid w:val="00BF2680"/>
    <w:rsid w:val="00C61018"/>
    <w:rsid w:val="00C705CC"/>
    <w:rsid w:val="00C73C9E"/>
    <w:rsid w:val="00C83D85"/>
    <w:rsid w:val="00CE2222"/>
    <w:rsid w:val="00D6592F"/>
    <w:rsid w:val="00D82FD6"/>
    <w:rsid w:val="00DB12B9"/>
    <w:rsid w:val="00DF535C"/>
    <w:rsid w:val="00E107C9"/>
    <w:rsid w:val="00E61F89"/>
    <w:rsid w:val="00E81FBC"/>
    <w:rsid w:val="00E96AF4"/>
    <w:rsid w:val="00EB3ACF"/>
    <w:rsid w:val="00EB62C4"/>
    <w:rsid w:val="00ED2470"/>
    <w:rsid w:val="00ED6C69"/>
    <w:rsid w:val="00EF4B7D"/>
    <w:rsid w:val="00F23CEF"/>
    <w:rsid w:val="00F42CE0"/>
    <w:rsid w:val="00F466D1"/>
    <w:rsid w:val="00F95309"/>
    <w:rsid w:val="00FA1E58"/>
    <w:rsid w:val="00FE3835"/>
    <w:rsid w:val="00FE563D"/>
    <w:rsid w:val="00FF485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3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3C1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3C1"/>
    <w:rPr>
      <w:sz w:val="20"/>
      <w:szCs w:val="20"/>
    </w:rPr>
  </w:style>
  <w:style w:type="character" w:customStyle="1" w:styleId="OdstbezslaChar">
    <w:name w:val="Odst. bez čísla Char"/>
    <w:basedOn w:val="Standardnpsmoodstavce"/>
    <w:link w:val="Odstbezsla"/>
    <w:uiPriority w:val="4"/>
    <w:locked/>
    <w:rsid w:val="005233C1"/>
    <w:rPr>
      <w:rFonts w:ascii="Arial" w:hAnsi="Arial" w:cs="Arial"/>
      <w:sz w:val="20"/>
    </w:rPr>
  </w:style>
  <w:style w:type="paragraph" w:customStyle="1" w:styleId="Odstbezsla">
    <w:name w:val="Odst. bez čísla"/>
    <w:basedOn w:val="Normln"/>
    <w:link w:val="OdstbezslaChar"/>
    <w:uiPriority w:val="4"/>
    <w:qFormat/>
    <w:rsid w:val="005233C1"/>
    <w:pPr>
      <w:ind w:left="284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3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3C1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3C1"/>
    <w:rPr>
      <w:sz w:val="20"/>
      <w:szCs w:val="20"/>
    </w:rPr>
  </w:style>
  <w:style w:type="character" w:customStyle="1" w:styleId="OdstbezslaChar">
    <w:name w:val="Odst. bez čísla Char"/>
    <w:basedOn w:val="Standardnpsmoodstavce"/>
    <w:link w:val="Odstbezsla"/>
    <w:uiPriority w:val="4"/>
    <w:locked/>
    <w:rsid w:val="005233C1"/>
    <w:rPr>
      <w:rFonts w:ascii="Arial" w:hAnsi="Arial" w:cs="Arial"/>
      <w:sz w:val="20"/>
    </w:rPr>
  </w:style>
  <w:style w:type="paragraph" w:customStyle="1" w:styleId="Odstbezsla">
    <w:name w:val="Odst. bez čísla"/>
    <w:basedOn w:val="Normln"/>
    <w:link w:val="OdstbezslaChar"/>
    <w:uiPriority w:val="4"/>
    <w:qFormat/>
    <w:rsid w:val="005233C1"/>
    <w:pPr>
      <w:ind w:left="284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D29F-F4BD-4FB8-81AE-F30D3C6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Janda Filip</cp:lastModifiedBy>
  <cp:revision>6</cp:revision>
  <cp:lastPrinted>2018-05-09T11:03:00Z</cp:lastPrinted>
  <dcterms:created xsi:type="dcterms:W3CDTF">2018-05-03T11:16:00Z</dcterms:created>
  <dcterms:modified xsi:type="dcterms:W3CDTF">2018-05-09T11:04:00Z</dcterms:modified>
</cp:coreProperties>
</file>