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Prohlašuji</w:t>
      </w:r>
      <w:proofErr w:type="gramEnd"/>
      <w:r>
        <w:rPr>
          <w:sz w:val="18"/>
          <w:szCs w:val="18"/>
        </w:rPr>
        <w:t xml:space="preserve"> tímto čestně, že jsem dodavatel, </w:t>
      </w:r>
      <w:proofErr w:type="gramStart"/>
      <w:r>
        <w:rPr>
          <w:sz w:val="18"/>
          <w:szCs w:val="18"/>
        </w:rPr>
        <w:t>který: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a) zahraniční právnické osoby, musí podmínku podle § 74 odst. 1 písm. a) 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1528CB"/>
    <w:rsid w:val="001E28D2"/>
    <w:rsid w:val="005E0759"/>
    <w:rsid w:val="00AE7DD2"/>
    <w:rsid w:val="00B1384C"/>
    <w:rsid w:val="00CD66E7"/>
    <w:rsid w:val="00E61A79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7</cp:revision>
  <cp:lastPrinted>2016-11-01T13:32:00Z</cp:lastPrinted>
  <dcterms:created xsi:type="dcterms:W3CDTF">2016-10-21T06:37:00Z</dcterms:created>
  <dcterms:modified xsi:type="dcterms:W3CDTF">2017-06-13T06:32:00Z</dcterms:modified>
</cp:coreProperties>
</file>