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DC" w:rsidRPr="00786DDC" w:rsidRDefault="00773D02" w:rsidP="00786DDC">
      <w:pPr>
        <w:pStyle w:val="RLNzevsmlouvy"/>
        <w:spacing w:after="120" w:line="276" w:lineRule="auto"/>
        <w:rPr>
          <w:rFonts w:ascii="Arial" w:hAnsi="Arial"/>
          <w:sz w:val="28"/>
          <w:szCs w:val="22"/>
        </w:rPr>
      </w:pPr>
      <w:bookmarkStart w:id="0" w:name="OLE_LINK1"/>
      <w:bookmarkStart w:id="1" w:name="OLE_LINK2"/>
      <w:r>
        <w:rPr>
          <w:rFonts w:ascii="Arial" w:hAnsi="Arial"/>
          <w:sz w:val="28"/>
          <w:szCs w:val="22"/>
        </w:rPr>
        <w:t>SMLOUVA - TISK</w:t>
      </w:r>
    </w:p>
    <w:p w:rsidR="00786DDC" w:rsidRPr="00786DDC" w:rsidRDefault="00786DDC" w:rsidP="00786DDC">
      <w:pPr>
        <w:pStyle w:val="RLdajeosmluvnstran"/>
        <w:rPr>
          <w:rFonts w:ascii="Arial" w:hAnsi="Arial" w:cs="Arial"/>
          <w:szCs w:val="22"/>
        </w:rPr>
      </w:pPr>
      <w:r w:rsidRPr="00786DDC">
        <w:rPr>
          <w:rFonts w:ascii="Arial" w:hAnsi="Arial" w:cs="Arial"/>
          <w:i/>
          <w:szCs w:val="22"/>
        </w:rPr>
        <w:t xml:space="preserve">číslo smlouvy DMS: </w:t>
      </w:r>
      <w:r w:rsidR="005B4E30">
        <w:rPr>
          <w:rFonts w:ascii="Arial" w:hAnsi="Arial" w:cs="Arial"/>
          <w:i/>
          <w:szCs w:val="22"/>
        </w:rPr>
        <w:t>111</w:t>
      </w:r>
      <w:r w:rsidR="00B11C0F" w:rsidRPr="00B11C0F">
        <w:rPr>
          <w:rFonts w:ascii="Arial" w:hAnsi="Arial" w:cs="Arial"/>
          <w:i/>
          <w:szCs w:val="22"/>
        </w:rPr>
        <w:t>-2018-14121</w:t>
      </w:r>
    </w:p>
    <w:p w:rsidR="00786DDC" w:rsidRPr="00786DDC" w:rsidRDefault="00786DDC" w:rsidP="00786DDC">
      <w:pPr>
        <w:jc w:val="center"/>
        <w:rPr>
          <w:rFonts w:ascii="Arial" w:hAnsi="Arial" w:cs="Arial"/>
        </w:rPr>
      </w:pPr>
    </w:p>
    <w:bookmarkEnd w:id="0"/>
    <w:bookmarkEnd w:id="1"/>
    <w:p w:rsidR="00786DDC" w:rsidRPr="00786DDC" w:rsidRDefault="00786DDC" w:rsidP="00786DDC">
      <w:pPr>
        <w:pStyle w:val="RLdajeosmluvnstran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Smluvní strany:</w:t>
      </w:r>
    </w:p>
    <w:p w:rsidR="00786DDC" w:rsidRPr="00786DDC" w:rsidRDefault="00786DDC" w:rsidP="00786DDC">
      <w:pPr>
        <w:pStyle w:val="RLdajeosmluvnstran"/>
        <w:rPr>
          <w:rFonts w:ascii="Arial" w:hAnsi="Arial" w:cs="Arial"/>
          <w:b/>
          <w:szCs w:val="22"/>
        </w:rPr>
      </w:pPr>
      <w:r w:rsidRPr="00786DDC">
        <w:rPr>
          <w:rFonts w:ascii="Arial" w:hAnsi="Arial" w:cs="Arial"/>
          <w:b/>
          <w:szCs w:val="22"/>
        </w:rPr>
        <w:t>Česká republika – Ministerstvo zemědělství</w:t>
      </w:r>
    </w:p>
    <w:p w:rsidR="00786DDC" w:rsidRPr="00786DDC" w:rsidRDefault="00786DDC" w:rsidP="00786DDC">
      <w:pPr>
        <w:pStyle w:val="RLdajeosmluvnstran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 xml:space="preserve">se sídlem: </w:t>
      </w:r>
      <w:proofErr w:type="spellStart"/>
      <w:r w:rsidRPr="00786DDC">
        <w:rPr>
          <w:rFonts w:ascii="Arial" w:hAnsi="Arial" w:cs="Arial"/>
          <w:szCs w:val="22"/>
        </w:rPr>
        <w:t>Těšnov</w:t>
      </w:r>
      <w:proofErr w:type="spellEnd"/>
      <w:r w:rsidRPr="00786DDC">
        <w:rPr>
          <w:rFonts w:ascii="Arial" w:hAnsi="Arial" w:cs="Arial"/>
          <w:szCs w:val="22"/>
        </w:rPr>
        <w:t xml:space="preserve"> 65/17, 110 00 Praha 1 </w:t>
      </w:r>
    </w:p>
    <w:p w:rsidR="00786DDC" w:rsidRPr="00786DDC" w:rsidRDefault="00786DDC" w:rsidP="00786DDC">
      <w:pPr>
        <w:pStyle w:val="RLdajeosmluvnstran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IČ</w:t>
      </w:r>
      <w:r w:rsidR="0050382F">
        <w:rPr>
          <w:rFonts w:ascii="Arial" w:hAnsi="Arial" w:cs="Arial"/>
          <w:szCs w:val="22"/>
        </w:rPr>
        <w:t>O</w:t>
      </w:r>
      <w:r w:rsidRPr="00786DDC">
        <w:rPr>
          <w:rFonts w:ascii="Arial" w:hAnsi="Arial" w:cs="Arial"/>
          <w:szCs w:val="22"/>
        </w:rPr>
        <w:t xml:space="preserve">: 00020478, DIČ: </w:t>
      </w:r>
      <w:r w:rsidR="00D44D62">
        <w:rPr>
          <w:rFonts w:ascii="Arial" w:hAnsi="Arial" w:cs="Arial"/>
          <w:szCs w:val="22"/>
        </w:rPr>
        <w:t>CZ00020478</w:t>
      </w:r>
    </w:p>
    <w:p w:rsidR="00786DDC" w:rsidRPr="00786DDC" w:rsidRDefault="00786DDC" w:rsidP="00786DDC">
      <w:pPr>
        <w:pStyle w:val="RLdajeosmluvnstran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 xml:space="preserve">bank. </w:t>
      </w:r>
      <w:proofErr w:type="gramStart"/>
      <w:r w:rsidRPr="00786DDC">
        <w:rPr>
          <w:rFonts w:ascii="Arial" w:hAnsi="Arial" w:cs="Arial"/>
          <w:szCs w:val="22"/>
        </w:rPr>
        <w:t>spojení</w:t>
      </w:r>
      <w:proofErr w:type="gramEnd"/>
      <w:r w:rsidRPr="00786DDC">
        <w:rPr>
          <w:rFonts w:ascii="Arial" w:hAnsi="Arial" w:cs="Arial"/>
          <w:szCs w:val="22"/>
        </w:rPr>
        <w:t xml:space="preserve">: ČNB, centrální pobočka Praha 1, č. účtu: </w:t>
      </w:r>
      <w:r w:rsidRPr="002C7BAF">
        <w:rPr>
          <w:rFonts w:ascii="Arial" w:hAnsi="Arial" w:cs="Arial"/>
          <w:szCs w:val="20"/>
        </w:rPr>
        <w:t>10006-1226001/0710</w:t>
      </w:r>
    </w:p>
    <w:p w:rsidR="00786DDC" w:rsidRPr="00786DDC" w:rsidRDefault="00786DDC" w:rsidP="00786DDC">
      <w:pPr>
        <w:pStyle w:val="RLdajeosmluvnstran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jejímž jménem jedná: Ing. Pavel Pojer, ředitel Odboru Říd</w:t>
      </w:r>
      <w:r w:rsidR="00B516C6">
        <w:rPr>
          <w:rFonts w:ascii="Arial" w:hAnsi="Arial" w:cs="Arial"/>
          <w:szCs w:val="22"/>
        </w:rPr>
        <w:t>i</w:t>
      </w:r>
      <w:r w:rsidRPr="00786DDC">
        <w:rPr>
          <w:rFonts w:ascii="Arial" w:hAnsi="Arial" w:cs="Arial"/>
          <w:szCs w:val="22"/>
        </w:rPr>
        <w:t>cí orgán OP Rybářství</w:t>
      </w:r>
    </w:p>
    <w:p w:rsidR="00786DDC" w:rsidRPr="00786DDC" w:rsidRDefault="00786DDC" w:rsidP="00786DDC">
      <w:pPr>
        <w:pStyle w:val="RLdajeosmluvnstran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ID datové schránky:</w:t>
      </w:r>
      <w:r w:rsidRPr="00786DDC">
        <w:rPr>
          <w:rFonts w:ascii="Arial" w:hAnsi="Arial" w:cs="Arial"/>
          <w:i/>
          <w:szCs w:val="22"/>
        </w:rPr>
        <w:t xml:space="preserve"> </w:t>
      </w:r>
      <w:r w:rsidRPr="00786DDC">
        <w:rPr>
          <w:rFonts w:ascii="Arial" w:hAnsi="Arial" w:cs="Arial"/>
          <w:szCs w:val="22"/>
        </w:rPr>
        <w:t>yphaax8</w:t>
      </w:r>
    </w:p>
    <w:p w:rsidR="00786DDC" w:rsidRPr="00786DDC" w:rsidRDefault="00786DDC" w:rsidP="00786DDC">
      <w:pPr>
        <w:pStyle w:val="RLdajeosmluvnstran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(dále jen „</w:t>
      </w:r>
      <w:r w:rsidRPr="00786DDC">
        <w:rPr>
          <w:rFonts w:ascii="Arial" w:hAnsi="Arial" w:cs="Arial"/>
          <w:b/>
          <w:szCs w:val="22"/>
        </w:rPr>
        <w:t>Objednatel</w:t>
      </w:r>
      <w:r w:rsidRPr="00786DDC">
        <w:rPr>
          <w:rFonts w:ascii="Arial" w:hAnsi="Arial" w:cs="Arial"/>
          <w:szCs w:val="22"/>
        </w:rPr>
        <w:t>“)</w:t>
      </w:r>
    </w:p>
    <w:p w:rsidR="00786DDC" w:rsidRPr="00786DDC" w:rsidRDefault="00786DDC" w:rsidP="00786DDC">
      <w:pPr>
        <w:jc w:val="center"/>
        <w:rPr>
          <w:rFonts w:ascii="Arial" w:hAnsi="Arial" w:cs="Arial"/>
        </w:rPr>
      </w:pPr>
    </w:p>
    <w:p w:rsidR="00786DDC" w:rsidRDefault="00786DDC" w:rsidP="00786D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786DDC" w:rsidRPr="00786DDC" w:rsidRDefault="00786DDC" w:rsidP="00786DDC">
      <w:pPr>
        <w:jc w:val="center"/>
        <w:rPr>
          <w:rFonts w:ascii="Arial" w:hAnsi="Arial" w:cs="Arial"/>
        </w:rPr>
      </w:pPr>
    </w:p>
    <w:p w:rsidR="00786DDC" w:rsidRPr="00786DDC" w:rsidRDefault="005640B9" w:rsidP="00786DDC">
      <w:pPr>
        <w:pStyle w:val="RLdajeosmluvnstran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  <w:highlight w:val="yellow"/>
        </w:rPr>
        <w:fldChar w:fldCharType="begin"/>
      </w:r>
      <w:r>
        <w:rPr>
          <w:rFonts w:ascii="Arial" w:hAnsi="Arial" w:cs="Arial"/>
          <w:b/>
          <w:bCs/>
          <w:szCs w:val="22"/>
          <w:highlight w:val="yellow"/>
        </w:rPr>
        <w:instrText xml:space="preserve"> MACROBUTTON  AcceptConflict "[DOPLNÍ ÚČASTNÍK]" </w:instrText>
      </w:r>
      <w:r>
        <w:rPr>
          <w:rFonts w:ascii="Arial" w:hAnsi="Arial" w:cs="Arial"/>
          <w:b/>
          <w:bCs/>
          <w:szCs w:val="22"/>
          <w:highlight w:val="yellow"/>
        </w:rPr>
        <w:fldChar w:fldCharType="end"/>
      </w:r>
      <w:r w:rsidR="00786DDC" w:rsidRPr="00786DDC">
        <w:rPr>
          <w:rFonts w:ascii="Arial" w:hAnsi="Arial" w:cs="Arial"/>
          <w:b/>
          <w:bCs/>
          <w:szCs w:val="22"/>
        </w:rPr>
        <w:t xml:space="preserve"> </w:t>
      </w:r>
    </w:p>
    <w:p w:rsidR="00786DDC" w:rsidRPr="00786DDC" w:rsidRDefault="00786DDC" w:rsidP="00786DDC">
      <w:pPr>
        <w:pStyle w:val="RLdajeosmluvnstran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 xml:space="preserve">se sídlem: </w:t>
      </w:r>
      <w:r w:rsidR="005640B9">
        <w:rPr>
          <w:rFonts w:ascii="Arial" w:hAnsi="Arial" w:cs="Arial"/>
          <w:szCs w:val="22"/>
          <w:highlight w:val="yellow"/>
        </w:rPr>
        <w:fldChar w:fldCharType="begin"/>
      </w:r>
      <w:r w:rsidR="005640B9">
        <w:rPr>
          <w:rFonts w:ascii="Arial" w:hAnsi="Arial" w:cs="Arial"/>
          <w:szCs w:val="22"/>
          <w:highlight w:val="yellow"/>
        </w:rPr>
        <w:instrText xml:space="preserve"> MACROBUTTON  AcceptConflict "[DOPLNÍ ÚČASTNÍK]" </w:instrText>
      </w:r>
      <w:r w:rsidR="005640B9">
        <w:rPr>
          <w:rFonts w:ascii="Arial" w:hAnsi="Arial" w:cs="Arial"/>
          <w:szCs w:val="22"/>
          <w:highlight w:val="yellow"/>
        </w:rPr>
        <w:fldChar w:fldCharType="end"/>
      </w:r>
    </w:p>
    <w:p w:rsidR="00786DDC" w:rsidRPr="00786DDC" w:rsidRDefault="00786DDC" w:rsidP="00786DDC">
      <w:pPr>
        <w:pStyle w:val="RLdajeosmluvnstran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IČ</w:t>
      </w:r>
      <w:r w:rsidR="0050382F">
        <w:rPr>
          <w:rFonts w:ascii="Arial" w:hAnsi="Arial" w:cs="Arial"/>
          <w:szCs w:val="22"/>
        </w:rPr>
        <w:t>O</w:t>
      </w:r>
      <w:r w:rsidRPr="00786DDC">
        <w:rPr>
          <w:rFonts w:ascii="Arial" w:hAnsi="Arial" w:cs="Arial"/>
          <w:szCs w:val="22"/>
        </w:rPr>
        <w:t xml:space="preserve">: </w:t>
      </w:r>
      <w:r w:rsidR="005640B9">
        <w:rPr>
          <w:rFonts w:ascii="Arial" w:hAnsi="Arial" w:cs="Arial"/>
          <w:szCs w:val="22"/>
          <w:highlight w:val="yellow"/>
        </w:rPr>
        <w:fldChar w:fldCharType="begin"/>
      </w:r>
      <w:r w:rsidR="005640B9">
        <w:rPr>
          <w:rFonts w:ascii="Arial" w:hAnsi="Arial" w:cs="Arial"/>
          <w:szCs w:val="22"/>
          <w:highlight w:val="yellow"/>
        </w:rPr>
        <w:instrText xml:space="preserve"> MACROBUTTON  AcceptConflict "[DOPLNÍ ÚČASTNÍK]" </w:instrText>
      </w:r>
      <w:r w:rsidR="005640B9">
        <w:rPr>
          <w:rFonts w:ascii="Arial" w:hAnsi="Arial" w:cs="Arial"/>
          <w:szCs w:val="22"/>
          <w:highlight w:val="yellow"/>
        </w:rPr>
        <w:fldChar w:fldCharType="end"/>
      </w:r>
      <w:r w:rsidRPr="00786DDC">
        <w:rPr>
          <w:rFonts w:ascii="Arial" w:hAnsi="Arial" w:cs="Arial"/>
          <w:szCs w:val="22"/>
        </w:rPr>
        <w:t xml:space="preserve">, DIČ: </w:t>
      </w:r>
      <w:r w:rsidR="005640B9">
        <w:rPr>
          <w:rFonts w:ascii="Arial" w:hAnsi="Arial" w:cs="Arial"/>
          <w:szCs w:val="22"/>
          <w:highlight w:val="yellow"/>
        </w:rPr>
        <w:fldChar w:fldCharType="begin"/>
      </w:r>
      <w:r w:rsidR="005640B9">
        <w:rPr>
          <w:rFonts w:ascii="Arial" w:hAnsi="Arial" w:cs="Arial"/>
          <w:szCs w:val="22"/>
          <w:highlight w:val="yellow"/>
        </w:rPr>
        <w:instrText xml:space="preserve"> MACROBUTTON  AcceptConflict "[DOPLNÍ ÚČASTNÍK]" </w:instrText>
      </w:r>
      <w:r w:rsidR="005640B9">
        <w:rPr>
          <w:rFonts w:ascii="Arial" w:hAnsi="Arial" w:cs="Arial"/>
          <w:szCs w:val="22"/>
          <w:highlight w:val="yellow"/>
        </w:rPr>
        <w:fldChar w:fldCharType="end"/>
      </w:r>
      <w:r w:rsidR="000229CE">
        <w:rPr>
          <w:rFonts w:ascii="Arial" w:hAnsi="Arial" w:cs="Arial"/>
          <w:szCs w:val="22"/>
        </w:rPr>
        <w:t xml:space="preserve">, </w:t>
      </w:r>
      <w:r w:rsidR="000229CE" w:rsidRPr="005B7799">
        <w:rPr>
          <w:rFonts w:ascii="Arial" w:hAnsi="Arial" w:cs="Arial"/>
          <w:szCs w:val="22"/>
          <w:highlight w:val="yellow"/>
        </w:rPr>
        <w:t>Je/Není</w:t>
      </w:r>
      <w:r w:rsidR="000229CE">
        <w:rPr>
          <w:rFonts w:ascii="Arial" w:hAnsi="Arial" w:cs="Arial"/>
          <w:szCs w:val="22"/>
        </w:rPr>
        <w:t xml:space="preserve"> plátcem DPH</w:t>
      </w:r>
    </w:p>
    <w:p w:rsidR="00786DDC" w:rsidRPr="00786DDC" w:rsidRDefault="00786DDC" w:rsidP="00786DDC">
      <w:pPr>
        <w:pStyle w:val="RLdajeosmluvnstran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 xml:space="preserve">společnost zapsaná v obchodním rejstříku vedeném </w:t>
      </w:r>
      <w:r w:rsidR="005640B9">
        <w:rPr>
          <w:rFonts w:ascii="Arial" w:hAnsi="Arial" w:cs="Arial"/>
          <w:szCs w:val="22"/>
          <w:highlight w:val="yellow"/>
        </w:rPr>
        <w:fldChar w:fldCharType="begin"/>
      </w:r>
      <w:r w:rsidR="005640B9">
        <w:rPr>
          <w:rFonts w:ascii="Arial" w:hAnsi="Arial" w:cs="Arial"/>
          <w:szCs w:val="22"/>
          <w:highlight w:val="yellow"/>
        </w:rPr>
        <w:instrText xml:space="preserve"> MACROBUTTON  AcceptConflict "[DOPLNÍ ÚČASTNÍK]" </w:instrText>
      </w:r>
      <w:r w:rsidR="005640B9">
        <w:rPr>
          <w:rFonts w:ascii="Arial" w:hAnsi="Arial" w:cs="Arial"/>
          <w:szCs w:val="22"/>
          <w:highlight w:val="yellow"/>
        </w:rPr>
        <w:fldChar w:fldCharType="end"/>
      </w:r>
      <w:r w:rsidRPr="00786DDC">
        <w:rPr>
          <w:rFonts w:ascii="Arial" w:hAnsi="Arial" w:cs="Arial"/>
          <w:szCs w:val="22"/>
        </w:rPr>
        <w:t>,</w:t>
      </w:r>
    </w:p>
    <w:p w:rsidR="00786DDC" w:rsidRPr="00786DDC" w:rsidRDefault="00786DDC" w:rsidP="00786DDC">
      <w:pPr>
        <w:pStyle w:val="RLdajeosmluvnstran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 xml:space="preserve">oddíl </w:t>
      </w:r>
      <w:r w:rsidR="005640B9">
        <w:rPr>
          <w:rFonts w:ascii="Arial" w:hAnsi="Arial" w:cs="Arial"/>
          <w:szCs w:val="22"/>
          <w:highlight w:val="yellow"/>
        </w:rPr>
        <w:fldChar w:fldCharType="begin"/>
      </w:r>
      <w:r w:rsidR="005640B9">
        <w:rPr>
          <w:rFonts w:ascii="Arial" w:hAnsi="Arial" w:cs="Arial"/>
          <w:szCs w:val="22"/>
          <w:highlight w:val="yellow"/>
        </w:rPr>
        <w:instrText xml:space="preserve"> MACROBUTTON  AcceptConflict "[DOPLNÍ ÚČASTNÍK]" </w:instrText>
      </w:r>
      <w:r w:rsidR="005640B9">
        <w:rPr>
          <w:rFonts w:ascii="Arial" w:hAnsi="Arial" w:cs="Arial"/>
          <w:szCs w:val="22"/>
          <w:highlight w:val="yellow"/>
        </w:rPr>
        <w:fldChar w:fldCharType="end"/>
      </w:r>
      <w:r w:rsidRPr="00786DDC">
        <w:rPr>
          <w:rFonts w:ascii="Arial" w:hAnsi="Arial" w:cs="Arial"/>
          <w:szCs w:val="22"/>
        </w:rPr>
        <w:t xml:space="preserve">, vložka </w:t>
      </w:r>
      <w:r w:rsidR="005640B9">
        <w:rPr>
          <w:rFonts w:ascii="Arial" w:hAnsi="Arial" w:cs="Arial"/>
          <w:szCs w:val="22"/>
          <w:highlight w:val="yellow"/>
        </w:rPr>
        <w:fldChar w:fldCharType="begin"/>
      </w:r>
      <w:r w:rsidR="005640B9">
        <w:rPr>
          <w:rFonts w:ascii="Arial" w:hAnsi="Arial" w:cs="Arial"/>
          <w:szCs w:val="22"/>
          <w:highlight w:val="yellow"/>
        </w:rPr>
        <w:instrText xml:space="preserve"> MACROBUTTON  AcceptConflict "[DOPLNÍ ÚČASTNÍK]" </w:instrText>
      </w:r>
      <w:r w:rsidR="005640B9">
        <w:rPr>
          <w:rFonts w:ascii="Arial" w:hAnsi="Arial" w:cs="Arial"/>
          <w:szCs w:val="22"/>
          <w:highlight w:val="yellow"/>
        </w:rPr>
        <w:fldChar w:fldCharType="end"/>
      </w:r>
    </w:p>
    <w:p w:rsidR="00786DDC" w:rsidRPr="00786DDC" w:rsidRDefault="00786DDC" w:rsidP="00786DDC">
      <w:pPr>
        <w:pStyle w:val="RLdajeosmluvnstran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 xml:space="preserve">bank. </w:t>
      </w:r>
      <w:proofErr w:type="gramStart"/>
      <w:r w:rsidRPr="00786DDC">
        <w:rPr>
          <w:rFonts w:ascii="Arial" w:hAnsi="Arial" w:cs="Arial"/>
          <w:szCs w:val="22"/>
        </w:rPr>
        <w:t>spojení</w:t>
      </w:r>
      <w:proofErr w:type="gramEnd"/>
      <w:r w:rsidRPr="00786DDC">
        <w:rPr>
          <w:rFonts w:ascii="Arial" w:hAnsi="Arial" w:cs="Arial"/>
          <w:szCs w:val="22"/>
        </w:rPr>
        <w:t xml:space="preserve">: </w:t>
      </w:r>
      <w:r w:rsidR="005640B9">
        <w:rPr>
          <w:rFonts w:ascii="Arial" w:hAnsi="Arial" w:cs="Arial"/>
          <w:szCs w:val="22"/>
          <w:highlight w:val="yellow"/>
        </w:rPr>
        <w:fldChar w:fldCharType="begin"/>
      </w:r>
      <w:r w:rsidR="005640B9">
        <w:rPr>
          <w:rFonts w:ascii="Arial" w:hAnsi="Arial" w:cs="Arial"/>
          <w:szCs w:val="22"/>
          <w:highlight w:val="yellow"/>
        </w:rPr>
        <w:instrText xml:space="preserve"> MACROBUTTON  AcceptConflict "[DOPLNÍ ÚČASTNÍK]" </w:instrText>
      </w:r>
      <w:r w:rsidR="005640B9">
        <w:rPr>
          <w:rFonts w:ascii="Arial" w:hAnsi="Arial" w:cs="Arial"/>
          <w:szCs w:val="22"/>
          <w:highlight w:val="yellow"/>
        </w:rPr>
        <w:fldChar w:fldCharType="end"/>
      </w:r>
      <w:r w:rsidRPr="00786DDC">
        <w:rPr>
          <w:rFonts w:ascii="Arial" w:hAnsi="Arial" w:cs="Arial"/>
          <w:szCs w:val="22"/>
        </w:rPr>
        <w:t xml:space="preserve">, č. účtu: </w:t>
      </w:r>
      <w:r w:rsidR="005640B9">
        <w:rPr>
          <w:rFonts w:ascii="Arial" w:hAnsi="Arial" w:cs="Arial"/>
          <w:szCs w:val="22"/>
          <w:highlight w:val="yellow"/>
        </w:rPr>
        <w:fldChar w:fldCharType="begin"/>
      </w:r>
      <w:r w:rsidR="005640B9">
        <w:rPr>
          <w:rFonts w:ascii="Arial" w:hAnsi="Arial" w:cs="Arial"/>
          <w:szCs w:val="22"/>
          <w:highlight w:val="yellow"/>
        </w:rPr>
        <w:instrText xml:space="preserve"> MACROBUTTON  AcceptConflict "[DOPLNÍ ÚČASTNÍK]" </w:instrText>
      </w:r>
      <w:r w:rsidR="005640B9">
        <w:rPr>
          <w:rFonts w:ascii="Arial" w:hAnsi="Arial" w:cs="Arial"/>
          <w:szCs w:val="22"/>
          <w:highlight w:val="yellow"/>
        </w:rPr>
        <w:fldChar w:fldCharType="end"/>
      </w:r>
    </w:p>
    <w:p w:rsidR="00786DDC" w:rsidRPr="00786DDC" w:rsidRDefault="00786DDC" w:rsidP="00786DDC">
      <w:pPr>
        <w:pStyle w:val="RLdajeosmluvnstran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 xml:space="preserve">jejímž jménem jedná: </w:t>
      </w:r>
      <w:r w:rsidR="005640B9">
        <w:rPr>
          <w:rFonts w:ascii="Arial" w:hAnsi="Arial" w:cs="Arial"/>
          <w:szCs w:val="22"/>
          <w:highlight w:val="yellow"/>
        </w:rPr>
        <w:fldChar w:fldCharType="begin"/>
      </w:r>
      <w:r w:rsidR="005640B9">
        <w:rPr>
          <w:rFonts w:ascii="Arial" w:hAnsi="Arial" w:cs="Arial"/>
          <w:szCs w:val="22"/>
          <w:highlight w:val="yellow"/>
        </w:rPr>
        <w:instrText xml:space="preserve"> MACROBUTTON  AcceptConflict "[DOPLNÍ ÚČASTNÍK]" </w:instrText>
      </w:r>
      <w:r w:rsidR="005640B9">
        <w:rPr>
          <w:rFonts w:ascii="Arial" w:hAnsi="Arial" w:cs="Arial"/>
          <w:szCs w:val="22"/>
          <w:highlight w:val="yellow"/>
        </w:rPr>
        <w:fldChar w:fldCharType="end"/>
      </w:r>
    </w:p>
    <w:p w:rsidR="00786DDC" w:rsidRPr="00786DDC" w:rsidRDefault="00786DDC" w:rsidP="00786DDC">
      <w:pPr>
        <w:pStyle w:val="RLdajeosmluvnstran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ID datové schránky:</w:t>
      </w:r>
      <w:r w:rsidRPr="00786DDC">
        <w:rPr>
          <w:rFonts w:ascii="Arial" w:hAnsi="Arial" w:cs="Arial"/>
          <w:i/>
          <w:szCs w:val="22"/>
        </w:rPr>
        <w:t xml:space="preserve"> </w:t>
      </w:r>
      <w:r w:rsidR="005640B9">
        <w:rPr>
          <w:rFonts w:ascii="Arial" w:hAnsi="Arial" w:cs="Arial"/>
          <w:szCs w:val="22"/>
          <w:highlight w:val="yellow"/>
        </w:rPr>
        <w:fldChar w:fldCharType="begin"/>
      </w:r>
      <w:r w:rsidR="005640B9">
        <w:rPr>
          <w:rFonts w:ascii="Arial" w:hAnsi="Arial" w:cs="Arial"/>
          <w:szCs w:val="22"/>
          <w:highlight w:val="yellow"/>
        </w:rPr>
        <w:instrText xml:space="preserve"> MACROBUTTON  AcceptConflict "[DOPLNÍ ÚČASTNÍK]" </w:instrText>
      </w:r>
      <w:r w:rsidR="005640B9">
        <w:rPr>
          <w:rFonts w:ascii="Arial" w:hAnsi="Arial" w:cs="Arial"/>
          <w:szCs w:val="22"/>
          <w:highlight w:val="yellow"/>
        </w:rPr>
        <w:fldChar w:fldCharType="end"/>
      </w:r>
    </w:p>
    <w:p w:rsidR="00786DDC" w:rsidRPr="00786DDC" w:rsidRDefault="00786DDC" w:rsidP="00786DDC">
      <w:pPr>
        <w:pStyle w:val="RLdajeosmluvnstran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(dále jen „</w:t>
      </w:r>
      <w:r w:rsidRPr="00786DDC">
        <w:rPr>
          <w:rFonts w:ascii="Arial" w:hAnsi="Arial" w:cs="Arial"/>
          <w:b/>
          <w:bCs/>
          <w:szCs w:val="22"/>
        </w:rPr>
        <w:t>Poskytovatel</w:t>
      </w:r>
      <w:r w:rsidRPr="00786DDC">
        <w:rPr>
          <w:rFonts w:ascii="Arial" w:hAnsi="Arial" w:cs="Arial"/>
          <w:szCs w:val="22"/>
        </w:rPr>
        <w:t>“)</w:t>
      </w:r>
    </w:p>
    <w:p w:rsidR="00786DDC" w:rsidRDefault="00786DDC" w:rsidP="00786DDC">
      <w:pPr>
        <w:pStyle w:val="RLdajeosmluvnstran"/>
        <w:rPr>
          <w:rFonts w:ascii="Arial" w:hAnsi="Arial" w:cs="Arial"/>
          <w:szCs w:val="22"/>
        </w:rPr>
      </w:pPr>
    </w:p>
    <w:p w:rsidR="00786DDC" w:rsidRPr="00786DDC" w:rsidRDefault="00786DDC" w:rsidP="00786DDC">
      <w:pPr>
        <w:pStyle w:val="RLdajeosmluvnstran"/>
        <w:rPr>
          <w:rFonts w:ascii="Arial" w:hAnsi="Arial" w:cs="Arial"/>
          <w:szCs w:val="22"/>
        </w:rPr>
      </w:pPr>
    </w:p>
    <w:p w:rsidR="0059081B" w:rsidRPr="00687FFA" w:rsidRDefault="0059081B" w:rsidP="0059081B">
      <w:pPr>
        <w:spacing w:before="120" w:after="120"/>
        <w:jc w:val="center"/>
        <w:rPr>
          <w:rFonts w:ascii="Arial" w:eastAsia="Times New Roman" w:hAnsi="Arial" w:cs="Arial"/>
        </w:rPr>
      </w:pPr>
      <w:r w:rsidRPr="00687FFA">
        <w:rPr>
          <w:rFonts w:ascii="Arial" w:eastAsia="Times New Roman" w:hAnsi="Arial" w:cs="Arial"/>
        </w:rPr>
        <w:t>dnešního dne uzavřely tuto smlouvu v souladu s ustanovením</w:t>
      </w:r>
      <w:r w:rsidR="001E658A">
        <w:rPr>
          <w:rFonts w:ascii="Arial" w:eastAsia="Times New Roman" w:hAnsi="Arial" w:cs="Arial"/>
        </w:rPr>
        <w:t>i</w:t>
      </w:r>
      <w:r w:rsidRPr="00687FFA">
        <w:rPr>
          <w:rFonts w:ascii="Arial" w:eastAsia="Times New Roman" w:hAnsi="Arial" w:cs="Arial"/>
        </w:rPr>
        <w:t xml:space="preserve"> zákona č. 134/2016 Sb., o zadávání veřejných zakázek</w:t>
      </w:r>
      <w:r>
        <w:rPr>
          <w:rFonts w:ascii="Arial" w:eastAsia="Times New Roman" w:hAnsi="Arial" w:cs="Arial"/>
        </w:rPr>
        <w:t>, v platném znění</w:t>
      </w:r>
      <w:r w:rsidRPr="00687FFA">
        <w:rPr>
          <w:rFonts w:ascii="Arial" w:eastAsia="Times New Roman" w:hAnsi="Arial" w:cs="Arial"/>
        </w:rPr>
        <w:t xml:space="preserve"> (dále jen „</w:t>
      </w:r>
      <w:r w:rsidRPr="00687FFA">
        <w:rPr>
          <w:rFonts w:ascii="Arial" w:eastAsia="Times New Roman" w:hAnsi="Arial" w:cs="Arial"/>
          <w:b/>
        </w:rPr>
        <w:t>ZZVZ</w:t>
      </w:r>
      <w:r w:rsidRPr="00687FFA">
        <w:rPr>
          <w:rFonts w:ascii="Arial" w:eastAsia="Times New Roman" w:hAnsi="Arial" w:cs="Arial"/>
        </w:rPr>
        <w:t>“), §  1746 odst. 2</w:t>
      </w:r>
      <w:r>
        <w:rPr>
          <w:rFonts w:ascii="Arial" w:eastAsia="Times New Roman" w:hAnsi="Arial" w:cs="Arial"/>
        </w:rPr>
        <w:t xml:space="preserve"> </w:t>
      </w:r>
      <w:r w:rsidRPr="00687FFA">
        <w:rPr>
          <w:rFonts w:ascii="Arial" w:eastAsia="Times New Roman" w:hAnsi="Arial" w:cs="Arial"/>
        </w:rPr>
        <w:t>a násl. zákona č. 89/2012 Sb., občanský zákoník</w:t>
      </w:r>
      <w:r>
        <w:rPr>
          <w:rFonts w:ascii="Arial" w:eastAsia="Times New Roman" w:hAnsi="Arial" w:cs="Arial"/>
        </w:rPr>
        <w:t>, v platném znění</w:t>
      </w:r>
      <w:r w:rsidRPr="00687FFA">
        <w:rPr>
          <w:rFonts w:ascii="Arial" w:eastAsia="Times New Roman" w:hAnsi="Arial" w:cs="Arial"/>
        </w:rPr>
        <w:t xml:space="preserve"> (dále jen „</w:t>
      </w:r>
      <w:r w:rsidRPr="00687FFA">
        <w:rPr>
          <w:rFonts w:ascii="Arial" w:eastAsia="Times New Roman" w:hAnsi="Arial" w:cs="Arial"/>
          <w:b/>
        </w:rPr>
        <w:t>občanský zákoník</w:t>
      </w:r>
      <w:r w:rsidRPr="00687FFA">
        <w:rPr>
          <w:rFonts w:ascii="Arial" w:eastAsia="Times New Roman" w:hAnsi="Arial" w:cs="Arial"/>
        </w:rPr>
        <w:t>“)</w:t>
      </w:r>
    </w:p>
    <w:p w:rsidR="00786DDC" w:rsidRPr="00786DDC" w:rsidRDefault="00786DDC" w:rsidP="00786DDC">
      <w:pPr>
        <w:jc w:val="center"/>
        <w:rPr>
          <w:rFonts w:ascii="Arial" w:hAnsi="Arial" w:cs="Arial"/>
        </w:rPr>
      </w:pPr>
    </w:p>
    <w:p w:rsidR="00786DDC" w:rsidRPr="00786DDC" w:rsidRDefault="00786DDC" w:rsidP="00786DDC">
      <w:pPr>
        <w:jc w:val="center"/>
        <w:rPr>
          <w:rFonts w:ascii="Arial" w:hAnsi="Arial" w:cs="Arial"/>
        </w:rPr>
      </w:pPr>
      <w:r w:rsidRPr="00786DDC">
        <w:rPr>
          <w:rFonts w:ascii="Arial" w:hAnsi="Arial" w:cs="Arial"/>
        </w:rPr>
        <w:t>(dále jen „</w:t>
      </w:r>
      <w:r w:rsidRPr="00786DDC">
        <w:rPr>
          <w:rFonts w:ascii="Arial" w:hAnsi="Arial" w:cs="Arial"/>
          <w:b/>
        </w:rPr>
        <w:t>Rámcová smlouva</w:t>
      </w:r>
      <w:r w:rsidRPr="00786DDC">
        <w:rPr>
          <w:rFonts w:ascii="Arial" w:hAnsi="Arial" w:cs="Arial"/>
        </w:rPr>
        <w:t>“)</w:t>
      </w:r>
    </w:p>
    <w:p w:rsidR="00786DDC" w:rsidRDefault="00786DDC" w:rsidP="0059081B">
      <w:pPr>
        <w:pStyle w:val="RLProhlensmluvnchstran"/>
        <w:jc w:val="left"/>
        <w:rPr>
          <w:rFonts w:ascii="Arial" w:hAnsi="Arial" w:cs="Arial"/>
          <w:szCs w:val="22"/>
          <w:lang w:val="cs-CZ"/>
        </w:rPr>
      </w:pPr>
    </w:p>
    <w:p w:rsidR="00786DDC" w:rsidRPr="00786DDC" w:rsidRDefault="00786DDC" w:rsidP="00786DDC">
      <w:pPr>
        <w:pStyle w:val="RLProhlensmluvnchstran"/>
        <w:rPr>
          <w:rFonts w:ascii="Arial" w:hAnsi="Arial" w:cs="Arial"/>
          <w:szCs w:val="22"/>
          <w:lang w:val="cs-CZ"/>
        </w:rPr>
      </w:pPr>
      <w:r w:rsidRPr="00786DDC">
        <w:rPr>
          <w:rFonts w:ascii="Arial" w:hAnsi="Arial" w:cs="Arial"/>
          <w:szCs w:val="22"/>
        </w:rPr>
        <w:lastRenderedPageBreak/>
        <w:t xml:space="preserve">Smluvní strany, vědomy si svých závazků v této Rámcové smlouvě obsažených a s úmyslem být touto Rámcovou smlouvou vázány, </w:t>
      </w:r>
      <w:r w:rsidR="00023516" w:rsidRPr="00786DDC">
        <w:rPr>
          <w:rFonts w:ascii="Arial" w:hAnsi="Arial" w:cs="Arial"/>
          <w:szCs w:val="22"/>
        </w:rPr>
        <w:t xml:space="preserve">se </w:t>
      </w:r>
      <w:r w:rsidRPr="00786DDC">
        <w:rPr>
          <w:rFonts w:ascii="Arial" w:hAnsi="Arial" w:cs="Arial"/>
          <w:szCs w:val="22"/>
        </w:rPr>
        <w:t>dohodly na následujícím znění Rámcové smlouvy:</w:t>
      </w:r>
    </w:p>
    <w:p w:rsidR="00786DDC" w:rsidRPr="00786DDC" w:rsidRDefault="00786DDC" w:rsidP="00786DDC">
      <w:pPr>
        <w:pStyle w:val="RLProhlensmluvnchstran"/>
        <w:rPr>
          <w:rFonts w:ascii="Arial" w:hAnsi="Arial" w:cs="Arial"/>
          <w:szCs w:val="22"/>
          <w:lang w:val="cs-CZ"/>
        </w:rPr>
      </w:pPr>
    </w:p>
    <w:p w:rsidR="00786DDC" w:rsidRPr="00023516" w:rsidRDefault="00892EFD" w:rsidP="00023516">
      <w:pPr>
        <w:keepNext/>
        <w:suppressAutoHyphens/>
        <w:spacing w:before="120" w:after="24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bookmarkStart w:id="2" w:name="_Toc212632746"/>
      <w:bookmarkStart w:id="3" w:name="_Ref332807223"/>
      <w:r w:rsidRPr="00023516">
        <w:rPr>
          <w:rFonts w:ascii="Arial" w:eastAsia="Times New Roman" w:hAnsi="Arial" w:cs="Arial"/>
          <w:b/>
          <w:sz w:val="24"/>
        </w:rPr>
        <w:t>Článek I</w:t>
      </w:r>
      <w:r w:rsidR="00023516">
        <w:rPr>
          <w:rFonts w:ascii="Arial" w:eastAsia="Times New Roman" w:hAnsi="Arial" w:cs="Arial"/>
          <w:b/>
          <w:sz w:val="24"/>
        </w:rPr>
        <w:t>.</w:t>
      </w:r>
    </w:p>
    <w:p w:rsidR="00786DDC" w:rsidRPr="00023516" w:rsidRDefault="00786DDC" w:rsidP="00023516">
      <w:pPr>
        <w:keepNext/>
        <w:suppressAutoHyphens/>
        <w:spacing w:before="120" w:after="240"/>
        <w:ind w:left="709"/>
        <w:jc w:val="center"/>
        <w:outlineLvl w:val="0"/>
        <w:rPr>
          <w:rFonts w:ascii="Arial" w:eastAsia="Times New Roman" w:hAnsi="Arial" w:cs="Arial"/>
          <w:b/>
          <w:sz w:val="24"/>
          <w:lang w:val="x-none"/>
        </w:rPr>
      </w:pPr>
      <w:r w:rsidRPr="00023516">
        <w:rPr>
          <w:rFonts w:ascii="Arial" w:eastAsia="Times New Roman" w:hAnsi="Arial" w:cs="Arial"/>
          <w:b/>
          <w:sz w:val="24"/>
          <w:lang w:val="x-none"/>
        </w:rPr>
        <w:t>ÚČEL A PŘEDMĚT RÁMCOVÉ SMLOUVY</w:t>
      </w:r>
      <w:bookmarkEnd w:id="2"/>
      <w:bookmarkEnd w:id="3"/>
    </w:p>
    <w:p w:rsidR="005261A3" w:rsidRPr="005E78CD" w:rsidRDefault="001137D1" w:rsidP="005E78CD">
      <w:pPr>
        <w:numPr>
          <w:ilvl w:val="1"/>
          <w:numId w:val="2"/>
        </w:numPr>
        <w:tabs>
          <w:tab w:val="clear" w:pos="1021"/>
          <w:tab w:val="num" w:pos="284"/>
          <w:tab w:val="num" w:pos="709"/>
          <w:tab w:val="num" w:pos="993"/>
        </w:tabs>
        <w:spacing w:before="120" w:after="120" w:line="280" w:lineRule="exact"/>
        <w:ind w:left="709" w:hanging="425"/>
        <w:jc w:val="both"/>
        <w:rPr>
          <w:rFonts w:ascii="Arial" w:eastAsia="Times New Roman" w:hAnsi="Arial" w:cs="Arial"/>
          <w:lang w:eastAsia="x-none"/>
        </w:rPr>
      </w:pPr>
      <w:bookmarkStart w:id="4" w:name="_Hlt313894965"/>
      <w:bookmarkStart w:id="5" w:name="_Hlt313947528"/>
      <w:bookmarkStart w:id="6" w:name="_Hlt313947599"/>
      <w:bookmarkStart w:id="7" w:name="_Hlt313947695"/>
      <w:bookmarkStart w:id="8" w:name="_Hlt313947731"/>
      <w:bookmarkStart w:id="9" w:name="_Hlt313947749"/>
      <w:bookmarkStart w:id="10" w:name="_Hlt313951415"/>
      <w:bookmarkStart w:id="11" w:name="_Ref212856175"/>
      <w:bookmarkStart w:id="12" w:name="_Ref311631992"/>
      <w:bookmarkStart w:id="13" w:name="_Ref337715120"/>
      <w:bookmarkStart w:id="14" w:name="_Ref313894952"/>
      <w:bookmarkStart w:id="15" w:name="_Ref327528983"/>
      <w:bookmarkEnd w:id="4"/>
      <w:bookmarkEnd w:id="5"/>
      <w:bookmarkEnd w:id="6"/>
      <w:bookmarkEnd w:id="7"/>
      <w:bookmarkEnd w:id="8"/>
      <w:bookmarkEnd w:id="9"/>
      <w:bookmarkEnd w:id="10"/>
      <w:r w:rsidRPr="00242AD0">
        <w:rPr>
          <w:rFonts w:ascii="Arial" w:hAnsi="Arial" w:cs="Arial"/>
        </w:rPr>
        <w:t xml:space="preserve">Účelem </w:t>
      </w:r>
      <w:r w:rsidR="0059081B">
        <w:rPr>
          <w:rFonts w:ascii="Arial" w:hAnsi="Arial" w:cs="Arial"/>
        </w:rPr>
        <w:t>této R</w:t>
      </w:r>
      <w:r w:rsidR="005B4E30" w:rsidRPr="009A01BB">
        <w:rPr>
          <w:rFonts w:ascii="Arial" w:hAnsi="Arial" w:cs="Arial"/>
        </w:rPr>
        <w:t xml:space="preserve">ámcové smlouvy je </w:t>
      </w:r>
      <w:r w:rsidR="005B4E30" w:rsidRPr="009A01BB">
        <w:rPr>
          <w:rFonts w:ascii="Arial" w:eastAsia="ArialMT" w:hAnsi="Arial" w:cs="Arial"/>
        </w:rPr>
        <w:t>komplexn</w:t>
      </w:r>
      <w:r w:rsidR="005B4E30" w:rsidRPr="009A01BB">
        <w:rPr>
          <w:rFonts w:ascii="Arial" w:eastAsia="ArialCE" w:hAnsi="Arial" w:cs="Arial"/>
        </w:rPr>
        <w:t>í</w:t>
      </w:r>
      <w:r w:rsidR="005B4E30" w:rsidRPr="009A01BB">
        <w:rPr>
          <w:rFonts w:ascii="Arial" w:eastAsia="ArialMT" w:hAnsi="Arial" w:cs="Arial"/>
        </w:rPr>
        <w:t xml:space="preserve"> zaji</w:t>
      </w:r>
      <w:r w:rsidR="005B4E30" w:rsidRPr="009A01BB">
        <w:rPr>
          <w:rFonts w:ascii="Arial" w:eastAsia="ArialCE" w:hAnsi="Arial" w:cs="Arial"/>
        </w:rPr>
        <w:t>š</w:t>
      </w:r>
      <w:r w:rsidR="005B4E30" w:rsidRPr="009A01BB">
        <w:rPr>
          <w:rFonts w:ascii="Arial" w:eastAsia="ArialMT" w:hAnsi="Arial" w:cs="Arial"/>
        </w:rPr>
        <w:t>t</w:t>
      </w:r>
      <w:r w:rsidR="005B4E30" w:rsidRPr="009A01BB">
        <w:rPr>
          <w:rFonts w:ascii="Arial" w:eastAsia="ArialCE" w:hAnsi="Arial" w:cs="Arial"/>
        </w:rPr>
        <w:t>ě</w:t>
      </w:r>
      <w:r w:rsidR="005B4E30" w:rsidRPr="009A01BB">
        <w:rPr>
          <w:rFonts w:ascii="Arial" w:eastAsia="ArialMT" w:hAnsi="Arial" w:cs="Arial"/>
        </w:rPr>
        <w:t>n</w:t>
      </w:r>
      <w:r w:rsidR="005B4E30" w:rsidRPr="009A01BB">
        <w:rPr>
          <w:rFonts w:ascii="Arial" w:eastAsia="ArialCE" w:hAnsi="Arial" w:cs="Arial"/>
        </w:rPr>
        <w:t>í</w:t>
      </w:r>
      <w:r w:rsidR="005B4E30" w:rsidRPr="009A01BB">
        <w:rPr>
          <w:rFonts w:ascii="Arial" w:eastAsia="ArialMT" w:hAnsi="Arial" w:cs="Arial"/>
        </w:rPr>
        <w:t xml:space="preserve"> </w:t>
      </w:r>
      <w:r w:rsidR="005B4E30" w:rsidRPr="009A01BB">
        <w:rPr>
          <w:rFonts w:ascii="Arial" w:hAnsi="Arial" w:cs="Arial"/>
        </w:rPr>
        <w:t xml:space="preserve">tiskových služeb pro potřeby </w:t>
      </w:r>
      <w:r w:rsidR="005B4E30">
        <w:rPr>
          <w:rFonts w:ascii="Arial" w:hAnsi="Arial" w:cs="Arial"/>
        </w:rPr>
        <w:t>O</w:t>
      </w:r>
      <w:r w:rsidR="005B4E30" w:rsidRPr="009A01BB">
        <w:rPr>
          <w:rFonts w:ascii="Arial" w:hAnsi="Arial" w:cs="Arial"/>
        </w:rPr>
        <w:t>bjednatele</w:t>
      </w:r>
      <w:r w:rsidR="005B4E30">
        <w:rPr>
          <w:rFonts w:ascii="Arial" w:hAnsi="Arial" w:cs="Arial"/>
        </w:rPr>
        <w:t xml:space="preserve"> a dle jeho zadané specifikace</w:t>
      </w:r>
      <w:r w:rsidR="005B4E30" w:rsidRPr="00BD0944">
        <w:rPr>
          <w:rFonts w:ascii="Arial" w:hAnsi="Arial" w:cs="Arial"/>
        </w:rPr>
        <w:t>, a úprava vzájemných vztahů mezi Objednatelem a Poskytovatelem.</w:t>
      </w:r>
      <w:r w:rsidR="005E78CD">
        <w:rPr>
          <w:rFonts w:ascii="Arial" w:hAnsi="Arial" w:cs="Arial"/>
        </w:rPr>
        <w:t xml:space="preserve"> </w:t>
      </w:r>
    </w:p>
    <w:p w:rsidR="00EB0218" w:rsidRDefault="00786DDC" w:rsidP="00C72D9D">
      <w:pPr>
        <w:pStyle w:val="RLTextlnkuslovan"/>
        <w:tabs>
          <w:tab w:val="clear" w:pos="1021"/>
          <w:tab w:val="num" w:pos="709"/>
        </w:tabs>
        <w:ind w:left="709" w:hanging="425"/>
        <w:rPr>
          <w:rFonts w:ascii="Arial" w:eastAsia="Calibri" w:hAnsi="Arial" w:cs="Arial"/>
          <w:szCs w:val="22"/>
          <w:lang w:val="cs-CZ" w:eastAsia="en-US"/>
        </w:rPr>
      </w:pPr>
      <w:r w:rsidRPr="005261A3">
        <w:rPr>
          <w:rFonts w:ascii="Arial" w:eastAsia="Calibri" w:hAnsi="Arial" w:cs="Arial"/>
          <w:szCs w:val="22"/>
          <w:lang w:val="cs-CZ" w:eastAsia="en-US"/>
        </w:rPr>
        <w:t xml:space="preserve">Předmětem </w:t>
      </w:r>
      <w:r w:rsidR="00EB0218" w:rsidRPr="005261A3">
        <w:rPr>
          <w:rFonts w:ascii="Arial" w:eastAsia="Calibri" w:hAnsi="Arial" w:cs="Arial"/>
          <w:szCs w:val="22"/>
          <w:lang w:val="cs-CZ" w:eastAsia="en-US"/>
        </w:rPr>
        <w:t xml:space="preserve">této Rámcové smlouvy je závazek Poskytovatele </w:t>
      </w:r>
      <w:r w:rsidR="00EB0218">
        <w:rPr>
          <w:rFonts w:ascii="Arial" w:eastAsia="Calibri" w:hAnsi="Arial" w:cs="Arial"/>
          <w:szCs w:val="22"/>
          <w:lang w:val="cs-CZ" w:eastAsia="en-US"/>
        </w:rPr>
        <w:t xml:space="preserve">realizovat pro Objednatele </w:t>
      </w:r>
      <w:r w:rsidR="00EB0218" w:rsidRPr="005261A3">
        <w:rPr>
          <w:rFonts w:ascii="Arial" w:eastAsia="Calibri" w:hAnsi="Arial" w:cs="Arial"/>
          <w:szCs w:val="22"/>
          <w:lang w:val="cs-CZ" w:eastAsia="en-US"/>
        </w:rPr>
        <w:t>na základě jím potvrzen</w:t>
      </w:r>
      <w:r w:rsidR="00EB0218">
        <w:rPr>
          <w:rFonts w:ascii="Arial" w:eastAsia="Calibri" w:hAnsi="Arial" w:cs="Arial"/>
          <w:szCs w:val="22"/>
          <w:lang w:val="cs-CZ" w:eastAsia="en-US"/>
        </w:rPr>
        <w:t>ých</w:t>
      </w:r>
      <w:r w:rsidR="00EB0218" w:rsidRPr="005261A3">
        <w:rPr>
          <w:rFonts w:ascii="Arial" w:eastAsia="Calibri" w:hAnsi="Arial" w:cs="Arial"/>
          <w:szCs w:val="22"/>
          <w:lang w:val="cs-CZ" w:eastAsia="en-US"/>
        </w:rPr>
        <w:t xml:space="preserve"> </w:t>
      </w:r>
      <w:r w:rsidR="00EB0218">
        <w:rPr>
          <w:rFonts w:ascii="Arial" w:eastAsia="Calibri" w:hAnsi="Arial" w:cs="Arial"/>
          <w:szCs w:val="22"/>
          <w:lang w:val="cs-CZ" w:eastAsia="en-US"/>
        </w:rPr>
        <w:t xml:space="preserve">jednotlivých </w:t>
      </w:r>
      <w:r w:rsidR="00EB0218" w:rsidRPr="005261A3">
        <w:rPr>
          <w:rFonts w:ascii="Arial" w:eastAsia="Calibri" w:hAnsi="Arial" w:cs="Arial"/>
          <w:szCs w:val="22"/>
          <w:lang w:val="cs-CZ" w:eastAsia="en-US"/>
        </w:rPr>
        <w:t>Výz</w:t>
      </w:r>
      <w:r w:rsidR="00EB0218">
        <w:rPr>
          <w:rFonts w:ascii="Arial" w:eastAsia="Calibri" w:hAnsi="Arial" w:cs="Arial"/>
          <w:szCs w:val="22"/>
          <w:lang w:val="cs-CZ" w:eastAsia="en-US"/>
        </w:rPr>
        <w:t>e</w:t>
      </w:r>
      <w:r w:rsidR="00EB0218" w:rsidRPr="005261A3">
        <w:rPr>
          <w:rFonts w:ascii="Arial" w:eastAsia="Calibri" w:hAnsi="Arial" w:cs="Arial"/>
          <w:szCs w:val="22"/>
          <w:lang w:val="cs-CZ" w:eastAsia="en-US"/>
        </w:rPr>
        <w:t xml:space="preserve">v </w:t>
      </w:r>
      <w:r w:rsidR="00EB0218">
        <w:rPr>
          <w:rFonts w:ascii="Arial" w:eastAsia="Calibri" w:hAnsi="Arial" w:cs="Arial"/>
          <w:szCs w:val="22"/>
          <w:lang w:val="cs-CZ" w:eastAsia="en-US"/>
        </w:rPr>
        <w:t xml:space="preserve">níže specifikovaná </w:t>
      </w:r>
      <w:r w:rsidR="000D7ACF">
        <w:rPr>
          <w:rFonts w:ascii="Arial" w:eastAsia="Calibri" w:hAnsi="Arial" w:cs="Arial"/>
          <w:szCs w:val="22"/>
          <w:lang w:val="cs-CZ" w:eastAsia="en-US"/>
        </w:rPr>
        <w:t>D</w:t>
      </w:r>
      <w:r w:rsidR="00EB0218" w:rsidRPr="005261A3">
        <w:rPr>
          <w:rFonts w:ascii="Arial" w:eastAsia="Calibri" w:hAnsi="Arial" w:cs="Arial"/>
          <w:szCs w:val="22"/>
          <w:lang w:val="cs-CZ" w:eastAsia="en-US"/>
        </w:rPr>
        <w:t>ílčí plnění, a to vše v rozsahu a za podmínek</w:t>
      </w:r>
      <w:r w:rsidR="00EB0218">
        <w:rPr>
          <w:rFonts w:ascii="Arial" w:eastAsia="Calibri" w:hAnsi="Arial" w:cs="Arial"/>
          <w:szCs w:val="22"/>
          <w:lang w:val="cs-CZ" w:eastAsia="en-US"/>
        </w:rPr>
        <w:t xml:space="preserve"> stanovených touto Rámcovou smlouvou</w:t>
      </w:r>
      <w:r w:rsidR="00EB0218" w:rsidRPr="005261A3">
        <w:rPr>
          <w:rFonts w:ascii="Arial" w:eastAsia="Calibri" w:hAnsi="Arial" w:cs="Arial"/>
          <w:szCs w:val="22"/>
          <w:lang w:val="cs-CZ" w:eastAsia="en-US"/>
        </w:rPr>
        <w:t xml:space="preserve">, a závazek Objednatele zaplatit Poskytovateli cenu dle čl. </w:t>
      </w:r>
      <w:r w:rsidR="000D7ACF">
        <w:rPr>
          <w:rFonts w:ascii="Arial" w:eastAsia="Calibri" w:hAnsi="Arial" w:cs="Arial"/>
          <w:szCs w:val="22"/>
          <w:lang w:val="cs-CZ" w:eastAsia="en-US"/>
        </w:rPr>
        <w:t>III</w:t>
      </w:r>
      <w:r w:rsidR="00EB0218" w:rsidRPr="005261A3">
        <w:rPr>
          <w:rFonts w:ascii="Arial" w:eastAsia="Calibri" w:hAnsi="Arial" w:cs="Arial"/>
          <w:szCs w:val="22"/>
          <w:lang w:val="cs-CZ" w:eastAsia="en-US"/>
        </w:rPr>
        <w:t>.</w:t>
      </w:r>
      <w:r w:rsidR="00EB0218">
        <w:rPr>
          <w:rFonts w:ascii="Arial" w:eastAsia="Calibri" w:hAnsi="Arial" w:cs="Arial"/>
          <w:szCs w:val="22"/>
          <w:lang w:val="cs-CZ" w:eastAsia="en-US"/>
        </w:rPr>
        <w:t xml:space="preserve"> Rámcové smlouvy </w:t>
      </w:r>
      <w:r w:rsidR="00EB0218" w:rsidRPr="005261A3">
        <w:rPr>
          <w:rFonts w:ascii="Arial" w:eastAsia="Calibri" w:hAnsi="Arial" w:cs="Arial"/>
          <w:szCs w:val="22"/>
          <w:lang w:val="cs-CZ" w:eastAsia="en-US"/>
        </w:rPr>
        <w:t>v souladu s</w:t>
      </w:r>
      <w:r w:rsidR="00EB0218">
        <w:rPr>
          <w:rFonts w:ascii="Arial" w:eastAsia="Calibri" w:hAnsi="Arial" w:cs="Arial"/>
          <w:szCs w:val="22"/>
          <w:lang w:val="cs-CZ" w:eastAsia="en-US"/>
        </w:rPr>
        <w:t> Přílohou č. 1</w:t>
      </w:r>
      <w:r w:rsidR="00EB0218" w:rsidRPr="005261A3">
        <w:rPr>
          <w:rFonts w:ascii="Arial" w:eastAsia="Calibri" w:hAnsi="Arial" w:cs="Arial"/>
          <w:szCs w:val="22"/>
          <w:lang w:val="cs-CZ" w:eastAsia="en-US"/>
        </w:rPr>
        <w:t xml:space="preserve"> této Rámcové smlouvy</w:t>
      </w:r>
      <w:bookmarkEnd w:id="11"/>
      <w:bookmarkEnd w:id="12"/>
      <w:r w:rsidR="00EB0218">
        <w:rPr>
          <w:rFonts w:ascii="Arial" w:eastAsia="Calibri" w:hAnsi="Arial" w:cs="Arial"/>
          <w:szCs w:val="22"/>
          <w:lang w:val="cs-CZ" w:eastAsia="en-US"/>
        </w:rPr>
        <w:t>:</w:t>
      </w:r>
    </w:p>
    <w:p w:rsidR="00EB0218" w:rsidRDefault="00EB0218" w:rsidP="00DC4C1D">
      <w:pPr>
        <w:pStyle w:val="RLTextlnkuslovan"/>
        <w:numPr>
          <w:ilvl w:val="0"/>
          <w:numId w:val="35"/>
        </w:numPr>
        <w:rPr>
          <w:rFonts w:ascii="Arial" w:eastAsia="Calibri" w:hAnsi="Arial" w:cs="Arial"/>
          <w:szCs w:val="22"/>
          <w:lang w:val="cs-CZ" w:eastAsia="en-US"/>
        </w:rPr>
      </w:pPr>
      <w:r w:rsidRPr="00E3183E">
        <w:rPr>
          <w:rFonts w:ascii="Arial" w:eastAsia="Calibri" w:hAnsi="Arial" w:cs="Arial"/>
          <w:b/>
          <w:szCs w:val="22"/>
          <w:lang w:val="cs-CZ" w:eastAsia="en-US"/>
        </w:rPr>
        <w:t>Dílčí plnění č. 1</w:t>
      </w:r>
      <w:r>
        <w:rPr>
          <w:rFonts w:ascii="Arial" w:eastAsia="Calibri" w:hAnsi="Arial" w:cs="Arial"/>
          <w:szCs w:val="22"/>
          <w:lang w:val="cs-CZ" w:eastAsia="en-US"/>
        </w:rPr>
        <w:t>:</w:t>
      </w:r>
      <w:r w:rsidR="00786DDC" w:rsidRPr="005261A3">
        <w:rPr>
          <w:rFonts w:ascii="Arial" w:eastAsia="Calibri" w:hAnsi="Arial" w:cs="Arial"/>
          <w:szCs w:val="22"/>
          <w:lang w:val="cs-CZ" w:eastAsia="en-US"/>
        </w:rPr>
        <w:t xml:space="preserve"> </w:t>
      </w:r>
      <w:bookmarkEnd w:id="13"/>
      <w:bookmarkEnd w:id="14"/>
      <w:bookmarkEnd w:id="15"/>
      <w:r w:rsidRPr="00EB0218">
        <w:rPr>
          <w:rFonts w:ascii="Arial" w:eastAsia="Calibri" w:hAnsi="Arial" w:cs="Arial"/>
          <w:szCs w:val="22"/>
          <w:u w:val="single"/>
          <w:lang w:val="cs-CZ" w:eastAsia="en-US"/>
        </w:rPr>
        <w:t>Průvodce Operačním programem Rybářství 2014 – 2020</w:t>
      </w:r>
      <w:r>
        <w:rPr>
          <w:rFonts w:ascii="Arial" w:eastAsia="Calibri" w:hAnsi="Arial" w:cs="Arial"/>
          <w:szCs w:val="22"/>
          <w:lang w:val="cs-CZ" w:eastAsia="en-US"/>
        </w:rPr>
        <w:t xml:space="preserve"> :</w:t>
      </w:r>
    </w:p>
    <w:p w:rsidR="00EB0218" w:rsidRPr="00EB0218" w:rsidRDefault="00EB0218" w:rsidP="0059081B">
      <w:pPr>
        <w:pStyle w:val="RLTextlnkuslovan"/>
        <w:numPr>
          <w:ilvl w:val="0"/>
          <w:numId w:val="0"/>
        </w:numPr>
        <w:ind w:left="1021" w:firstLine="395"/>
        <w:rPr>
          <w:rFonts w:ascii="Arial" w:eastAsia="Calibri" w:hAnsi="Arial" w:cs="Arial"/>
          <w:szCs w:val="22"/>
          <w:lang w:val="cs-CZ" w:eastAsia="en-US"/>
        </w:rPr>
      </w:pPr>
      <w:r w:rsidRPr="00EB0218">
        <w:rPr>
          <w:rFonts w:ascii="Arial" w:eastAsia="Calibri" w:hAnsi="Arial" w:cs="Arial"/>
          <w:szCs w:val="22"/>
          <w:lang w:val="cs-CZ" w:eastAsia="en-US"/>
        </w:rPr>
        <w:t>Komplexní tiskové služby (včetně předtiskové přípravy)</w:t>
      </w:r>
      <w:r w:rsidR="0059081B">
        <w:rPr>
          <w:rFonts w:ascii="Arial" w:eastAsia="Calibri" w:hAnsi="Arial" w:cs="Arial"/>
          <w:szCs w:val="22"/>
          <w:lang w:val="cs-CZ" w:eastAsia="en-US"/>
        </w:rPr>
        <w:t xml:space="preserve"> spočívající v:</w:t>
      </w:r>
    </w:p>
    <w:p w:rsidR="00EB0218" w:rsidRPr="00EB0218" w:rsidRDefault="00EB0218" w:rsidP="000B0486">
      <w:pPr>
        <w:pStyle w:val="RLTextlnkuslovan"/>
        <w:numPr>
          <w:ilvl w:val="0"/>
          <w:numId w:val="0"/>
        </w:numPr>
        <w:ind w:left="1021"/>
        <w:rPr>
          <w:rFonts w:ascii="Arial" w:eastAsia="Calibri" w:hAnsi="Arial" w:cs="Arial"/>
          <w:szCs w:val="22"/>
          <w:lang w:val="cs-CZ" w:eastAsia="en-US"/>
        </w:rPr>
      </w:pPr>
      <w:r w:rsidRPr="00EB0218">
        <w:rPr>
          <w:rFonts w:ascii="Arial" w:eastAsia="Calibri" w:hAnsi="Arial" w:cs="Arial"/>
          <w:szCs w:val="22"/>
          <w:lang w:val="cs-CZ" w:eastAsia="en-US"/>
        </w:rPr>
        <w:t xml:space="preserve">Vytištění </w:t>
      </w:r>
      <w:r>
        <w:rPr>
          <w:rFonts w:ascii="Arial" w:eastAsia="Calibri" w:hAnsi="Arial" w:cs="Arial"/>
          <w:szCs w:val="22"/>
          <w:lang w:val="cs-CZ" w:eastAsia="en-US"/>
        </w:rPr>
        <w:t>požadované</w:t>
      </w:r>
      <w:r w:rsidRPr="00EB0218">
        <w:rPr>
          <w:rFonts w:ascii="Arial" w:eastAsia="Calibri" w:hAnsi="Arial" w:cs="Arial"/>
          <w:szCs w:val="22"/>
          <w:lang w:val="cs-CZ" w:eastAsia="en-US"/>
        </w:rPr>
        <w:t xml:space="preserve"> </w:t>
      </w:r>
      <w:r>
        <w:rPr>
          <w:rFonts w:ascii="Arial" w:eastAsia="Calibri" w:hAnsi="Arial" w:cs="Arial"/>
          <w:szCs w:val="22"/>
          <w:lang w:val="cs-CZ" w:eastAsia="en-US"/>
        </w:rPr>
        <w:t>brožury</w:t>
      </w:r>
      <w:r w:rsidR="000D7ACF">
        <w:rPr>
          <w:rFonts w:ascii="Arial" w:eastAsia="Calibri" w:hAnsi="Arial" w:cs="Arial"/>
          <w:szCs w:val="22"/>
          <w:lang w:val="cs-CZ" w:eastAsia="en-US"/>
        </w:rPr>
        <w:t xml:space="preserve"> dle termínu uvedeného ve V</w:t>
      </w:r>
      <w:r w:rsidR="0059081B">
        <w:rPr>
          <w:rFonts w:ascii="Arial" w:eastAsia="Calibri" w:hAnsi="Arial" w:cs="Arial"/>
          <w:szCs w:val="22"/>
          <w:lang w:val="cs-CZ" w:eastAsia="en-US"/>
        </w:rPr>
        <w:t>ýzvě a dle technické specifikace v souladu s Přílohou č. 2 této Rámcové smlouvy,</w:t>
      </w:r>
      <w:r w:rsidR="000B0486">
        <w:rPr>
          <w:rFonts w:ascii="Arial" w:eastAsia="Calibri" w:hAnsi="Arial" w:cs="Arial"/>
          <w:szCs w:val="22"/>
          <w:lang w:val="cs-CZ" w:eastAsia="en-US"/>
        </w:rPr>
        <w:t xml:space="preserve"> včetně balení a distribuce do sídla Objednatele.</w:t>
      </w:r>
    </w:p>
    <w:p w:rsidR="00EB0218" w:rsidRDefault="00EB0218" w:rsidP="00DC4C1D">
      <w:pPr>
        <w:pStyle w:val="RLTextlnkuslovan"/>
        <w:numPr>
          <w:ilvl w:val="0"/>
          <w:numId w:val="35"/>
        </w:numPr>
        <w:rPr>
          <w:rFonts w:ascii="Arial" w:eastAsia="Calibri" w:hAnsi="Arial" w:cs="Arial"/>
          <w:szCs w:val="22"/>
          <w:u w:val="single"/>
          <w:lang w:val="cs-CZ" w:eastAsia="en-US"/>
        </w:rPr>
      </w:pPr>
      <w:r w:rsidRPr="00EB0218">
        <w:rPr>
          <w:rFonts w:ascii="Arial" w:eastAsia="Calibri" w:hAnsi="Arial" w:cs="Arial"/>
          <w:b/>
          <w:szCs w:val="22"/>
          <w:lang w:val="cs-CZ" w:eastAsia="en-US"/>
        </w:rPr>
        <w:t xml:space="preserve">Dílčí plnění č. </w:t>
      </w:r>
      <w:r>
        <w:rPr>
          <w:rFonts w:ascii="Arial" w:eastAsia="Calibri" w:hAnsi="Arial" w:cs="Arial"/>
          <w:b/>
          <w:szCs w:val="22"/>
          <w:lang w:val="cs-CZ" w:eastAsia="en-US"/>
        </w:rPr>
        <w:t>2</w:t>
      </w:r>
      <w:r w:rsidRPr="00EB0218">
        <w:rPr>
          <w:rFonts w:ascii="Arial" w:eastAsia="Calibri" w:hAnsi="Arial" w:cs="Arial"/>
          <w:b/>
          <w:szCs w:val="22"/>
          <w:lang w:val="cs-CZ" w:eastAsia="en-US"/>
        </w:rPr>
        <w:t xml:space="preserve">: </w:t>
      </w:r>
      <w:r w:rsidR="0059081B" w:rsidRPr="0059081B">
        <w:rPr>
          <w:rFonts w:ascii="Arial" w:eastAsia="Calibri" w:hAnsi="Arial" w:cs="Arial"/>
          <w:szCs w:val="22"/>
          <w:u w:val="single"/>
          <w:lang w:val="cs-CZ" w:eastAsia="en-US"/>
        </w:rPr>
        <w:t>Úspěšné projekty Operačního programu</w:t>
      </w:r>
      <w:r w:rsidRPr="0059081B">
        <w:rPr>
          <w:rFonts w:ascii="Arial" w:eastAsia="Calibri" w:hAnsi="Arial" w:cs="Arial"/>
          <w:szCs w:val="22"/>
          <w:u w:val="single"/>
          <w:lang w:val="cs-CZ" w:eastAsia="en-US"/>
        </w:rPr>
        <w:t xml:space="preserve"> Rybářství 2014 – 2020 </w:t>
      </w:r>
    </w:p>
    <w:p w:rsidR="0059081B" w:rsidRPr="00EB0218" w:rsidRDefault="0059081B" w:rsidP="0059081B">
      <w:pPr>
        <w:pStyle w:val="RLTextlnkuslovan"/>
        <w:numPr>
          <w:ilvl w:val="0"/>
          <w:numId w:val="0"/>
        </w:numPr>
        <w:ind w:left="1021" w:firstLine="395"/>
        <w:rPr>
          <w:rFonts w:ascii="Arial" w:eastAsia="Calibri" w:hAnsi="Arial" w:cs="Arial"/>
          <w:szCs w:val="22"/>
          <w:lang w:val="cs-CZ" w:eastAsia="en-US"/>
        </w:rPr>
      </w:pPr>
      <w:r w:rsidRPr="00EB0218">
        <w:rPr>
          <w:rFonts w:ascii="Arial" w:eastAsia="Calibri" w:hAnsi="Arial" w:cs="Arial"/>
          <w:szCs w:val="22"/>
          <w:lang w:val="cs-CZ" w:eastAsia="en-US"/>
        </w:rPr>
        <w:t>Komplexní tiskové služby (včetně předtiskové přípravy)</w:t>
      </w:r>
      <w:r>
        <w:rPr>
          <w:rFonts w:ascii="Arial" w:eastAsia="Calibri" w:hAnsi="Arial" w:cs="Arial"/>
          <w:szCs w:val="22"/>
          <w:lang w:val="cs-CZ" w:eastAsia="en-US"/>
        </w:rPr>
        <w:t xml:space="preserve"> spočívající v:</w:t>
      </w:r>
    </w:p>
    <w:p w:rsidR="0059081B" w:rsidRPr="00EB0218" w:rsidRDefault="0059081B" w:rsidP="000B0486">
      <w:pPr>
        <w:pStyle w:val="RLTextlnkuslovan"/>
        <w:numPr>
          <w:ilvl w:val="0"/>
          <w:numId w:val="0"/>
        </w:numPr>
        <w:ind w:left="1021"/>
        <w:rPr>
          <w:rFonts w:ascii="Arial" w:eastAsia="Calibri" w:hAnsi="Arial" w:cs="Arial"/>
          <w:szCs w:val="22"/>
          <w:lang w:val="cs-CZ" w:eastAsia="en-US"/>
        </w:rPr>
      </w:pPr>
      <w:r w:rsidRPr="00EB0218">
        <w:rPr>
          <w:rFonts w:ascii="Arial" w:eastAsia="Calibri" w:hAnsi="Arial" w:cs="Arial"/>
          <w:szCs w:val="22"/>
          <w:lang w:val="cs-CZ" w:eastAsia="en-US"/>
        </w:rPr>
        <w:t xml:space="preserve">Vytištění </w:t>
      </w:r>
      <w:r>
        <w:rPr>
          <w:rFonts w:ascii="Arial" w:eastAsia="Calibri" w:hAnsi="Arial" w:cs="Arial"/>
          <w:szCs w:val="22"/>
          <w:lang w:val="cs-CZ" w:eastAsia="en-US"/>
        </w:rPr>
        <w:t>požadované</w:t>
      </w:r>
      <w:r w:rsidRPr="00EB0218">
        <w:rPr>
          <w:rFonts w:ascii="Arial" w:eastAsia="Calibri" w:hAnsi="Arial" w:cs="Arial"/>
          <w:szCs w:val="22"/>
          <w:lang w:val="cs-CZ" w:eastAsia="en-US"/>
        </w:rPr>
        <w:t xml:space="preserve"> </w:t>
      </w:r>
      <w:r>
        <w:rPr>
          <w:rFonts w:ascii="Arial" w:eastAsia="Calibri" w:hAnsi="Arial" w:cs="Arial"/>
          <w:szCs w:val="22"/>
          <w:lang w:val="cs-CZ" w:eastAsia="en-US"/>
        </w:rPr>
        <w:t xml:space="preserve">brožury dle termínu uvedeného ve </w:t>
      </w:r>
      <w:r w:rsidR="000D7ACF">
        <w:rPr>
          <w:rFonts w:ascii="Arial" w:eastAsia="Calibri" w:hAnsi="Arial" w:cs="Arial"/>
          <w:szCs w:val="22"/>
          <w:lang w:val="cs-CZ" w:eastAsia="en-US"/>
        </w:rPr>
        <w:t>V</w:t>
      </w:r>
      <w:r>
        <w:rPr>
          <w:rFonts w:ascii="Arial" w:eastAsia="Calibri" w:hAnsi="Arial" w:cs="Arial"/>
          <w:szCs w:val="22"/>
          <w:lang w:val="cs-CZ" w:eastAsia="en-US"/>
        </w:rPr>
        <w:t>ýzvě a dle technické specifikace v souladu s Přílohou č. 2 této Rámcové smlouvy,</w:t>
      </w:r>
      <w:r w:rsidR="000B0486">
        <w:rPr>
          <w:rFonts w:ascii="Arial" w:eastAsia="Calibri" w:hAnsi="Arial" w:cs="Arial"/>
          <w:szCs w:val="22"/>
          <w:lang w:val="cs-CZ" w:eastAsia="en-US"/>
        </w:rPr>
        <w:t xml:space="preserve"> včetně balení a distribuce do sídla Objednatele.</w:t>
      </w:r>
    </w:p>
    <w:p w:rsidR="0059081B" w:rsidRDefault="0059081B" w:rsidP="00DC4C1D">
      <w:pPr>
        <w:pStyle w:val="RLTextlnkuslovan"/>
        <w:numPr>
          <w:ilvl w:val="0"/>
          <w:numId w:val="35"/>
        </w:numPr>
        <w:rPr>
          <w:rFonts w:ascii="Arial" w:eastAsia="Calibri" w:hAnsi="Arial" w:cs="Arial"/>
          <w:szCs w:val="22"/>
          <w:u w:val="single"/>
          <w:lang w:val="cs-CZ" w:eastAsia="en-US"/>
        </w:rPr>
      </w:pPr>
      <w:r w:rsidRPr="00EB0218">
        <w:rPr>
          <w:rFonts w:ascii="Arial" w:eastAsia="Calibri" w:hAnsi="Arial" w:cs="Arial"/>
          <w:b/>
          <w:szCs w:val="22"/>
          <w:lang w:val="cs-CZ" w:eastAsia="en-US"/>
        </w:rPr>
        <w:t xml:space="preserve">Dílčí plnění č. </w:t>
      </w:r>
      <w:r>
        <w:rPr>
          <w:rFonts w:ascii="Arial" w:eastAsia="Calibri" w:hAnsi="Arial" w:cs="Arial"/>
          <w:b/>
          <w:szCs w:val="22"/>
          <w:lang w:val="cs-CZ" w:eastAsia="en-US"/>
        </w:rPr>
        <w:t>3</w:t>
      </w:r>
      <w:r w:rsidRPr="00EB0218">
        <w:rPr>
          <w:rFonts w:ascii="Arial" w:eastAsia="Calibri" w:hAnsi="Arial" w:cs="Arial"/>
          <w:b/>
          <w:szCs w:val="22"/>
          <w:lang w:val="cs-CZ" w:eastAsia="en-US"/>
        </w:rPr>
        <w:t xml:space="preserve">: </w:t>
      </w:r>
      <w:r>
        <w:rPr>
          <w:rFonts w:ascii="Arial" w:eastAsia="Calibri" w:hAnsi="Arial" w:cs="Arial"/>
          <w:szCs w:val="22"/>
          <w:u w:val="single"/>
          <w:lang w:val="cs-CZ" w:eastAsia="en-US"/>
        </w:rPr>
        <w:t>Informační letáčky</w:t>
      </w:r>
      <w:r w:rsidRPr="0059081B">
        <w:rPr>
          <w:rFonts w:ascii="Arial" w:eastAsia="Calibri" w:hAnsi="Arial" w:cs="Arial"/>
          <w:szCs w:val="22"/>
          <w:u w:val="single"/>
          <w:lang w:val="cs-CZ" w:eastAsia="en-US"/>
        </w:rPr>
        <w:t xml:space="preserve"> Operačního programu Rybářství 2014 – 2020 </w:t>
      </w:r>
    </w:p>
    <w:p w:rsidR="0059081B" w:rsidRPr="00EB0218" w:rsidRDefault="0059081B" w:rsidP="0059081B">
      <w:pPr>
        <w:pStyle w:val="RLTextlnkuslovan"/>
        <w:numPr>
          <w:ilvl w:val="0"/>
          <w:numId w:val="0"/>
        </w:numPr>
        <w:ind w:left="1021" w:firstLine="395"/>
        <w:rPr>
          <w:rFonts w:ascii="Arial" w:eastAsia="Calibri" w:hAnsi="Arial" w:cs="Arial"/>
          <w:szCs w:val="22"/>
          <w:lang w:val="cs-CZ" w:eastAsia="en-US"/>
        </w:rPr>
      </w:pPr>
      <w:r w:rsidRPr="00EB0218">
        <w:rPr>
          <w:rFonts w:ascii="Arial" w:eastAsia="Calibri" w:hAnsi="Arial" w:cs="Arial"/>
          <w:szCs w:val="22"/>
          <w:lang w:val="cs-CZ" w:eastAsia="en-US"/>
        </w:rPr>
        <w:t>Komplexní tiskové služby (včetně předtiskové přípravy)</w:t>
      </w:r>
      <w:r>
        <w:rPr>
          <w:rFonts w:ascii="Arial" w:eastAsia="Calibri" w:hAnsi="Arial" w:cs="Arial"/>
          <w:szCs w:val="22"/>
          <w:lang w:val="cs-CZ" w:eastAsia="en-US"/>
        </w:rPr>
        <w:t xml:space="preserve"> spočívající v:</w:t>
      </w:r>
    </w:p>
    <w:p w:rsidR="0059081B" w:rsidRPr="00EB0218" w:rsidRDefault="0059081B" w:rsidP="000B0486">
      <w:pPr>
        <w:pStyle w:val="RLTextlnkuslovan"/>
        <w:numPr>
          <w:ilvl w:val="0"/>
          <w:numId w:val="0"/>
        </w:numPr>
        <w:ind w:left="1021"/>
        <w:rPr>
          <w:rFonts w:ascii="Arial" w:eastAsia="Calibri" w:hAnsi="Arial" w:cs="Arial"/>
          <w:szCs w:val="22"/>
          <w:lang w:val="cs-CZ" w:eastAsia="en-US"/>
        </w:rPr>
      </w:pPr>
      <w:r w:rsidRPr="00EB0218">
        <w:rPr>
          <w:rFonts w:ascii="Arial" w:eastAsia="Calibri" w:hAnsi="Arial" w:cs="Arial"/>
          <w:szCs w:val="22"/>
          <w:lang w:val="cs-CZ" w:eastAsia="en-US"/>
        </w:rPr>
        <w:t xml:space="preserve">Vytištění </w:t>
      </w:r>
      <w:r>
        <w:rPr>
          <w:rFonts w:ascii="Arial" w:eastAsia="Calibri" w:hAnsi="Arial" w:cs="Arial"/>
          <w:szCs w:val="22"/>
          <w:lang w:val="cs-CZ" w:eastAsia="en-US"/>
        </w:rPr>
        <w:t>požadovaných</w:t>
      </w:r>
      <w:r w:rsidRPr="00EB0218">
        <w:rPr>
          <w:rFonts w:ascii="Arial" w:eastAsia="Calibri" w:hAnsi="Arial" w:cs="Arial"/>
          <w:szCs w:val="22"/>
          <w:lang w:val="cs-CZ" w:eastAsia="en-US"/>
        </w:rPr>
        <w:t xml:space="preserve"> </w:t>
      </w:r>
      <w:r>
        <w:rPr>
          <w:rFonts w:ascii="Arial" w:eastAsia="Calibri" w:hAnsi="Arial" w:cs="Arial"/>
          <w:szCs w:val="22"/>
          <w:lang w:val="cs-CZ" w:eastAsia="en-US"/>
        </w:rPr>
        <w:t>letáčk</w:t>
      </w:r>
      <w:r w:rsidR="006D599C">
        <w:rPr>
          <w:rFonts w:ascii="Arial" w:eastAsia="Calibri" w:hAnsi="Arial" w:cs="Arial"/>
          <w:szCs w:val="22"/>
          <w:lang w:val="cs-CZ" w:eastAsia="en-US"/>
        </w:rPr>
        <w:t>ů</w:t>
      </w:r>
      <w:r w:rsidR="000D7ACF">
        <w:rPr>
          <w:rFonts w:ascii="Arial" w:eastAsia="Calibri" w:hAnsi="Arial" w:cs="Arial"/>
          <w:szCs w:val="22"/>
          <w:lang w:val="cs-CZ" w:eastAsia="en-US"/>
        </w:rPr>
        <w:t xml:space="preserve"> dle termínu uvedeného ve V</w:t>
      </w:r>
      <w:r>
        <w:rPr>
          <w:rFonts w:ascii="Arial" w:eastAsia="Calibri" w:hAnsi="Arial" w:cs="Arial"/>
          <w:szCs w:val="22"/>
          <w:lang w:val="cs-CZ" w:eastAsia="en-US"/>
        </w:rPr>
        <w:t>ýzvě a dle technické specifikace v souladu s Přílohou č. 2 této Rámcové smlouvy,</w:t>
      </w:r>
      <w:r w:rsidR="000B0486">
        <w:rPr>
          <w:rFonts w:ascii="Arial" w:eastAsia="Calibri" w:hAnsi="Arial" w:cs="Arial"/>
          <w:szCs w:val="22"/>
          <w:lang w:val="cs-CZ" w:eastAsia="en-US"/>
        </w:rPr>
        <w:t xml:space="preserve"> včetně balení a distribuce do sídla Objednatele.</w:t>
      </w:r>
    </w:p>
    <w:p w:rsidR="0059081B" w:rsidRDefault="0059081B" w:rsidP="00DC4C1D">
      <w:pPr>
        <w:pStyle w:val="RLTextlnkuslovan"/>
        <w:numPr>
          <w:ilvl w:val="0"/>
          <w:numId w:val="35"/>
        </w:numPr>
        <w:rPr>
          <w:rFonts w:ascii="Arial" w:eastAsia="Calibri" w:hAnsi="Arial" w:cs="Arial"/>
          <w:szCs w:val="22"/>
          <w:u w:val="single"/>
          <w:lang w:val="cs-CZ" w:eastAsia="en-US"/>
        </w:rPr>
      </w:pPr>
      <w:r w:rsidRPr="00EB0218">
        <w:rPr>
          <w:rFonts w:ascii="Arial" w:eastAsia="Calibri" w:hAnsi="Arial" w:cs="Arial"/>
          <w:b/>
          <w:szCs w:val="22"/>
          <w:lang w:val="cs-CZ" w:eastAsia="en-US"/>
        </w:rPr>
        <w:t xml:space="preserve">Dílčí plnění č. </w:t>
      </w:r>
      <w:r>
        <w:rPr>
          <w:rFonts w:ascii="Arial" w:eastAsia="Calibri" w:hAnsi="Arial" w:cs="Arial"/>
          <w:b/>
          <w:szCs w:val="22"/>
          <w:lang w:val="cs-CZ" w:eastAsia="en-US"/>
        </w:rPr>
        <w:t>4</w:t>
      </w:r>
      <w:r w:rsidRPr="00EB0218">
        <w:rPr>
          <w:rFonts w:ascii="Arial" w:eastAsia="Calibri" w:hAnsi="Arial" w:cs="Arial"/>
          <w:b/>
          <w:szCs w:val="22"/>
          <w:lang w:val="cs-CZ" w:eastAsia="en-US"/>
        </w:rPr>
        <w:t xml:space="preserve">: </w:t>
      </w:r>
      <w:r>
        <w:rPr>
          <w:rFonts w:ascii="Arial" w:eastAsia="Calibri" w:hAnsi="Arial" w:cs="Arial"/>
          <w:szCs w:val="22"/>
          <w:u w:val="single"/>
          <w:lang w:val="cs-CZ" w:eastAsia="en-US"/>
        </w:rPr>
        <w:t>Příručka dobré a špatné praxe</w:t>
      </w:r>
      <w:r w:rsidRPr="0059081B">
        <w:rPr>
          <w:rFonts w:ascii="Arial" w:eastAsia="Calibri" w:hAnsi="Arial" w:cs="Arial"/>
          <w:szCs w:val="22"/>
          <w:u w:val="single"/>
          <w:lang w:val="cs-CZ" w:eastAsia="en-US"/>
        </w:rPr>
        <w:t xml:space="preserve"> Operačního programu Rybářství 2014 – 2020 </w:t>
      </w:r>
    </w:p>
    <w:p w:rsidR="0059081B" w:rsidRPr="00EB0218" w:rsidRDefault="0059081B" w:rsidP="0059081B">
      <w:pPr>
        <w:pStyle w:val="RLTextlnkuslovan"/>
        <w:numPr>
          <w:ilvl w:val="0"/>
          <w:numId w:val="0"/>
        </w:numPr>
        <w:ind w:left="1021" w:firstLine="395"/>
        <w:rPr>
          <w:rFonts w:ascii="Arial" w:eastAsia="Calibri" w:hAnsi="Arial" w:cs="Arial"/>
          <w:szCs w:val="22"/>
          <w:lang w:val="cs-CZ" w:eastAsia="en-US"/>
        </w:rPr>
      </w:pPr>
      <w:r w:rsidRPr="00EB0218">
        <w:rPr>
          <w:rFonts w:ascii="Arial" w:eastAsia="Calibri" w:hAnsi="Arial" w:cs="Arial"/>
          <w:szCs w:val="22"/>
          <w:lang w:val="cs-CZ" w:eastAsia="en-US"/>
        </w:rPr>
        <w:t>Komplexní tiskové služby (včetně předtiskové přípravy)</w:t>
      </w:r>
      <w:r>
        <w:rPr>
          <w:rFonts w:ascii="Arial" w:eastAsia="Calibri" w:hAnsi="Arial" w:cs="Arial"/>
          <w:szCs w:val="22"/>
          <w:lang w:val="cs-CZ" w:eastAsia="en-US"/>
        </w:rPr>
        <w:t xml:space="preserve"> spočívající v:</w:t>
      </w:r>
    </w:p>
    <w:p w:rsidR="0059081B" w:rsidRPr="00EB0218" w:rsidRDefault="0059081B" w:rsidP="000B0486">
      <w:pPr>
        <w:pStyle w:val="RLTextlnkuslovan"/>
        <w:numPr>
          <w:ilvl w:val="0"/>
          <w:numId w:val="0"/>
        </w:numPr>
        <w:ind w:left="1021"/>
        <w:rPr>
          <w:rFonts w:ascii="Arial" w:eastAsia="Calibri" w:hAnsi="Arial" w:cs="Arial"/>
          <w:szCs w:val="22"/>
          <w:lang w:val="cs-CZ" w:eastAsia="en-US"/>
        </w:rPr>
      </w:pPr>
      <w:r w:rsidRPr="00EB0218">
        <w:rPr>
          <w:rFonts w:ascii="Arial" w:eastAsia="Calibri" w:hAnsi="Arial" w:cs="Arial"/>
          <w:szCs w:val="22"/>
          <w:lang w:val="cs-CZ" w:eastAsia="en-US"/>
        </w:rPr>
        <w:t xml:space="preserve">Vytištění </w:t>
      </w:r>
      <w:r>
        <w:rPr>
          <w:rFonts w:ascii="Arial" w:eastAsia="Calibri" w:hAnsi="Arial" w:cs="Arial"/>
          <w:szCs w:val="22"/>
          <w:lang w:val="cs-CZ" w:eastAsia="en-US"/>
        </w:rPr>
        <w:t>požadované</w:t>
      </w:r>
      <w:r w:rsidRPr="00EB0218">
        <w:rPr>
          <w:rFonts w:ascii="Arial" w:eastAsia="Calibri" w:hAnsi="Arial" w:cs="Arial"/>
          <w:szCs w:val="22"/>
          <w:lang w:val="cs-CZ" w:eastAsia="en-US"/>
        </w:rPr>
        <w:t xml:space="preserve"> </w:t>
      </w:r>
      <w:r>
        <w:rPr>
          <w:rFonts w:ascii="Arial" w:eastAsia="Calibri" w:hAnsi="Arial" w:cs="Arial"/>
          <w:szCs w:val="22"/>
          <w:lang w:val="cs-CZ" w:eastAsia="en-US"/>
        </w:rPr>
        <w:t>brožury</w:t>
      </w:r>
      <w:r w:rsidR="000D7ACF">
        <w:rPr>
          <w:rFonts w:ascii="Arial" w:eastAsia="Calibri" w:hAnsi="Arial" w:cs="Arial"/>
          <w:szCs w:val="22"/>
          <w:lang w:val="cs-CZ" w:eastAsia="en-US"/>
        </w:rPr>
        <w:t xml:space="preserve"> dle termínu uvedeného ve V</w:t>
      </w:r>
      <w:r>
        <w:rPr>
          <w:rFonts w:ascii="Arial" w:eastAsia="Calibri" w:hAnsi="Arial" w:cs="Arial"/>
          <w:szCs w:val="22"/>
          <w:lang w:val="cs-CZ" w:eastAsia="en-US"/>
        </w:rPr>
        <w:t>ýzvě a dle technické speci</w:t>
      </w:r>
      <w:r w:rsidR="00E355AF">
        <w:rPr>
          <w:rFonts w:ascii="Arial" w:eastAsia="Calibri" w:hAnsi="Arial" w:cs="Arial"/>
          <w:szCs w:val="22"/>
          <w:lang w:val="cs-CZ" w:eastAsia="en-US"/>
        </w:rPr>
        <w:t>fikace v souladu s Přílohou č. 2</w:t>
      </w:r>
      <w:r>
        <w:rPr>
          <w:rFonts w:ascii="Arial" w:eastAsia="Calibri" w:hAnsi="Arial" w:cs="Arial"/>
          <w:szCs w:val="22"/>
          <w:lang w:val="cs-CZ" w:eastAsia="en-US"/>
        </w:rPr>
        <w:t xml:space="preserve"> této Rámcové smlouvy,</w:t>
      </w:r>
      <w:r w:rsidR="000B0486">
        <w:rPr>
          <w:rFonts w:ascii="Arial" w:eastAsia="Calibri" w:hAnsi="Arial" w:cs="Arial"/>
          <w:szCs w:val="22"/>
          <w:lang w:val="cs-CZ" w:eastAsia="en-US"/>
        </w:rPr>
        <w:t xml:space="preserve"> včetně balení a distribuce do sídla Objednatele.</w:t>
      </w:r>
    </w:p>
    <w:p w:rsidR="00786DDC" w:rsidRDefault="003700A5" w:rsidP="005261A3">
      <w:pPr>
        <w:pStyle w:val="RLTextlnkuslovan"/>
        <w:tabs>
          <w:tab w:val="clear" w:pos="1021"/>
          <w:tab w:val="num" w:pos="709"/>
        </w:tabs>
        <w:ind w:left="709" w:hanging="425"/>
        <w:rPr>
          <w:rFonts w:ascii="Arial" w:eastAsia="Calibri" w:hAnsi="Arial" w:cs="Arial"/>
          <w:szCs w:val="22"/>
          <w:lang w:val="cs-CZ" w:eastAsia="en-US"/>
        </w:rPr>
      </w:pPr>
      <w:r>
        <w:rPr>
          <w:rFonts w:ascii="Arial" w:eastAsia="Calibri" w:hAnsi="Arial" w:cs="Arial"/>
          <w:szCs w:val="22"/>
          <w:lang w:val="cs-CZ" w:eastAsia="en-US"/>
        </w:rPr>
        <w:lastRenderedPageBreak/>
        <w:t>Objednatel</w:t>
      </w:r>
      <w:r w:rsidR="002C61D3" w:rsidRPr="005261A3">
        <w:rPr>
          <w:rFonts w:ascii="Arial" w:eastAsia="Calibri" w:hAnsi="Arial" w:cs="Arial"/>
          <w:szCs w:val="22"/>
          <w:lang w:val="cs-CZ" w:eastAsia="en-US"/>
        </w:rPr>
        <w:t xml:space="preserve"> </w:t>
      </w:r>
      <w:r w:rsidR="005877FA">
        <w:rPr>
          <w:rFonts w:ascii="Arial" w:eastAsia="Calibri" w:hAnsi="Arial" w:cs="Arial"/>
          <w:szCs w:val="22"/>
          <w:lang w:val="cs-CZ" w:eastAsia="en-US"/>
        </w:rPr>
        <w:t xml:space="preserve">se zavazuje </w:t>
      </w:r>
      <w:r w:rsidR="002C61D3" w:rsidRPr="005261A3">
        <w:rPr>
          <w:rFonts w:ascii="Arial" w:eastAsia="Calibri" w:hAnsi="Arial" w:cs="Arial"/>
          <w:szCs w:val="22"/>
          <w:lang w:val="cs-CZ" w:eastAsia="en-US"/>
        </w:rPr>
        <w:t>zapla</w:t>
      </w:r>
      <w:r w:rsidR="002D6AFA">
        <w:rPr>
          <w:rFonts w:ascii="Arial" w:eastAsia="Calibri" w:hAnsi="Arial" w:cs="Arial"/>
          <w:szCs w:val="22"/>
          <w:lang w:val="cs-CZ" w:eastAsia="en-US"/>
        </w:rPr>
        <w:t xml:space="preserve">tit Poskytovateli cenu </w:t>
      </w:r>
      <w:r w:rsidR="002D6AFA" w:rsidRPr="000D7ACF">
        <w:rPr>
          <w:rFonts w:ascii="Arial" w:eastAsia="Calibri" w:hAnsi="Arial" w:cs="Arial"/>
          <w:szCs w:val="22"/>
          <w:lang w:val="cs-CZ" w:eastAsia="en-US"/>
        </w:rPr>
        <w:t>dle čl</w:t>
      </w:r>
      <w:r w:rsidR="000D7ACF" w:rsidRPr="000D7ACF">
        <w:rPr>
          <w:rFonts w:ascii="Arial" w:eastAsia="Calibri" w:hAnsi="Arial" w:cs="Arial"/>
          <w:szCs w:val="22"/>
          <w:lang w:val="cs-CZ" w:eastAsia="en-US"/>
        </w:rPr>
        <w:t>.</w:t>
      </w:r>
      <w:r w:rsidR="000D7ACF">
        <w:rPr>
          <w:rFonts w:ascii="Arial" w:eastAsia="Calibri" w:hAnsi="Arial" w:cs="Arial"/>
          <w:szCs w:val="22"/>
          <w:lang w:val="cs-CZ" w:eastAsia="en-US"/>
        </w:rPr>
        <w:t xml:space="preserve"> </w:t>
      </w:r>
      <w:r w:rsidR="000D7ACF" w:rsidRPr="000D7ACF">
        <w:rPr>
          <w:rFonts w:ascii="Arial" w:eastAsia="Calibri" w:hAnsi="Arial" w:cs="Arial"/>
          <w:szCs w:val="22"/>
          <w:lang w:val="cs-CZ" w:eastAsia="en-US"/>
        </w:rPr>
        <w:t>III</w:t>
      </w:r>
      <w:r w:rsidR="004E6CBB" w:rsidRPr="000D7ACF">
        <w:rPr>
          <w:rFonts w:ascii="Arial" w:eastAsia="Calibri" w:hAnsi="Arial" w:cs="Arial"/>
          <w:szCs w:val="22"/>
          <w:lang w:val="cs-CZ" w:eastAsia="en-US"/>
        </w:rPr>
        <w:t xml:space="preserve"> Rámcové</w:t>
      </w:r>
      <w:r w:rsidR="004E6CBB">
        <w:rPr>
          <w:rFonts w:ascii="Arial" w:eastAsia="Calibri" w:hAnsi="Arial" w:cs="Arial"/>
          <w:szCs w:val="22"/>
          <w:lang w:val="cs-CZ" w:eastAsia="en-US"/>
        </w:rPr>
        <w:t xml:space="preserve"> smlouvy</w:t>
      </w:r>
      <w:r w:rsidR="00303D35">
        <w:rPr>
          <w:rFonts w:ascii="Arial" w:eastAsia="Calibri" w:hAnsi="Arial" w:cs="Arial"/>
          <w:szCs w:val="22"/>
          <w:lang w:val="cs-CZ" w:eastAsia="en-US"/>
        </w:rPr>
        <w:t xml:space="preserve"> </w:t>
      </w:r>
      <w:r w:rsidR="00303D35" w:rsidRPr="005261A3">
        <w:rPr>
          <w:rFonts w:ascii="Arial" w:eastAsia="Calibri" w:hAnsi="Arial" w:cs="Arial"/>
          <w:szCs w:val="22"/>
          <w:lang w:val="cs-CZ" w:eastAsia="en-US"/>
        </w:rPr>
        <w:t xml:space="preserve">v souladu </w:t>
      </w:r>
      <w:r w:rsidR="00303D35" w:rsidRPr="000D7ACF">
        <w:rPr>
          <w:rFonts w:ascii="Arial" w:eastAsia="Calibri" w:hAnsi="Arial" w:cs="Arial"/>
          <w:szCs w:val="22"/>
          <w:lang w:val="cs-CZ" w:eastAsia="en-US"/>
        </w:rPr>
        <w:t>s Přílohou č. 1 této</w:t>
      </w:r>
      <w:r w:rsidR="00303D35" w:rsidRPr="005261A3">
        <w:rPr>
          <w:rFonts w:ascii="Arial" w:eastAsia="Calibri" w:hAnsi="Arial" w:cs="Arial"/>
          <w:szCs w:val="22"/>
          <w:lang w:val="cs-CZ" w:eastAsia="en-US"/>
        </w:rPr>
        <w:t xml:space="preserve"> Rámcové smlouvy</w:t>
      </w:r>
      <w:r w:rsidR="004E6CBB">
        <w:rPr>
          <w:rFonts w:ascii="Arial" w:eastAsia="Calibri" w:hAnsi="Arial" w:cs="Arial"/>
          <w:szCs w:val="22"/>
          <w:lang w:val="cs-CZ" w:eastAsia="en-US"/>
        </w:rPr>
        <w:t>.</w:t>
      </w:r>
    </w:p>
    <w:p w:rsidR="00545349" w:rsidRDefault="00786DDC" w:rsidP="005261A3">
      <w:pPr>
        <w:pStyle w:val="RLTextlnkuslovan"/>
        <w:tabs>
          <w:tab w:val="clear" w:pos="1021"/>
          <w:tab w:val="num" w:pos="709"/>
        </w:tabs>
        <w:ind w:left="709" w:hanging="425"/>
        <w:rPr>
          <w:rFonts w:ascii="Arial" w:eastAsia="Calibri" w:hAnsi="Arial" w:cs="Arial"/>
          <w:szCs w:val="22"/>
          <w:lang w:val="cs-CZ" w:eastAsia="en-US"/>
        </w:rPr>
      </w:pPr>
      <w:bookmarkStart w:id="16" w:name="_Ref338347471"/>
      <w:r w:rsidRPr="005261A3">
        <w:rPr>
          <w:rFonts w:ascii="Arial" w:eastAsia="Calibri" w:hAnsi="Arial" w:cs="Arial"/>
          <w:szCs w:val="22"/>
          <w:lang w:val="cs-CZ" w:eastAsia="en-US"/>
        </w:rPr>
        <w:t xml:space="preserve">Předmětem </w:t>
      </w:r>
      <w:r w:rsidR="00F83216" w:rsidRPr="005261A3">
        <w:rPr>
          <w:rFonts w:ascii="Arial" w:eastAsia="Calibri" w:hAnsi="Arial" w:cs="Arial"/>
          <w:szCs w:val="22"/>
          <w:lang w:val="cs-CZ" w:eastAsia="en-US"/>
        </w:rPr>
        <w:t xml:space="preserve">Rámcové </w:t>
      </w:r>
      <w:r w:rsidR="009963D9" w:rsidRPr="005261A3">
        <w:rPr>
          <w:rFonts w:ascii="Arial" w:eastAsia="Calibri" w:hAnsi="Arial" w:cs="Arial"/>
          <w:szCs w:val="22"/>
          <w:lang w:val="cs-CZ" w:eastAsia="en-US"/>
        </w:rPr>
        <w:t>smlouvy</w:t>
      </w:r>
      <w:r w:rsidRPr="005261A3">
        <w:rPr>
          <w:rFonts w:ascii="Arial" w:eastAsia="Calibri" w:hAnsi="Arial" w:cs="Arial"/>
          <w:szCs w:val="22"/>
          <w:lang w:val="cs-CZ" w:eastAsia="en-US"/>
        </w:rPr>
        <w:t xml:space="preserve"> není obchodní tajemství.</w:t>
      </w:r>
    </w:p>
    <w:p w:rsidR="005E78CD" w:rsidRPr="005E78CD" w:rsidRDefault="005E78CD" w:rsidP="005E78CD">
      <w:pPr>
        <w:pStyle w:val="RLTextlnkuslovan"/>
        <w:tabs>
          <w:tab w:val="clear" w:pos="1021"/>
          <w:tab w:val="num" w:pos="709"/>
        </w:tabs>
        <w:ind w:left="709" w:hanging="425"/>
        <w:rPr>
          <w:rFonts w:ascii="Arial" w:eastAsia="Calibri" w:hAnsi="Arial" w:cs="Arial"/>
          <w:szCs w:val="22"/>
          <w:lang w:val="cs-CZ" w:eastAsia="en-US"/>
        </w:rPr>
      </w:pPr>
      <w:r w:rsidRPr="005E78CD">
        <w:rPr>
          <w:rFonts w:ascii="Arial" w:eastAsia="Calibri" w:hAnsi="Arial" w:cs="Arial"/>
          <w:szCs w:val="22"/>
          <w:lang w:val="cs-CZ" w:eastAsia="en-US"/>
        </w:rPr>
        <w:t>Rámcová smlouva dále stanovuje veškeré základní podmínky jednotli</w:t>
      </w:r>
      <w:r w:rsidR="000D7ACF">
        <w:rPr>
          <w:rFonts w:ascii="Arial" w:eastAsia="Calibri" w:hAnsi="Arial" w:cs="Arial"/>
          <w:szCs w:val="22"/>
          <w:lang w:val="cs-CZ" w:eastAsia="en-US"/>
        </w:rPr>
        <w:t>vých D</w:t>
      </w:r>
      <w:r w:rsidR="00662CA4">
        <w:rPr>
          <w:rFonts w:ascii="Arial" w:eastAsia="Calibri" w:hAnsi="Arial" w:cs="Arial"/>
          <w:szCs w:val="22"/>
          <w:lang w:val="cs-CZ" w:eastAsia="en-US"/>
        </w:rPr>
        <w:t>ílčích plnění P</w:t>
      </w:r>
      <w:r w:rsidRPr="005E78CD">
        <w:rPr>
          <w:rFonts w:ascii="Arial" w:eastAsia="Calibri" w:hAnsi="Arial" w:cs="Arial"/>
          <w:szCs w:val="22"/>
          <w:lang w:val="cs-CZ" w:eastAsia="en-US"/>
        </w:rPr>
        <w:t>oskytovat</w:t>
      </w:r>
      <w:r w:rsidR="00F37247">
        <w:rPr>
          <w:rFonts w:ascii="Arial" w:eastAsia="Calibri" w:hAnsi="Arial" w:cs="Arial"/>
          <w:szCs w:val="22"/>
          <w:lang w:val="cs-CZ" w:eastAsia="en-US"/>
        </w:rPr>
        <w:t>ele zadávaných na základě této R</w:t>
      </w:r>
      <w:r w:rsidRPr="005E78CD">
        <w:rPr>
          <w:rFonts w:ascii="Arial" w:eastAsia="Calibri" w:hAnsi="Arial" w:cs="Arial"/>
          <w:szCs w:val="22"/>
          <w:lang w:val="cs-CZ" w:eastAsia="en-US"/>
        </w:rPr>
        <w:t xml:space="preserve">ámcové smlouvy. Objednatel není </w:t>
      </w:r>
      <w:r w:rsidR="00F37247">
        <w:rPr>
          <w:rFonts w:ascii="Arial" w:eastAsia="Calibri" w:hAnsi="Arial" w:cs="Arial"/>
          <w:szCs w:val="22"/>
          <w:lang w:val="cs-CZ" w:eastAsia="en-US"/>
        </w:rPr>
        <w:t>R</w:t>
      </w:r>
      <w:r w:rsidRPr="005E78CD">
        <w:rPr>
          <w:rFonts w:ascii="Arial" w:eastAsia="Calibri" w:hAnsi="Arial" w:cs="Arial"/>
          <w:szCs w:val="22"/>
          <w:lang w:val="cs-CZ" w:eastAsia="en-US"/>
        </w:rPr>
        <w:t>ámcovou smlouvou vázán k odběru jakéhokoliv množství služeb. Poskytovatel tak bere na</w:t>
      </w:r>
      <w:r w:rsidR="0059081B">
        <w:rPr>
          <w:rFonts w:ascii="Arial" w:eastAsia="Calibri" w:hAnsi="Arial" w:cs="Arial"/>
          <w:szCs w:val="22"/>
          <w:lang w:val="cs-CZ" w:eastAsia="en-US"/>
        </w:rPr>
        <w:t xml:space="preserve"> vědomí, že realizace předmětu R</w:t>
      </w:r>
      <w:r w:rsidRPr="005E78CD">
        <w:rPr>
          <w:rFonts w:ascii="Arial" w:eastAsia="Calibri" w:hAnsi="Arial" w:cs="Arial"/>
          <w:szCs w:val="22"/>
          <w:lang w:val="cs-CZ" w:eastAsia="en-US"/>
        </w:rPr>
        <w:t>ám</w:t>
      </w:r>
      <w:r w:rsidR="00662CA4">
        <w:rPr>
          <w:rFonts w:ascii="Arial" w:eastAsia="Calibri" w:hAnsi="Arial" w:cs="Arial"/>
          <w:szCs w:val="22"/>
          <w:lang w:val="cs-CZ" w:eastAsia="en-US"/>
        </w:rPr>
        <w:t>cové smlouvy uvedeného v odst. 2</w:t>
      </w:r>
      <w:r w:rsidRPr="005E78CD">
        <w:rPr>
          <w:rFonts w:ascii="Arial" w:eastAsia="Calibri" w:hAnsi="Arial" w:cs="Arial"/>
          <w:szCs w:val="22"/>
          <w:lang w:val="cs-CZ" w:eastAsia="en-US"/>
        </w:rPr>
        <w:t xml:space="preserve"> tohoto článku na základě </w:t>
      </w:r>
      <w:r w:rsidR="000D7ACF">
        <w:rPr>
          <w:rFonts w:ascii="Arial" w:eastAsia="Calibri" w:hAnsi="Arial" w:cs="Arial"/>
          <w:szCs w:val="22"/>
          <w:lang w:val="cs-CZ" w:eastAsia="en-US"/>
        </w:rPr>
        <w:t>V</w:t>
      </w:r>
      <w:r w:rsidR="00662CA4">
        <w:rPr>
          <w:rFonts w:ascii="Arial" w:eastAsia="Calibri" w:hAnsi="Arial" w:cs="Arial"/>
          <w:szCs w:val="22"/>
          <w:lang w:val="cs-CZ" w:eastAsia="en-US"/>
        </w:rPr>
        <w:t>ýzev</w:t>
      </w:r>
      <w:r w:rsidRPr="005E78CD">
        <w:rPr>
          <w:rFonts w:ascii="Arial" w:eastAsia="Calibri" w:hAnsi="Arial" w:cs="Arial"/>
          <w:szCs w:val="22"/>
          <w:lang w:val="cs-CZ" w:eastAsia="en-US"/>
        </w:rPr>
        <w:t xml:space="preserve"> je právem </w:t>
      </w:r>
      <w:r w:rsidR="00662CA4">
        <w:rPr>
          <w:rFonts w:ascii="Arial" w:eastAsia="Calibri" w:hAnsi="Arial" w:cs="Arial"/>
          <w:szCs w:val="22"/>
          <w:lang w:val="cs-CZ" w:eastAsia="en-US"/>
        </w:rPr>
        <w:t>O</w:t>
      </w:r>
      <w:r w:rsidRPr="005E78CD">
        <w:rPr>
          <w:rFonts w:ascii="Arial" w:eastAsia="Calibri" w:hAnsi="Arial" w:cs="Arial"/>
          <w:szCs w:val="22"/>
          <w:lang w:val="cs-CZ" w:eastAsia="en-US"/>
        </w:rPr>
        <w:t xml:space="preserve">bjednatele a četnost </w:t>
      </w:r>
      <w:r w:rsidR="00F37247">
        <w:rPr>
          <w:rFonts w:ascii="Arial" w:eastAsia="Calibri" w:hAnsi="Arial" w:cs="Arial"/>
          <w:szCs w:val="22"/>
          <w:lang w:val="cs-CZ" w:eastAsia="en-US"/>
        </w:rPr>
        <w:t>Výzev</w:t>
      </w:r>
      <w:r w:rsidRPr="005E78CD">
        <w:rPr>
          <w:rFonts w:ascii="Arial" w:eastAsia="Calibri" w:hAnsi="Arial" w:cs="Arial"/>
          <w:szCs w:val="22"/>
          <w:lang w:val="cs-CZ" w:eastAsia="en-US"/>
        </w:rPr>
        <w:t xml:space="preserve"> závisí na potřebách </w:t>
      </w:r>
      <w:r w:rsidR="00662CA4">
        <w:rPr>
          <w:rFonts w:ascii="Arial" w:eastAsia="Calibri" w:hAnsi="Arial" w:cs="Arial"/>
          <w:szCs w:val="22"/>
          <w:lang w:val="cs-CZ" w:eastAsia="en-US"/>
        </w:rPr>
        <w:t>O</w:t>
      </w:r>
      <w:r w:rsidR="0059081B">
        <w:rPr>
          <w:rFonts w:ascii="Arial" w:eastAsia="Calibri" w:hAnsi="Arial" w:cs="Arial"/>
          <w:szCs w:val="22"/>
          <w:lang w:val="cs-CZ" w:eastAsia="en-US"/>
        </w:rPr>
        <w:t>bjednatele. Uzavřením této Rámcové smlouvy tak P</w:t>
      </w:r>
      <w:r w:rsidRPr="005E78CD">
        <w:rPr>
          <w:rFonts w:ascii="Arial" w:eastAsia="Calibri" w:hAnsi="Arial" w:cs="Arial"/>
          <w:szCs w:val="22"/>
          <w:lang w:val="cs-CZ" w:eastAsia="en-US"/>
        </w:rPr>
        <w:t>oskytovateli nevzniká právo na poskytování jakéhokoliv plnění ani nárok na úhradu jakéhokoliv plnění.</w:t>
      </w:r>
      <w:r w:rsidR="004209AB" w:rsidRPr="004209AB">
        <w:rPr>
          <w:rFonts w:ascii="Arial" w:hAnsi="Arial" w:cs="Arial"/>
          <w:szCs w:val="22"/>
          <w:lang w:val="cs-CZ" w:eastAsia="en-US"/>
        </w:rPr>
        <w:t xml:space="preserve"> </w:t>
      </w:r>
      <w:r w:rsidR="004209AB">
        <w:rPr>
          <w:rFonts w:ascii="Arial" w:hAnsi="Arial" w:cs="Arial"/>
          <w:szCs w:val="22"/>
          <w:lang w:val="cs-CZ" w:eastAsia="en-US"/>
        </w:rPr>
        <w:t xml:space="preserve">Uzavřením této Rámcové smlouvy není dotčeno právo Objednatele </w:t>
      </w:r>
      <w:proofErr w:type="gramStart"/>
      <w:r w:rsidR="004209AB">
        <w:rPr>
          <w:rFonts w:ascii="Arial" w:hAnsi="Arial" w:cs="Arial"/>
          <w:szCs w:val="22"/>
          <w:lang w:val="cs-CZ" w:eastAsia="en-US"/>
        </w:rPr>
        <w:t>poptávat</w:t>
      </w:r>
      <w:proofErr w:type="gramEnd"/>
      <w:r w:rsidR="004209AB">
        <w:rPr>
          <w:rFonts w:ascii="Arial" w:hAnsi="Arial" w:cs="Arial"/>
          <w:szCs w:val="22"/>
          <w:lang w:val="cs-CZ" w:eastAsia="en-US"/>
        </w:rPr>
        <w:t xml:space="preserve"> obdobné plnění, které je předmětem této Rámcové smlouvy, u jiných subjektů než u Poskytovatele.</w:t>
      </w:r>
      <w:r w:rsidRPr="005E78CD">
        <w:rPr>
          <w:rFonts w:ascii="Arial" w:eastAsia="Calibri" w:hAnsi="Arial" w:cs="Arial"/>
          <w:szCs w:val="22"/>
          <w:lang w:val="cs-CZ" w:eastAsia="en-US"/>
        </w:rPr>
        <w:t xml:space="preserve">   </w:t>
      </w:r>
    </w:p>
    <w:p w:rsidR="006532A5" w:rsidRPr="005261A3" w:rsidRDefault="006532A5" w:rsidP="005261A3">
      <w:pPr>
        <w:pStyle w:val="RLTextlnkuslovan"/>
        <w:tabs>
          <w:tab w:val="clear" w:pos="1021"/>
          <w:tab w:val="num" w:pos="709"/>
        </w:tabs>
        <w:ind w:left="709" w:hanging="425"/>
        <w:rPr>
          <w:rFonts w:ascii="Arial" w:eastAsia="Calibri" w:hAnsi="Arial" w:cs="Arial"/>
          <w:szCs w:val="22"/>
          <w:lang w:val="cs-CZ" w:eastAsia="en-US"/>
        </w:rPr>
      </w:pPr>
      <w:r w:rsidRPr="005261A3">
        <w:rPr>
          <w:rFonts w:ascii="Arial" w:eastAsia="Calibri" w:hAnsi="Arial" w:cs="Arial"/>
          <w:szCs w:val="22"/>
          <w:lang w:val="cs-CZ" w:eastAsia="en-US"/>
        </w:rPr>
        <w:t xml:space="preserve">Touto Rámcovou smlouvou se realizuje </w:t>
      </w:r>
      <w:r w:rsidR="000771E6">
        <w:rPr>
          <w:rFonts w:ascii="Arial" w:eastAsia="Calibri" w:hAnsi="Arial" w:cs="Arial"/>
          <w:szCs w:val="22"/>
          <w:lang w:val="cs-CZ" w:eastAsia="en-US"/>
        </w:rPr>
        <w:t>2. část podlimitní veřejné zakázky</w:t>
      </w:r>
      <w:r w:rsidRPr="005261A3">
        <w:rPr>
          <w:rFonts w:ascii="Arial" w:eastAsia="Calibri" w:hAnsi="Arial" w:cs="Arial"/>
          <w:szCs w:val="22"/>
          <w:lang w:val="cs-CZ" w:eastAsia="en-US"/>
        </w:rPr>
        <w:t xml:space="preserve"> s názvem „</w:t>
      </w:r>
      <w:r w:rsidR="00466505">
        <w:rPr>
          <w:rFonts w:ascii="Arial" w:eastAsia="Calibri" w:hAnsi="Arial" w:cs="Arial"/>
          <w:szCs w:val="22"/>
          <w:lang w:val="cs-CZ" w:eastAsia="en-US"/>
        </w:rPr>
        <w:t>N</w:t>
      </w:r>
      <w:r w:rsidR="000771E6">
        <w:rPr>
          <w:rFonts w:ascii="Arial" w:eastAsia="Calibri" w:hAnsi="Arial" w:cs="Arial"/>
          <w:szCs w:val="22"/>
          <w:lang w:val="cs-CZ" w:eastAsia="en-US"/>
        </w:rPr>
        <w:t>ákup mediálního prostoru a tisk</w:t>
      </w:r>
      <w:r w:rsidRPr="005261A3">
        <w:rPr>
          <w:rFonts w:ascii="Arial" w:eastAsia="Calibri" w:hAnsi="Arial" w:cs="Arial"/>
          <w:szCs w:val="22"/>
          <w:lang w:val="cs-CZ" w:eastAsia="en-US"/>
        </w:rPr>
        <w:t xml:space="preserve">“, a nejedná se o rámcovou dohodu ve smyslu § 131 a násl. </w:t>
      </w:r>
      <w:r>
        <w:rPr>
          <w:rFonts w:ascii="Arial" w:eastAsia="Calibri" w:hAnsi="Arial" w:cs="Arial"/>
          <w:szCs w:val="22"/>
          <w:lang w:val="cs-CZ" w:eastAsia="en-US"/>
        </w:rPr>
        <w:t>zákona č. 134/2016 Sb., o zadávání veřejných zakázek, ve znění pozdějších předpisů (dále jen „ZZVZ“).</w:t>
      </w:r>
    </w:p>
    <w:bookmarkEnd w:id="16"/>
    <w:p w:rsidR="00786DDC" w:rsidRDefault="00786DDC" w:rsidP="00786DDC">
      <w:pPr>
        <w:pStyle w:val="RLTextlnkuslovan"/>
        <w:numPr>
          <w:ilvl w:val="0"/>
          <w:numId w:val="0"/>
        </w:numPr>
        <w:tabs>
          <w:tab w:val="num" w:pos="1588"/>
        </w:tabs>
        <w:rPr>
          <w:rFonts w:ascii="Arial" w:hAnsi="Arial" w:cs="Arial"/>
          <w:szCs w:val="22"/>
          <w:lang w:val="cs-CZ"/>
        </w:rPr>
      </w:pPr>
    </w:p>
    <w:p w:rsidR="00CB20A0" w:rsidRPr="00291AF2" w:rsidRDefault="00291AF2" w:rsidP="00291AF2">
      <w:pPr>
        <w:keepNext/>
        <w:suppressAutoHyphens/>
        <w:spacing w:before="120" w:after="24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687FFA">
        <w:rPr>
          <w:rFonts w:ascii="Arial" w:eastAsia="Times New Roman" w:hAnsi="Arial" w:cs="Arial"/>
          <w:b/>
          <w:sz w:val="24"/>
        </w:rPr>
        <w:t>Článek II</w:t>
      </w:r>
      <w:r w:rsidRPr="002C1DB5">
        <w:rPr>
          <w:rFonts w:ascii="Arial" w:eastAsia="Times New Roman" w:hAnsi="Arial" w:cs="Arial"/>
          <w:b/>
          <w:sz w:val="24"/>
        </w:rPr>
        <w:t>.</w:t>
      </w:r>
    </w:p>
    <w:p w:rsidR="00CB20A0" w:rsidRPr="00291AF2" w:rsidRDefault="00CB20A0" w:rsidP="00291AF2">
      <w:pPr>
        <w:keepNext/>
        <w:suppressAutoHyphens/>
        <w:spacing w:before="120" w:after="24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291AF2">
        <w:rPr>
          <w:rFonts w:ascii="Arial" w:eastAsia="Times New Roman" w:hAnsi="Arial" w:cs="Arial"/>
          <w:b/>
          <w:sz w:val="24"/>
        </w:rPr>
        <w:t>DÍLČÍ PLNĚNÍ, TERMÍNY PLNĚNÍ A</w:t>
      </w:r>
      <w:r w:rsidR="00295C1F" w:rsidRPr="00291AF2">
        <w:rPr>
          <w:rFonts w:ascii="Arial" w:eastAsia="Times New Roman" w:hAnsi="Arial" w:cs="Arial"/>
          <w:b/>
          <w:sz w:val="24"/>
        </w:rPr>
        <w:t xml:space="preserve"> PROCES JEJICH SCHVALOVÁNÍ</w:t>
      </w:r>
      <w:r w:rsidRPr="00291AF2">
        <w:rPr>
          <w:rFonts w:ascii="Arial" w:eastAsia="Times New Roman" w:hAnsi="Arial" w:cs="Arial"/>
          <w:b/>
          <w:sz w:val="24"/>
        </w:rPr>
        <w:t xml:space="preserve"> </w:t>
      </w:r>
    </w:p>
    <w:p w:rsidR="00CB20A0" w:rsidRDefault="00291AF2" w:rsidP="00DC4C1D">
      <w:pPr>
        <w:pStyle w:val="RLTextlnkuslovan"/>
        <w:numPr>
          <w:ilvl w:val="1"/>
          <w:numId w:val="29"/>
        </w:numPr>
        <w:tabs>
          <w:tab w:val="clear" w:pos="1021"/>
          <w:tab w:val="num" w:pos="709"/>
        </w:tabs>
        <w:ind w:left="709" w:hanging="425"/>
        <w:rPr>
          <w:rFonts w:ascii="Arial" w:eastAsia="Calibri" w:hAnsi="Arial" w:cs="Arial"/>
          <w:szCs w:val="22"/>
          <w:lang w:val="cs-CZ" w:eastAsia="en-US"/>
        </w:rPr>
      </w:pPr>
      <w:r>
        <w:rPr>
          <w:rFonts w:ascii="Arial" w:eastAsia="Calibri" w:hAnsi="Arial" w:cs="Arial"/>
          <w:szCs w:val="22"/>
          <w:lang w:val="cs-CZ" w:eastAsia="en-US"/>
        </w:rPr>
        <w:t xml:space="preserve">Každé </w:t>
      </w:r>
      <w:r w:rsidR="00F37247">
        <w:rPr>
          <w:rFonts w:ascii="Arial" w:eastAsia="Calibri" w:hAnsi="Arial" w:cs="Arial"/>
          <w:szCs w:val="22"/>
          <w:lang w:val="cs-CZ" w:eastAsia="en-US"/>
        </w:rPr>
        <w:t>D</w:t>
      </w:r>
      <w:r w:rsidR="00CB20A0" w:rsidRPr="00295C1F">
        <w:rPr>
          <w:rFonts w:ascii="Arial" w:eastAsia="Calibri" w:hAnsi="Arial" w:cs="Arial"/>
          <w:szCs w:val="22"/>
          <w:lang w:val="cs-CZ" w:eastAsia="en-US"/>
        </w:rPr>
        <w:t xml:space="preserve">ílčí plnění bude realizováno na základě písemné </w:t>
      </w:r>
      <w:r w:rsidR="000D7ACF">
        <w:rPr>
          <w:rFonts w:ascii="Arial" w:eastAsia="Calibri" w:hAnsi="Arial" w:cs="Arial"/>
          <w:szCs w:val="22"/>
          <w:lang w:val="cs-CZ" w:eastAsia="en-US"/>
        </w:rPr>
        <w:t>V</w:t>
      </w:r>
      <w:r w:rsidR="00CB20A0" w:rsidRPr="00295C1F">
        <w:rPr>
          <w:rFonts w:ascii="Arial" w:eastAsia="Calibri" w:hAnsi="Arial" w:cs="Arial"/>
          <w:szCs w:val="22"/>
          <w:lang w:val="cs-CZ" w:eastAsia="en-US"/>
        </w:rPr>
        <w:t xml:space="preserve">ýzvy (objednávky) k poskytnutí </w:t>
      </w:r>
      <w:r w:rsidR="00F37247">
        <w:rPr>
          <w:rFonts w:ascii="Arial" w:eastAsia="Calibri" w:hAnsi="Arial" w:cs="Arial"/>
          <w:szCs w:val="22"/>
          <w:lang w:val="cs-CZ" w:eastAsia="en-US"/>
        </w:rPr>
        <w:t>D</w:t>
      </w:r>
      <w:r w:rsidR="00CB20A0" w:rsidRPr="00295C1F">
        <w:rPr>
          <w:rFonts w:ascii="Arial" w:eastAsia="Calibri" w:hAnsi="Arial" w:cs="Arial"/>
          <w:szCs w:val="22"/>
          <w:lang w:val="cs-CZ" w:eastAsia="en-US"/>
        </w:rPr>
        <w:t xml:space="preserve">ílčího plnění, která je návrhem na uzavření smlouvy na realizaci </w:t>
      </w:r>
      <w:r w:rsidR="00F37247">
        <w:rPr>
          <w:rFonts w:ascii="Arial" w:eastAsia="Calibri" w:hAnsi="Arial" w:cs="Arial"/>
          <w:szCs w:val="22"/>
          <w:lang w:val="cs-CZ" w:eastAsia="en-US"/>
        </w:rPr>
        <w:t>D</w:t>
      </w:r>
      <w:r w:rsidR="00CB20A0" w:rsidRPr="00295C1F">
        <w:rPr>
          <w:rFonts w:ascii="Arial" w:eastAsia="Calibri" w:hAnsi="Arial" w:cs="Arial"/>
          <w:szCs w:val="22"/>
          <w:lang w:val="cs-CZ" w:eastAsia="en-US"/>
        </w:rPr>
        <w:t xml:space="preserve">ílčího plnění. Písemná </w:t>
      </w:r>
      <w:r w:rsidR="004D0E41">
        <w:rPr>
          <w:rFonts w:ascii="Arial" w:eastAsia="Calibri" w:hAnsi="Arial" w:cs="Arial"/>
          <w:szCs w:val="22"/>
          <w:lang w:val="cs-CZ" w:eastAsia="en-US"/>
        </w:rPr>
        <w:t>V</w:t>
      </w:r>
      <w:r w:rsidR="00CB20A0" w:rsidRPr="00295C1F">
        <w:rPr>
          <w:rFonts w:ascii="Arial" w:eastAsia="Calibri" w:hAnsi="Arial" w:cs="Arial"/>
          <w:szCs w:val="22"/>
          <w:lang w:val="cs-CZ" w:eastAsia="en-US"/>
        </w:rPr>
        <w:t xml:space="preserve">ýzva bude realizována prostřednictvím elektronické komunikace. Poskytovatel má povinnost písemnou </w:t>
      </w:r>
      <w:r w:rsidR="000D7ACF">
        <w:rPr>
          <w:rFonts w:ascii="Arial" w:eastAsia="Calibri" w:hAnsi="Arial" w:cs="Arial"/>
          <w:szCs w:val="22"/>
          <w:lang w:val="cs-CZ" w:eastAsia="en-US"/>
        </w:rPr>
        <w:t>V</w:t>
      </w:r>
      <w:r w:rsidR="00CB20A0" w:rsidRPr="00295C1F">
        <w:rPr>
          <w:rFonts w:ascii="Arial" w:eastAsia="Calibri" w:hAnsi="Arial" w:cs="Arial"/>
          <w:szCs w:val="22"/>
          <w:lang w:val="cs-CZ" w:eastAsia="en-US"/>
        </w:rPr>
        <w:t xml:space="preserve">ýzvu k poskytnutí </w:t>
      </w:r>
      <w:r w:rsidR="000D7ACF">
        <w:rPr>
          <w:rFonts w:ascii="Arial" w:eastAsia="Calibri" w:hAnsi="Arial" w:cs="Arial"/>
          <w:szCs w:val="22"/>
          <w:lang w:val="cs-CZ" w:eastAsia="en-US"/>
        </w:rPr>
        <w:t>D</w:t>
      </w:r>
      <w:r w:rsidR="00744BB9">
        <w:rPr>
          <w:rFonts w:ascii="Arial" w:eastAsia="Calibri" w:hAnsi="Arial" w:cs="Arial"/>
          <w:szCs w:val="22"/>
          <w:lang w:val="cs-CZ" w:eastAsia="en-US"/>
        </w:rPr>
        <w:t xml:space="preserve">ílčího </w:t>
      </w:r>
      <w:r w:rsidR="00CB20A0" w:rsidRPr="00295C1F">
        <w:rPr>
          <w:rFonts w:ascii="Arial" w:eastAsia="Calibri" w:hAnsi="Arial" w:cs="Arial"/>
          <w:szCs w:val="22"/>
          <w:lang w:val="cs-CZ" w:eastAsia="en-US"/>
        </w:rPr>
        <w:t>plnění potvrdit</w:t>
      </w:r>
      <w:r w:rsidR="00E56463">
        <w:rPr>
          <w:rFonts w:ascii="Arial" w:eastAsia="Calibri" w:hAnsi="Arial" w:cs="Arial"/>
          <w:szCs w:val="22"/>
          <w:lang w:val="cs-CZ" w:eastAsia="en-US"/>
        </w:rPr>
        <w:t xml:space="preserve"> </w:t>
      </w:r>
      <w:r w:rsidR="00E56463">
        <w:rPr>
          <w:rFonts w:ascii="Arial" w:hAnsi="Arial" w:cs="Arial"/>
          <w:szCs w:val="22"/>
          <w:lang w:val="cs-CZ"/>
        </w:rPr>
        <w:t>do pěti (5) pracovních dnů ode dne, kdy mu byla Výzva doručena</w:t>
      </w:r>
      <w:r w:rsidR="00CB20A0" w:rsidRPr="00295C1F">
        <w:rPr>
          <w:rFonts w:ascii="Arial" w:eastAsia="Calibri" w:hAnsi="Arial" w:cs="Arial"/>
          <w:szCs w:val="22"/>
          <w:lang w:val="cs-CZ" w:eastAsia="en-US"/>
        </w:rPr>
        <w:t xml:space="preserve">. Toto potvrzení je přijetím návrhu na uzavření smlouvy na realizaci </w:t>
      </w:r>
      <w:r w:rsidR="000D7ACF">
        <w:rPr>
          <w:rFonts w:ascii="Arial" w:eastAsia="Calibri" w:hAnsi="Arial" w:cs="Arial"/>
          <w:szCs w:val="22"/>
          <w:lang w:val="cs-CZ" w:eastAsia="en-US"/>
        </w:rPr>
        <w:t>D</w:t>
      </w:r>
      <w:r w:rsidR="00CB20A0" w:rsidRPr="00295C1F">
        <w:rPr>
          <w:rFonts w:ascii="Arial" w:eastAsia="Calibri" w:hAnsi="Arial" w:cs="Arial"/>
          <w:szCs w:val="22"/>
          <w:lang w:val="cs-CZ" w:eastAsia="en-US"/>
        </w:rPr>
        <w:t xml:space="preserve">ílčího plnění. </w:t>
      </w:r>
    </w:p>
    <w:p w:rsidR="00E56463" w:rsidRPr="00DE557D" w:rsidRDefault="00E56463" w:rsidP="00DC4C1D">
      <w:pPr>
        <w:pStyle w:val="RLTextlnkuslovan"/>
        <w:numPr>
          <w:ilvl w:val="1"/>
          <w:numId w:val="29"/>
        </w:numPr>
        <w:tabs>
          <w:tab w:val="clear" w:pos="1021"/>
          <w:tab w:val="num" w:pos="709"/>
        </w:tabs>
        <w:ind w:left="709" w:hanging="425"/>
        <w:rPr>
          <w:rFonts w:ascii="Arial" w:hAnsi="Arial" w:cs="Arial"/>
          <w:szCs w:val="22"/>
        </w:rPr>
      </w:pPr>
      <w:r w:rsidRPr="00E56463">
        <w:rPr>
          <w:rFonts w:ascii="Arial" w:hAnsi="Arial" w:cs="Arial"/>
          <w:szCs w:val="22"/>
          <w:lang w:val="cs-CZ" w:eastAsia="en-US"/>
        </w:rPr>
        <w:t>Objednatel je oprávněn zrušit nebo změnit Výzvu do doby jejího Potvrzení Poskytovatelem dle odst. 1 tohoto článku.</w:t>
      </w:r>
    </w:p>
    <w:p w:rsidR="00DE557D" w:rsidRPr="00376018" w:rsidRDefault="00DE557D" w:rsidP="00376018">
      <w:pPr>
        <w:pStyle w:val="RLTextlnkuslovan"/>
        <w:numPr>
          <w:ilvl w:val="1"/>
          <w:numId w:val="29"/>
        </w:numPr>
        <w:tabs>
          <w:tab w:val="clear" w:pos="1021"/>
          <w:tab w:val="num" w:pos="709"/>
        </w:tabs>
        <w:ind w:left="709" w:hanging="425"/>
        <w:rPr>
          <w:rFonts w:ascii="Arial" w:hAnsi="Arial" w:cs="Arial"/>
          <w:szCs w:val="22"/>
          <w:lang w:val="cs-CZ" w:eastAsia="en-US"/>
        </w:rPr>
      </w:pPr>
      <w:r w:rsidRPr="00DE557D">
        <w:rPr>
          <w:rFonts w:ascii="Arial" w:hAnsi="Arial" w:cs="Arial"/>
          <w:szCs w:val="22"/>
          <w:lang w:val="cs-CZ" w:eastAsia="en-US"/>
        </w:rPr>
        <w:t>Do pěti (5) pracovních dnů od potvrzení Výzvy Poskytovatelem, zašle Objednatel Poskytovateli podklady k tisku elektronickou formou v tiskovém formátu. Poskytovatel není oprávněn nijak zasahovat do obsahu dat.</w:t>
      </w:r>
    </w:p>
    <w:p w:rsidR="00376018" w:rsidRDefault="00CB20A0" w:rsidP="00E56463">
      <w:pPr>
        <w:pStyle w:val="RLTextlnkuslovan"/>
        <w:tabs>
          <w:tab w:val="clear" w:pos="1021"/>
          <w:tab w:val="num" w:pos="709"/>
        </w:tabs>
        <w:ind w:left="709" w:hanging="425"/>
        <w:rPr>
          <w:rFonts w:ascii="Arial" w:eastAsia="Calibri" w:hAnsi="Arial" w:cs="Arial"/>
          <w:szCs w:val="22"/>
          <w:lang w:val="cs-CZ" w:eastAsia="en-US"/>
        </w:rPr>
      </w:pPr>
      <w:r w:rsidRPr="00295C1F">
        <w:rPr>
          <w:rFonts w:ascii="Arial" w:eastAsia="Calibri" w:hAnsi="Arial" w:cs="Arial"/>
          <w:szCs w:val="22"/>
          <w:lang w:val="cs-CZ" w:eastAsia="en-US"/>
        </w:rPr>
        <w:t xml:space="preserve">Pro každé </w:t>
      </w:r>
      <w:r w:rsidR="000D7ACF">
        <w:rPr>
          <w:rFonts w:ascii="Arial" w:eastAsia="Calibri" w:hAnsi="Arial" w:cs="Arial"/>
          <w:szCs w:val="22"/>
          <w:lang w:val="cs-CZ" w:eastAsia="en-US"/>
        </w:rPr>
        <w:t>D</w:t>
      </w:r>
      <w:r w:rsidRPr="00295C1F">
        <w:rPr>
          <w:rFonts w:ascii="Arial" w:eastAsia="Calibri" w:hAnsi="Arial" w:cs="Arial"/>
          <w:szCs w:val="22"/>
          <w:lang w:val="cs-CZ" w:eastAsia="en-US"/>
        </w:rPr>
        <w:t>ílčí plně</w:t>
      </w:r>
      <w:r w:rsidR="00291AF2">
        <w:rPr>
          <w:rFonts w:ascii="Arial" w:eastAsia="Calibri" w:hAnsi="Arial" w:cs="Arial"/>
          <w:szCs w:val="22"/>
          <w:lang w:val="cs-CZ" w:eastAsia="en-US"/>
        </w:rPr>
        <w:t xml:space="preserve">ní dle článku I. </w:t>
      </w:r>
      <w:r w:rsidR="00BD5254">
        <w:rPr>
          <w:rFonts w:ascii="Arial" w:eastAsia="Calibri" w:hAnsi="Arial" w:cs="Arial"/>
          <w:szCs w:val="22"/>
          <w:lang w:val="cs-CZ" w:eastAsia="en-US"/>
        </w:rPr>
        <w:t xml:space="preserve">odst. 2 </w:t>
      </w:r>
      <w:r w:rsidR="00291AF2">
        <w:rPr>
          <w:rFonts w:ascii="Arial" w:eastAsia="Calibri" w:hAnsi="Arial" w:cs="Arial"/>
          <w:szCs w:val="22"/>
          <w:lang w:val="cs-CZ" w:eastAsia="en-US"/>
        </w:rPr>
        <w:t>této R</w:t>
      </w:r>
      <w:r w:rsidRPr="00295C1F">
        <w:rPr>
          <w:rFonts w:ascii="Arial" w:eastAsia="Calibri" w:hAnsi="Arial" w:cs="Arial"/>
          <w:szCs w:val="22"/>
          <w:lang w:val="cs-CZ" w:eastAsia="en-US"/>
        </w:rPr>
        <w:t>ámcové smlouvy bude</w:t>
      </w:r>
      <w:r w:rsidR="00E56463">
        <w:rPr>
          <w:rFonts w:ascii="Arial" w:eastAsia="Calibri" w:hAnsi="Arial" w:cs="Arial"/>
          <w:szCs w:val="22"/>
          <w:lang w:val="cs-CZ" w:eastAsia="en-US"/>
        </w:rPr>
        <w:t xml:space="preserve"> v každé </w:t>
      </w:r>
      <w:r w:rsidR="000D7ACF">
        <w:rPr>
          <w:rFonts w:ascii="Arial" w:eastAsia="Calibri" w:hAnsi="Arial" w:cs="Arial"/>
          <w:szCs w:val="22"/>
          <w:lang w:val="cs-CZ" w:eastAsia="en-US"/>
        </w:rPr>
        <w:t>Výzvě</w:t>
      </w:r>
      <w:r w:rsidR="00E56463">
        <w:rPr>
          <w:rFonts w:ascii="Arial" w:eastAsia="Calibri" w:hAnsi="Arial" w:cs="Arial"/>
          <w:szCs w:val="22"/>
          <w:lang w:val="cs-CZ" w:eastAsia="en-US"/>
        </w:rPr>
        <w:t xml:space="preserve"> mezi Objednatelem a P</w:t>
      </w:r>
      <w:r w:rsidRPr="00295C1F">
        <w:rPr>
          <w:rFonts w:ascii="Arial" w:eastAsia="Calibri" w:hAnsi="Arial" w:cs="Arial"/>
          <w:szCs w:val="22"/>
          <w:lang w:val="cs-CZ" w:eastAsia="en-US"/>
        </w:rPr>
        <w:t xml:space="preserve">oskytovatelem </w:t>
      </w:r>
      <w:r w:rsidR="009D4323">
        <w:rPr>
          <w:rFonts w:ascii="Arial" w:eastAsia="Calibri" w:hAnsi="Arial" w:cs="Arial"/>
          <w:szCs w:val="22"/>
          <w:lang w:val="cs-CZ" w:eastAsia="en-US"/>
        </w:rPr>
        <w:t xml:space="preserve">minimálně </w:t>
      </w:r>
      <w:r w:rsidR="00BD5254">
        <w:rPr>
          <w:rFonts w:ascii="Arial" w:eastAsia="Calibri" w:hAnsi="Arial" w:cs="Arial"/>
          <w:szCs w:val="22"/>
          <w:lang w:val="cs-CZ" w:eastAsia="en-US"/>
        </w:rPr>
        <w:t>uvedeno</w:t>
      </w:r>
      <w:r w:rsidR="00376018">
        <w:rPr>
          <w:rFonts w:ascii="Arial" w:eastAsia="Calibri" w:hAnsi="Arial" w:cs="Arial"/>
          <w:szCs w:val="22"/>
          <w:lang w:val="cs-CZ" w:eastAsia="en-US"/>
        </w:rPr>
        <w:t>:</w:t>
      </w:r>
    </w:p>
    <w:p w:rsidR="00376018" w:rsidRDefault="00376018" w:rsidP="00376018">
      <w:pPr>
        <w:pStyle w:val="RLTextlnkuslovan"/>
        <w:numPr>
          <w:ilvl w:val="2"/>
          <w:numId w:val="21"/>
        </w:numPr>
        <w:rPr>
          <w:rFonts w:ascii="Arial" w:eastAsia="Calibri" w:hAnsi="Arial" w:cs="Arial"/>
          <w:szCs w:val="22"/>
          <w:lang w:val="cs-CZ" w:eastAsia="en-US"/>
        </w:rPr>
      </w:pPr>
      <w:r>
        <w:rPr>
          <w:rFonts w:ascii="Arial" w:eastAsia="Calibri" w:hAnsi="Arial" w:cs="Arial"/>
          <w:szCs w:val="22"/>
          <w:lang w:val="cs-CZ" w:eastAsia="en-US"/>
        </w:rPr>
        <w:t>specifikace Dílčího plnění, kterého se Výzva týká,</w:t>
      </w:r>
    </w:p>
    <w:p w:rsidR="00376018" w:rsidRDefault="00376018" w:rsidP="00376018">
      <w:pPr>
        <w:pStyle w:val="RLTextlnkuslovan"/>
        <w:numPr>
          <w:ilvl w:val="2"/>
          <w:numId w:val="21"/>
        </w:numPr>
        <w:rPr>
          <w:rFonts w:ascii="Arial" w:eastAsia="Calibri" w:hAnsi="Arial" w:cs="Arial"/>
          <w:szCs w:val="22"/>
          <w:lang w:val="cs-CZ" w:eastAsia="en-US"/>
        </w:rPr>
      </w:pPr>
      <w:r>
        <w:rPr>
          <w:rFonts w:ascii="Arial" w:eastAsia="Calibri" w:hAnsi="Arial" w:cs="Arial"/>
          <w:szCs w:val="22"/>
          <w:lang w:val="cs-CZ" w:eastAsia="en-US"/>
        </w:rPr>
        <w:t>požadované množství brožur nebo požadované množství letáčku u jednotlivých provedení,</w:t>
      </w:r>
    </w:p>
    <w:p w:rsidR="00376018" w:rsidRDefault="00376018" w:rsidP="00376018">
      <w:pPr>
        <w:pStyle w:val="RLTextlnkuslovan"/>
        <w:numPr>
          <w:ilvl w:val="2"/>
          <w:numId w:val="21"/>
        </w:numPr>
        <w:rPr>
          <w:rFonts w:ascii="Arial" w:eastAsia="Calibri" w:hAnsi="Arial" w:cs="Arial"/>
          <w:szCs w:val="22"/>
          <w:lang w:val="cs-CZ" w:eastAsia="en-US"/>
        </w:rPr>
      </w:pPr>
      <w:r w:rsidRPr="00295C1F">
        <w:rPr>
          <w:rFonts w:ascii="Arial" w:eastAsia="Calibri" w:hAnsi="Arial" w:cs="Arial"/>
          <w:szCs w:val="22"/>
          <w:lang w:val="cs-CZ" w:eastAsia="en-US"/>
        </w:rPr>
        <w:t>závazná dodací lhů</w:t>
      </w:r>
      <w:r>
        <w:rPr>
          <w:rFonts w:ascii="Arial" w:eastAsia="Calibri" w:hAnsi="Arial" w:cs="Arial"/>
          <w:szCs w:val="22"/>
          <w:lang w:val="cs-CZ" w:eastAsia="en-US"/>
        </w:rPr>
        <w:t>ta plnění výsledku Výzvy,</w:t>
      </w:r>
    </w:p>
    <w:p w:rsidR="00CB20A0" w:rsidRDefault="000D7ACF" w:rsidP="00E56463">
      <w:pPr>
        <w:pStyle w:val="RLTextlnkuslovan"/>
        <w:tabs>
          <w:tab w:val="clear" w:pos="1021"/>
          <w:tab w:val="num" w:pos="709"/>
        </w:tabs>
        <w:ind w:left="709" w:hanging="425"/>
        <w:rPr>
          <w:rFonts w:ascii="Arial" w:eastAsia="Calibri" w:hAnsi="Arial" w:cs="Arial"/>
          <w:szCs w:val="22"/>
          <w:lang w:val="cs-CZ" w:eastAsia="en-US"/>
        </w:rPr>
      </w:pPr>
      <w:r>
        <w:rPr>
          <w:rFonts w:ascii="Arial" w:eastAsia="Calibri" w:hAnsi="Arial" w:cs="Arial"/>
          <w:szCs w:val="22"/>
          <w:lang w:val="cs-CZ" w:eastAsia="en-US"/>
        </w:rPr>
        <w:t>P</w:t>
      </w:r>
      <w:r w:rsidR="00CB20A0" w:rsidRPr="00295C1F">
        <w:rPr>
          <w:rFonts w:ascii="Arial" w:eastAsia="Calibri" w:hAnsi="Arial" w:cs="Arial"/>
          <w:szCs w:val="22"/>
          <w:lang w:val="cs-CZ" w:eastAsia="en-US"/>
        </w:rPr>
        <w:t xml:space="preserve">řevzetí </w:t>
      </w:r>
      <w:r>
        <w:rPr>
          <w:rFonts w:ascii="Arial" w:eastAsia="Calibri" w:hAnsi="Arial" w:cs="Arial"/>
          <w:szCs w:val="22"/>
          <w:lang w:val="cs-CZ" w:eastAsia="en-US"/>
        </w:rPr>
        <w:t>D</w:t>
      </w:r>
      <w:r w:rsidR="00CB20A0" w:rsidRPr="00295C1F">
        <w:rPr>
          <w:rFonts w:ascii="Arial" w:eastAsia="Calibri" w:hAnsi="Arial" w:cs="Arial"/>
          <w:szCs w:val="22"/>
          <w:lang w:val="cs-CZ" w:eastAsia="en-US"/>
        </w:rPr>
        <w:t>ílčích plnění v jejich finální podobě (tištěné</w:t>
      </w:r>
      <w:r>
        <w:rPr>
          <w:rFonts w:ascii="Arial" w:eastAsia="Calibri" w:hAnsi="Arial" w:cs="Arial"/>
          <w:szCs w:val="22"/>
          <w:lang w:val="cs-CZ" w:eastAsia="en-US"/>
        </w:rPr>
        <w:t xml:space="preserve">) </w:t>
      </w:r>
      <w:r w:rsidR="00E56463">
        <w:rPr>
          <w:rFonts w:ascii="Arial" w:eastAsia="Calibri" w:hAnsi="Arial" w:cs="Arial"/>
          <w:szCs w:val="22"/>
          <w:lang w:val="cs-CZ" w:eastAsia="en-US"/>
        </w:rPr>
        <w:t>potvrdí O</w:t>
      </w:r>
      <w:r w:rsidR="00CB20A0" w:rsidRPr="00295C1F">
        <w:rPr>
          <w:rFonts w:ascii="Arial" w:eastAsia="Calibri" w:hAnsi="Arial" w:cs="Arial"/>
          <w:szCs w:val="22"/>
          <w:lang w:val="cs-CZ" w:eastAsia="en-US"/>
        </w:rPr>
        <w:t>bje</w:t>
      </w:r>
      <w:r w:rsidR="00E56463">
        <w:rPr>
          <w:rFonts w:ascii="Arial" w:eastAsia="Calibri" w:hAnsi="Arial" w:cs="Arial"/>
          <w:szCs w:val="22"/>
          <w:lang w:val="cs-CZ" w:eastAsia="en-US"/>
        </w:rPr>
        <w:t>dnatel podpisem dodacího listu P</w:t>
      </w:r>
      <w:r w:rsidR="00E56463" w:rsidRPr="00295C1F">
        <w:rPr>
          <w:rFonts w:ascii="Arial" w:eastAsia="Calibri" w:hAnsi="Arial" w:cs="Arial"/>
          <w:szCs w:val="22"/>
          <w:lang w:val="cs-CZ" w:eastAsia="en-US"/>
        </w:rPr>
        <w:t>oskytovatele</w:t>
      </w:r>
      <w:r w:rsidR="00CB20A0" w:rsidRPr="00295C1F">
        <w:rPr>
          <w:rFonts w:ascii="Arial" w:eastAsia="Calibri" w:hAnsi="Arial" w:cs="Arial"/>
          <w:szCs w:val="22"/>
          <w:lang w:val="cs-CZ" w:eastAsia="en-US"/>
        </w:rPr>
        <w:t>.</w:t>
      </w:r>
      <w:r>
        <w:rPr>
          <w:rFonts w:ascii="Arial" w:eastAsia="Calibri" w:hAnsi="Arial" w:cs="Arial"/>
          <w:szCs w:val="22"/>
          <w:lang w:val="cs-CZ" w:eastAsia="en-US"/>
        </w:rPr>
        <w:t xml:space="preserve"> </w:t>
      </w:r>
      <w:r w:rsidR="008C0E9D">
        <w:rPr>
          <w:rFonts w:ascii="Arial" w:eastAsia="Calibri" w:hAnsi="Arial" w:cs="Arial"/>
          <w:szCs w:val="22"/>
          <w:lang w:val="cs-CZ" w:eastAsia="en-US"/>
        </w:rPr>
        <w:t xml:space="preserve">Dodací list (popř. jeho kopie) bude přílohou faktury za </w:t>
      </w:r>
      <w:r w:rsidR="008C0E9D">
        <w:rPr>
          <w:rFonts w:ascii="Arial" w:eastAsia="Calibri" w:hAnsi="Arial" w:cs="Arial"/>
          <w:szCs w:val="22"/>
          <w:lang w:val="cs-CZ" w:eastAsia="en-US"/>
        </w:rPr>
        <w:lastRenderedPageBreak/>
        <w:t xml:space="preserve">příslušné Dílčí plnění. </w:t>
      </w:r>
      <w:r>
        <w:rPr>
          <w:rFonts w:ascii="Arial" w:eastAsia="Calibri" w:hAnsi="Arial" w:cs="Arial"/>
          <w:szCs w:val="22"/>
          <w:lang w:val="cs-CZ" w:eastAsia="en-US"/>
        </w:rPr>
        <w:t>V případě, že Objednatel shledá, že výsledky Výzev kvalitativně neodpovídají technické specifikaci nebo požadovanému množství</w:t>
      </w:r>
      <w:r w:rsidR="00466505">
        <w:rPr>
          <w:rFonts w:ascii="Arial" w:eastAsia="Calibri" w:hAnsi="Arial" w:cs="Arial"/>
          <w:szCs w:val="22"/>
          <w:lang w:val="cs-CZ" w:eastAsia="en-US"/>
        </w:rPr>
        <w:t>,</w:t>
      </w:r>
      <w:r w:rsidR="00E355AF">
        <w:rPr>
          <w:rFonts w:ascii="Arial" w:eastAsia="Calibri" w:hAnsi="Arial" w:cs="Arial"/>
          <w:szCs w:val="22"/>
          <w:lang w:val="cs-CZ" w:eastAsia="en-US"/>
        </w:rPr>
        <w:t xml:space="preserve"> postupuje podle čl. VIII Rámcové s</w:t>
      </w:r>
      <w:r w:rsidR="0083059A">
        <w:rPr>
          <w:rFonts w:ascii="Arial" w:eastAsia="Calibri" w:hAnsi="Arial" w:cs="Arial"/>
          <w:szCs w:val="22"/>
          <w:lang w:val="cs-CZ" w:eastAsia="en-US"/>
        </w:rPr>
        <w:t>mlouvy.</w:t>
      </w:r>
      <w:r>
        <w:rPr>
          <w:rFonts w:ascii="Arial" w:eastAsia="Calibri" w:hAnsi="Arial" w:cs="Arial"/>
          <w:szCs w:val="22"/>
          <w:lang w:val="cs-CZ" w:eastAsia="en-US"/>
        </w:rPr>
        <w:t xml:space="preserve"> </w:t>
      </w:r>
    </w:p>
    <w:p w:rsidR="00E56463" w:rsidRPr="00E56463" w:rsidRDefault="00E56463" w:rsidP="00DC4C1D">
      <w:pPr>
        <w:pStyle w:val="RLTextlnkuslovan"/>
        <w:tabs>
          <w:tab w:val="clear" w:pos="1021"/>
          <w:tab w:val="num" w:pos="709"/>
        </w:tabs>
        <w:ind w:left="709" w:hanging="425"/>
        <w:rPr>
          <w:rFonts w:ascii="Arial" w:eastAsia="Calibri" w:hAnsi="Arial" w:cs="Arial"/>
          <w:szCs w:val="22"/>
          <w:lang w:val="cs-CZ" w:eastAsia="en-US"/>
        </w:rPr>
      </w:pPr>
      <w:r w:rsidRPr="00E56463">
        <w:rPr>
          <w:rFonts w:ascii="Arial" w:eastAsia="Calibri" w:hAnsi="Arial" w:cs="Arial"/>
          <w:szCs w:val="22"/>
          <w:lang w:val="cs-CZ" w:eastAsia="en-US"/>
        </w:rPr>
        <w:t xml:space="preserve">K přechodu vlastnictví dochází převzetím výsledků Výzev na základě </w:t>
      </w:r>
      <w:r w:rsidR="00003E31">
        <w:rPr>
          <w:rFonts w:ascii="Arial" w:eastAsia="Calibri" w:hAnsi="Arial" w:cs="Arial"/>
          <w:szCs w:val="22"/>
          <w:lang w:val="cs-CZ" w:eastAsia="en-US"/>
        </w:rPr>
        <w:t>podepsaného dodacího listu</w:t>
      </w:r>
      <w:r w:rsidRPr="00E56463">
        <w:rPr>
          <w:rFonts w:ascii="Arial" w:eastAsia="Calibri" w:hAnsi="Arial" w:cs="Arial"/>
          <w:szCs w:val="22"/>
          <w:lang w:val="cs-CZ" w:eastAsia="en-US"/>
        </w:rPr>
        <w:t xml:space="preserve">. </w:t>
      </w:r>
    </w:p>
    <w:p w:rsidR="00CB20A0" w:rsidRPr="00295C1F" w:rsidRDefault="00CB20A0" w:rsidP="00295C1F">
      <w:pPr>
        <w:pStyle w:val="RLTextlnkuslovan"/>
        <w:tabs>
          <w:tab w:val="clear" w:pos="1021"/>
          <w:tab w:val="num" w:pos="709"/>
        </w:tabs>
        <w:ind w:left="709" w:hanging="425"/>
        <w:rPr>
          <w:rFonts w:ascii="Arial" w:eastAsia="Calibri" w:hAnsi="Arial" w:cs="Arial"/>
          <w:szCs w:val="22"/>
          <w:lang w:val="cs-CZ" w:eastAsia="en-US"/>
        </w:rPr>
      </w:pPr>
      <w:r w:rsidRPr="00295C1F">
        <w:rPr>
          <w:rFonts w:ascii="Arial" w:eastAsia="Calibri" w:hAnsi="Arial" w:cs="Arial"/>
          <w:szCs w:val="22"/>
          <w:lang w:val="cs-CZ" w:eastAsia="en-US"/>
        </w:rPr>
        <w:t xml:space="preserve">Místem plnění je sídlo </w:t>
      </w:r>
      <w:r w:rsidR="00E355AF">
        <w:rPr>
          <w:rFonts w:ascii="Arial" w:eastAsia="Calibri" w:hAnsi="Arial" w:cs="Arial"/>
          <w:szCs w:val="22"/>
          <w:lang w:val="cs-CZ" w:eastAsia="en-US"/>
        </w:rPr>
        <w:t>O</w:t>
      </w:r>
      <w:r w:rsidRPr="00295C1F">
        <w:rPr>
          <w:rFonts w:ascii="Arial" w:eastAsia="Calibri" w:hAnsi="Arial" w:cs="Arial"/>
          <w:szCs w:val="22"/>
          <w:lang w:val="cs-CZ" w:eastAsia="en-US"/>
        </w:rPr>
        <w:t>bjednatele.</w:t>
      </w:r>
    </w:p>
    <w:p w:rsidR="00CB20A0" w:rsidRDefault="00CB20A0" w:rsidP="00E56463">
      <w:pPr>
        <w:pStyle w:val="RLTextlnkuslovan"/>
        <w:numPr>
          <w:ilvl w:val="0"/>
          <w:numId w:val="0"/>
        </w:numPr>
        <w:ind w:left="709"/>
        <w:rPr>
          <w:rFonts w:ascii="Arial" w:eastAsia="Calibri" w:hAnsi="Arial" w:cs="Arial"/>
          <w:szCs w:val="22"/>
          <w:lang w:val="cs-CZ" w:eastAsia="en-US"/>
        </w:rPr>
      </w:pPr>
    </w:p>
    <w:p w:rsidR="00EC0676" w:rsidRPr="00687FFA" w:rsidRDefault="00EC0676" w:rsidP="00EC0676">
      <w:pPr>
        <w:keepNext/>
        <w:suppressAutoHyphens/>
        <w:spacing w:before="120" w:after="24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bookmarkStart w:id="17" w:name="_Ref214191100"/>
      <w:r w:rsidRPr="0079604D">
        <w:rPr>
          <w:rFonts w:ascii="Arial" w:eastAsia="Times New Roman" w:hAnsi="Arial" w:cs="Arial"/>
          <w:b/>
          <w:sz w:val="24"/>
        </w:rPr>
        <w:t xml:space="preserve">Článek </w:t>
      </w:r>
      <w:r>
        <w:rPr>
          <w:rFonts w:ascii="Arial" w:eastAsia="Times New Roman" w:hAnsi="Arial" w:cs="Arial"/>
          <w:b/>
          <w:sz w:val="24"/>
        </w:rPr>
        <w:t>III</w:t>
      </w:r>
      <w:r w:rsidRPr="0079604D">
        <w:rPr>
          <w:rFonts w:ascii="Arial" w:eastAsia="Times New Roman" w:hAnsi="Arial" w:cs="Arial"/>
          <w:b/>
          <w:sz w:val="24"/>
        </w:rPr>
        <w:t>.</w:t>
      </w:r>
    </w:p>
    <w:p w:rsidR="00EC0676" w:rsidRPr="00A40DB2" w:rsidRDefault="00EC0676" w:rsidP="00EC0676">
      <w:pPr>
        <w:keepNext/>
        <w:suppressAutoHyphens/>
        <w:spacing w:before="120" w:after="240"/>
        <w:ind w:left="284" w:firstLine="425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A40DB2">
        <w:rPr>
          <w:rFonts w:ascii="Arial" w:eastAsia="Times New Roman" w:hAnsi="Arial" w:cs="Arial"/>
          <w:b/>
          <w:sz w:val="24"/>
        </w:rPr>
        <w:t>CENA A PLATEBNÍ PODMÍNKY</w:t>
      </w:r>
      <w:bookmarkEnd w:id="17"/>
    </w:p>
    <w:p w:rsidR="00EC0676" w:rsidRPr="00967312" w:rsidRDefault="00EC0676" w:rsidP="00DC4C1D">
      <w:pPr>
        <w:pStyle w:val="Odstavecseseznamem"/>
        <w:numPr>
          <w:ilvl w:val="0"/>
          <w:numId w:val="33"/>
        </w:numPr>
        <w:tabs>
          <w:tab w:val="num" w:pos="993"/>
        </w:tabs>
        <w:spacing w:after="120" w:line="280" w:lineRule="exact"/>
        <w:ind w:left="709" w:hanging="425"/>
        <w:jc w:val="both"/>
        <w:rPr>
          <w:rFonts w:ascii="Arial" w:hAnsi="Arial" w:cs="Arial"/>
          <w:sz w:val="22"/>
          <w:szCs w:val="22"/>
          <w:lang w:eastAsia="x-none"/>
        </w:rPr>
      </w:pPr>
      <w:r w:rsidRPr="009313F3">
        <w:rPr>
          <w:rFonts w:ascii="Arial" w:hAnsi="Arial" w:cs="Arial"/>
          <w:b/>
          <w:sz w:val="22"/>
          <w:szCs w:val="22"/>
          <w:lang w:eastAsia="x-none"/>
        </w:rPr>
        <w:t xml:space="preserve">Celková </w:t>
      </w:r>
      <w:r w:rsidR="00F37247">
        <w:rPr>
          <w:rFonts w:ascii="Arial" w:hAnsi="Arial" w:cs="Arial"/>
          <w:b/>
          <w:sz w:val="22"/>
          <w:szCs w:val="22"/>
          <w:lang w:eastAsia="x-none"/>
        </w:rPr>
        <w:t xml:space="preserve">cena za všechna </w:t>
      </w:r>
      <w:r w:rsidR="000D7ACF">
        <w:rPr>
          <w:rFonts w:ascii="Arial" w:hAnsi="Arial" w:cs="Arial"/>
          <w:b/>
          <w:sz w:val="22"/>
          <w:szCs w:val="22"/>
          <w:lang w:eastAsia="x-none"/>
        </w:rPr>
        <w:t>D</w:t>
      </w:r>
      <w:r w:rsidR="008F2293">
        <w:rPr>
          <w:rFonts w:ascii="Arial" w:hAnsi="Arial" w:cs="Arial"/>
          <w:b/>
          <w:sz w:val="22"/>
          <w:szCs w:val="22"/>
          <w:lang w:eastAsia="x-none"/>
        </w:rPr>
        <w:t xml:space="preserve">ílčí </w:t>
      </w:r>
      <w:r w:rsidR="008F2293">
        <w:rPr>
          <w:rFonts w:ascii="Arial" w:hAnsi="Arial" w:cs="Arial"/>
          <w:sz w:val="22"/>
          <w:szCs w:val="22"/>
        </w:rPr>
        <w:t>p</w:t>
      </w:r>
      <w:r w:rsidR="008F2293" w:rsidRPr="00CB0BB9">
        <w:rPr>
          <w:rFonts w:ascii="Arial" w:hAnsi="Arial" w:cs="Arial"/>
          <w:sz w:val="22"/>
          <w:szCs w:val="22"/>
        </w:rPr>
        <w:t xml:space="preserve">lnění </w:t>
      </w:r>
      <w:r w:rsidR="008F2293">
        <w:rPr>
          <w:rFonts w:ascii="Arial" w:hAnsi="Arial" w:cs="Arial"/>
          <w:sz w:val="22"/>
          <w:szCs w:val="22"/>
          <w:lang w:eastAsia="x-none"/>
        </w:rPr>
        <w:t>specifikovaná v</w:t>
      </w:r>
      <w:r w:rsidRPr="00260A1A">
        <w:rPr>
          <w:rFonts w:ascii="Arial" w:hAnsi="Arial" w:cs="Arial"/>
          <w:sz w:val="22"/>
          <w:szCs w:val="22"/>
          <w:lang w:eastAsia="x-none"/>
        </w:rPr>
        <w:t xml:space="preserve"> čl. I. </w:t>
      </w:r>
      <w:r w:rsidRPr="00967312">
        <w:rPr>
          <w:rFonts w:ascii="Arial" w:hAnsi="Arial" w:cs="Arial"/>
          <w:sz w:val="22"/>
          <w:szCs w:val="22"/>
          <w:lang w:eastAsia="x-none"/>
        </w:rPr>
        <w:t xml:space="preserve">odst. 2 této Rámcové smlouvy dle jednotlivých </w:t>
      </w:r>
      <w:r w:rsidR="00E355AF">
        <w:rPr>
          <w:rFonts w:ascii="Arial" w:hAnsi="Arial" w:cs="Arial"/>
          <w:sz w:val="22"/>
          <w:szCs w:val="22"/>
          <w:lang w:eastAsia="x-none"/>
        </w:rPr>
        <w:t>V</w:t>
      </w:r>
      <w:r w:rsidRPr="00967312">
        <w:rPr>
          <w:rFonts w:ascii="Arial" w:hAnsi="Arial" w:cs="Arial"/>
          <w:sz w:val="22"/>
          <w:szCs w:val="22"/>
          <w:lang w:eastAsia="x-none"/>
        </w:rPr>
        <w:t xml:space="preserve">ýzev </w:t>
      </w:r>
      <w:r w:rsidR="008F2293">
        <w:rPr>
          <w:rFonts w:ascii="Arial" w:hAnsi="Arial" w:cs="Arial"/>
          <w:sz w:val="22"/>
          <w:szCs w:val="22"/>
          <w:lang w:eastAsia="x-none"/>
        </w:rPr>
        <w:t>nemůže přesáhnout maximální</w:t>
      </w:r>
      <w:r w:rsidRPr="00967312">
        <w:rPr>
          <w:rFonts w:ascii="Arial" w:hAnsi="Arial" w:cs="Arial"/>
          <w:sz w:val="22"/>
          <w:szCs w:val="22"/>
          <w:lang w:eastAsia="x-none"/>
        </w:rPr>
        <w:t xml:space="preserve"> výš</w:t>
      </w:r>
      <w:r w:rsidR="006D599C">
        <w:rPr>
          <w:rFonts w:ascii="Arial" w:hAnsi="Arial" w:cs="Arial"/>
          <w:sz w:val="22"/>
          <w:szCs w:val="22"/>
          <w:lang w:eastAsia="x-none"/>
        </w:rPr>
        <w:t>i</w:t>
      </w:r>
      <w:r w:rsidRPr="00967312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466505">
        <w:rPr>
          <w:rFonts w:ascii="Arial" w:hAnsi="Arial" w:cs="Arial"/>
          <w:sz w:val="22"/>
          <w:szCs w:val="22"/>
          <w:lang w:eastAsia="x-none"/>
        </w:rPr>
        <w:t>200</w:t>
      </w:r>
      <w:r w:rsidRPr="00967312">
        <w:rPr>
          <w:rFonts w:ascii="Arial" w:hAnsi="Arial" w:cs="Arial"/>
          <w:sz w:val="22"/>
          <w:szCs w:val="22"/>
          <w:lang w:eastAsia="x-none"/>
        </w:rPr>
        <w:t xml:space="preserve"> 000,- Kč </w:t>
      </w:r>
      <w:r w:rsidRPr="005B7799">
        <w:rPr>
          <w:rFonts w:ascii="Arial" w:hAnsi="Arial" w:cs="Arial"/>
          <w:sz w:val="22"/>
          <w:szCs w:val="22"/>
          <w:highlight w:val="yellow"/>
          <w:lang w:eastAsia="x-none"/>
        </w:rPr>
        <w:t>bez DPH</w:t>
      </w:r>
      <w:r w:rsidR="00DA1DB8">
        <w:rPr>
          <w:rStyle w:val="Znakapoznpodarou"/>
          <w:rFonts w:ascii="Arial" w:hAnsi="Arial" w:cs="Arial"/>
          <w:sz w:val="22"/>
          <w:szCs w:val="22"/>
          <w:highlight w:val="yellow"/>
          <w:lang w:eastAsia="x-none"/>
        </w:rPr>
        <w:footnoteReference w:id="1"/>
      </w:r>
      <w:r w:rsidRPr="00967312">
        <w:rPr>
          <w:rFonts w:ascii="Arial" w:hAnsi="Arial" w:cs="Arial"/>
          <w:sz w:val="22"/>
          <w:szCs w:val="22"/>
          <w:lang w:eastAsia="x-none"/>
        </w:rPr>
        <w:t xml:space="preserve"> (slovy: </w:t>
      </w:r>
      <w:proofErr w:type="spellStart"/>
      <w:r w:rsidR="00466505">
        <w:rPr>
          <w:rFonts w:ascii="Arial" w:hAnsi="Arial" w:cs="Arial"/>
          <w:sz w:val="22"/>
          <w:szCs w:val="22"/>
          <w:lang w:eastAsia="x-none"/>
        </w:rPr>
        <w:t>dvěstě</w:t>
      </w:r>
      <w:r w:rsidRPr="00967312">
        <w:rPr>
          <w:rFonts w:ascii="Arial" w:hAnsi="Arial" w:cs="Arial"/>
          <w:sz w:val="22"/>
          <w:szCs w:val="22"/>
          <w:lang w:eastAsia="x-none"/>
        </w:rPr>
        <w:t>tisíc</w:t>
      </w:r>
      <w:proofErr w:type="spellEnd"/>
      <w:r w:rsidRPr="00967312">
        <w:rPr>
          <w:rFonts w:ascii="Arial" w:hAnsi="Arial" w:cs="Arial"/>
          <w:sz w:val="22"/>
          <w:szCs w:val="22"/>
          <w:lang w:eastAsia="x-none"/>
        </w:rPr>
        <w:t xml:space="preserve"> korun českých)</w:t>
      </w:r>
    </w:p>
    <w:p w:rsidR="00EC0676" w:rsidRPr="00967312" w:rsidRDefault="00EC0676" w:rsidP="00EC0676">
      <w:pPr>
        <w:pStyle w:val="RLlneksmlouvy"/>
        <w:numPr>
          <w:ilvl w:val="0"/>
          <w:numId w:val="0"/>
        </w:numPr>
        <w:tabs>
          <w:tab w:val="left" w:pos="8400"/>
        </w:tabs>
        <w:spacing w:before="120" w:line="300" w:lineRule="auto"/>
        <w:ind w:left="710"/>
        <w:rPr>
          <w:rFonts w:ascii="Arial" w:hAnsi="Arial" w:cs="Arial"/>
          <w:b w:val="0"/>
          <w:szCs w:val="20"/>
        </w:rPr>
      </w:pPr>
      <w:r w:rsidRPr="00967312">
        <w:rPr>
          <w:rFonts w:ascii="Arial" w:hAnsi="Arial" w:cs="Arial"/>
          <w:b w:val="0"/>
          <w:szCs w:val="20"/>
        </w:rPr>
        <w:t xml:space="preserve">cena </w:t>
      </w:r>
      <w:r w:rsidRPr="005B7799">
        <w:rPr>
          <w:rFonts w:ascii="Arial" w:hAnsi="Arial" w:cs="Arial"/>
          <w:b w:val="0"/>
          <w:szCs w:val="20"/>
          <w:highlight w:val="yellow"/>
        </w:rPr>
        <w:t>bez DPH</w:t>
      </w:r>
      <w:r w:rsidR="00DA1DB8" w:rsidRPr="005B7799">
        <w:rPr>
          <w:rFonts w:ascii="Arial" w:hAnsi="Arial" w:cs="Arial"/>
          <w:b w:val="0"/>
          <w:szCs w:val="20"/>
          <w:highlight w:val="yellow"/>
          <w:vertAlign w:val="superscript"/>
          <w:lang w:val="cs-CZ"/>
        </w:rPr>
        <w:t>1</w:t>
      </w:r>
      <w:r w:rsidRPr="00967312">
        <w:rPr>
          <w:rFonts w:ascii="Arial" w:hAnsi="Arial" w:cs="Arial"/>
          <w:b w:val="0"/>
          <w:szCs w:val="20"/>
        </w:rPr>
        <w:t>……………………………………………………</w:t>
      </w:r>
      <w:r w:rsidRPr="00967312">
        <w:rPr>
          <w:rFonts w:ascii="Arial" w:hAnsi="Arial" w:cs="Arial"/>
          <w:b w:val="0"/>
          <w:szCs w:val="20"/>
          <w:lang w:val="cs-CZ"/>
        </w:rPr>
        <w:t xml:space="preserve">…… </w:t>
      </w:r>
      <w:r w:rsidR="00466505">
        <w:rPr>
          <w:rFonts w:ascii="Arial" w:hAnsi="Arial" w:cs="Arial"/>
          <w:b w:val="0"/>
          <w:szCs w:val="20"/>
          <w:lang w:val="cs-CZ"/>
        </w:rPr>
        <w:t>200</w:t>
      </w:r>
      <w:r w:rsidR="00DA1DB8">
        <w:rPr>
          <w:rFonts w:ascii="Arial" w:hAnsi="Arial" w:cs="Arial"/>
          <w:b w:val="0"/>
          <w:color w:val="000000"/>
          <w:lang w:eastAsia="cs-CZ"/>
        </w:rPr>
        <w:t> </w:t>
      </w:r>
      <w:r w:rsidRPr="00967312">
        <w:rPr>
          <w:rFonts w:ascii="Arial" w:hAnsi="Arial" w:cs="Arial"/>
          <w:b w:val="0"/>
          <w:color w:val="000000"/>
          <w:lang w:eastAsia="cs-CZ"/>
        </w:rPr>
        <w:t>000</w:t>
      </w:r>
      <w:r w:rsidR="00DA1DB8">
        <w:rPr>
          <w:rFonts w:ascii="Arial" w:hAnsi="Arial" w:cs="Arial"/>
          <w:b w:val="0"/>
          <w:color w:val="000000"/>
          <w:lang w:val="cs-CZ" w:eastAsia="cs-CZ"/>
        </w:rPr>
        <w:t>,-</w:t>
      </w:r>
      <w:r w:rsidRPr="00967312">
        <w:rPr>
          <w:rFonts w:ascii="Arial" w:hAnsi="Arial" w:cs="Arial"/>
          <w:b w:val="0"/>
          <w:color w:val="000000"/>
          <w:lang w:eastAsia="cs-CZ"/>
        </w:rPr>
        <w:t xml:space="preserve"> Kč</w:t>
      </w:r>
      <w:r w:rsidRPr="00967312">
        <w:rPr>
          <w:rFonts w:ascii="Arial" w:hAnsi="Arial" w:cs="Arial"/>
          <w:b w:val="0"/>
          <w:szCs w:val="20"/>
        </w:rPr>
        <w:t xml:space="preserve"> </w:t>
      </w:r>
    </w:p>
    <w:p w:rsidR="00EC0676" w:rsidRPr="005B7799" w:rsidRDefault="00EC0676" w:rsidP="00EC0676">
      <w:pPr>
        <w:pStyle w:val="RLlneksmlouvy"/>
        <w:numPr>
          <w:ilvl w:val="0"/>
          <w:numId w:val="0"/>
        </w:numPr>
        <w:tabs>
          <w:tab w:val="left" w:pos="2520"/>
          <w:tab w:val="left" w:pos="8400"/>
        </w:tabs>
        <w:spacing w:before="120" w:line="300" w:lineRule="auto"/>
        <w:ind w:left="710"/>
        <w:rPr>
          <w:rFonts w:ascii="Arial" w:hAnsi="Arial" w:cs="Arial"/>
          <w:b w:val="0"/>
          <w:szCs w:val="20"/>
          <w:highlight w:val="yellow"/>
        </w:rPr>
      </w:pPr>
      <w:r w:rsidRPr="005B7799">
        <w:rPr>
          <w:rFonts w:ascii="Arial" w:hAnsi="Arial" w:cs="Arial"/>
          <w:b w:val="0"/>
          <w:szCs w:val="20"/>
          <w:highlight w:val="yellow"/>
        </w:rPr>
        <w:t>DPH (21 %)</w:t>
      </w:r>
      <w:r w:rsidR="00DA1DB8">
        <w:rPr>
          <w:rStyle w:val="Znakapoznpodarou"/>
          <w:rFonts w:ascii="Arial" w:hAnsi="Arial" w:cs="Arial"/>
          <w:b w:val="0"/>
          <w:szCs w:val="20"/>
          <w:highlight w:val="yellow"/>
        </w:rPr>
        <w:footnoteReference w:id="2"/>
      </w:r>
      <w:r w:rsidRPr="005B7799">
        <w:rPr>
          <w:rFonts w:ascii="Arial" w:hAnsi="Arial" w:cs="Arial"/>
          <w:b w:val="0"/>
          <w:szCs w:val="20"/>
          <w:highlight w:val="yellow"/>
        </w:rPr>
        <w:t>……………………………………………………………</w:t>
      </w:r>
      <w:r w:rsidRPr="005B7799">
        <w:rPr>
          <w:rFonts w:ascii="Arial" w:hAnsi="Arial" w:cs="Arial"/>
          <w:b w:val="0"/>
          <w:szCs w:val="20"/>
          <w:highlight w:val="yellow"/>
          <w:lang w:val="cs-CZ"/>
        </w:rPr>
        <w:t xml:space="preserve">... </w:t>
      </w:r>
      <w:r w:rsidR="00466505" w:rsidRPr="005B7799">
        <w:rPr>
          <w:rFonts w:ascii="Arial" w:hAnsi="Arial" w:cs="Arial"/>
          <w:b w:val="0"/>
          <w:color w:val="000000"/>
          <w:highlight w:val="yellow"/>
          <w:lang w:val="cs-CZ" w:eastAsia="cs-CZ"/>
        </w:rPr>
        <w:t>42</w:t>
      </w:r>
      <w:r w:rsidR="00DA1DB8">
        <w:rPr>
          <w:rFonts w:ascii="Arial" w:hAnsi="Arial" w:cs="Arial"/>
          <w:b w:val="0"/>
          <w:color w:val="000000"/>
          <w:highlight w:val="yellow"/>
          <w:lang w:eastAsia="cs-CZ"/>
        </w:rPr>
        <w:t> </w:t>
      </w:r>
      <w:r w:rsidR="00466505" w:rsidRPr="005B7799">
        <w:rPr>
          <w:rFonts w:ascii="Arial" w:hAnsi="Arial" w:cs="Arial"/>
          <w:b w:val="0"/>
          <w:color w:val="000000"/>
          <w:highlight w:val="yellow"/>
          <w:lang w:val="cs-CZ" w:eastAsia="cs-CZ"/>
        </w:rPr>
        <w:t>0</w:t>
      </w:r>
      <w:r w:rsidRPr="005B7799">
        <w:rPr>
          <w:rFonts w:ascii="Arial" w:hAnsi="Arial" w:cs="Arial"/>
          <w:b w:val="0"/>
          <w:color w:val="000000"/>
          <w:highlight w:val="yellow"/>
          <w:lang w:val="cs-CZ" w:eastAsia="cs-CZ"/>
        </w:rPr>
        <w:t>00</w:t>
      </w:r>
      <w:r w:rsidR="00DA1DB8">
        <w:rPr>
          <w:rFonts w:ascii="Arial" w:hAnsi="Arial" w:cs="Arial"/>
          <w:b w:val="0"/>
          <w:color w:val="000000"/>
          <w:highlight w:val="yellow"/>
          <w:lang w:val="cs-CZ" w:eastAsia="cs-CZ"/>
        </w:rPr>
        <w:t>,-</w:t>
      </w:r>
      <w:r w:rsidRPr="005B7799">
        <w:rPr>
          <w:rFonts w:ascii="Arial" w:hAnsi="Arial" w:cs="Arial"/>
          <w:b w:val="0"/>
          <w:color w:val="000000"/>
          <w:highlight w:val="yellow"/>
          <w:lang w:eastAsia="cs-CZ"/>
        </w:rPr>
        <w:t xml:space="preserve"> Kč</w:t>
      </w:r>
      <w:r w:rsidRPr="005B7799">
        <w:rPr>
          <w:rFonts w:ascii="Arial" w:hAnsi="Arial" w:cs="Arial"/>
          <w:b w:val="0"/>
          <w:szCs w:val="20"/>
          <w:highlight w:val="yellow"/>
        </w:rPr>
        <w:t xml:space="preserve"> </w:t>
      </w:r>
    </w:p>
    <w:p w:rsidR="00EC0676" w:rsidRPr="00DA1DB8" w:rsidRDefault="00EC0676" w:rsidP="00EC0676">
      <w:pPr>
        <w:pStyle w:val="RLlneksmlouvy"/>
        <w:numPr>
          <w:ilvl w:val="0"/>
          <w:numId w:val="0"/>
        </w:numPr>
        <w:tabs>
          <w:tab w:val="num" w:pos="1447"/>
          <w:tab w:val="left" w:pos="2520"/>
          <w:tab w:val="left" w:pos="8400"/>
        </w:tabs>
        <w:spacing w:before="120"/>
        <w:ind w:left="710"/>
        <w:rPr>
          <w:rFonts w:ascii="Arial" w:hAnsi="Arial" w:cs="Arial"/>
          <w:b w:val="0"/>
          <w:szCs w:val="20"/>
          <w:lang w:val="cs-CZ"/>
        </w:rPr>
      </w:pPr>
      <w:r w:rsidRPr="005B7799">
        <w:rPr>
          <w:rFonts w:ascii="Arial" w:hAnsi="Arial" w:cs="Arial"/>
          <w:b w:val="0"/>
          <w:szCs w:val="20"/>
          <w:highlight w:val="yellow"/>
        </w:rPr>
        <w:t>celková cena včetně DPH</w:t>
      </w:r>
      <w:r w:rsidR="00DA1DB8">
        <w:rPr>
          <w:rFonts w:ascii="Arial" w:hAnsi="Arial" w:cs="Arial"/>
          <w:b w:val="0"/>
          <w:szCs w:val="20"/>
          <w:highlight w:val="yellow"/>
          <w:vertAlign w:val="superscript"/>
          <w:lang w:val="cs-CZ"/>
        </w:rPr>
        <w:t>2</w:t>
      </w:r>
      <w:r w:rsidRPr="005B7799">
        <w:rPr>
          <w:rFonts w:ascii="Arial" w:hAnsi="Arial" w:cs="Arial"/>
          <w:b w:val="0"/>
          <w:szCs w:val="20"/>
          <w:highlight w:val="yellow"/>
        </w:rPr>
        <w:t>……………</w:t>
      </w:r>
      <w:r w:rsidRPr="005B7799">
        <w:rPr>
          <w:rFonts w:ascii="Arial" w:hAnsi="Arial" w:cs="Arial"/>
          <w:b w:val="0"/>
          <w:szCs w:val="20"/>
          <w:highlight w:val="yellow"/>
          <w:lang w:val="cs-CZ"/>
        </w:rPr>
        <w:t>...</w:t>
      </w:r>
      <w:r w:rsidRPr="005B7799">
        <w:rPr>
          <w:rFonts w:ascii="Arial" w:hAnsi="Arial" w:cs="Arial"/>
          <w:b w:val="0"/>
          <w:szCs w:val="20"/>
          <w:highlight w:val="yellow"/>
        </w:rPr>
        <w:t>……………………………</w:t>
      </w:r>
      <w:r w:rsidRPr="005B7799">
        <w:rPr>
          <w:rFonts w:ascii="Arial" w:hAnsi="Arial" w:cs="Arial"/>
          <w:b w:val="0"/>
          <w:szCs w:val="20"/>
          <w:highlight w:val="yellow"/>
          <w:lang w:val="cs-CZ"/>
        </w:rPr>
        <w:t>..</w:t>
      </w:r>
      <w:r w:rsidR="00466505" w:rsidRPr="005B7799">
        <w:rPr>
          <w:rFonts w:ascii="Arial" w:hAnsi="Arial" w:cs="Arial"/>
          <w:b w:val="0"/>
          <w:color w:val="000000"/>
          <w:highlight w:val="yellow"/>
          <w:lang w:val="cs-CZ" w:eastAsia="cs-CZ"/>
        </w:rPr>
        <w:t>242</w:t>
      </w:r>
      <w:r w:rsidRPr="005B7799">
        <w:rPr>
          <w:rFonts w:ascii="Arial" w:hAnsi="Arial" w:cs="Arial"/>
          <w:b w:val="0"/>
          <w:color w:val="000000"/>
          <w:highlight w:val="yellow"/>
          <w:lang w:eastAsia="cs-CZ"/>
        </w:rPr>
        <w:t xml:space="preserve"> </w:t>
      </w:r>
      <w:r w:rsidR="00466505" w:rsidRPr="005B7799">
        <w:rPr>
          <w:rFonts w:ascii="Arial" w:hAnsi="Arial" w:cs="Arial"/>
          <w:b w:val="0"/>
          <w:color w:val="000000"/>
          <w:highlight w:val="yellow"/>
          <w:lang w:val="cs-CZ" w:eastAsia="cs-CZ"/>
        </w:rPr>
        <w:t>0</w:t>
      </w:r>
      <w:r w:rsidRPr="005B7799">
        <w:rPr>
          <w:rFonts w:ascii="Arial" w:hAnsi="Arial" w:cs="Arial"/>
          <w:b w:val="0"/>
          <w:color w:val="000000"/>
          <w:highlight w:val="yellow"/>
          <w:lang w:val="cs-CZ" w:eastAsia="cs-CZ"/>
        </w:rPr>
        <w:t>00</w:t>
      </w:r>
      <w:r w:rsidR="00DA1DB8">
        <w:rPr>
          <w:rFonts w:ascii="Arial" w:hAnsi="Arial" w:cs="Arial"/>
          <w:b w:val="0"/>
          <w:color w:val="000000"/>
          <w:highlight w:val="yellow"/>
          <w:lang w:val="cs-CZ" w:eastAsia="cs-CZ"/>
        </w:rPr>
        <w:t>,-</w:t>
      </w:r>
      <w:r w:rsidRPr="005B7799">
        <w:rPr>
          <w:rFonts w:ascii="Arial" w:hAnsi="Arial" w:cs="Arial"/>
          <w:b w:val="0"/>
          <w:color w:val="000000"/>
          <w:highlight w:val="yellow"/>
          <w:lang w:eastAsia="cs-CZ"/>
        </w:rPr>
        <w:t xml:space="preserve"> Kč</w:t>
      </w:r>
    </w:p>
    <w:p w:rsidR="00EC0676" w:rsidRPr="00260A1A" w:rsidRDefault="00EC0676" w:rsidP="00EC0676">
      <w:pPr>
        <w:pStyle w:val="RLTextlnkuslovan"/>
        <w:numPr>
          <w:ilvl w:val="0"/>
          <w:numId w:val="0"/>
        </w:numPr>
        <w:ind w:left="708" w:firstLine="1"/>
        <w:rPr>
          <w:rFonts w:ascii="Arial" w:hAnsi="Arial" w:cs="Arial"/>
          <w:szCs w:val="22"/>
          <w:lang w:val="cs-CZ" w:eastAsia="en-US"/>
        </w:rPr>
      </w:pPr>
      <w:r w:rsidRPr="007E4D25">
        <w:rPr>
          <w:rFonts w:ascii="Arial" w:hAnsi="Arial" w:cs="Arial"/>
          <w:lang w:val="cs-CZ" w:eastAsia="en-US"/>
        </w:rPr>
        <w:t xml:space="preserve">Přičemž skutečná cena </w:t>
      </w:r>
      <w:r>
        <w:rPr>
          <w:rFonts w:ascii="Arial" w:hAnsi="Arial" w:cs="Arial"/>
          <w:lang w:val="cs-CZ" w:eastAsia="en-US"/>
        </w:rPr>
        <w:t xml:space="preserve">za plnění dle této Rámcové smlouvy </w:t>
      </w:r>
      <w:r w:rsidRPr="007E4D25">
        <w:rPr>
          <w:rFonts w:ascii="Arial" w:hAnsi="Arial" w:cs="Arial"/>
          <w:lang w:val="cs-CZ" w:eastAsia="en-US"/>
        </w:rPr>
        <w:t xml:space="preserve">bude stanovena </w:t>
      </w:r>
      <w:r>
        <w:rPr>
          <w:rFonts w:ascii="Arial" w:hAnsi="Arial" w:cs="Arial"/>
          <w:lang w:val="cs-CZ" w:eastAsia="en-US"/>
        </w:rPr>
        <w:t xml:space="preserve">jako součet cen za plnění </w:t>
      </w:r>
      <w:r w:rsidR="00AE7CB7">
        <w:rPr>
          <w:rFonts w:ascii="Arial" w:hAnsi="Arial" w:cs="Arial"/>
          <w:lang w:val="cs-CZ" w:eastAsia="en-US"/>
        </w:rPr>
        <w:t>dle</w:t>
      </w:r>
      <w:r>
        <w:rPr>
          <w:rFonts w:ascii="Arial" w:hAnsi="Arial" w:cs="Arial"/>
          <w:lang w:val="cs-CZ" w:eastAsia="en-US"/>
        </w:rPr>
        <w:t xml:space="preserve"> jednotlivých Výz</w:t>
      </w:r>
      <w:r w:rsidR="00AE7CB7">
        <w:rPr>
          <w:rFonts w:ascii="Arial" w:hAnsi="Arial" w:cs="Arial"/>
          <w:lang w:val="cs-CZ" w:eastAsia="en-US"/>
        </w:rPr>
        <w:t>e</w:t>
      </w:r>
      <w:r>
        <w:rPr>
          <w:rFonts w:ascii="Arial" w:hAnsi="Arial" w:cs="Arial"/>
          <w:lang w:val="cs-CZ" w:eastAsia="en-US"/>
        </w:rPr>
        <w:t>v</w:t>
      </w:r>
      <w:r w:rsidR="00F37247">
        <w:rPr>
          <w:rFonts w:ascii="Arial" w:hAnsi="Arial" w:cs="Arial"/>
          <w:lang w:val="cs-CZ" w:eastAsia="en-US"/>
        </w:rPr>
        <w:t xml:space="preserve"> (viz stanovení ceny za plnění</w:t>
      </w:r>
      <w:r>
        <w:rPr>
          <w:rFonts w:ascii="Arial" w:hAnsi="Arial" w:cs="Arial"/>
          <w:lang w:val="cs-CZ" w:eastAsia="en-US"/>
        </w:rPr>
        <w:t xml:space="preserve"> dle jednotlivé </w:t>
      </w:r>
      <w:r w:rsidR="00814C85">
        <w:rPr>
          <w:rFonts w:ascii="Arial" w:hAnsi="Arial" w:cs="Arial"/>
          <w:lang w:val="cs-CZ" w:eastAsia="en-US"/>
        </w:rPr>
        <w:t>V</w:t>
      </w:r>
      <w:r>
        <w:rPr>
          <w:rFonts w:ascii="Arial" w:hAnsi="Arial" w:cs="Arial"/>
          <w:lang w:val="cs-CZ" w:eastAsia="en-US"/>
        </w:rPr>
        <w:t xml:space="preserve">ýzvy v odst. 2 tohoto článku). </w:t>
      </w:r>
    </w:p>
    <w:p w:rsidR="00EC0676" w:rsidRPr="00260A1A" w:rsidRDefault="00EC0676" w:rsidP="00DC4C1D">
      <w:pPr>
        <w:pStyle w:val="RLTextlnkuslovan"/>
        <w:numPr>
          <w:ilvl w:val="1"/>
          <w:numId w:val="34"/>
        </w:numPr>
        <w:tabs>
          <w:tab w:val="num" w:pos="709"/>
          <w:tab w:val="num" w:pos="993"/>
          <w:tab w:val="num" w:pos="1418"/>
          <w:tab w:val="num" w:pos="1447"/>
        </w:tabs>
        <w:ind w:left="709" w:hanging="425"/>
        <w:rPr>
          <w:rFonts w:ascii="Arial" w:hAnsi="Arial" w:cs="Arial"/>
          <w:szCs w:val="20"/>
          <w:lang w:eastAsia="cs-CZ"/>
        </w:rPr>
      </w:pPr>
      <w:r w:rsidRPr="009313F3">
        <w:rPr>
          <w:rFonts w:ascii="Arial" w:hAnsi="Arial" w:cs="Arial"/>
          <w:b/>
          <w:szCs w:val="20"/>
          <w:lang w:val="cs-CZ" w:eastAsia="cs-CZ"/>
        </w:rPr>
        <w:t>Skutečná cena za jednotlivou Výzvu</w:t>
      </w:r>
      <w:r>
        <w:rPr>
          <w:rFonts w:ascii="Arial" w:hAnsi="Arial" w:cs="Arial"/>
          <w:szCs w:val="20"/>
          <w:lang w:val="cs-CZ" w:eastAsia="cs-CZ"/>
        </w:rPr>
        <w:t xml:space="preserve"> </w:t>
      </w:r>
      <w:r w:rsidR="008F2293">
        <w:rPr>
          <w:rFonts w:ascii="Arial" w:hAnsi="Arial" w:cs="Arial"/>
          <w:szCs w:val="20"/>
          <w:lang w:val="cs-CZ" w:eastAsia="cs-CZ"/>
        </w:rPr>
        <w:t xml:space="preserve">pro jednotlivé </w:t>
      </w:r>
      <w:r w:rsidR="00F37247">
        <w:rPr>
          <w:rFonts w:ascii="Arial" w:hAnsi="Arial" w:cs="Arial"/>
          <w:szCs w:val="20"/>
          <w:lang w:val="cs-CZ" w:eastAsia="cs-CZ"/>
        </w:rPr>
        <w:t>D</w:t>
      </w:r>
      <w:r w:rsidR="008F2293">
        <w:rPr>
          <w:rFonts w:ascii="Arial" w:hAnsi="Arial" w:cs="Arial"/>
          <w:szCs w:val="20"/>
          <w:lang w:val="cs-CZ" w:eastAsia="cs-CZ"/>
        </w:rPr>
        <w:t xml:space="preserve">ílčí plnění </w:t>
      </w:r>
      <w:r>
        <w:rPr>
          <w:rFonts w:ascii="Arial" w:hAnsi="Arial" w:cs="Arial"/>
          <w:szCs w:val="20"/>
          <w:lang w:val="cs-CZ" w:eastAsia="cs-CZ"/>
        </w:rPr>
        <w:t>bude stanovena jako součin</w:t>
      </w:r>
      <w:r w:rsidR="008F2293">
        <w:rPr>
          <w:rFonts w:ascii="Arial" w:hAnsi="Arial" w:cs="Arial"/>
          <w:szCs w:val="20"/>
          <w:lang w:val="cs-CZ" w:eastAsia="cs-CZ"/>
        </w:rPr>
        <w:t xml:space="preserve"> počtu požadovaných tiskovin</w:t>
      </w:r>
      <w:r>
        <w:rPr>
          <w:rFonts w:ascii="Arial" w:hAnsi="Arial" w:cs="Arial"/>
          <w:szCs w:val="20"/>
          <w:lang w:val="cs-CZ" w:eastAsia="cs-CZ"/>
        </w:rPr>
        <w:t xml:space="preserve"> </w:t>
      </w:r>
      <w:r w:rsidR="008F2293">
        <w:rPr>
          <w:rFonts w:ascii="Arial" w:hAnsi="Arial" w:cs="Arial"/>
          <w:szCs w:val="20"/>
          <w:lang w:val="cs-CZ" w:eastAsia="cs-CZ"/>
        </w:rPr>
        <w:t xml:space="preserve">(brožur nebo letáčků) </w:t>
      </w:r>
      <w:r>
        <w:rPr>
          <w:rFonts w:ascii="Arial" w:hAnsi="Arial" w:cs="Arial"/>
          <w:szCs w:val="20"/>
          <w:lang w:val="cs-CZ" w:eastAsia="cs-CZ"/>
        </w:rPr>
        <w:t xml:space="preserve">a ceny za </w:t>
      </w:r>
      <w:r w:rsidR="008F2293">
        <w:rPr>
          <w:rFonts w:ascii="Arial" w:hAnsi="Arial" w:cs="Arial"/>
          <w:szCs w:val="20"/>
          <w:lang w:val="cs-CZ" w:eastAsia="cs-CZ"/>
        </w:rPr>
        <w:t>jeden (</w:t>
      </w:r>
      <w:r>
        <w:rPr>
          <w:rFonts w:ascii="Arial" w:hAnsi="Arial" w:cs="Arial"/>
          <w:szCs w:val="20"/>
          <w:lang w:val="cs-CZ" w:eastAsia="cs-CZ"/>
        </w:rPr>
        <w:t>1</w:t>
      </w:r>
      <w:r w:rsidR="008F2293">
        <w:rPr>
          <w:rFonts w:ascii="Arial" w:hAnsi="Arial" w:cs="Arial"/>
          <w:szCs w:val="20"/>
          <w:lang w:val="cs-CZ" w:eastAsia="cs-CZ"/>
        </w:rPr>
        <w:t>)</w:t>
      </w:r>
      <w:r>
        <w:rPr>
          <w:rFonts w:ascii="Arial" w:hAnsi="Arial" w:cs="Arial"/>
          <w:szCs w:val="20"/>
          <w:lang w:val="cs-CZ" w:eastAsia="cs-CZ"/>
        </w:rPr>
        <w:t xml:space="preserve"> kus v Kč </w:t>
      </w:r>
      <w:r w:rsidRPr="005B7799">
        <w:rPr>
          <w:rFonts w:ascii="Arial" w:hAnsi="Arial" w:cs="Arial"/>
          <w:szCs w:val="20"/>
          <w:highlight w:val="yellow"/>
          <w:lang w:val="cs-CZ" w:eastAsia="cs-CZ"/>
        </w:rPr>
        <w:t>bez DPH</w:t>
      </w:r>
      <w:r w:rsidR="00CC6BE5" w:rsidRPr="005B7799">
        <w:rPr>
          <w:rStyle w:val="Znakapoznpodarou"/>
          <w:rFonts w:ascii="Arial" w:hAnsi="Arial" w:cs="Arial"/>
          <w:szCs w:val="20"/>
          <w:highlight w:val="yellow"/>
          <w:lang w:val="cs-CZ" w:eastAsia="cs-CZ"/>
        </w:rPr>
        <w:footnoteReference w:id="3"/>
      </w:r>
      <w:r>
        <w:rPr>
          <w:rFonts w:ascii="Arial" w:hAnsi="Arial" w:cs="Arial"/>
          <w:szCs w:val="20"/>
          <w:lang w:val="cs-CZ" w:eastAsia="cs-CZ"/>
        </w:rPr>
        <w:t xml:space="preserve"> za </w:t>
      </w:r>
      <w:r w:rsidR="008F2293">
        <w:rPr>
          <w:rFonts w:ascii="Arial" w:hAnsi="Arial" w:cs="Arial"/>
          <w:szCs w:val="20"/>
          <w:lang w:val="cs-CZ" w:eastAsia="cs-CZ"/>
        </w:rPr>
        <w:t>tisk jedné (</w:t>
      </w:r>
      <w:r>
        <w:rPr>
          <w:rFonts w:ascii="Arial" w:hAnsi="Arial" w:cs="Arial"/>
          <w:szCs w:val="20"/>
          <w:lang w:val="cs-CZ" w:eastAsia="cs-CZ"/>
        </w:rPr>
        <w:t>1</w:t>
      </w:r>
      <w:r w:rsidR="008F2293">
        <w:rPr>
          <w:rFonts w:ascii="Arial" w:hAnsi="Arial" w:cs="Arial"/>
          <w:szCs w:val="20"/>
          <w:lang w:val="cs-CZ" w:eastAsia="cs-CZ"/>
        </w:rPr>
        <w:t>)</w:t>
      </w:r>
      <w:r>
        <w:rPr>
          <w:rFonts w:ascii="Arial" w:hAnsi="Arial" w:cs="Arial"/>
          <w:szCs w:val="20"/>
          <w:lang w:val="cs-CZ" w:eastAsia="cs-CZ"/>
        </w:rPr>
        <w:t xml:space="preserve"> </w:t>
      </w:r>
      <w:r w:rsidR="008F2293">
        <w:rPr>
          <w:rFonts w:ascii="Arial" w:hAnsi="Arial" w:cs="Arial"/>
          <w:szCs w:val="20"/>
          <w:lang w:val="cs-CZ" w:eastAsia="cs-CZ"/>
        </w:rPr>
        <w:t xml:space="preserve">tiskoviny </w:t>
      </w:r>
      <w:r>
        <w:rPr>
          <w:rFonts w:ascii="Arial" w:hAnsi="Arial" w:cs="Arial"/>
          <w:szCs w:val="20"/>
          <w:lang w:val="cs-CZ" w:eastAsia="cs-CZ"/>
        </w:rPr>
        <w:t>dle položkového rozpočtu uvedeného v Příloze č. 1.</w:t>
      </w:r>
    </w:p>
    <w:p w:rsidR="00EC0676" w:rsidRPr="00260A1A" w:rsidRDefault="00EC0676" w:rsidP="00EC0676">
      <w:pPr>
        <w:pStyle w:val="RLTextlnkuslovan"/>
        <w:tabs>
          <w:tab w:val="num" w:pos="709"/>
          <w:tab w:val="num" w:pos="993"/>
          <w:tab w:val="num" w:pos="1418"/>
        </w:tabs>
        <w:ind w:left="709" w:hanging="425"/>
        <w:rPr>
          <w:rFonts w:ascii="Arial" w:hAnsi="Arial" w:cs="Arial"/>
          <w:lang w:val="cs-CZ" w:eastAsia="en-US"/>
        </w:rPr>
      </w:pPr>
      <w:r w:rsidRPr="00260A1A">
        <w:rPr>
          <w:rFonts w:ascii="Arial" w:hAnsi="Arial" w:cs="Arial"/>
          <w:szCs w:val="20"/>
          <w:lang w:eastAsia="cs-CZ"/>
        </w:rPr>
        <w:t xml:space="preserve">Uvedená cena </w:t>
      </w:r>
      <w:r w:rsidR="00C20D6D">
        <w:rPr>
          <w:rFonts w:ascii="Arial" w:hAnsi="Arial" w:cs="Arial"/>
          <w:szCs w:val="20"/>
          <w:lang w:val="cs-CZ" w:eastAsia="cs-CZ"/>
        </w:rPr>
        <w:t xml:space="preserve">je sjednána jako cena maximální a nejvýše přípustná a </w:t>
      </w:r>
      <w:r w:rsidRPr="00260A1A">
        <w:rPr>
          <w:rFonts w:ascii="Arial" w:hAnsi="Arial" w:cs="Arial"/>
          <w:szCs w:val="20"/>
          <w:lang w:eastAsia="cs-CZ"/>
        </w:rPr>
        <w:t xml:space="preserve">zahrnuje </w:t>
      </w:r>
      <w:r w:rsidRPr="00260A1A">
        <w:rPr>
          <w:rFonts w:ascii="Arial" w:hAnsi="Arial" w:cs="Arial"/>
          <w:lang w:val="cs-CZ" w:eastAsia="en-US"/>
        </w:rPr>
        <w:t xml:space="preserve">všechny náklady Poskytovatele nutné k provedení předmětu Rámcové smlouvy v rozsahu, kvalitě a způsobem specifikovaným touto Rámcovou smlouvou. </w:t>
      </w:r>
      <w:r w:rsidRPr="005B7799">
        <w:rPr>
          <w:rFonts w:ascii="Arial" w:hAnsi="Arial" w:cs="Arial"/>
          <w:highlight w:val="yellow"/>
          <w:lang w:val="cs-CZ" w:eastAsia="en-US"/>
        </w:rPr>
        <w:t>Změna ceny je možná v případě, že v průběhu realizace plnění smlouvy dojde ke změnám sazeb DPH. V tomto případě bude cena plnění a zároveň celková nabídková cena upravena podle výše sazeb DPH platných v době vzniku zdanitelného plnění.</w:t>
      </w:r>
      <w:r w:rsidR="00AF2ACE" w:rsidRPr="005B7799">
        <w:rPr>
          <w:rStyle w:val="Znakapoznpodarou"/>
          <w:rFonts w:ascii="Arial" w:hAnsi="Arial" w:cs="Arial"/>
          <w:highlight w:val="yellow"/>
          <w:lang w:val="cs-CZ" w:eastAsia="en-US"/>
        </w:rPr>
        <w:footnoteReference w:id="4"/>
      </w:r>
      <w:r w:rsidRPr="00260A1A">
        <w:rPr>
          <w:rFonts w:ascii="Arial" w:hAnsi="Arial" w:cs="Arial"/>
          <w:lang w:val="cs-CZ" w:eastAsia="en-US"/>
        </w:rPr>
        <w:t xml:space="preserve"> </w:t>
      </w:r>
    </w:p>
    <w:p w:rsidR="00EC0676" w:rsidRPr="007E4D25" w:rsidRDefault="001F7FD7" w:rsidP="00EC0676">
      <w:pPr>
        <w:numPr>
          <w:ilvl w:val="1"/>
          <w:numId w:val="3"/>
        </w:numPr>
        <w:tabs>
          <w:tab w:val="num" w:pos="709"/>
          <w:tab w:val="num" w:pos="993"/>
          <w:tab w:val="num" w:pos="1418"/>
        </w:tabs>
        <w:spacing w:before="120" w:after="120" w:line="280" w:lineRule="exact"/>
        <w:ind w:left="709" w:hanging="425"/>
        <w:jc w:val="both"/>
        <w:rPr>
          <w:rFonts w:ascii="Arial" w:eastAsia="Times New Roman" w:hAnsi="Arial" w:cs="Arial"/>
          <w:szCs w:val="20"/>
          <w:lang w:val="x-none" w:eastAsia="cs-CZ"/>
        </w:rPr>
      </w:pPr>
      <w:r>
        <w:rPr>
          <w:rFonts w:ascii="Arial" w:eastAsia="Times New Roman" w:hAnsi="Arial" w:cs="Arial"/>
          <w:szCs w:val="20"/>
          <w:lang w:eastAsia="cs-CZ"/>
        </w:rPr>
        <w:t xml:space="preserve">Za každé Dílčí plnění bude vystavena samostatná faktura. </w:t>
      </w:r>
      <w:r w:rsidR="00EC0676" w:rsidRPr="007E4D25">
        <w:rPr>
          <w:rFonts w:ascii="Arial" w:eastAsia="Times New Roman" w:hAnsi="Arial" w:cs="Arial"/>
          <w:szCs w:val="20"/>
          <w:lang w:val="x-none" w:eastAsia="cs-CZ"/>
        </w:rPr>
        <w:t xml:space="preserve">Poskytovatel není oprávněn vystavit </w:t>
      </w:r>
      <w:r w:rsidR="00EC0676" w:rsidRPr="007E4D25">
        <w:rPr>
          <w:rFonts w:ascii="Arial" w:eastAsia="Times New Roman" w:hAnsi="Arial" w:cs="Arial"/>
          <w:szCs w:val="20"/>
          <w:lang w:eastAsia="cs-CZ"/>
        </w:rPr>
        <w:t xml:space="preserve">jednotlivou </w:t>
      </w:r>
      <w:r w:rsidR="00EC0676" w:rsidRPr="007E4D25">
        <w:rPr>
          <w:rFonts w:ascii="Arial" w:eastAsia="Times New Roman" w:hAnsi="Arial" w:cs="Arial"/>
          <w:szCs w:val="20"/>
          <w:lang w:val="x-none" w:eastAsia="cs-CZ"/>
        </w:rPr>
        <w:t>fakturu dříve, než Objednatel převezme bezvadn</w:t>
      </w:r>
      <w:r w:rsidR="00EC0676" w:rsidRPr="007E4D25">
        <w:rPr>
          <w:rFonts w:ascii="Arial" w:eastAsia="Times New Roman" w:hAnsi="Arial" w:cs="Arial"/>
          <w:szCs w:val="20"/>
          <w:lang w:eastAsia="cs-CZ"/>
        </w:rPr>
        <w:t>ý</w:t>
      </w:r>
      <w:r w:rsidR="00EC0676" w:rsidRPr="007E4D25">
        <w:rPr>
          <w:rFonts w:ascii="Arial" w:eastAsia="Times New Roman" w:hAnsi="Arial" w:cs="Arial"/>
          <w:szCs w:val="20"/>
          <w:lang w:val="x-none" w:eastAsia="cs-CZ"/>
        </w:rPr>
        <w:t xml:space="preserve"> </w:t>
      </w:r>
      <w:r w:rsidR="00EC0676" w:rsidRPr="007E4D25">
        <w:rPr>
          <w:rFonts w:ascii="Arial" w:eastAsia="Times New Roman" w:hAnsi="Arial" w:cs="Arial"/>
          <w:szCs w:val="20"/>
          <w:lang w:eastAsia="cs-CZ"/>
        </w:rPr>
        <w:t xml:space="preserve">výsledek dle příslušné Výzvy </w:t>
      </w:r>
      <w:r w:rsidR="00003E31">
        <w:rPr>
          <w:rFonts w:ascii="Arial" w:eastAsia="Times New Roman" w:hAnsi="Arial" w:cs="Arial"/>
          <w:szCs w:val="20"/>
          <w:lang w:eastAsia="cs-CZ"/>
        </w:rPr>
        <w:t>a</w:t>
      </w:r>
      <w:r w:rsidR="00003E31">
        <w:rPr>
          <w:rFonts w:ascii="Arial" w:eastAsia="Times New Roman" w:hAnsi="Arial" w:cs="Arial"/>
          <w:szCs w:val="20"/>
          <w:lang w:val="x-none" w:eastAsia="cs-CZ"/>
        </w:rPr>
        <w:t xml:space="preserve"> podepíš</w:t>
      </w:r>
      <w:r w:rsidR="00003E31">
        <w:rPr>
          <w:rFonts w:ascii="Arial" w:eastAsia="Times New Roman" w:hAnsi="Arial" w:cs="Arial"/>
          <w:szCs w:val="20"/>
          <w:lang w:eastAsia="cs-CZ"/>
        </w:rPr>
        <w:t>e</w:t>
      </w:r>
      <w:r w:rsidR="00EC0676" w:rsidRPr="007E4D25">
        <w:rPr>
          <w:rFonts w:ascii="Arial" w:eastAsia="Times New Roman" w:hAnsi="Arial" w:cs="Arial"/>
          <w:szCs w:val="20"/>
          <w:lang w:val="x-none" w:eastAsia="cs-CZ"/>
        </w:rPr>
        <w:t xml:space="preserve"> </w:t>
      </w:r>
      <w:r w:rsidR="00EC0676" w:rsidRPr="007E4D25">
        <w:rPr>
          <w:rFonts w:ascii="Arial" w:eastAsia="Times New Roman" w:hAnsi="Arial" w:cs="Arial"/>
          <w:szCs w:val="20"/>
          <w:lang w:eastAsia="cs-CZ"/>
        </w:rPr>
        <w:t xml:space="preserve">příslušný </w:t>
      </w:r>
      <w:r w:rsidR="00003E31">
        <w:rPr>
          <w:rFonts w:ascii="Arial" w:eastAsia="Times New Roman" w:hAnsi="Arial" w:cs="Arial"/>
          <w:szCs w:val="20"/>
          <w:lang w:eastAsia="cs-CZ"/>
        </w:rPr>
        <w:t>dodací list</w:t>
      </w:r>
      <w:r w:rsidR="000D7ACF">
        <w:rPr>
          <w:rFonts w:ascii="Arial" w:eastAsia="Times New Roman" w:hAnsi="Arial" w:cs="Arial"/>
          <w:szCs w:val="20"/>
          <w:lang w:eastAsia="cs-CZ"/>
        </w:rPr>
        <w:t>.</w:t>
      </w:r>
      <w:r w:rsidR="00EC0676" w:rsidRPr="007E4D25">
        <w:rPr>
          <w:rFonts w:ascii="Arial" w:eastAsia="Times New Roman" w:hAnsi="Arial" w:cs="Arial"/>
          <w:szCs w:val="20"/>
          <w:lang w:val="x-none" w:eastAsia="cs-CZ"/>
        </w:rPr>
        <w:t xml:space="preserve"> </w:t>
      </w:r>
      <w:r w:rsidR="00D65921">
        <w:rPr>
          <w:rFonts w:ascii="Arial" w:hAnsi="Arial" w:cs="Arial"/>
        </w:rPr>
        <w:t>Dodací list (popř. jeho kopie) bude přílohou faktury za příslušné Dílčí plnění.</w:t>
      </w:r>
    </w:p>
    <w:p w:rsidR="00EC0676" w:rsidRPr="00687FFA" w:rsidRDefault="00EC0676" w:rsidP="00EC0676">
      <w:pPr>
        <w:numPr>
          <w:ilvl w:val="1"/>
          <w:numId w:val="3"/>
        </w:numPr>
        <w:tabs>
          <w:tab w:val="num" w:pos="709"/>
          <w:tab w:val="num" w:pos="993"/>
          <w:tab w:val="num" w:pos="1418"/>
        </w:tabs>
        <w:spacing w:before="120" w:after="120" w:line="280" w:lineRule="exact"/>
        <w:ind w:left="709" w:hanging="425"/>
        <w:jc w:val="both"/>
        <w:rPr>
          <w:rFonts w:ascii="Arial" w:eastAsia="Times New Roman" w:hAnsi="Arial" w:cs="Arial"/>
          <w:szCs w:val="20"/>
          <w:lang w:val="x-none" w:eastAsia="cs-CZ"/>
        </w:rPr>
      </w:pPr>
      <w:r w:rsidRPr="00687FFA">
        <w:rPr>
          <w:rFonts w:ascii="Arial" w:eastAsia="Times New Roman" w:hAnsi="Arial" w:cs="Arial"/>
          <w:szCs w:val="20"/>
          <w:lang w:val="x-none" w:eastAsia="cs-CZ"/>
        </w:rPr>
        <w:lastRenderedPageBreak/>
        <w:t xml:space="preserve">Splatnost </w:t>
      </w:r>
      <w:r w:rsidRPr="005B7799">
        <w:rPr>
          <w:rFonts w:ascii="Arial" w:eastAsia="Times New Roman" w:hAnsi="Arial" w:cs="Arial"/>
          <w:szCs w:val="20"/>
          <w:highlight w:val="yellow"/>
          <w:lang w:val="x-none" w:eastAsia="cs-CZ"/>
        </w:rPr>
        <w:t>daňového</w:t>
      </w:r>
      <w:r w:rsidR="00D47A17" w:rsidRPr="005B7799">
        <w:rPr>
          <w:rStyle w:val="Znakapoznpodarou"/>
          <w:rFonts w:ascii="Arial" w:eastAsia="Times New Roman" w:hAnsi="Arial" w:cs="Arial"/>
          <w:szCs w:val="20"/>
          <w:highlight w:val="yellow"/>
          <w:lang w:val="x-none" w:eastAsia="cs-CZ"/>
        </w:rPr>
        <w:footnoteReference w:id="5"/>
      </w:r>
      <w:r w:rsidRPr="00687FFA">
        <w:rPr>
          <w:rFonts w:ascii="Arial" w:eastAsia="Times New Roman" w:hAnsi="Arial" w:cs="Arial"/>
          <w:szCs w:val="20"/>
          <w:lang w:val="x-none" w:eastAsia="cs-CZ"/>
        </w:rPr>
        <w:t xml:space="preserve"> dokladu se stanoví na 30 kalendářních dnů po doručení </w:t>
      </w:r>
      <w:r>
        <w:rPr>
          <w:rFonts w:ascii="Arial" w:eastAsia="Times New Roman" w:hAnsi="Arial" w:cs="Arial"/>
          <w:szCs w:val="20"/>
          <w:lang w:eastAsia="cs-CZ"/>
        </w:rPr>
        <w:t xml:space="preserve">jednotlivé </w:t>
      </w:r>
      <w:r>
        <w:rPr>
          <w:rFonts w:ascii="Arial" w:eastAsia="Times New Roman" w:hAnsi="Arial" w:cs="Arial"/>
          <w:szCs w:val="20"/>
          <w:lang w:val="x-none" w:eastAsia="cs-CZ"/>
        </w:rPr>
        <w:t xml:space="preserve">faktury </w:t>
      </w:r>
      <w:r>
        <w:rPr>
          <w:rFonts w:ascii="Arial" w:eastAsia="Times New Roman" w:hAnsi="Arial" w:cs="Arial"/>
          <w:szCs w:val="20"/>
          <w:lang w:eastAsia="cs-CZ"/>
        </w:rPr>
        <w:t>za jednotlivou Výzvu</w:t>
      </w:r>
      <w:r w:rsidRPr="00687FFA">
        <w:rPr>
          <w:rFonts w:ascii="Arial" w:eastAsia="Times New Roman" w:hAnsi="Arial" w:cs="Arial"/>
          <w:szCs w:val="20"/>
          <w:lang w:val="x-none" w:eastAsia="cs-CZ"/>
        </w:rPr>
        <w:t>.</w:t>
      </w:r>
    </w:p>
    <w:p w:rsidR="0079059E" w:rsidRPr="00B77241" w:rsidRDefault="00EC0676" w:rsidP="00B77241">
      <w:pPr>
        <w:numPr>
          <w:ilvl w:val="1"/>
          <w:numId w:val="3"/>
        </w:numPr>
        <w:tabs>
          <w:tab w:val="num" w:pos="709"/>
          <w:tab w:val="num" w:pos="993"/>
          <w:tab w:val="num" w:pos="1418"/>
        </w:tabs>
        <w:spacing w:before="120" w:after="120" w:line="280" w:lineRule="exact"/>
        <w:ind w:left="709" w:hanging="425"/>
        <w:jc w:val="both"/>
        <w:rPr>
          <w:rFonts w:ascii="Arial" w:eastAsia="Times New Roman" w:hAnsi="Arial" w:cs="Arial"/>
          <w:szCs w:val="20"/>
          <w:lang w:val="x-none" w:eastAsia="cs-CZ"/>
        </w:rPr>
      </w:pPr>
      <w:r>
        <w:rPr>
          <w:rFonts w:ascii="Arial" w:eastAsia="Times New Roman" w:hAnsi="Arial" w:cs="Arial"/>
          <w:szCs w:val="20"/>
          <w:lang w:eastAsia="cs-CZ"/>
        </w:rPr>
        <w:t>Každá f</w:t>
      </w:r>
      <w:proofErr w:type="spellStart"/>
      <w:r w:rsidRPr="00687FFA">
        <w:rPr>
          <w:rFonts w:ascii="Arial" w:eastAsia="Times New Roman" w:hAnsi="Arial" w:cs="Arial"/>
          <w:szCs w:val="20"/>
          <w:lang w:val="x-none" w:eastAsia="cs-CZ"/>
        </w:rPr>
        <w:t>aktura</w:t>
      </w:r>
      <w:proofErr w:type="spellEnd"/>
      <w:r w:rsidRPr="00687FFA">
        <w:rPr>
          <w:rFonts w:ascii="Arial" w:eastAsia="Times New Roman" w:hAnsi="Arial" w:cs="Arial"/>
          <w:szCs w:val="20"/>
          <w:lang w:val="x-none" w:eastAsia="cs-CZ"/>
        </w:rPr>
        <w:t xml:space="preserve"> musí splňovat veškeré náležitosti stanovené v </w:t>
      </w:r>
      <w:r w:rsidRPr="005B7799">
        <w:rPr>
          <w:rFonts w:ascii="Arial" w:eastAsia="Times New Roman" w:hAnsi="Arial" w:cs="Arial"/>
          <w:szCs w:val="20"/>
          <w:highlight w:val="yellow"/>
          <w:lang w:val="x-none" w:eastAsia="cs-CZ"/>
        </w:rPr>
        <w:t>§ 29 zákona č. 235/2004 Sb., o dani z přidané hodnoty, ve znění pozdějších předpisů</w:t>
      </w:r>
      <w:r w:rsidR="00D47A17" w:rsidRPr="005B7799">
        <w:rPr>
          <w:rStyle w:val="Znakapoznpodarou"/>
          <w:rFonts w:ascii="Arial" w:eastAsia="Times New Roman" w:hAnsi="Arial" w:cs="Arial"/>
          <w:szCs w:val="20"/>
          <w:highlight w:val="yellow"/>
          <w:lang w:val="x-none" w:eastAsia="cs-CZ"/>
        </w:rPr>
        <w:footnoteReference w:id="6"/>
      </w:r>
      <w:r w:rsidRPr="00687FFA">
        <w:rPr>
          <w:rFonts w:ascii="Arial" w:eastAsia="Times New Roman" w:hAnsi="Arial" w:cs="Arial"/>
          <w:szCs w:val="20"/>
          <w:lang w:val="x-none" w:eastAsia="cs-CZ"/>
        </w:rPr>
        <w:t xml:space="preserve"> a faktura musí obsahovat informace povinně uváděné na obchodních listinách dle § 435 občanského zákoníku. </w:t>
      </w:r>
      <w:r w:rsidRPr="00245133">
        <w:rPr>
          <w:rFonts w:ascii="Arial" w:eastAsia="Times New Roman" w:hAnsi="Arial" w:cs="Arial"/>
          <w:szCs w:val="20"/>
          <w:lang w:val="x-none" w:eastAsia="cs-CZ"/>
        </w:rPr>
        <w:t xml:space="preserve">Nebude-li </w:t>
      </w:r>
      <w:r w:rsidRPr="005B7799">
        <w:rPr>
          <w:rFonts w:ascii="Arial" w:eastAsia="Times New Roman" w:hAnsi="Arial" w:cs="Arial"/>
          <w:szCs w:val="20"/>
          <w:highlight w:val="yellow"/>
          <w:lang w:eastAsia="cs-CZ"/>
        </w:rPr>
        <w:t>daňový</w:t>
      </w:r>
      <w:r w:rsidR="003E042D" w:rsidRPr="005B7799">
        <w:rPr>
          <w:rStyle w:val="Znakapoznpodarou"/>
          <w:rFonts w:ascii="Arial" w:eastAsia="Times New Roman" w:hAnsi="Arial" w:cs="Arial"/>
          <w:szCs w:val="20"/>
          <w:highlight w:val="yellow"/>
          <w:lang w:eastAsia="cs-CZ"/>
        </w:rPr>
        <w:footnoteReference w:id="7"/>
      </w:r>
      <w:r w:rsidRPr="00687FFA">
        <w:rPr>
          <w:rFonts w:ascii="Arial" w:eastAsia="Times New Roman" w:hAnsi="Arial" w:cs="Arial"/>
          <w:szCs w:val="20"/>
          <w:lang w:val="x-none" w:eastAsia="cs-CZ"/>
        </w:rPr>
        <w:t xml:space="preserve"> doklad obsahovat zákonem nebo </w:t>
      </w:r>
      <w:r>
        <w:rPr>
          <w:rFonts w:ascii="Arial" w:eastAsia="Times New Roman" w:hAnsi="Arial" w:cs="Arial"/>
          <w:szCs w:val="20"/>
          <w:lang w:eastAsia="cs-CZ"/>
        </w:rPr>
        <w:t xml:space="preserve">Rámcovou </w:t>
      </w:r>
      <w:r w:rsidRPr="00687FFA">
        <w:rPr>
          <w:rFonts w:ascii="Arial" w:eastAsia="Times New Roman" w:hAnsi="Arial" w:cs="Arial"/>
          <w:szCs w:val="20"/>
          <w:lang w:val="x-none" w:eastAsia="cs-CZ"/>
        </w:rPr>
        <w:t>smlouvou stanovené náležitosti</w:t>
      </w:r>
      <w:r>
        <w:rPr>
          <w:rFonts w:ascii="Arial" w:eastAsia="Times New Roman" w:hAnsi="Arial" w:cs="Arial"/>
          <w:szCs w:val="20"/>
          <w:lang w:eastAsia="cs-CZ"/>
        </w:rPr>
        <w:t xml:space="preserve"> (včetně požadovaných příloh)</w:t>
      </w:r>
      <w:r w:rsidRPr="00687FFA">
        <w:rPr>
          <w:rFonts w:ascii="Arial" w:eastAsia="Times New Roman" w:hAnsi="Arial" w:cs="Arial"/>
          <w:szCs w:val="20"/>
          <w:lang w:val="x-none" w:eastAsia="cs-CZ"/>
        </w:rPr>
        <w:t>, je objednatel oprávněn fakturu vrátit k přepracování. V tomto případě neplatí původní lhůta splatnosti, ale lhůta splatnosti běží znovu ode dne doručení nově vystavené faktury.</w:t>
      </w:r>
    </w:p>
    <w:p w:rsidR="00EC0676" w:rsidRPr="00D27CAC" w:rsidRDefault="00EC0676" w:rsidP="00EC0676">
      <w:pPr>
        <w:numPr>
          <w:ilvl w:val="1"/>
          <w:numId w:val="3"/>
        </w:numPr>
        <w:tabs>
          <w:tab w:val="num" w:pos="709"/>
          <w:tab w:val="num" w:pos="993"/>
          <w:tab w:val="num" w:pos="1418"/>
        </w:tabs>
        <w:spacing w:before="120" w:after="120" w:line="280" w:lineRule="exact"/>
        <w:ind w:left="709" w:hanging="425"/>
        <w:jc w:val="both"/>
        <w:rPr>
          <w:rFonts w:ascii="Arial" w:eastAsia="Times New Roman" w:hAnsi="Arial" w:cs="Arial"/>
          <w:szCs w:val="20"/>
          <w:lang w:val="x-none" w:eastAsia="cs-CZ"/>
        </w:rPr>
      </w:pPr>
      <w:r w:rsidRPr="00687FFA">
        <w:rPr>
          <w:rFonts w:ascii="Arial" w:eastAsia="Times New Roman" w:hAnsi="Arial" w:cs="Arial"/>
          <w:szCs w:val="20"/>
          <w:lang w:val="x-none" w:eastAsia="cs-CZ"/>
        </w:rPr>
        <w:t xml:space="preserve">Objednatel neposkytne </w:t>
      </w:r>
      <w:r w:rsidR="00662DDB">
        <w:rPr>
          <w:rFonts w:ascii="Arial" w:eastAsia="Times New Roman" w:hAnsi="Arial" w:cs="Arial"/>
          <w:szCs w:val="20"/>
          <w:lang w:eastAsia="cs-CZ"/>
        </w:rPr>
        <w:t>Poskytovateli</w:t>
      </w:r>
      <w:r w:rsidRPr="00687FFA">
        <w:rPr>
          <w:rFonts w:ascii="Arial" w:eastAsia="Times New Roman" w:hAnsi="Arial" w:cs="Arial"/>
          <w:szCs w:val="20"/>
          <w:lang w:val="x-none" w:eastAsia="cs-CZ"/>
        </w:rPr>
        <w:t xml:space="preserve"> zálohy. </w:t>
      </w:r>
    </w:p>
    <w:p w:rsidR="00EC0676" w:rsidRPr="00687FFA" w:rsidRDefault="00EC0676" w:rsidP="00EC0676">
      <w:pPr>
        <w:numPr>
          <w:ilvl w:val="1"/>
          <w:numId w:val="3"/>
        </w:numPr>
        <w:tabs>
          <w:tab w:val="num" w:pos="709"/>
          <w:tab w:val="num" w:pos="993"/>
          <w:tab w:val="num" w:pos="1418"/>
        </w:tabs>
        <w:spacing w:before="120" w:after="120" w:line="280" w:lineRule="exact"/>
        <w:ind w:left="709" w:hanging="425"/>
        <w:jc w:val="both"/>
        <w:rPr>
          <w:rFonts w:ascii="Arial" w:eastAsia="Times New Roman" w:hAnsi="Arial" w:cs="Arial"/>
          <w:szCs w:val="20"/>
          <w:lang w:val="x-none" w:eastAsia="cs-CZ"/>
        </w:rPr>
      </w:pPr>
      <w:r w:rsidRPr="00687FFA">
        <w:rPr>
          <w:rFonts w:ascii="Arial" w:eastAsia="Times New Roman" w:hAnsi="Arial" w:cs="Arial"/>
          <w:szCs w:val="20"/>
          <w:lang w:val="x-none" w:eastAsia="cs-CZ"/>
        </w:rPr>
        <w:t>Platba se považuje za splněnou dnem odepsání z účtu Objednatele ve prospěch účtu Poskytovatele.</w:t>
      </w:r>
    </w:p>
    <w:p w:rsidR="00786DDC" w:rsidRDefault="00786DDC" w:rsidP="00892EFD">
      <w:pPr>
        <w:pStyle w:val="RLTextlnkuslovan"/>
        <w:numPr>
          <w:ilvl w:val="0"/>
          <w:numId w:val="0"/>
        </w:numPr>
        <w:tabs>
          <w:tab w:val="num" w:pos="1447"/>
        </w:tabs>
        <w:rPr>
          <w:rFonts w:ascii="Arial" w:hAnsi="Arial" w:cs="Arial"/>
          <w:szCs w:val="22"/>
          <w:lang w:val="cs-CZ"/>
        </w:rPr>
      </w:pPr>
      <w:bookmarkStart w:id="18" w:name="_Ref195958966"/>
      <w:bookmarkStart w:id="19" w:name="_Toc212632748"/>
      <w:bookmarkStart w:id="20" w:name="_Ref224688969"/>
      <w:bookmarkStart w:id="21" w:name="_Ref313890705"/>
      <w:bookmarkStart w:id="22" w:name="_Ref313950543"/>
      <w:bookmarkStart w:id="23" w:name="_Ref313950610"/>
      <w:bookmarkStart w:id="24" w:name="_Ref313951225"/>
      <w:bookmarkStart w:id="25" w:name="_Ref314142814"/>
      <w:bookmarkStart w:id="26" w:name="_Ref273382468"/>
      <w:bookmarkStart w:id="27" w:name="_Toc295034736"/>
      <w:bookmarkStart w:id="28" w:name="_Ref281974233"/>
      <w:bookmarkStart w:id="29" w:name="_Ref327268831"/>
      <w:bookmarkStart w:id="30" w:name="_Ref212260271"/>
      <w:bookmarkStart w:id="31" w:name="_Toc212632749"/>
      <w:bookmarkStart w:id="32" w:name="_Ref195953308"/>
      <w:bookmarkStart w:id="33" w:name="_Ref196136175"/>
      <w:bookmarkStart w:id="34" w:name="_Ref196188216"/>
    </w:p>
    <w:p w:rsidR="00892EFD" w:rsidRPr="00687FFA" w:rsidRDefault="00892EFD" w:rsidP="00892EFD">
      <w:pPr>
        <w:keepNext/>
        <w:suppressAutoHyphens/>
        <w:spacing w:before="120" w:after="24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79604D">
        <w:rPr>
          <w:rFonts w:ascii="Arial" w:eastAsia="Times New Roman" w:hAnsi="Arial" w:cs="Arial"/>
          <w:b/>
          <w:sz w:val="24"/>
        </w:rPr>
        <w:t xml:space="preserve">Článek </w:t>
      </w:r>
      <w:r>
        <w:rPr>
          <w:rFonts w:ascii="Arial" w:eastAsia="Times New Roman" w:hAnsi="Arial" w:cs="Arial"/>
          <w:b/>
          <w:sz w:val="24"/>
        </w:rPr>
        <w:t>IV</w:t>
      </w:r>
      <w:r w:rsidRPr="0079604D">
        <w:rPr>
          <w:rFonts w:ascii="Arial" w:eastAsia="Times New Roman" w:hAnsi="Arial" w:cs="Arial"/>
          <w:b/>
          <w:sz w:val="24"/>
        </w:rPr>
        <w:t>.</w:t>
      </w:r>
    </w:p>
    <w:p w:rsidR="00892EFD" w:rsidRPr="00687FFA" w:rsidRDefault="00892EFD" w:rsidP="00892EFD">
      <w:pPr>
        <w:keepNext/>
        <w:suppressAutoHyphens/>
        <w:spacing w:before="120" w:after="240"/>
        <w:ind w:left="709"/>
        <w:jc w:val="center"/>
        <w:outlineLvl w:val="0"/>
        <w:rPr>
          <w:rFonts w:ascii="Arial" w:eastAsia="Times New Roman" w:hAnsi="Arial" w:cs="Arial"/>
          <w:b/>
          <w:sz w:val="24"/>
          <w:lang w:val="x-none"/>
        </w:rPr>
      </w:pPr>
      <w:r w:rsidRPr="00687FFA">
        <w:rPr>
          <w:rFonts w:ascii="Arial" w:eastAsia="Times New Roman" w:hAnsi="Arial" w:cs="Arial"/>
          <w:b/>
          <w:sz w:val="24"/>
          <w:lang w:val="x-none"/>
        </w:rPr>
        <w:t xml:space="preserve">DALŠÍ POVINNOSTI </w:t>
      </w:r>
      <w:r w:rsidR="0029024B">
        <w:rPr>
          <w:rFonts w:ascii="Arial" w:eastAsia="Times New Roman" w:hAnsi="Arial" w:cs="Arial"/>
          <w:b/>
          <w:sz w:val="24"/>
        </w:rPr>
        <w:t>SMLUVNÍCH STRAN</w:t>
      </w:r>
    </w:p>
    <w:p w:rsidR="00CF12C8" w:rsidRPr="00E355AF" w:rsidRDefault="00CF12C8" w:rsidP="00E355AF">
      <w:pPr>
        <w:pStyle w:val="RLTextlnkuslovan"/>
        <w:numPr>
          <w:ilvl w:val="1"/>
          <w:numId w:val="46"/>
        </w:numPr>
        <w:tabs>
          <w:tab w:val="num" w:pos="709"/>
          <w:tab w:val="num" w:pos="993"/>
        </w:tabs>
        <w:ind w:left="709" w:hanging="425"/>
        <w:rPr>
          <w:rFonts w:ascii="Arial" w:hAnsi="Arial" w:cs="Arial"/>
        </w:rPr>
      </w:pPr>
      <w:r w:rsidRPr="00E355AF">
        <w:rPr>
          <w:rFonts w:ascii="Arial" w:hAnsi="Arial" w:cs="Arial"/>
        </w:rPr>
        <w:t xml:space="preserve">Poskytovatel je povinen postupovat při plnění svých povinností s odbornou péčí, od pokynů </w:t>
      </w:r>
      <w:r w:rsidR="000D7ACF" w:rsidRPr="00E355AF">
        <w:rPr>
          <w:rFonts w:ascii="Arial" w:hAnsi="Arial" w:cs="Arial"/>
        </w:rPr>
        <w:t>O</w:t>
      </w:r>
      <w:r w:rsidRPr="00E355AF">
        <w:rPr>
          <w:rFonts w:ascii="Arial" w:hAnsi="Arial" w:cs="Arial"/>
        </w:rPr>
        <w:t xml:space="preserve">bjednatele se může odchýlit jen tehdy, je-li to naléhavě nezbytné v zájmu Objednatele a </w:t>
      </w:r>
      <w:r w:rsidR="000D7ACF" w:rsidRPr="00E355AF">
        <w:rPr>
          <w:rFonts w:ascii="Arial" w:hAnsi="Arial" w:cs="Arial"/>
        </w:rPr>
        <w:t>P</w:t>
      </w:r>
      <w:r w:rsidRPr="00E355AF">
        <w:rPr>
          <w:rFonts w:ascii="Arial" w:hAnsi="Arial" w:cs="Arial"/>
        </w:rPr>
        <w:t>oskytovatel nemůže včas obdržet jeho souhlas, jinak odpovídá za vzniklou škodu.</w:t>
      </w:r>
    </w:p>
    <w:p w:rsidR="00CF12C8" w:rsidRPr="00CF12C8" w:rsidRDefault="00CF12C8" w:rsidP="00CF12C8">
      <w:pPr>
        <w:numPr>
          <w:ilvl w:val="1"/>
          <w:numId w:val="3"/>
        </w:numPr>
        <w:tabs>
          <w:tab w:val="num" w:pos="709"/>
          <w:tab w:val="num" w:pos="993"/>
        </w:tabs>
        <w:spacing w:after="120" w:line="280" w:lineRule="exact"/>
        <w:ind w:left="709" w:hanging="425"/>
        <w:jc w:val="both"/>
        <w:rPr>
          <w:rFonts w:ascii="Arial" w:eastAsia="Times New Roman" w:hAnsi="Arial" w:cs="Arial"/>
          <w:lang w:eastAsia="x-none"/>
        </w:rPr>
      </w:pPr>
      <w:r w:rsidRPr="00CF12C8">
        <w:rPr>
          <w:rFonts w:ascii="Arial" w:eastAsia="Times New Roman" w:hAnsi="Arial" w:cs="Arial"/>
          <w:lang w:eastAsia="x-none"/>
        </w:rPr>
        <w:t>Poskytovatel je povinen činit veškeré činnosti a plnění tak, aby nenastalo prodlení.</w:t>
      </w:r>
    </w:p>
    <w:p w:rsidR="00CF12C8" w:rsidRPr="00CF12C8" w:rsidRDefault="00CF12C8" w:rsidP="00CF12C8">
      <w:pPr>
        <w:numPr>
          <w:ilvl w:val="1"/>
          <w:numId w:val="3"/>
        </w:numPr>
        <w:tabs>
          <w:tab w:val="num" w:pos="709"/>
          <w:tab w:val="num" w:pos="993"/>
        </w:tabs>
        <w:spacing w:after="120" w:line="280" w:lineRule="exact"/>
        <w:ind w:left="709" w:hanging="425"/>
        <w:jc w:val="both"/>
        <w:rPr>
          <w:rFonts w:ascii="Arial" w:eastAsia="Times New Roman" w:hAnsi="Arial" w:cs="Arial"/>
          <w:lang w:eastAsia="x-none"/>
        </w:rPr>
      </w:pPr>
      <w:r w:rsidRPr="00CF12C8">
        <w:rPr>
          <w:rFonts w:ascii="Arial" w:eastAsia="Times New Roman" w:hAnsi="Arial" w:cs="Arial"/>
          <w:lang w:eastAsia="x-none"/>
        </w:rPr>
        <w:t>Poskytovatel proh</w:t>
      </w:r>
      <w:r>
        <w:rPr>
          <w:rFonts w:ascii="Arial" w:eastAsia="Times New Roman" w:hAnsi="Arial" w:cs="Arial"/>
          <w:lang w:eastAsia="x-none"/>
        </w:rPr>
        <w:t>lašuje, že ke dni podpisu této R</w:t>
      </w:r>
      <w:r w:rsidRPr="00CF12C8">
        <w:rPr>
          <w:rFonts w:ascii="Arial" w:eastAsia="Times New Roman" w:hAnsi="Arial" w:cs="Arial"/>
          <w:lang w:eastAsia="x-none"/>
        </w:rPr>
        <w:t xml:space="preserve">ámcové smlouvy má uzavřenou pojistnou smlouvu, jejímž předmětem je pojištění odpovědnosti za škodu způsobenou pojištěncem třetí osobě v souvislosti s výkonem činnosti pojištěného, a to ve výši </w:t>
      </w:r>
      <w:r w:rsidRPr="00CF12C8">
        <w:rPr>
          <w:rFonts w:ascii="Arial" w:eastAsia="Times New Roman" w:hAnsi="Arial" w:cs="Arial"/>
          <w:lang w:eastAsia="x-none"/>
        </w:rPr>
        <w:br/>
      </w:r>
      <w:r>
        <w:rPr>
          <w:rFonts w:ascii="Arial" w:eastAsia="Times New Roman" w:hAnsi="Arial" w:cs="Arial"/>
          <w:lang w:eastAsia="x-none"/>
        </w:rPr>
        <w:t xml:space="preserve">400 000 </w:t>
      </w:r>
      <w:r w:rsidRPr="00CF12C8">
        <w:rPr>
          <w:rFonts w:ascii="Arial" w:eastAsia="Times New Roman" w:hAnsi="Arial" w:cs="Arial"/>
          <w:lang w:eastAsia="x-none"/>
        </w:rPr>
        <w:t>Kč. Poskytovatel je povinen být nejméně v tomto rozsahu pojištěn po celou dobu trvání této rámcové smlouvy.</w:t>
      </w:r>
    </w:p>
    <w:p w:rsidR="00BD0944" w:rsidRDefault="00892EFD" w:rsidP="00D52D9C">
      <w:pPr>
        <w:numPr>
          <w:ilvl w:val="1"/>
          <w:numId w:val="3"/>
        </w:numPr>
        <w:tabs>
          <w:tab w:val="num" w:pos="709"/>
          <w:tab w:val="num" w:pos="993"/>
        </w:tabs>
        <w:spacing w:after="120" w:line="280" w:lineRule="exact"/>
        <w:ind w:left="709" w:hanging="425"/>
        <w:jc w:val="both"/>
        <w:rPr>
          <w:rFonts w:ascii="Arial" w:eastAsia="Times New Roman" w:hAnsi="Arial" w:cs="Arial"/>
          <w:lang w:eastAsia="x-none"/>
        </w:rPr>
      </w:pPr>
      <w:r w:rsidRPr="00687FFA">
        <w:rPr>
          <w:rFonts w:ascii="Arial" w:eastAsia="Times New Roman" w:hAnsi="Arial" w:cs="Arial"/>
          <w:lang w:eastAsia="x-none"/>
        </w:rPr>
        <w:t xml:space="preserve">Objednatel se zavazuje poskytnout Poskytovateli součinnost nezbytnou ke splnění jeho závazku vyplývajícího z této </w:t>
      </w:r>
      <w:r w:rsidR="00023516">
        <w:rPr>
          <w:rFonts w:ascii="Arial" w:eastAsia="Times New Roman" w:hAnsi="Arial" w:cs="Arial"/>
          <w:lang w:eastAsia="x-none"/>
        </w:rPr>
        <w:t>Rámcové s</w:t>
      </w:r>
      <w:r w:rsidRPr="00687FFA">
        <w:rPr>
          <w:rFonts w:ascii="Arial" w:eastAsia="Times New Roman" w:hAnsi="Arial" w:cs="Arial"/>
          <w:lang w:eastAsia="x-none"/>
        </w:rPr>
        <w:t>mlouvy.</w:t>
      </w:r>
      <w:r w:rsidR="00FF4901">
        <w:rPr>
          <w:rFonts w:ascii="Arial" w:eastAsia="Times New Roman" w:hAnsi="Arial" w:cs="Arial"/>
          <w:lang w:eastAsia="x-none"/>
        </w:rPr>
        <w:t xml:space="preserve"> </w:t>
      </w:r>
    </w:p>
    <w:p w:rsidR="00BD0944" w:rsidRDefault="00BD0944" w:rsidP="00BD0944">
      <w:pPr>
        <w:numPr>
          <w:ilvl w:val="1"/>
          <w:numId w:val="3"/>
        </w:numPr>
        <w:tabs>
          <w:tab w:val="num" w:pos="709"/>
          <w:tab w:val="num" w:pos="993"/>
        </w:tabs>
        <w:spacing w:after="120" w:line="280" w:lineRule="exact"/>
        <w:ind w:left="709" w:hanging="425"/>
        <w:jc w:val="both"/>
        <w:rPr>
          <w:rFonts w:ascii="Arial" w:eastAsia="Times New Roman" w:hAnsi="Arial" w:cs="Arial"/>
          <w:lang w:eastAsia="x-none"/>
        </w:rPr>
      </w:pPr>
      <w:r w:rsidRPr="00BD0944">
        <w:rPr>
          <w:rFonts w:ascii="Arial" w:eastAsia="Times New Roman" w:hAnsi="Arial" w:cs="Arial"/>
          <w:lang w:eastAsia="x-none"/>
        </w:rPr>
        <w:t>Zhotovitel je povinen řídit se pravidly a veškerými ostatními právními předpisy platnými pro OP Rybářství včetně příslušných právních předpisů Evropské unie (a to včetně pravidel pro povinnou publicitu).</w:t>
      </w:r>
    </w:p>
    <w:p w:rsidR="008B3C65" w:rsidRDefault="008B3C65" w:rsidP="00BD0944">
      <w:pPr>
        <w:numPr>
          <w:ilvl w:val="1"/>
          <w:numId w:val="3"/>
        </w:numPr>
        <w:tabs>
          <w:tab w:val="num" w:pos="709"/>
          <w:tab w:val="num" w:pos="993"/>
        </w:tabs>
        <w:spacing w:after="120" w:line="280" w:lineRule="exact"/>
        <w:ind w:left="709" w:hanging="425"/>
        <w:jc w:val="both"/>
        <w:rPr>
          <w:rFonts w:ascii="Arial" w:eastAsia="Times New Roman" w:hAnsi="Arial" w:cs="Arial"/>
          <w:lang w:eastAsia="x-none"/>
        </w:rPr>
      </w:pPr>
      <w:r w:rsidRPr="00AD0FD9">
        <w:rPr>
          <w:rFonts w:ascii="Arial" w:eastAsia="Times New Roman" w:hAnsi="Arial" w:cs="Arial"/>
          <w:lang w:eastAsia="cs-CZ"/>
        </w:rPr>
        <w:t xml:space="preserve">Poskytovatel je povinen písemně oznámit Objednateli změnu údajů o Poskytovateli uvedených v záhlaví </w:t>
      </w:r>
      <w:r>
        <w:rPr>
          <w:rFonts w:ascii="Arial" w:eastAsia="Times New Roman" w:hAnsi="Arial" w:cs="Arial"/>
          <w:lang w:eastAsia="cs-CZ"/>
        </w:rPr>
        <w:t>Rámcové s</w:t>
      </w:r>
      <w:r w:rsidRPr="00AD0FD9">
        <w:rPr>
          <w:rFonts w:ascii="Arial" w:eastAsia="Times New Roman" w:hAnsi="Arial" w:cs="Arial"/>
          <w:lang w:eastAsia="cs-CZ"/>
        </w:rPr>
        <w:t>mlouvy a jakékoliv změny týkající se Poskytovatelovi ne/registrace jako plátce DPH, a to nejpozději do 5 pracovních dnů od uskutečnění takové změny</w:t>
      </w:r>
      <w:r w:rsidRPr="00580AC2">
        <w:rPr>
          <w:rFonts w:eastAsia="Times New Roman" w:cs="Arial"/>
          <w:lang w:eastAsia="cs-CZ"/>
        </w:rPr>
        <w:t>.</w:t>
      </w:r>
    </w:p>
    <w:p w:rsidR="0079059E" w:rsidRPr="00BD0944" w:rsidRDefault="0079059E" w:rsidP="0079059E">
      <w:pPr>
        <w:tabs>
          <w:tab w:val="num" w:pos="1021"/>
          <w:tab w:val="num" w:pos="1447"/>
        </w:tabs>
        <w:spacing w:after="120" w:line="280" w:lineRule="exact"/>
        <w:ind w:left="709"/>
        <w:jc w:val="both"/>
        <w:rPr>
          <w:rFonts w:ascii="Arial" w:eastAsia="Times New Roman" w:hAnsi="Arial" w:cs="Arial"/>
          <w:lang w:eastAsia="x-none"/>
        </w:rPr>
      </w:pPr>
    </w:p>
    <w:p w:rsidR="00C409C7" w:rsidRPr="00687FFA" w:rsidRDefault="00FF4901" w:rsidP="00C409C7">
      <w:pPr>
        <w:keepNext/>
        <w:suppressAutoHyphens/>
        <w:spacing w:before="120" w:after="24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lang w:eastAsia="x-none"/>
        </w:rPr>
        <w:lastRenderedPageBreak/>
        <w:t xml:space="preserve">   </w:t>
      </w:r>
      <w:bookmarkStart w:id="35" w:name="_Hlt313951251"/>
      <w:bookmarkStart w:id="36" w:name="_Hlt313951267"/>
      <w:bookmarkStart w:id="37" w:name="_Ref311708495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5"/>
      <w:bookmarkEnd w:id="36"/>
      <w:r w:rsidR="00C409C7" w:rsidRPr="0079604D">
        <w:rPr>
          <w:rFonts w:ascii="Arial" w:eastAsia="Times New Roman" w:hAnsi="Arial" w:cs="Arial"/>
          <w:b/>
          <w:sz w:val="24"/>
        </w:rPr>
        <w:t xml:space="preserve">Článek </w:t>
      </w:r>
      <w:r w:rsidR="00C409C7">
        <w:rPr>
          <w:rFonts w:ascii="Arial" w:eastAsia="Times New Roman" w:hAnsi="Arial" w:cs="Arial"/>
          <w:b/>
          <w:sz w:val="24"/>
        </w:rPr>
        <w:t>V</w:t>
      </w:r>
      <w:r w:rsidR="00C409C7" w:rsidRPr="0079604D">
        <w:rPr>
          <w:rFonts w:ascii="Arial" w:eastAsia="Times New Roman" w:hAnsi="Arial" w:cs="Arial"/>
          <w:b/>
          <w:sz w:val="24"/>
        </w:rPr>
        <w:t>.</w:t>
      </w:r>
    </w:p>
    <w:p w:rsidR="00C409C7" w:rsidRPr="00F37247" w:rsidRDefault="004D2676" w:rsidP="00C409C7">
      <w:pPr>
        <w:pStyle w:val="Zklad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SPOLEČNÁ UJEDNÁNÍ</w:t>
      </w:r>
    </w:p>
    <w:p w:rsidR="00C409C7" w:rsidRPr="00A410AE" w:rsidRDefault="00C409C7" w:rsidP="00C409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4D2676" w:rsidRPr="00B77241" w:rsidRDefault="004D2676" w:rsidP="00B77241">
      <w:pPr>
        <w:pStyle w:val="RLTextlnkuslovan"/>
        <w:numPr>
          <w:ilvl w:val="1"/>
          <w:numId w:val="50"/>
        </w:numPr>
        <w:ind w:left="709" w:hanging="425"/>
        <w:rPr>
          <w:rFonts w:ascii="Arial" w:hAnsi="Arial" w:cs="Arial"/>
        </w:rPr>
      </w:pPr>
      <w:r w:rsidRPr="00B77241">
        <w:rPr>
          <w:rFonts w:ascii="Arial" w:hAnsi="Arial" w:cs="Arial"/>
        </w:rPr>
        <w:t xml:space="preserve">Poskytovatel tímto prohlašuje, že je držitelem veškerých povolení a oprávnění, umožňujících mu uskutečnit </w:t>
      </w:r>
      <w:r w:rsidRPr="00B77241">
        <w:rPr>
          <w:rFonts w:ascii="Arial" w:hAnsi="Arial" w:cs="Arial"/>
          <w:lang w:val="cs-CZ"/>
        </w:rPr>
        <w:t>p</w:t>
      </w:r>
      <w:r w:rsidRPr="00B77241">
        <w:rPr>
          <w:rFonts w:ascii="Arial" w:hAnsi="Arial" w:cs="Arial"/>
        </w:rPr>
        <w:t xml:space="preserve">lnění dle </w:t>
      </w:r>
      <w:r w:rsidRPr="00B77241">
        <w:rPr>
          <w:rFonts w:ascii="Arial" w:hAnsi="Arial" w:cs="Arial"/>
          <w:lang w:val="cs-CZ"/>
        </w:rPr>
        <w:t>Rámcové smlouvy</w:t>
      </w:r>
      <w:r w:rsidRPr="00B77241">
        <w:rPr>
          <w:rFonts w:ascii="Arial" w:hAnsi="Arial" w:cs="Arial"/>
        </w:rPr>
        <w:t>.</w:t>
      </w:r>
    </w:p>
    <w:p w:rsidR="004D2676" w:rsidRPr="0079059E" w:rsidRDefault="004D2676" w:rsidP="0079059E">
      <w:pPr>
        <w:pStyle w:val="RLTextlnkuslovan"/>
        <w:tabs>
          <w:tab w:val="num" w:pos="993"/>
        </w:tabs>
        <w:ind w:left="709" w:hanging="425"/>
        <w:rPr>
          <w:rFonts w:ascii="Arial" w:hAnsi="Arial" w:cs="Arial"/>
        </w:rPr>
      </w:pPr>
      <w:r w:rsidRPr="00687FFA">
        <w:rPr>
          <w:rFonts w:ascii="Arial" w:hAnsi="Arial" w:cs="Arial"/>
        </w:rPr>
        <w:t>Poskytovatel</w:t>
      </w:r>
      <w:r>
        <w:rPr>
          <w:rFonts w:ascii="Arial" w:hAnsi="Arial" w:cs="Arial"/>
        </w:rPr>
        <w:t xml:space="preserve"> </w:t>
      </w:r>
      <w:r w:rsidRPr="00687FFA">
        <w:rPr>
          <w:rFonts w:ascii="Arial" w:hAnsi="Arial" w:cs="Arial"/>
        </w:rPr>
        <w:t xml:space="preserve">tímto prohlašuje, že v době uzavření </w:t>
      </w:r>
      <w:r>
        <w:rPr>
          <w:rFonts w:ascii="Arial" w:hAnsi="Arial" w:cs="Arial"/>
        </w:rPr>
        <w:t xml:space="preserve">Rámcové smlouvy </w:t>
      </w:r>
      <w:r w:rsidRPr="00687FFA">
        <w:rPr>
          <w:rFonts w:ascii="Arial" w:hAnsi="Arial" w:cs="Arial"/>
        </w:rPr>
        <w:t>není v likvidaci a není vůči němu vedeno řízení dle zákona č. 182/2006 Sb., o úpadku a způsobech jeho řešení (insolvenční zákon), ve znění pozdějších předpisů a zavazuje se Objednatele bezodkladně informovat o všech skutečnostech o hrozícím úpadku, popř. o prohlášení úpadku jeho společnosti</w:t>
      </w:r>
      <w:r>
        <w:rPr>
          <w:rFonts w:ascii="Arial" w:hAnsi="Arial" w:cs="Arial"/>
        </w:rPr>
        <w:t>.</w:t>
      </w:r>
    </w:p>
    <w:p w:rsidR="004D2676" w:rsidRPr="0079059E" w:rsidRDefault="004D2676" w:rsidP="0079059E">
      <w:pPr>
        <w:pStyle w:val="RLTextlnkuslovan"/>
        <w:tabs>
          <w:tab w:val="num" w:pos="993"/>
        </w:tabs>
        <w:ind w:left="709" w:hanging="425"/>
        <w:rPr>
          <w:rFonts w:ascii="Arial" w:hAnsi="Arial" w:cs="Arial"/>
        </w:rPr>
      </w:pPr>
      <w:r w:rsidRPr="00687FFA">
        <w:rPr>
          <w:rFonts w:ascii="Arial" w:hAnsi="Arial" w:cs="Arial"/>
        </w:rPr>
        <w:t xml:space="preserve">K této </w:t>
      </w:r>
      <w:r>
        <w:rPr>
          <w:rFonts w:ascii="Arial" w:hAnsi="Arial" w:cs="Arial"/>
        </w:rPr>
        <w:t>Rámcové s</w:t>
      </w:r>
      <w:r w:rsidRPr="00687FFA">
        <w:rPr>
          <w:rFonts w:ascii="Arial" w:hAnsi="Arial" w:cs="Arial"/>
        </w:rPr>
        <w:t>mlouvě neexistují žádná vedlejší ujednání.</w:t>
      </w:r>
    </w:p>
    <w:p w:rsidR="004D2676" w:rsidRPr="0079059E" w:rsidRDefault="004D2676" w:rsidP="0079059E">
      <w:pPr>
        <w:pStyle w:val="RLTextlnkuslovan"/>
        <w:tabs>
          <w:tab w:val="num" w:pos="993"/>
        </w:tabs>
        <w:ind w:left="709" w:hanging="425"/>
        <w:rPr>
          <w:rFonts w:ascii="Arial" w:hAnsi="Arial" w:cs="Arial"/>
        </w:rPr>
      </w:pPr>
      <w:r w:rsidRPr="00687FFA">
        <w:rPr>
          <w:rFonts w:ascii="Arial" w:hAnsi="Arial" w:cs="Arial"/>
        </w:rPr>
        <w:t xml:space="preserve">Poskytovatel může pověřit zhotovením části </w:t>
      </w:r>
      <w:r>
        <w:rPr>
          <w:rFonts w:ascii="Arial" w:hAnsi="Arial" w:cs="Arial"/>
        </w:rPr>
        <w:t>p</w:t>
      </w:r>
      <w:r w:rsidRPr="00687FFA">
        <w:rPr>
          <w:rFonts w:ascii="Arial" w:hAnsi="Arial" w:cs="Arial"/>
        </w:rPr>
        <w:t>lnění tř</w:t>
      </w:r>
      <w:r>
        <w:rPr>
          <w:rFonts w:ascii="Arial" w:hAnsi="Arial" w:cs="Arial"/>
        </w:rPr>
        <w:t>etí osobu. Při provádění části p</w:t>
      </w:r>
      <w:r w:rsidRPr="00687FFA">
        <w:rPr>
          <w:rFonts w:ascii="Arial" w:hAnsi="Arial" w:cs="Arial"/>
        </w:rPr>
        <w:t>lnění touto třetí osobou má</w:t>
      </w:r>
      <w:r>
        <w:rPr>
          <w:rFonts w:ascii="Arial" w:hAnsi="Arial" w:cs="Arial"/>
        </w:rPr>
        <w:t xml:space="preserve"> Poskytovatel odpovědnost jako</w:t>
      </w:r>
      <w:r w:rsidR="00466505">
        <w:rPr>
          <w:rFonts w:ascii="Arial" w:hAnsi="Arial" w:cs="Arial"/>
          <w:lang w:val="cs-CZ"/>
        </w:rPr>
        <w:t>by</w:t>
      </w:r>
      <w:r>
        <w:rPr>
          <w:rFonts w:ascii="Arial" w:hAnsi="Arial" w:cs="Arial"/>
        </w:rPr>
        <w:t xml:space="preserve"> p</w:t>
      </w:r>
      <w:r w:rsidRPr="00687FFA">
        <w:rPr>
          <w:rFonts w:ascii="Arial" w:hAnsi="Arial" w:cs="Arial"/>
        </w:rPr>
        <w:t>lnění prováděl sám.</w:t>
      </w:r>
    </w:p>
    <w:p w:rsidR="004D2676" w:rsidRPr="0079059E" w:rsidRDefault="004D2676" w:rsidP="0079059E">
      <w:pPr>
        <w:pStyle w:val="RLTextlnkuslovan"/>
        <w:tabs>
          <w:tab w:val="num" w:pos="993"/>
        </w:tabs>
        <w:ind w:left="709" w:hanging="425"/>
        <w:rPr>
          <w:rFonts w:ascii="Arial" w:hAnsi="Arial" w:cs="Arial"/>
        </w:rPr>
      </w:pPr>
      <w:r w:rsidRPr="00941847">
        <w:rPr>
          <w:rFonts w:ascii="Arial" w:hAnsi="Arial" w:cs="Arial"/>
        </w:rPr>
        <w:t xml:space="preserve">Poskytovatel svým podpisem níže potvrzuje, že souhlasí s tím, aby obraz Rámcové smlouvy včetně jejích příloh a případných dodatků a </w:t>
      </w:r>
      <w:proofErr w:type="spellStart"/>
      <w:r w:rsidRPr="00941847">
        <w:rPr>
          <w:rFonts w:ascii="Arial" w:hAnsi="Arial" w:cs="Arial"/>
        </w:rPr>
        <w:t>metadata</w:t>
      </w:r>
      <w:proofErr w:type="spellEnd"/>
      <w:r w:rsidRPr="00941847">
        <w:rPr>
          <w:rFonts w:ascii="Arial" w:hAnsi="Arial" w:cs="Arial"/>
        </w:rPr>
        <w:t xml:space="preserve"> k této Rámcové smlouvě byla uveřejněna v registru smluv v souladu se zákonem č. 340/2015 Sb., o zvláštních podmínkách účinnosti některých smluv, uveřejňování těchto smluv a o registru smluv (zákon o registru smluv)</w:t>
      </w:r>
      <w:r>
        <w:rPr>
          <w:rFonts w:ascii="Arial" w:hAnsi="Arial" w:cs="Arial"/>
          <w:lang w:val="cs-CZ"/>
        </w:rPr>
        <w:t>, ve znění pozdějších předpisů</w:t>
      </w:r>
      <w:r w:rsidRPr="00941847">
        <w:rPr>
          <w:rFonts w:ascii="Arial" w:hAnsi="Arial" w:cs="Arial"/>
        </w:rPr>
        <w:t xml:space="preserve">. Poskytovatel dále souhlasí s tím, aby Objednatel za stejných podmínek uveřejnil taktéž písemně potvrzené Výzvy a </w:t>
      </w:r>
      <w:proofErr w:type="spellStart"/>
      <w:r w:rsidRPr="00941847">
        <w:rPr>
          <w:rFonts w:ascii="Arial" w:hAnsi="Arial" w:cs="Arial"/>
        </w:rPr>
        <w:t>metadata</w:t>
      </w:r>
      <w:proofErr w:type="spellEnd"/>
      <w:r w:rsidRPr="00941847">
        <w:rPr>
          <w:rFonts w:ascii="Arial" w:hAnsi="Arial" w:cs="Arial"/>
        </w:rPr>
        <w:t xml:space="preserve"> k nim splňující podmínky dle uvedeného zákona o registru smluv. Smluvní strany se dohodly, že podklady dle tohoto odstavce odešle za účelem jejich uveřejnění správci registru smluv Objednatel; tím není dotčeno právo Poskytovatele k jejich odeslání.</w:t>
      </w:r>
      <w:r w:rsidR="003F6E39">
        <w:rPr>
          <w:rFonts w:ascii="Arial" w:hAnsi="Arial" w:cs="Arial"/>
          <w:lang w:val="cs-CZ"/>
        </w:rPr>
        <w:t xml:space="preserve"> </w:t>
      </w:r>
      <w:r w:rsidR="003F6E39" w:rsidRPr="009D4F5C">
        <w:rPr>
          <w:rFonts w:ascii="Arial" w:hAnsi="Arial" w:cs="Arial"/>
          <w:szCs w:val="20"/>
        </w:rPr>
        <w:t xml:space="preserve">Z důvodu uveřejnění smlouvy v registru smluv tato </w:t>
      </w:r>
      <w:r w:rsidR="000C7C9A">
        <w:rPr>
          <w:rFonts w:ascii="Arial" w:hAnsi="Arial" w:cs="Arial"/>
          <w:szCs w:val="20"/>
          <w:lang w:val="cs-CZ"/>
        </w:rPr>
        <w:t xml:space="preserve">Rámcová </w:t>
      </w:r>
      <w:r w:rsidR="003F6E39" w:rsidRPr="009D4F5C">
        <w:rPr>
          <w:rFonts w:ascii="Arial" w:hAnsi="Arial" w:cs="Arial"/>
          <w:szCs w:val="20"/>
        </w:rPr>
        <w:t>smlouva již nepodléhá povinnosti uve</w:t>
      </w:r>
      <w:r w:rsidR="003F6E39">
        <w:rPr>
          <w:rFonts w:ascii="Arial" w:hAnsi="Arial" w:cs="Arial"/>
          <w:szCs w:val="20"/>
        </w:rPr>
        <w:t>řejnění na profilu zadavatele (O</w:t>
      </w:r>
      <w:r w:rsidR="003F6E39" w:rsidRPr="009D4F5C">
        <w:rPr>
          <w:rFonts w:ascii="Arial" w:hAnsi="Arial" w:cs="Arial"/>
          <w:szCs w:val="20"/>
        </w:rPr>
        <w:t xml:space="preserve">bjednatele) s odkazem na ustanovení § 219 odst. 1 písm. d) </w:t>
      </w:r>
      <w:r w:rsidR="003F6E39">
        <w:rPr>
          <w:rFonts w:ascii="Arial" w:eastAsia="Calibri" w:hAnsi="Arial" w:cs="Arial"/>
          <w:szCs w:val="22"/>
          <w:lang w:eastAsia="en-US"/>
        </w:rPr>
        <w:t>zákona č. 134/201</w:t>
      </w:r>
      <w:r w:rsidR="003F6E39" w:rsidRPr="00CC03BD">
        <w:rPr>
          <w:rFonts w:ascii="Arial" w:eastAsia="Calibri" w:hAnsi="Arial" w:cs="Arial"/>
          <w:szCs w:val="22"/>
          <w:lang w:eastAsia="en-US"/>
        </w:rPr>
        <w:t xml:space="preserve">6 Sb., o </w:t>
      </w:r>
      <w:r w:rsidR="003F6E39">
        <w:rPr>
          <w:rFonts w:ascii="Arial" w:eastAsia="Calibri" w:hAnsi="Arial" w:cs="Arial"/>
          <w:szCs w:val="22"/>
          <w:lang w:eastAsia="en-US"/>
        </w:rPr>
        <w:t>zadávání veřejných zakázek</w:t>
      </w:r>
      <w:r w:rsidR="003F6E39" w:rsidRPr="00CC03BD">
        <w:rPr>
          <w:rFonts w:ascii="Arial" w:eastAsia="Calibri" w:hAnsi="Arial" w:cs="Arial"/>
          <w:szCs w:val="22"/>
          <w:lang w:eastAsia="en-US"/>
        </w:rPr>
        <w:t>, ve znění pozdějších předpisů</w:t>
      </w:r>
      <w:r w:rsidR="003F6E39">
        <w:rPr>
          <w:rFonts w:ascii="Arial" w:eastAsia="Calibri" w:hAnsi="Arial" w:cs="Arial"/>
          <w:szCs w:val="22"/>
          <w:lang w:val="cs-CZ" w:eastAsia="en-US"/>
        </w:rPr>
        <w:t>.</w:t>
      </w:r>
    </w:p>
    <w:p w:rsidR="004D2676" w:rsidRPr="00C409C7" w:rsidRDefault="004D2676" w:rsidP="0079059E">
      <w:pPr>
        <w:pStyle w:val="RLTextlnkuslovan"/>
        <w:tabs>
          <w:tab w:val="num" w:pos="993"/>
        </w:tabs>
        <w:ind w:left="709" w:hanging="425"/>
        <w:rPr>
          <w:rFonts w:ascii="Arial" w:hAnsi="Arial" w:cs="Arial"/>
        </w:rPr>
      </w:pPr>
      <w:r w:rsidRPr="00621E6C">
        <w:rPr>
          <w:rFonts w:ascii="Arial" w:hAnsi="Arial" w:cs="Arial"/>
        </w:rPr>
        <w:t>Smluvní strany prohlašují, že případné zpracování osobních údajů bude probíhat v souladu s aktuálně účinnými právními předpisy o ochraně osobních údajů, zejm. v souladu nařízením Evropského parlamentu a Rady (EU) 2016/679 ze dne 27. dubna 2016 o ochraně fyzických osob v souvislosti se zpracováním osobních údajů a o volném pohybu těchto údajů a o zrušení směrnice 95/46/ES (obecné nařízení o ochraně osobních údajů), dále jen „GDPR“.</w:t>
      </w:r>
      <w:r w:rsidR="00B706A1">
        <w:rPr>
          <w:rFonts w:ascii="Arial" w:hAnsi="Arial" w:cs="Arial"/>
          <w:lang w:val="cs-CZ"/>
        </w:rPr>
        <w:t xml:space="preserve">   </w:t>
      </w:r>
    </w:p>
    <w:p w:rsidR="00355937" w:rsidRPr="00C409C7" w:rsidRDefault="00355937" w:rsidP="00C409C7">
      <w:pPr>
        <w:pStyle w:val="RLTextlnkuslovan"/>
        <w:numPr>
          <w:ilvl w:val="0"/>
          <w:numId w:val="0"/>
        </w:numPr>
        <w:tabs>
          <w:tab w:val="num" w:pos="993"/>
        </w:tabs>
        <w:ind w:left="1021" w:hanging="737"/>
        <w:rPr>
          <w:rFonts w:ascii="Arial" w:hAnsi="Arial" w:cs="Arial"/>
        </w:rPr>
      </w:pPr>
    </w:p>
    <w:p w:rsidR="00D53D49" w:rsidRPr="00687FFA" w:rsidRDefault="00D53D49" w:rsidP="00D53D49">
      <w:pPr>
        <w:keepNext/>
        <w:suppressAutoHyphens/>
        <w:spacing w:before="120" w:after="24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79604D">
        <w:rPr>
          <w:rFonts w:ascii="Arial" w:eastAsia="Times New Roman" w:hAnsi="Arial" w:cs="Arial"/>
          <w:b/>
          <w:sz w:val="24"/>
        </w:rPr>
        <w:t xml:space="preserve">Článek </w:t>
      </w:r>
      <w:r>
        <w:rPr>
          <w:rFonts w:ascii="Arial" w:eastAsia="Times New Roman" w:hAnsi="Arial" w:cs="Arial"/>
          <w:b/>
          <w:sz w:val="24"/>
        </w:rPr>
        <w:t>VI</w:t>
      </w:r>
      <w:r w:rsidRPr="0079604D">
        <w:rPr>
          <w:rFonts w:ascii="Arial" w:eastAsia="Times New Roman" w:hAnsi="Arial" w:cs="Arial"/>
          <w:b/>
          <w:sz w:val="24"/>
        </w:rPr>
        <w:t>.</w:t>
      </w:r>
    </w:p>
    <w:bookmarkEnd w:id="37"/>
    <w:p w:rsidR="00D53D49" w:rsidRPr="00687FFA" w:rsidRDefault="00F10288" w:rsidP="00D53D49">
      <w:pPr>
        <w:keepNext/>
        <w:suppressAutoHyphens/>
        <w:spacing w:before="120" w:after="240"/>
        <w:ind w:left="709"/>
        <w:jc w:val="center"/>
        <w:outlineLvl w:val="0"/>
        <w:rPr>
          <w:rFonts w:ascii="Arial" w:eastAsia="Times New Roman" w:hAnsi="Arial" w:cs="Arial"/>
          <w:b/>
          <w:sz w:val="24"/>
          <w:lang w:val="x-none"/>
        </w:rPr>
      </w:pPr>
      <w:r>
        <w:rPr>
          <w:rFonts w:ascii="Arial" w:eastAsia="Times New Roman" w:hAnsi="Arial" w:cs="Arial"/>
          <w:b/>
          <w:sz w:val="24"/>
        </w:rPr>
        <w:t xml:space="preserve">AUTORSKÁ PRÁVA A </w:t>
      </w:r>
      <w:r w:rsidR="00D53D49" w:rsidRPr="00B40BE3">
        <w:rPr>
          <w:rFonts w:ascii="Arial" w:eastAsia="Times New Roman" w:hAnsi="Arial" w:cs="Arial"/>
          <w:b/>
          <w:sz w:val="24"/>
        </w:rPr>
        <w:t>LICENČNÍ UJEDNÁNÍ</w:t>
      </w:r>
    </w:p>
    <w:p w:rsidR="00786DDC" w:rsidRPr="0098674B" w:rsidRDefault="007C5288" w:rsidP="00DC4C1D">
      <w:pPr>
        <w:pStyle w:val="RLTextlnkuslovan"/>
        <w:numPr>
          <w:ilvl w:val="1"/>
          <w:numId w:val="32"/>
        </w:numPr>
        <w:tabs>
          <w:tab w:val="clear" w:pos="1021"/>
          <w:tab w:val="num" w:pos="709"/>
        </w:tabs>
        <w:ind w:left="709" w:hanging="425"/>
        <w:rPr>
          <w:rFonts w:ascii="Arial" w:hAnsi="Arial" w:cs="Arial"/>
          <w:szCs w:val="22"/>
        </w:rPr>
      </w:pPr>
      <w:bookmarkStart w:id="38" w:name="_Ref207105750"/>
      <w:bookmarkStart w:id="39" w:name="_Ref224700536"/>
      <w:bookmarkEnd w:id="32"/>
      <w:bookmarkEnd w:id="33"/>
      <w:bookmarkEnd w:id="34"/>
      <w:r>
        <w:rPr>
          <w:rFonts w:ascii="Arial" w:hAnsi="Arial" w:cs="Arial"/>
          <w:szCs w:val="22"/>
          <w:lang w:val="cs-CZ"/>
        </w:rPr>
        <w:t>Poskytovatel prohlašuje, že v případě,</w:t>
      </w:r>
      <w:r w:rsidR="00786DDC" w:rsidRPr="0098674B">
        <w:rPr>
          <w:rFonts w:ascii="Arial" w:hAnsi="Arial" w:cs="Arial"/>
          <w:szCs w:val="22"/>
          <w:lang w:val="cs-CZ"/>
        </w:rPr>
        <w:t xml:space="preserve"> </w:t>
      </w:r>
      <w:r>
        <w:rPr>
          <w:rFonts w:ascii="Arial" w:hAnsi="Arial" w:cs="Arial"/>
          <w:szCs w:val="22"/>
          <w:lang w:val="cs-CZ"/>
        </w:rPr>
        <w:t xml:space="preserve">že by na základě této Rámcové smlouvy, resp. na základě jednotlivé Výzvy, vzniklo </w:t>
      </w:r>
      <w:r w:rsidR="00786DDC" w:rsidRPr="0098674B">
        <w:rPr>
          <w:rFonts w:ascii="Arial" w:hAnsi="Arial" w:cs="Arial"/>
          <w:szCs w:val="22"/>
        </w:rPr>
        <w:t>autorské díl</w:t>
      </w:r>
      <w:r>
        <w:rPr>
          <w:rFonts w:ascii="Arial" w:hAnsi="Arial" w:cs="Arial"/>
          <w:szCs w:val="22"/>
          <w:lang w:val="cs-CZ"/>
        </w:rPr>
        <w:t>o</w:t>
      </w:r>
      <w:r w:rsidR="00786DDC" w:rsidRPr="0098674B">
        <w:rPr>
          <w:rFonts w:ascii="Arial" w:hAnsi="Arial" w:cs="Arial"/>
          <w:szCs w:val="22"/>
        </w:rPr>
        <w:t xml:space="preserve"> (dále jen „autorské dílo“</w:t>
      </w:r>
      <w:r w:rsidR="00D53D49" w:rsidRPr="0098674B">
        <w:rPr>
          <w:rFonts w:ascii="Arial" w:hAnsi="Arial" w:cs="Arial"/>
          <w:szCs w:val="22"/>
        </w:rPr>
        <w:t xml:space="preserve"> </w:t>
      </w:r>
      <w:r w:rsidR="00786DDC" w:rsidRPr="0098674B">
        <w:rPr>
          <w:rFonts w:ascii="Arial" w:hAnsi="Arial" w:cs="Arial"/>
          <w:szCs w:val="22"/>
        </w:rPr>
        <w:t xml:space="preserve">nebo </w:t>
      </w:r>
      <w:r w:rsidR="00023516" w:rsidRPr="0098674B">
        <w:rPr>
          <w:rFonts w:ascii="Arial" w:hAnsi="Arial" w:cs="Arial"/>
          <w:szCs w:val="22"/>
        </w:rPr>
        <w:t>„</w:t>
      </w:r>
      <w:r w:rsidR="00786DDC" w:rsidRPr="0098674B">
        <w:rPr>
          <w:rFonts w:ascii="Arial" w:hAnsi="Arial" w:cs="Arial"/>
          <w:szCs w:val="22"/>
        </w:rPr>
        <w:t xml:space="preserve">dílo“) </w:t>
      </w:r>
      <w:r w:rsidR="00D53D49" w:rsidRPr="0098674B">
        <w:rPr>
          <w:rFonts w:ascii="Arial" w:hAnsi="Arial" w:cs="Arial"/>
          <w:szCs w:val="22"/>
        </w:rPr>
        <w:t xml:space="preserve">ve smyslu </w:t>
      </w:r>
      <w:r w:rsidR="00786DDC" w:rsidRPr="0098674B">
        <w:rPr>
          <w:rFonts w:ascii="Arial" w:hAnsi="Arial" w:cs="Arial"/>
          <w:szCs w:val="22"/>
        </w:rPr>
        <w:t>zákona</w:t>
      </w:r>
      <w:r w:rsidR="00D53D49" w:rsidRPr="0098674B">
        <w:rPr>
          <w:rFonts w:ascii="Arial" w:hAnsi="Arial" w:cs="Arial"/>
          <w:szCs w:val="22"/>
        </w:rPr>
        <w:t xml:space="preserve"> </w:t>
      </w:r>
      <w:r w:rsidR="00786DDC" w:rsidRPr="0098674B">
        <w:rPr>
          <w:rFonts w:ascii="Arial" w:hAnsi="Arial" w:cs="Arial"/>
          <w:szCs w:val="22"/>
        </w:rPr>
        <w:t xml:space="preserve">č. 121/2000 Sb., o právu autorském, o právech souvisejících s právem autorským a o změně některých zákonů (autorský zákon), ve znění pozdějších předpisů (dále jen „autorský zákon“), je k takovým autorským dílům </w:t>
      </w:r>
      <w:r w:rsidR="00786DDC" w:rsidRPr="0098674B">
        <w:rPr>
          <w:rFonts w:ascii="Arial" w:hAnsi="Arial" w:cs="Arial"/>
          <w:szCs w:val="22"/>
        </w:rPr>
        <w:lastRenderedPageBreak/>
        <w:t xml:space="preserve">poskytována Objednateli licence za podmínek sjednaných v tomto článku </w:t>
      </w:r>
      <w:r w:rsidR="00D53D49" w:rsidRPr="0098674B">
        <w:rPr>
          <w:rFonts w:ascii="Arial" w:hAnsi="Arial" w:cs="Arial"/>
          <w:szCs w:val="22"/>
        </w:rPr>
        <w:t>VI.</w:t>
      </w:r>
      <w:r w:rsidR="00786DDC" w:rsidRPr="0098674B">
        <w:rPr>
          <w:rFonts w:ascii="Arial" w:hAnsi="Arial" w:cs="Arial"/>
          <w:szCs w:val="22"/>
        </w:rPr>
        <w:t xml:space="preserve"> Rámcové smlouvy.</w:t>
      </w:r>
    </w:p>
    <w:p w:rsidR="00786DDC" w:rsidRPr="00786DDC" w:rsidRDefault="00786DDC" w:rsidP="00CD2169">
      <w:pPr>
        <w:pStyle w:val="RLTextlnkuslovan"/>
        <w:tabs>
          <w:tab w:val="clear" w:pos="1021"/>
          <w:tab w:val="num" w:pos="709"/>
        </w:tabs>
        <w:ind w:left="709" w:hanging="425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  <w:lang w:val="cs-CZ"/>
        </w:rPr>
        <w:t>Poskytovatel</w:t>
      </w:r>
      <w:r w:rsidRPr="00786DDC">
        <w:rPr>
          <w:rFonts w:ascii="Arial" w:hAnsi="Arial" w:cs="Arial"/>
          <w:szCs w:val="22"/>
        </w:rPr>
        <w:t xml:space="preserve"> prohlašuje, že je oprávněn vykonávat svým jménem a na svůj účet majetková práva autorů k </w:t>
      </w:r>
      <w:r w:rsidRPr="00786DDC">
        <w:rPr>
          <w:rFonts w:ascii="Arial" w:hAnsi="Arial" w:cs="Arial"/>
          <w:szCs w:val="22"/>
          <w:lang w:val="cs-CZ"/>
        </w:rPr>
        <w:t>dílu</w:t>
      </w:r>
      <w:r w:rsidRPr="00786DDC">
        <w:rPr>
          <w:rFonts w:ascii="Arial" w:hAnsi="Arial" w:cs="Arial"/>
          <w:szCs w:val="22"/>
        </w:rPr>
        <w:t xml:space="preserve"> a že má souhlas autorů k uzavření následujících licenčních ujednání, toto prohlášení zahrnuje i taková práva autorů, která by vytvořením díla teprve vznikla.</w:t>
      </w:r>
    </w:p>
    <w:p w:rsidR="00786DDC" w:rsidRPr="0004386A" w:rsidRDefault="00786DDC" w:rsidP="00CD2169">
      <w:pPr>
        <w:pStyle w:val="RLTextlnkuslovan"/>
        <w:tabs>
          <w:tab w:val="clear" w:pos="1021"/>
          <w:tab w:val="num" w:pos="709"/>
        </w:tabs>
        <w:ind w:left="709" w:hanging="425"/>
        <w:rPr>
          <w:rFonts w:ascii="Arial" w:hAnsi="Arial" w:cs="Arial"/>
          <w:szCs w:val="22"/>
        </w:rPr>
      </w:pPr>
      <w:r w:rsidRPr="0004386A">
        <w:rPr>
          <w:rFonts w:ascii="Arial" w:hAnsi="Arial" w:cs="Arial"/>
          <w:szCs w:val="22"/>
          <w:lang w:val="cs-CZ"/>
        </w:rPr>
        <w:t xml:space="preserve">Poskytovatel </w:t>
      </w:r>
      <w:r w:rsidRPr="0004386A">
        <w:rPr>
          <w:rFonts w:ascii="Arial" w:hAnsi="Arial" w:cs="Arial"/>
          <w:szCs w:val="22"/>
        </w:rPr>
        <w:t>poskytuje Objednateli (nabyvateli licence) oprávnění ke všem v úvahu přicházejícím způsobům užití díla a bez jakéhokoliv omezení, a to zejména pokud jde o</w:t>
      </w:r>
      <w:r w:rsidRPr="0004386A">
        <w:rPr>
          <w:rFonts w:ascii="Arial" w:hAnsi="Arial" w:cs="Arial"/>
          <w:szCs w:val="22"/>
          <w:lang w:val="cs-CZ"/>
        </w:rPr>
        <w:t> </w:t>
      </w:r>
      <w:r w:rsidRPr="0004386A">
        <w:rPr>
          <w:rFonts w:ascii="Arial" w:hAnsi="Arial" w:cs="Arial"/>
          <w:szCs w:val="22"/>
        </w:rPr>
        <w:t>územní, časový nebo množstevní rozsah užití.</w:t>
      </w:r>
      <w:r w:rsidR="00466505">
        <w:rPr>
          <w:rFonts w:ascii="Arial" w:hAnsi="Arial" w:cs="Arial"/>
          <w:szCs w:val="22"/>
          <w:lang w:val="cs-CZ"/>
        </w:rPr>
        <w:t xml:space="preserve"> </w:t>
      </w:r>
      <w:r w:rsidRPr="0004386A">
        <w:rPr>
          <w:rFonts w:ascii="Arial" w:hAnsi="Arial" w:cs="Arial"/>
          <w:szCs w:val="22"/>
          <w:lang w:val="cs-CZ"/>
        </w:rPr>
        <w:t xml:space="preserve">Smluvní strany se výslovně dohodly, že cena za poskytnutí této licence je již zahrnuta v ceně podle čl. </w:t>
      </w:r>
      <w:r w:rsidR="00C409C7" w:rsidRPr="0004386A">
        <w:rPr>
          <w:rFonts w:ascii="Arial" w:hAnsi="Arial" w:cs="Arial"/>
          <w:szCs w:val="22"/>
          <w:lang w:val="cs-CZ"/>
        </w:rPr>
        <w:t>III</w:t>
      </w:r>
      <w:r w:rsidRPr="0004386A">
        <w:rPr>
          <w:rFonts w:ascii="Arial" w:hAnsi="Arial" w:cs="Arial"/>
          <w:szCs w:val="22"/>
          <w:lang w:val="cs-CZ"/>
        </w:rPr>
        <w:t>. této Rámcové smlouvy.</w:t>
      </w:r>
    </w:p>
    <w:p w:rsidR="00786DDC" w:rsidRPr="00786DDC" w:rsidRDefault="00786DDC" w:rsidP="00CD2169">
      <w:pPr>
        <w:pStyle w:val="RLTextlnkuslovan"/>
        <w:tabs>
          <w:tab w:val="clear" w:pos="1021"/>
          <w:tab w:val="num" w:pos="709"/>
        </w:tabs>
        <w:ind w:left="709" w:hanging="425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  <w:lang w:val="cs-CZ"/>
        </w:rPr>
        <w:t xml:space="preserve">Poskytovatel </w:t>
      </w:r>
      <w:r w:rsidRPr="00786DDC">
        <w:rPr>
          <w:rFonts w:ascii="Arial" w:hAnsi="Arial" w:cs="Arial"/>
          <w:szCs w:val="22"/>
        </w:rPr>
        <w:t>poskytuje licenci Objednateli (nabyvateli licence) jako výhradní, kdy se zavazuje neposkytnout licenci třetí osobě a dílo sám neužít.</w:t>
      </w:r>
    </w:p>
    <w:p w:rsidR="00786DDC" w:rsidRPr="00786DDC" w:rsidRDefault="00786DDC" w:rsidP="00CD2169">
      <w:pPr>
        <w:pStyle w:val="RLTextlnkuslovan"/>
        <w:tabs>
          <w:tab w:val="clear" w:pos="1021"/>
          <w:tab w:val="num" w:pos="709"/>
        </w:tabs>
        <w:ind w:left="709" w:hanging="425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Objednatel (nabyvatel licence) je oprávněn práva tvořící součást licence zcela nebo zčásti jako podlicenci poskytnout třetí osobě.</w:t>
      </w:r>
    </w:p>
    <w:p w:rsidR="00786DDC" w:rsidRPr="00786DDC" w:rsidRDefault="00786DDC" w:rsidP="00CD2169">
      <w:pPr>
        <w:pStyle w:val="RLTextlnkuslovan"/>
        <w:tabs>
          <w:tab w:val="clear" w:pos="1021"/>
          <w:tab w:val="num" w:pos="709"/>
        </w:tabs>
        <w:ind w:left="709" w:hanging="425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Objednatel (nabyvatel licence) je oprávněn upravit či jinak měnit dílo, jeho název nebo označení autorů, stejně jako spojit dílo s jiným dílem nebo zařadit dílo do díla souborného, a</w:t>
      </w:r>
      <w:r w:rsidRPr="00786DDC">
        <w:rPr>
          <w:rFonts w:ascii="Arial" w:hAnsi="Arial" w:cs="Arial"/>
          <w:szCs w:val="22"/>
          <w:lang w:val="cs-CZ"/>
        </w:rPr>
        <w:t> </w:t>
      </w:r>
      <w:r w:rsidRPr="00786DDC">
        <w:rPr>
          <w:rFonts w:ascii="Arial" w:hAnsi="Arial" w:cs="Arial"/>
          <w:szCs w:val="22"/>
        </w:rPr>
        <w:t>to přímo nebo prostřednictvím třetích osob.</w:t>
      </w:r>
    </w:p>
    <w:p w:rsidR="00786DDC" w:rsidRPr="00786DDC" w:rsidRDefault="00786DDC" w:rsidP="00CD2169">
      <w:pPr>
        <w:pStyle w:val="RLTextlnkuslovan"/>
        <w:tabs>
          <w:tab w:val="clear" w:pos="1021"/>
          <w:tab w:val="num" w:pos="709"/>
        </w:tabs>
        <w:ind w:left="709" w:hanging="425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  <w:lang w:val="cs-CZ"/>
        </w:rPr>
        <w:t>Objednatel (nabyvatel licence) je oprávněn licenci nevyužít.</w:t>
      </w:r>
    </w:p>
    <w:p w:rsidR="00786DDC" w:rsidRPr="007E4D25" w:rsidRDefault="00786DDC" w:rsidP="00D76ED4">
      <w:pPr>
        <w:pStyle w:val="RLTextlnkuslovan"/>
        <w:tabs>
          <w:tab w:val="clear" w:pos="1021"/>
          <w:tab w:val="num" w:pos="709"/>
        </w:tabs>
        <w:ind w:left="709" w:hanging="425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Smluvní strany se výslovně dohodly, že vylučují ustanovení § 2364, § 2370 a § 2378 občanského zákoníku.</w:t>
      </w:r>
      <w:bookmarkStart w:id="40" w:name="_Ref224699397"/>
      <w:bookmarkEnd w:id="38"/>
      <w:bookmarkEnd w:id="39"/>
    </w:p>
    <w:p w:rsidR="00C4326C" w:rsidRPr="007E4D25" w:rsidRDefault="008265BF" w:rsidP="007E4D25">
      <w:pPr>
        <w:pStyle w:val="RLTextlnkuslovan"/>
        <w:tabs>
          <w:tab w:val="clear" w:pos="1021"/>
          <w:tab w:val="num" w:pos="709"/>
        </w:tabs>
        <w:ind w:left="709" w:hanging="42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cs-CZ"/>
        </w:rPr>
        <w:t>Poskytovatel</w:t>
      </w:r>
      <w:r w:rsidR="00C4326C" w:rsidRPr="00C4326C">
        <w:rPr>
          <w:rFonts w:ascii="Arial" w:hAnsi="Arial" w:cs="Arial"/>
          <w:szCs w:val="22"/>
        </w:rPr>
        <w:t xml:space="preserve"> tímto prohlašuje, že pokud v souvislosti s plněním na základě této </w:t>
      </w:r>
      <w:r>
        <w:rPr>
          <w:rFonts w:ascii="Arial" w:hAnsi="Arial" w:cs="Arial"/>
          <w:szCs w:val="22"/>
          <w:lang w:val="cs-CZ"/>
        </w:rPr>
        <w:t xml:space="preserve">Rámcové </w:t>
      </w:r>
      <w:r w:rsidR="00C4326C" w:rsidRPr="00C4326C">
        <w:rPr>
          <w:rFonts w:ascii="Arial" w:hAnsi="Arial" w:cs="Arial"/>
          <w:szCs w:val="22"/>
        </w:rPr>
        <w:t>smlouvy vy</w:t>
      </w:r>
      <w:r>
        <w:rPr>
          <w:rFonts w:ascii="Arial" w:hAnsi="Arial" w:cs="Arial"/>
          <w:szCs w:val="22"/>
        </w:rPr>
        <w:t xml:space="preserve">tvořil databáze, zřídil je pro </w:t>
      </w:r>
      <w:r>
        <w:rPr>
          <w:rFonts w:ascii="Arial" w:hAnsi="Arial" w:cs="Arial"/>
          <w:szCs w:val="22"/>
          <w:lang w:val="cs-CZ"/>
        </w:rPr>
        <w:t>O</w:t>
      </w:r>
      <w:proofErr w:type="spellStart"/>
      <w:r w:rsidR="00C4326C" w:rsidRPr="00C4326C">
        <w:rPr>
          <w:rFonts w:ascii="Arial" w:hAnsi="Arial" w:cs="Arial"/>
          <w:szCs w:val="22"/>
        </w:rPr>
        <w:t>bjednatele</w:t>
      </w:r>
      <w:proofErr w:type="spellEnd"/>
      <w:r w:rsidR="00C4326C" w:rsidRPr="00C4326C">
        <w:rPr>
          <w:rFonts w:ascii="Arial" w:hAnsi="Arial" w:cs="Arial"/>
          <w:szCs w:val="22"/>
        </w:rPr>
        <w:t xml:space="preserve"> jako pro pořizovatele databáze</w:t>
      </w:r>
      <w:r>
        <w:rPr>
          <w:rFonts w:ascii="Arial" w:hAnsi="Arial" w:cs="Arial"/>
          <w:szCs w:val="22"/>
        </w:rPr>
        <w:t xml:space="preserve"> dle § 89 autorského zákona, a </w:t>
      </w:r>
      <w:r>
        <w:rPr>
          <w:rFonts w:ascii="Arial" w:hAnsi="Arial" w:cs="Arial"/>
          <w:szCs w:val="22"/>
          <w:lang w:val="cs-CZ"/>
        </w:rPr>
        <w:t>O</w:t>
      </w:r>
      <w:proofErr w:type="spellStart"/>
      <w:r w:rsidR="00C4326C" w:rsidRPr="00C4326C">
        <w:rPr>
          <w:rFonts w:ascii="Arial" w:hAnsi="Arial" w:cs="Arial"/>
          <w:szCs w:val="22"/>
        </w:rPr>
        <w:t>bjednateli</w:t>
      </w:r>
      <w:proofErr w:type="spellEnd"/>
      <w:r w:rsidR="00C4326C" w:rsidRPr="00C4326C">
        <w:rPr>
          <w:rFonts w:ascii="Arial" w:hAnsi="Arial" w:cs="Arial"/>
          <w:szCs w:val="22"/>
        </w:rPr>
        <w:t xml:space="preserve"> tak svědčí všechna práva na vytěžování nebo na zužitkování celého obsahu databáze nebo její kvalitativně nebo kvantitativně podstatné části a právo udělit jinému oprávnění k výkonu tohoto práva. Objednatel je oprávněn databázi měnit a doplňovat b</w:t>
      </w:r>
      <w:r>
        <w:rPr>
          <w:rFonts w:ascii="Arial" w:hAnsi="Arial" w:cs="Arial"/>
          <w:szCs w:val="22"/>
        </w:rPr>
        <w:t xml:space="preserve">ez souhlasu a vědomí </w:t>
      </w:r>
      <w:r>
        <w:rPr>
          <w:rFonts w:ascii="Arial" w:hAnsi="Arial" w:cs="Arial"/>
          <w:szCs w:val="22"/>
          <w:lang w:val="cs-CZ"/>
        </w:rPr>
        <w:t>Poskytovatele</w:t>
      </w:r>
      <w:r w:rsidR="00C4326C" w:rsidRPr="00C4326C">
        <w:rPr>
          <w:rFonts w:ascii="Arial" w:hAnsi="Arial" w:cs="Arial"/>
          <w:szCs w:val="22"/>
        </w:rPr>
        <w:t>.</w:t>
      </w:r>
    </w:p>
    <w:p w:rsidR="008265BF" w:rsidRPr="007E4D25" w:rsidRDefault="008265BF" w:rsidP="007E4D25">
      <w:pPr>
        <w:pStyle w:val="RLTextlnkuslovan"/>
        <w:tabs>
          <w:tab w:val="clear" w:pos="1021"/>
          <w:tab w:val="num" w:pos="709"/>
        </w:tabs>
        <w:ind w:left="709" w:hanging="425"/>
        <w:rPr>
          <w:rFonts w:ascii="Arial" w:hAnsi="Arial" w:cs="Arial"/>
          <w:szCs w:val="22"/>
        </w:rPr>
      </w:pPr>
      <w:r w:rsidRPr="008265BF">
        <w:rPr>
          <w:rFonts w:ascii="Arial" w:hAnsi="Arial" w:cs="Arial"/>
          <w:szCs w:val="22"/>
        </w:rPr>
        <w:t>V případě, že by se z jakéhokoliv důvodu stal p</w:t>
      </w:r>
      <w:r>
        <w:rPr>
          <w:rFonts w:ascii="Arial" w:hAnsi="Arial" w:cs="Arial"/>
          <w:szCs w:val="22"/>
        </w:rPr>
        <w:t xml:space="preserve">ořizovatelem databáze </w:t>
      </w:r>
      <w:r>
        <w:rPr>
          <w:rFonts w:ascii="Arial" w:hAnsi="Arial" w:cs="Arial"/>
          <w:szCs w:val="22"/>
          <w:lang w:val="cs-CZ"/>
        </w:rPr>
        <w:t>Poskytovatel</w:t>
      </w:r>
      <w:r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  <w:lang w:val="cs-CZ"/>
        </w:rPr>
        <w:t>Poskytovatel</w:t>
      </w:r>
      <w:r w:rsidRPr="008265BF">
        <w:rPr>
          <w:rFonts w:ascii="Arial" w:hAnsi="Arial" w:cs="Arial"/>
          <w:szCs w:val="22"/>
        </w:rPr>
        <w:t xml:space="preserve"> touto </w:t>
      </w:r>
      <w:r>
        <w:rPr>
          <w:rFonts w:ascii="Arial" w:hAnsi="Arial" w:cs="Arial"/>
          <w:szCs w:val="22"/>
          <w:lang w:val="cs-CZ"/>
        </w:rPr>
        <w:t xml:space="preserve">Rámcovou </w:t>
      </w:r>
      <w:r w:rsidRPr="008265BF">
        <w:rPr>
          <w:rFonts w:ascii="Arial" w:hAnsi="Arial" w:cs="Arial"/>
          <w:szCs w:val="22"/>
        </w:rPr>
        <w:t>smlouvou převá</w:t>
      </w:r>
      <w:r>
        <w:rPr>
          <w:rFonts w:ascii="Arial" w:hAnsi="Arial" w:cs="Arial"/>
          <w:szCs w:val="22"/>
        </w:rPr>
        <w:t xml:space="preserve">dí veškerá práva k databázi na </w:t>
      </w:r>
      <w:r>
        <w:rPr>
          <w:rFonts w:ascii="Arial" w:hAnsi="Arial" w:cs="Arial"/>
          <w:szCs w:val="22"/>
          <w:lang w:val="cs-CZ"/>
        </w:rPr>
        <w:t>O</w:t>
      </w:r>
      <w:proofErr w:type="spellStart"/>
      <w:r>
        <w:rPr>
          <w:rFonts w:ascii="Arial" w:hAnsi="Arial" w:cs="Arial"/>
          <w:szCs w:val="22"/>
        </w:rPr>
        <w:t>bjednatele</w:t>
      </w:r>
      <w:proofErr w:type="spellEnd"/>
      <w:r>
        <w:rPr>
          <w:rFonts w:ascii="Arial" w:hAnsi="Arial" w:cs="Arial"/>
          <w:szCs w:val="22"/>
        </w:rPr>
        <w:t xml:space="preserve"> a </w:t>
      </w:r>
      <w:r>
        <w:rPr>
          <w:rFonts w:ascii="Arial" w:hAnsi="Arial" w:cs="Arial"/>
          <w:szCs w:val="22"/>
          <w:lang w:val="cs-CZ"/>
        </w:rPr>
        <w:t>O</w:t>
      </w:r>
      <w:proofErr w:type="spellStart"/>
      <w:r w:rsidRPr="008265BF">
        <w:rPr>
          <w:rFonts w:ascii="Arial" w:hAnsi="Arial" w:cs="Arial"/>
          <w:szCs w:val="22"/>
        </w:rPr>
        <w:t>bjednatel</w:t>
      </w:r>
      <w:proofErr w:type="spellEnd"/>
      <w:r w:rsidRPr="008265BF">
        <w:rPr>
          <w:rFonts w:ascii="Arial" w:hAnsi="Arial" w:cs="Arial"/>
          <w:szCs w:val="22"/>
        </w:rPr>
        <w:t xml:space="preserve"> tato práva přijímá.</w:t>
      </w:r>
    </w:p>
    <w:p w:rsidR="008265BF" w:rsidRPr="007E4D25" w:rsidRDefault="00D761F6" w:rsidP="007E4D25">
      <w:pPr>
        <w:pStyle w:val="RLTextlnkuslovan"/>
        <w:tabs>
          <w:tab w:val="clear" w:pos="1021"/>
          <w:tab w:val="num" w:pos="709"/>
        </w:tabs>
        <w:ind w:left="709" w:hanging="425"/>
        <w:rPr>
          <w:rFonts w:ascii="Arial" w:hAnsi="Arial" w:cs="Arial"/>
          <w:szCs w:val="22"/>
        </w:rPr>
      </w:pPr>
      <w:r w:rsidRPr="00D761F6">
        <w:rPr>
          <w:rFonts w:ascii="Arial" w:hAnsi="Arial" w:cs="Arial"/>
          <w:szCs w:val="22"/>
        </w:rPr>
        <w:t>Stej</w:t>
      </w:r>
      <w:r>
        <w:rPr>
          <w:rFonts w:ascii="Arial" w:hAnsi="Arial" w:cs="Arial"/>
          <w:szCs w:val="22"/>
        </w:rPr>
        <w:t xml:space="preserve">ně tak v případě, že </w:t>
      </w:r>
      <w:r>
        <w:rPr>
          <w:rFonts w:ascii="Arial" w:hAnsi="Arial" w:cs="Arial"/>
          <w:szCs w:val="22"/>
          <w:lang w:val="cs-CZ"/>
        </w:rPr>
        <w:t>Poskytovateli</w:t>
      </w:r>
      <w:r w:rsidRPr="00D761F6">
        <w:rPr>
          <w:rFonts w:ascii="Arial" w:hAnsi="Arial" w:cs="Arial"/>
          <w:szCs w:val="22"/>
        </w:rPr>
        <w:t xml:space="preserve"> vznikla na základě této </w:t>
      </w:r>
      <w:r>
        <w:rPr>
          <w:rFonts w:ascii="Arial" w:hAnsi="Arial" w:cs="Arial"/>
          <w:szCs w:val="22"/>
          <w:lang w:val="cs-CZ"/>
        </w:rPr>
        <w:t xml:space="preserve">Rámcové </w:t>
      </w:r>
      <w:r w:rsidRPr="00D761F6">
        <w:rPr>
          <w:rFonts w:ascii="Arial" w:hAnsi="Arial" w:cs="Arial"/>
          <w:szCs w:val="22"/>
        </w:rPr>
        <w:t>smlouvy zvláštní práva pořizovatele databáze ve smyslu § 88 a nás</w:t>
      </w:r>
      <w:r>
        <w:rPr>
          <w:rFonts w:ascii="Arial" w:hAnsi="Arial" w:cs="Arial"/>
          <w:szCs w:val="22"/>
        </w:rPr>
        <w:t xml:space="preserve">l. autorského zákona, </w:t>
      </w:r>
      <w:r>
        <w:rPr>
          <w:rFonts w:ascii="Arial" w:hAnsi="Arial" w:cs="Arial"/>
          <w:szCs w:val="22"/>
          <w:lang w:val="cs-CZ"/>
        </w:rPr>
        <w:t>Poskytovatel</w:t>
      </w:r>
      <w:r w:rsidRPr="00D761F6">
        <w:rPr>
          <w:rFonts w:ascii="Arial" w:hAnsi="Arial" w:cs="Arial"/>
          <w:szCs w:val="22"/>
        </w:rPr>
        <w:t xml:space="preserve"> touto </w:t>
      </w:r>
      <w:r>
        <w:rPr>
          <w:rFonts w:ascii="Arial" w:hAnsi="Arial" w:cs="Arial"/>
          <w:szCs w:val="22"/>
          <w:lang w:val="cs-CZ"/>
        </w:rPr>
        <w:t xml:space="preserve">Rámcovou </w:t>
      </w:r>
      <w:r w:rsidRPr="00D761F6">
        <w:rPr>
          <w:rFonts w:ascii="Arial" w:hAnsi="Arial" w:cs="Arial"/>
          <w:szCs w:val="22"/>
        </w:rPr>
        <w:t>smlouvou veškerá tato práva převádí dle § 9</w:t>
      </w:r>
      <w:r>
        <w:rPr>
          <w:rFonts w:ascii="Arial" w:hAnsi="Arial" w:cs="Arial"/>
          <w:szCs w:val="22"/>
        </w:rPr>
        <w:t xml:space="preserve">0 odst. 6 autorského zákona na </w:t>
      </w:r>
      <w:r>
        <w:rPr>
          <w:rFonts w:ascii="Arial" w:hAnsi="Arial" w:cs="Arial"/>
          <w:szCs w:val="22"/>
          <w:lang w:val="cs-CZ"/>
        </w:rPr>
        <w:t>O</w:t>
      </w:r>
      <w:proofErr w:type="spellStart"/>
      <w:r>
        <w:rPr>
          <w:rFonts w:ascii="Arial" w:hAnsi="Arial" w:cs="Arial"/>
          <w:szCs w:val="22"/>
        </w:rPr>
        <w:t>bjednatele</w:t>
      </w:r>
      <w:proofErr w:type="spellEnd"/>
      <w:r>
        <w:rPr>
          <w:rFonts w:ascii="Arial" w:hAnsi="Arial" w:cs="Arial"/>
          <w:szCs w:val="22"/>
        </w:rPr>
        <w:t xml:space="preserve"> a </w:t>
      </w:r>
      <w:r>
        <w:rPr>
          <w:rFonts w:ascii="Arial" w:hAnsi="Arial" w:cs="Arial"/>
          <w:szCs w:val="22"/>
          <w:lang w:val="cs-CZ"/>
        </w:rPr>
        <w:t>O</w:t>
      </w:r>
      <w:proofErr w:type="spellStart"/>
      <w:r w:rsidRPr="00D761F6">
        <w:rPr>
          <w:rFonts w:ascii="Arial" w:hAnsi="Arial" w:cs="Arial"/>
          <w:szCs w:val="22"/>
        </w:rPr>
        <w:t>bjednatel</w:t>
      </w:r>
      <w:proofErr w:type="spellEnd"/>
      <w:r w:rsidRPr="00D761F6">
        <w:rPr>
          <w:rFonts w:ascii="Arial" w:hAnsi="Arial" w:cs="Arial"/>
          <w:szCs w:val="22"/>
        </w:rPr>
        <w:t xml:space="preserve"> tato zvláštní práva pořizovatele databáze přijímá.</w:t>
      </w:r>
    </w:p>
    <w:p w:rsidR="00D761F6" w:rsidRPr="00D76ED4" w:rsidRDefault="00D761F6" w:rsidP="007E4D25">
      <w:pPr>
        <w:pStyle w:val="RLTextlnkuslovan"/>
        <w:tabs>
          <w:tab w:val="clear" w:pos="1021"/>
          <w:tab w:val="num" w:pos="709"/>
        </w:tabs>
        <w:ind w:left="709" w:hanging="425"/>
        <w:rPr>
          <w:rFonts w:ascii="Arial" w:hAnsi="Arial" w:cs="Arial"/>
          <w:szCs w:val="22"/>
        </w:rPr>
      </w:pPr>
      <w:r w:rsidRPr="00D761F6">
        <w:rPr>
          <w:rFonts w:ascii="Arial" w:hAnsi="Arial" w:cs="Arial"/>
          <w:szCs w:val="22"/>
        </w:rPr>
        <w:t>Smluvní strany se výslovně dohodly, že odměna za převod veškerých práv k databázi, včetně zvláštních práv pořizovatele databáze, je již zah</w:t>
      </w:r>
      <w:r>
        <w:rPr>
          <w:rFonts w:ascii="Arial" w:hAnsi="Arial" w:cs="Arial"/>
          <w:szCs w:val="22"/>
        </w:rPr>
        <w:t xml:space="preserve">rnuta v ceně díla podle čl. </w:t>
      </w:r>
      <w:r w:rsidR="009D5455">
        <w:rPr>
          <w:rFonts w:ascii="Arial" w:hAnsi="Arial" w:cs="Arial"/>
          <w:szCs w:val="22"/>
          <w:lang w:val="cs-CZ"/>
        </w:rPr>
        <w:t>III</w:t>
      </w:r>
      <w:r w:rsidRPr="00D761F6">
        <w:rPr>
          <w:rFonts w:ascii="Arial" w:hAnsi="Arial" w:cs="Arial"/>
          <w:szCs w:val="22"/>
        </w:rPr>
        <w:t xml:space="preserve"> této </w:t>
      </w:r>
      <w:r>
        <w:rPr>
          <w:rFonts w:ascii="Arial" w:hAnsi="Arial" w:cs="Arial"/>
          <w:szCs w:val="22"/>
          <w:lang w:val="cs-CZ"/>
        </w:rPr>
        <w:t xml:space="preserve">Rámcové </w:t>
      </w:r>
      <w:r w:rsidRPr="00D761F6">
        <w:rPr>
          <w:rFonts w:ascii="Arial" w:hAnsi="Arial" w:cs="Arial"/>
          <w:szCs w:val="22"/>
        </w:rPr>
        <w:t>smlouvy.</w:t>
      </w:r>
    </w:p>
    <w:bookmarkEnd w:id="40"/>
    <w:p w:rsidR="00CD2169" w:rsidRDefault="00CD2169" w:rsidP="00967312">
      <w:pPr>
        <w:pStyle w:val="RLTextlnkuslovan"/>
        <w:numPr>
          <w:ilvl w:val="0"/>
          <w:numId w:val="0"/>
        </w:numPr>
        <w:tabs>
          <w:tab w:val="num" w:pos="1447"/>
        </w:tabs>
        <w:rPr>
          <w:rFonts w:ascii="Arial" w:hAnsi="Arial" w:cs="Arial"/>
          <w:szCs w:val="22"/>
          <w:lang w:val="cs-CZ"/>
        </w:rPr>
      </w:pPr>
    </w:p>
    <w:p w:rsidR="00CD2169" w:rsidRPr="00687FFA" w:rsidRDefault="00CD2169" w:rsidP="00CD2169">
      <w:pPr>
        <w:keepNext/>
        <w:suppressAutoHyphens/>
        <w:spacing w:before="120" w:after="24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687FFA">
        <w:rPr>
          <w:rFonts w:ascii="Arial" w:eastAsia="Times New Roman" w:hAnsi="Arial" w:cs="Arial"/>
          <w:b/>
          <w:sz w:val="24"/>
        </w:rPr>
        <w:lastRenderedPageBreak/>
        <w:t>Článek V</w:t>
      </w:r>
      <w:r>
        <w:rPr>
          <w:rFonts w:ascii="Arial" w:eastAsia="Times New Roman" w:hAnsi="Arial" w:cs="Arial"/>
          <w:b/>
          <w:sz w:val="24"/>
        </w:rPr>
        <w:t>I</w:t>
      </w:r>
      <w:r w:rsidRPr="00687FFA">
        <w:rPr>
          <w:rFonts w:ascii="Arial" w:eastAsia="Times New Roman" w:hAnsi="Arial" w:cs="Arial"/>
          <w:b/>
          <w:sz w:val="24"/>
        </w:rPr>
        <w:t>I.</w:t>
      </w:r>
    </w:p>
    <w:p w:rsidR="00CD2169" w:rsidRPr="00687FFA" w:rsidRDefault="00CD2169" w:rsidP="00CD2169">
      <w:pPr>
        <w:keepNext/>
        <w:suppressAutoHyphens/>
        <w:spacing w:before="120" w:after="240"/>
        <w:ind w:left="709"/>
        <w:jc w:val="center"/>
        <w:outlineLvl w:val="0"/>
        <w:rPr>
          <w:rFonts w:ascii="Arial" w:eastAsia="Times New Roman" w:hAnsi="Arial" w:cs="Arial"/>
          <w:b/>
          <w:sz w:val="24"/>
          <w:lang w:val="x-none"/>
        </w:rPr>
      </w:pPr>
      <w:r w:rsidRPr="00687FFA">
        <w:rPr>
          <w:rFonts w:ascii="Arial" w:eastAsia="Times New Roman" w:hAnsi="Arial" w:cs="Arial"/>
          <w:b/>
          <w:sz w:val="24"/>
        </w:rPr>
        <w:t>MLČENLIVOST A FINANČNÍ KONTROLA</w:t>
      </w:r>
    </w:p>
    <w:p w:rsidR="00CD2169" w:rsidRPr="00CD2169" w:rsidRDefault="00CD2169" w:rsidP="00DC4C1D">
      <w:pPr>
        <w:pStyle w:val="RLTextlnkuslovan"/>
        <w:numPr>
          <w:ilvl w:val="1"/>
          <w:numId w:val="22"/>
        </w:numPr>
        <w:tabs>
          <w:tab w:val="clear" w:pos="1021"/>
          <w:tab w:val="num" w:pos="709"/>
        </w:tabs>
        <w:spacing w:before="120"/>
        <w:ind w:left="709" w:hanging="425"/>
        <w:rPr>
          <w:rFonts w:ascii="Arial" w:hAnsi="Arial" w:cs="Arial"/>
        </w:rPr>
      </w:pPr>
      <w:r w:rsidRPr="00CD2169">
        <w:rPr>
          <w:rFonts w:ascii="Arial" w:hAnsi="Arial" w:cs="Arial"/>
        </w:rPr>
        <w:t>Poskyto</w:t>
      </w:r>
      <w:r w:rsidR="00023516">
        <w:rPr>
          <w:rFonts w:ascii="Arial" w:hAnsi="Arial" w:cs="Arial"/>
        </w:rPr>
        <w:t xml:space="preserve">vatel se zavazuje během plnění </w:t>
      </w:r>
      <w:r w:rsidR="00023516">
        <w:rPr>
          <w:rFonts w:ascii="Arial" w:hAnsi="Arial" w:cs="Arial"/>
          <w:lang w:val="cs-CZ"/>
        </w:rPr>
        <w:t xml:space="preserve">Rámcové </w:t>
      </w:r>
      <w:r w:rsidR="00023516">
        <w:rPr>
          <w:rFonts w:ascii="Arial" w:hAnsi="Arial" w:cs="Arial"/>
        </w:rPr>
        <w:t xml:space="preserve">smlouvy i po ukončení </w:t>
      </w:r>
      <w:r w:rsidR="00023516">
        <w:rPr>
          <w:rFonts w:ascii="Arial" w:hAnsi="Arial" w:cs="Arial"/>
          <w:lang w:val="cs-CZ"/>
        </w:rPr>
        <w:t xml:space="preserve">Rámcové </w:t>
      </w:r>
      <w:r w:rsidR="00023516">
        <w:rPr>
          <w:rFonts w:ascii="Arial" w:hAnsi="Arial" w:cs="Arial"/>
        </w:rPr>
        <w:t xml:space="preserve">smlouvy </w:t>
      </w:r>
      <w:r w:rsidRPr="00CD2169">
        <w:rPr>
          <w:rFonts w:ascii="Arial" w:hAnsi="Arial" w:cs="Arial"/>
        </w:rPr>
        <w:t xml:space="preserve">zachovávat mlčenlivost o všech skutečnostech, o kterých se dozví v souvislosti s plněním </w:t>
      </w:r>
      <w:r w:rsidR="00023516">
        <w:rPr>
          <w:rFonts w:ascii="Arial" w:hAnsi="Arial" w:cs="Arial"/>
          <w:lang w:val="cs-CZ"/>
        </w:rPr>
        <w:t>Rámcové smlouvy</w:t>
      </w:r>
      <w:r w:rsidRPr="00CD2169">
        <w:rPr>
          <w:rFonts w:ascii="Arial" w:hAnsi="Arial" w:cs="Arial"/>
        </w:rPr>
        <w:t xml:space="preserve"> s výjimkou dodržování zákona č. 106/1999 Sb., o svobodném přístupu k informacím, ve znění pozdějších předpisů.</w:t>
      </w:r>
      <w:r w:rsidR="00E72B38" w:rsidRPr="00E72B38">
        <w:rPr>
          <w:rFonts w:ascii="Arial" w:hAnsi="Arial" w:cs="Arial"/>
          <w:szCs w:val="22"/>
        </w:rPr>
        <w:t xml:space="preserve"> </w:t>
      </w:r>
      <w:r w:rsidR="00E72B38" w:rsidRPr="003E680C">
        <w:rPr>
          <w:rFonts w:ascii="Arial" w:hAnsi="Arial" w:cs="Arial"/>
          <w:szCs w:val="22"/>
        </w:rPr>
        <w:t xml:space="preserve">Povinnost mlčenlivosti zahrnuje také mlčenlivost </w:t>
      </w:r>
      <w:r w:rsidR="00E72B38">
        <w:rPr>
          <w:rFonts w:ascii="Arial" w:hAnsi="Arial" w:cs="Arial"/>
          <w:szCs w:val="22"/>
          <w:lang w:val="cs-CZ"/>
        </w:rPr>
        <w:t>P</w:t>
      </w:r>
      <w:proofErr w:type="spellStart"/>
      <w:r w:rsidR="00E72B38" w:rsidRPr="003E680C">
        <w:rPr>
          <w:rFonts w:ascii="Arial" w:hAnsi="Arial" w:cs="Arial"/>
          <w:szCs w:val="22"/>
        </w:rPr>
        <w:t>oskytovatele</w:t>
      </w:r>
      <w:proofErr w:type="spellEnd"/>
      <w:r w:rsidR="00E72B38" w:rsidRPr="003E680C">
        <w:rPr>
          <w:rFonts w:ascii="Arial" w:hAnsi="Arial" w:cs="Arial"/>
          <w:szCs w:val="22"/>
        </w:rPr>
        <w:t xml:space="preserve"> ohledně osobních údajů, bude-li </w:t>
      </w:r>
      <w:r w:rsidR="00E72B38">
        <w:rPr>
          <w:rFonts w:ascii="Arial" w:hAnsi="Arial" w:cs="Arial"/>
          <w:szCs w:val="22"/>
          <w:lang w:val="cs-CZ"/>
        </w:rPr>
        <w:t>P</w:t>
      </w:r>
      <w:proofErr w:type="spellStart"/>
      <w:r w:rsidR="00E72B38" w:rsidRPr="003E680C">
        <w:rPr>
          <w:rFonts w:ascii="Arial" w:hAnsi="Arial" w:cs="Arial"/>
          <w:szCs w:val="22"/>
        </w:rPr>
        <w:t>oskytovatel</w:t>
      </w:r>
      <w:proofErr w:type="spellEnd"/>
      <w:r w:rsidR="00E72B38" w:rsidRPr="003E680C">
        <w:rPr>
          <w:rFonts w:ascii="Arial" w:hAnsi="Arial" w:cs="Arial"/>
          <w:szCs w:val="22"/>
        </w:rPr>
        <w:t xml:space="preserve"> s osobními údaji nakládat při realizaci p</w:t>
      </w:r>
      <w:r w:rsidR="00E72B38" w:rsidRPr="00D25DE2">
        <w:rPr>
          <w:rFonts w:ascii="Arial" w:hAnsi="Arial" w:cs="Arial"/>
          <w:szCs w:val="22"/>
        </w:rPr>
        <w:t xml:space="preserve">ředmětu této </w:t>
      </w:r>
      <w:r w:rsidR="00E72B38">
        <w:rPr>
          <w:rFonts w:ascii="Arial" w:hAnsi="Arial" w:cs="Arial"/>
          <w:szCs w:val="22"/>
          <w:lang w:val="cs-CZ"/>
        </w:rPr>
        <w:t>S</w:t>
      </w:r>
      <w:proofErr w:type="spellStart"/>
      <w:r w:rsidR="00E72B38" w:rsidRPr="003E680C">
        <w:rPr>
          <w:rFonts w:ascii="Arial" w:hAnsi="Arial" w:cs="Arial"/>
          <w:szCs w:val="22"/>
        </w:rPr>
        <w:t>mlouvy</w:t>
      </w:r>
      <w:proofErr w:type="spellEnd"/>
      <w:r w:rsidR="00E72B38" w:rsidRPr="003E680C">
        <w:rPr>
          <w:rFonts w:ascii="Arial" w:hAnsi="Arial" w:cs="Arial"/>
          <w:szCs w:val="22"/>
        </w:rPr>
        <w:t xml:space="preserve">; </w:t>
      </w:r>
      <w:r w:rsidR="00E72B38">
        <w:rPr>
          <w:rFonts w:ascii="Arial" w:hAnsi="Arial" w:cs="Arial"/>
          <w:szCs w:val="22"/>
          <w:lang w:val="cs-CZ"/>
        </w:rPr>
        <w:t>P</w:t>
      </w:r>
      <w:proofErr w:type="spellStart"/>
      <w:r w:rsidR="00E72B38" w:rsidRPr="003E680C">
        <w:rPr>
          <w:rFonts w:ascii="Arial" w:hAnsi="Arial" w:cs="Arial"/>
          <w:szCs w:val="22"/>
        </w:rPr>
        <w:t>oskytovatel</w:t>
      </w:r>
      <w:proofErr w:type="spellEnd"/>
      <w:r w:rsidR="00E72B38" w:rsidRPr="003E680C">
        <w:rPr>
          <w:rFonts w:ascii="Arial" w:hAnsi="Arial" w:cs="Arial"/>
          <w:szCs w:val="22"/>
        </w:rPr>
        <w:t xml:space="preserve"> odpovídá za to, že z jeho strany bude </w:t>
      </w:r>
      <w:r w:rsidR="00E72B38">
        <w:rPr>
          <w:rFonts w:ascii="Arial" w:hAnsi="Arial" w:cs="Arial"/>
          <w:szCs w:val="22"/>
          <w:lang w:val="cs-CZ"/>
        </w:rPr>
        <w:t xml:space="preserve">případné </w:t>
      </w:r>
      <w:r w:rsidR="00E72B38" w:rsidRPr="003E680C">
        <w:rPr>
          <w:rFonts w:ascii="Arial" w:hAnsi="Arial" w:cs="Arial"/>
          <w:szCs w:val="22"/>
        </w:rPr>
        <w:t>nakládání s těmito osobními údaji v souladu s příslušnými právními předpisy o ochraně osobních údajů, zejm.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GDPR).</w:t>
      </w:r>
    </w:p>
    <w:p w:rsidR="00CD2169" w:rsidRPr="004131D4" w:rsidRDefault="00CD2169" w:rsidP="004131D4">
      <w:pPr>
        <w:numPr>
          <w:ilvl w:val="1"/>
          <w:numId w:val="3"/>
        </w:numPr>
        <w:tabs>
          <w:tab w:val="num" w:pos="709"/>
          <w:tab w:val="num" w:pos="1418"/>
        </w:tabs>
        <w:spacing w:before="120" w:after="120" w:line="280" w:lineRule="exact"/>
        <w:ind w:left="709" w:hanging="425"/>
        <w:jc w:val="both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Poskytovatel</w:t>
      </w:r>
      <w:r w:rsidRPr="00687FFA">
        <w:rPr>
          <w:rFonts w:ascii="Arial" w:eastAsia="Times New Roman" w:hAnsi="Arial" w:cs="Arial"/>
          <w:lang w:eastAsia="x-none"/>
        </w:rPr>
        <w:t xml:space="preserve">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se službami z veřejných výdajů a kontroly</w:t>
      </w:r>
      <w:r w:rsidR="004131D4">
        <w:rPr>
          <w:rFonts w:ascii="Arial" w:eastAsia="Times New Roman" w:hAnsi="Arial" w:cs="Arial"/>
          <w:lang w:eastAsia="x-none"/>
        </w:rPr>
        <w:t xml:space="preserve"> ze strany orgánů Evropské unie</w:t>
      </w:r>
      <w:r w:rsidR="00466505">
        <w:rPr>
          <w:rFonts w:ascii="Arial" w:eastAsia="Times New Roman" w:hAnsi="Arial" w:cs="Arial"/>
          <w:lang w:eastAsia="x-none"/>
        </w:rPr>
        <w:t>.</w:t>
      </w:r>
    </w:p>
    <w:p w:rsidR="003073FD" w:rsidRDefault="003073FD" w:rsidP="00CD2169">
      <w:pPr>
        <w:keepNext/>
        <w:suppressAutoHyphens/>
        <w:spacing w:before="120" w:after="24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</w:p>
    <w:p w:rsidR="00CD2169" w:rsidRPr="00687FFA" w:rsidRDefault="00CD2169" w:rsidP="00CD2169">
      <w:pPr>
        <w:keepNext/>
        <w:suppressAutoHyphens/>
        <w:spacing w:before="120" w:after="24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687FFA">
        <w:rPr>
          <w:rFonts w:ascii="Arial" w:eastAsia="Times New Roman" w:hAnsi="Arial" w:cs="Arial"/>
          <w:b/>
          <w:sz w:val="24"/>
        </w:rPr>
        <w:t>Článek V</w:t>
      </w:r>
      <w:r>
        <w:rPr>
          <w:rFonts w:ascii="Arial" w:eastAsia="Times New Roman" w:hAnsi="Arial" w:cs="Arial"/>
          <w:b/>
          <w:sz w:val="24"/>
        </w:rPr>
        <w:t>I</w:t>
      </w:r>
      <w:r w:rsidRPr="00687FFA">
        <w:rPr>
          <w:rFonts w:ascii="Arial" w:eastAsia="Times New Roman" w:hAnsi="Arial" w:cs="Arial"/>
          <w:b/>
          <w:sz w:val="24"/>
        </w:rPr>
        <w:t>II.</w:t>
      </w:r>
    </w:p>
    <w:p w:rsidR="00CD2169" w:rsidRPr="00687FFA" w:rsidRDefault="00E81739" w:rsidP="00CD2169">
      <w:pPr>
        <w:keepNext/>
        <w:suppressAutoHyphens/>
        <w:spacing w:before="120" w:after="240"/>
        <w:ind w:left="709"/>
        <w:jc w:val="center"/>
        <w:outlineLvl w:val="0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ODPOVĚDNOST </w:t>
      </w:r>
      <w:r w:rsidR="00C409C7">
        <w:rPr>
          <w:rFonts w:ascii="Arial" w:eastAsia="Times New Roman" w:hAnsi="Arial" w:cs="Arial"/>
          <w:b/>
          <w:sz w:val="24"/>
        </w:rPr>
        <w:t xml:space="preserve">ZA VADY A </w:t>
      </w:r>
      <w:r>
        <w:rPr>
          <w:rFonts w:ascii="Arial" w:eastAsia="Times New Roman" w:hAnsi="Arial" w:cs="Arial"/>
          <w:b/>
          <w:sz w:val="24"/>
        </w:rPr>
        <w:t>ZA ŠKODU</w:t>
      </w:r>
      <w:r w:rsidR="004131D4">
        <w:rPr>
          <w:rFonts w:ascii="Arial" w:eastAsia="Times New Roman" w:hAnsi="Arial" w:cs="Arial"/>
          <w:b/>
          <w:sz w:val="24"/>
        </w:rPr>
        <w:t>, ZÁRUKA</w:t>
      </w:r>
      <w:r w:rsidR="00376018">
        <w:rPr>
          <w:rFonts w:ascii="Arial" w:eastAsia="Times New Roman" w:hAnsi="Arial" w:cs="Arial"/>
          <w:b/>
          <w:sz w:val="24"/>
        </w:rPr>
        <w:t xml:space="preserve"> ZA JAKOST</w:t>
      </w:r>
    </w:p>
    <w:p w:rsidR="00376018" w:rsidRPr="00376018" w:rsidRDefault="00DC4C1D" w:rsidP="00376018">
      <w:pPr>
        <w:pStyle w:val="RLTextlnkuslovan"/>
        <w:numPr>
          <w:ilvl w:val="1"/>
          <w:numId w:val="31"/>
        </w:numPr>
        <w:tabs>
          <w:tab w:val="clear" w:pos="1021"/>
          <w:tab w:val="num" w:pos="851"/>
        </w:tabs>
        <w:ind w:left="851" w:hanging="567"/>
        <w:rPr>
          <w:rFonts w:ascii="Arial" w:hAnsi="Arial" w:cs="Arial"/>
          <w:szCs w:val="22"/>
          <w:lang w:val="cs-CZ"/>
        </w:rPr>
      </w:pPr>
      <w:r w:rsidRPr="00376018">
        <w:rPr>
          <w:rFonts w:ascii="Arial" w:hAnsi="Arial" w:cs="Arial"/>
          <w:szCs w:val="22"/>
          <w:lang w:val="cs-CZ"/>
        </w:rPr>
        <w:t xml:space="preserve">Poskytovatel odpovídá za vady, které se vyskytnou v průběhu plnění předmětu </w:t>
      </w:r>
      <w:r w:rsidR="00C56A37">
        <w:rPr>
          <w:rFonts w:ascii="Arial" w:hAnsi="Arial" w:cs="Arial"/>
          <w:szCs w:val="22"/>
          <w:lang w:val="cs-CZ"/>
        </w:rPr>
        <w:t xml:space="preserve">Rámcové </w:t>
      </w:r>
      <w:r w:rsidRPr="00376018">
        <w:rPr>
          <w:rFonts w:ascii="Arial" w:hAnsi="Arial" w:cs="Arial"/>
          <w:szCs w:val="22"/>
          <w:lang w:val="cs-CZ"/>
        </w:rPr>
        <w:t xml:space="preserve">smlouvy a </w:t>
      </w:r>
      <w:r w:rsidR="007319AE" w:rsidRPr="00376018">
        <w:rPr>
          <w:rFonts w:ascii="Arial" w:hAnsi="Arial" w:cs="Arial"/>
          <w:szCs w:val="22"/>
          <w:lang w:val="cs-CZ"/>
        </w:rPr>
        <w:t xml:space="preserve">na výsledcích Dílčích plnění a </w:t>
      </w:r>
      <w:r w:rsidRPr="00376018">
        <w:rPr>
          <w:rFonts w:ascii="Arial" w:hAnsi="Arial" w:cs="Arial"/>
          <w:szCs w:val="22"/>
          <w:lang w:val="cs-CZ"/>
        </w:rPr>
        <w:t>je povinen je odstranit na svůj náklad</w:t>
      </w:r>
      <w:r w:rsidR="003D2324">
        <w:rPr>
          <w:rFonts w:ascii="Arial" w:hAnsi="Arial" w:cs="Arial"/>
          <w:szCs w:val="22"/>
          <w:lang w:val="cs-CZ"/>
        </w:rPr>
        <w:t>.</w:t>
      </w:r>
      <w:r w:rsidR="004131D4" w:rsidRPr="00376018">
        <w:rPr>
          <w:rFonts w:ascii="Arial" w:hAnsi="Arial" w:cs="Arial"/>
          <w:szCs w:val="22"/>
          <w:lang w:val="cs-CZ"/>
        </w:rPr>
        <w:t xml:space="preserve"> </w:t>
      </w:r>
      <w:r w:rsidR="004131D4">
        <w:rPr>
          <w:rFonts w:ascii="Arial" w:hAnsi="Arial" w:cs="Arial"/>
          <w:szCs w:val="22"/>
          <w:lang w:val="cs-CZ"/>
        </w:rPr>
        <w:t>Poskytovatel</w:t>
      </w:r>
      <w:r w:rsidR="004131D4" w:rsidRPr="007D7262">
        <w:rPr>
          <w:rFonts w:ascii="Arial" w:hAnsi="Arial" w:cs="Arial"/>
          <w:szCs w:val="22"/>
          <w:lang w:val="cs-CZ"/>
        </w:rPr>
        <w:t xml:space="preserve"> mimo jiné odpovídá za řádnou kvalitu tisku, za řádné uspořádání stránek Průvodce a </w:t>
      </w:r>
      <w:r w:rsidR="004131D4">
        <w:rPr>
          <w:rFonts w:ascii="Arial" w:hAnsi="Arial" w:cs="Arial"/>
          <w:szCs w:val="22"/>
          <w:lang w:val="cs-CZ"/>
        </w:rPr>
        <w:t>Informačních letáčků</w:t>
      </w:r>
      <w:r w:rsidR="004131D4" w:rsidRPr="007D7262">
        <w:rPr>
          <w:rFonts w:ascii="Arial" w:hAnsi="Arial" w:cs="Arial"/>
          <w:szCs w:val="22"/>
          <w:lang w:val="cs-CZ"/>
        </w:rPr>
        <w:t>, a za řádné sešití</w:t>
      </w:r>
      <w:r w:rsidR="004131D4">
        <w:rPr>
          <w:rFonts w:ascii="Arial" w:hAnsi="Arial" w:cs="Arial"/>
          <w:szCs w:val="22"/>
          <w:lang w:val="cs-CZ"/>
        </w:rPr>
        <w:t>/slepení vazby Průvodce</w:t>
      </w:r>
      <w:r w:rsidR="0083059A">
        <w:rPr>
          <w:rFonts w:ascii="Arial" w:hAnsi="Arial" w:cs="Arial"/>
          <w:szCs w:val="22"/>
          <w:lang w:val="cs-CZ"/>
        </w:rPr>
        <w:t xml:space="preserve"> a také, že výsledky Výzev kvalitativně odpovídají</w:t>
      </w:r>
      <w:r w:rsidR="004131D4" w:rsidRPr="007D7262">
        <w:rPr>
          <w:rFonts w:ascii="Arial" w:hAnsi="Arial" w:cs="Arial"/>
          <w:szCs w:val="22"/>
          <w:lang w:val="cs-CZ"/>
        </w:rPr>
        <w:t>.</w:t>
      </w:r>
      <w:r w:rsidR="004131D4" w:rsidRPr="00325DDF">
        <w:rPr>
          <w:rFonts w:ascii="Arial" w:hAnsi="Arial" w:cs="Arial"/>
          <w:szCs w:val="22"/>
          <w:lang w:val="cs-CZ"/>
        </w:rPr>
        <w:t xml:space="preserve"> </w:t>
      </w:r>
      <w:r w:rsidR="00376018" w:rsidRPr="00376018">
        <w:rPr>
          <w:rFonts w:ascii="Arial" w:hAnsi="Arial" w:cs="Arial"/>
          <w:szCs w:val="22"/>
          <w:lang w:val="cs-CZ"/>
        </w:rPr>
        <w:t xml:space="preserve">V případě, že </w:t>
      </w:r>
      <w:r w:rsidR="00376018">
        <w:rPr>
          <w:rFonts w:ascii="Arial" w:hAnsi="Arial" w:cs="Arial"/>
          <w:szCs w:val="22"/>
          <w:lang w:val="cs-CZ"/>
        </w:rPr>
        <w:t>P</w:t>
      </w:r>
      <w:r w:rsidR="00376018" w:rsidRPr="00376018">
        <w:rPr>
          <w:rFonts w:ascii="Arial" w:hAnsi="Arial" w:cs="Arial"/>
          <w:szCs w:val="22"/>
          <w:lang w:val="cs-CZ"/>
        </w:rPr>
        <w:t xml:space="preserve">oskytovatel dodá jiné množství tiskovin nebo v jiném než požadovaném provedení, nejedná se o řádně poskytnuté plnění a </w:t>
      </w:r>
      <w:r w:rsidR="00376018">
        <w:rPr>
          <w:rFonts w:ascii="Arial" w:hAnsi="Arial" w:cs="Arial"/>
          <w:szCs w:val="22"/>
          <w:lang w:val="cs-CZ"/>
        </w:rPr>
        <w:t>P</w:t>
      </w:r>
      <w:r w:rsidR="00376018" w:rsidRPr="00376018">
        <w:rPr>
          <w:rFonts w:ascii="Arial" w:hAnsi="Arial" w:cs="Arial"/>
          <w:szCs w:val="22"/>
          <w:lang w:val="cs-CZ"/>
        </w:rPr>
        <w:t>oskytovatel je v prodlení.</w:t>
      </w:r>
    </w:p>
    <w:p w:rsidR="00DC4C1D" w:rsidRPr="004131D4" w:rsidRDefault="004131D4" w:rsidP="00DC4C1D">
      <w:pPr>
        <w:pStyle w:val="RLTextlnkuslovan"/>
        <w:numPr>
          <w:ilvl w:val="1"/>
          <w:numId w:val="31"/>
        </w:numPr>
        <w:tabs>
          <w:tab w:val="clear" w:pos="1021"/>
          <w:tab w:val="num" w:pos="851"/>
        </w:tabs>
        <w:ind w:left="851" w:hanging="567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Poskytovatel</w:t>
      </w:r>
      <w:r w:rsidRPr="00744C5A">
        <w:rPr>
          <w:rFonts w:ascii="Arial" w:hAnsi="Arial" w:cs="Arial"/>
        </w:rPr>
        <w:t xml:space="preserve"> poskytuje </w:t>
      </w:r>
      <w:r w:rsidRPr="00883649">
        <w:rPr>
          <w:rFonts w:ascii="Arial" w:hAnsi="Arial" w:cs="Arial"/>
          <w:lang w:val="cs-CZ"/>
        </w:rPr>
        <w:t>O</w:t>
      </w:r>
      <w:proofErr w:type="spellStart"/>
      <w:r w:rsidRPr="00301D39">
        <w:rPr>
          <w:rFonts w:ascii="Arial" w:hAnsi="Arial" w:cs="Arial"/>
        </w:rPr>
        <w:t>bjednateli</w:t>
      </w:r>
      <w:proofErr w:type="spellEnd"/>
      <w:r w:rsidRPr="004A42CD">
        <w:rPr>
          <w:rFonts w:ascii="Arial" w:hAnsi="Arial" w:cs="Arial"/>
        </w:rPr>
        <w:t xml:space="preserve"> záruku</w:t>
      </w:r>
      <w:r w:rsidR="00376018">
        <w:rPr>
          <w:rFonts w:ascii="Arial" w:hAnsi="Arial" w:cs="Arial"/>
          <w:lang w:val="cs-CZ"/>
        </w:rPr>
        <w:t xml:space="preserve"> za jakost</w:t>
      </w:r>
      <w:r w:rsidRPr="004A42CD">
        <w:rPr>
          <w:rFonts w:ascii="Arial" w:hAnsi="Arial" w:cs="Arial"/>
        </w:rPr>
        <w:t xml:space="preserve"> na </w:t>
      </w:r>
      <w:r>
        <w:rPr>
          <w:rFonts w:ascii="Arial" w:hAnsi="Arial" w:cs="Arial"/>
          <w:lang w:val="cs-CZ"/>
        </w:rPr>
        <w:t>výsledky Dílčích plnění</w:t>
      </w:r>
      <w:r w:rsidRPr="004A42CD">
        <w:rPr>
          <w:rFonts w:ascii="Arial" w:hAnsi="Arial" w:cs="Arial"/>
        </w:rPr>
        <w:t xml:space="preserve"> v délce trvání 24 měsíců</w:t>
      </w:r>
      <w:r w:rsidR="00376018">
        <w:rPr>
          <w:rFonts w:ascii="Arial" w:hAnsi="Arial" w:cs="Arial"/>
          <w:lang w:val="cs-CZ"/>
        </w:rPr>
        <w:t xml:space="preserve"> ode dne dodání</w:t>
      </w:r>
      <w:r w:rsidRPr="004A42CD">
        <w:rPr>
          <w:rFonts w:ascii="Arial" w:hAnsi="Arial" w:cs="Arial"/>
        </w:rPr>
        <w:t xml:space="preserve">. Záruční lhůta začíná běžet ode dne protokolárního převzetí </w:t>
      </w:r>
      <w:r>
        <w:rPr>
          <w:rFonts w:ascii="Arial" w:hAnsi="Arial" w:cs="Arial"/>
          <w:lang w:val="cs-CZ"/>
        </w:rPr>
        <w:t>výsledků Dílčích plnění</w:t>
      </w:r>
      <w:r w:rsidRPr="004A42CD">
        <w:rPr>
          <w:rFonts w:ascii="Arial" w:hAnsi="Arial" w:cs="Arial"/>
        </w:rPr>
        <w:t xml:space="preserve"> </w:t>
      </w:r>
      <w:r>
        <w:rPr>
          <w:rFonts w:ascii="Arial" w:hAnsi="Arial" w:cs="Arial"/>
          <w:lang w:val="cs-CZ"/>
        </w:rPr>
        <w:t>O</w:t>
      </w:r>
      <w:proofErr w:type="spellStart"/>
      <w:r w:rsidRPr="004A42CD">
        <w:rPr>
          <w:rFonts w:ascii="Arial" w:hAnsi="Arial" w:cs="Arial"/>
        </w:rPr>
        <w:t>bjednatelem</w:t>
      </w:r>
      <w:proofErr w:type="spellEnd"/>
      <w:r w:rsidR="003073FD">
        <w:rPr>
          <w:rFonts w:ascii="Arial" w:hAnsi="Arial" w:cs="Arial"/>
          <w:lang w:val="cs-CZ"/>
        </w:rPr>
        <w:t xml:space="preserve"> bez připomínek (podpisem dodacího listu).</w:t>
      </w:r>
    </w:p>
    <w:p w:rsidR="004131D4" w:rsidRPr="007319AE" w:rsidRDefault="004131D4" w:rsidP="004131D4">
      <w:pPr>
        <w:pStyle w:val="RLTextlnkuslovan"/>
        <w:numPr>
          <w:ilvl w:val="1"/>
          <w:numId w:val="31"/>
        </w:numPr>
        <w:tabs>
          <w:tab w:val="clear" w:pos="1021"/>
          <w:tab w:val="num" w:pos="851"/>
        </w:tabs>
        <w:ind w:left="851" w:hanging="567"/>
        <w:rPr>
          <w:rFonts w:ascii="Arial" w:hAnsi="Arial" w:cs="Arial"/>
          <w:szCs w:val="22"/>
        </w:rPr>
      </w:pPr>
      <w:r w:rsidRPr="004131D4">
        <w:rPr>
          <w:rFonts w:ascii="Arial" w:hAnsi="Arial" w:cs="Arial"/>
          <w:szCs w:val="22"/>
        </w:rPr>
        <w:t xml:space="preserve">Reklamaci lze uplatnit nejpozději do posledního dne záruční lhůty, přičemž i reklamace odeslaná v poslední den záruční lhůty se považuje za včas uplatněnou. Rozhodující je datum uvedené na razítku pošty nebo na obálce a podacím lístku. </w:t>
      </w:r>
      <w:r w:rsidR="003073FD">
        <w:rPr>
          <w:rFonts w:ascii="Arial" w:hAnsi="Arial" w:cs="Arial"/>
          <w:szCs w:val="22"/>
          <w:lang w:val="cs-CZ"/>
        </w:rPr>
        <w:t>Poskytovatel</w:t>
      </w:r>
      <w:r w:rsidRPr="004131D4">
        <w:rPr>
          <w:rFonts w:ascii="Arial" w:hAnsi="Arial" w:cs="Arial"/>
          <w:szCs w:val="22"/>
        </w:rPr>
        <w:t xml:space="preserve"> se zavazuje odstranit vady a nedodělky vytýkané Objednatelem v jeho reklamaci do 30 kalendářních dnů od uplatnění této reklamace.</w:t>
      </w:r>
    </w:p>
    <w:p w:rsidR="007319AE" w:rsidRPr="007319AE" w:rsidRDefault="007319AE" w:rsidP="007319AE">
      <w:pPr>
        <w:pStyle w:val="RLTextlnkuslovan"/>
        <w:numPr>
          <w:ilvl w:val="1"/>
          <w:numId w:val="31"/>
        </w:numPr>
        <w:tabs>
          <w:tab w:val="num" w:pos="851"/>
          <w:tab w:val="num" w:pos="1418"/>
        </w:tabs>
        <w:ind w:left="851" w:hanging="567"/>
        <w:rPr>
          <w:rFonts w:ascii="Arial" w:hAnsi="Arial" w:cs="Arial"/>
          <w:szCs w:val="22"/>
        </w:rPr>
      </w:pPr>
      <w:r w:rsidRPr="007319AE">
        <w:rPr>
          <w:rFonts w:ascii="Arial" w:hAnsi="Arial" w:cs="Arial"/>
          <w:szCs w:val="22"/>
        </w:rPr>
        <w:lastRenderedPageBreak/>
        <w:t>Náklady na odstranění vady, které je z titulu s</w:t>
      </w:r>
      <w:r>
        <w:rPr>
          <w:rFonts w:ascii="Arial" w:hAnsi="Arial" w:cs="Arial"/>
          <w:szCs w:val="22"/>
        </w:rPr>
        <w:t>vé odpovědnosti povinen uhradit</w:t>
      </w:r>
      <w:r w:rsidRPr="007319AE">
        <w:rPr>
          <w:rFonts w:ascii="Arial" w:hAnsi="Arial" w:cs="Arial"/>
          <w:szCs w:val="22"/>
        </w:rPr>
        <w:t xml:space="preserve"> </w:t>
      </w:r>
      <w:r w:rsidR="003073FD">
        <w:rPr>
          <w:rFonts w:ascii="Arial" w:hAnsi="Arial" w:cs="Arial"/>
          <w:szCs w:val="22"/>
          <w:lang w:val="cs-CZ"/>
        </w:rPr>
        <w:t>Poskytovatel</w:t>
      </w:r>
      <w:r w:rsidRPr="007319AE">
        <w:rPr>
          <w:rFonts w:ascii="Arial" w:hAnsi="Arial" w:cs="Arial"/>
          <w:szCs w:val="22"/>
        </w:rPr>
        <w:t>, zahrnují veškeré náklady související s úplným odstraněním vady.</w:t>
      </w:r>
    </w:p>
    <w:p w:rsidR="00CD2169" w:rsidRDefault="00CD2169" w:rsidP="00CD2169">
      <w:pPr>
        <w:pStyle w:val="RLTextlnkuslovan"/>
        <w:numPr>
          <w:ilvl w:val="0"/>
          <w:numId w:val="0"/>
        </w:numPr>
        <w:ind w:left="709"/>
        <w:rPr>
          <w:rFonts w:ascii="Arial" w:hAnsi="Arial" w:cs="Arial"/>
          <w:szCs w:val="22"/>
          <w:lang w:val="cs-CZ"/>
        </w:rPr>
      </w:pPr>
    </w:p>
    <w:p w:rsidR="00CD2169" w:rsidRPr="00687FFA" w:rsidRDefault="00CD2169" w:rsidP="00CD2169">
      <w:pPr>
        <w:keepNext/>
        <w:suppressAutoHyphens/>
        <w:spacing w:before="120" w:after="24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B060ED">
        <w:rPr>
          <w:rFonts w:ascii="Arial" w:eastAsia="Times New Roman" w:hAnsi="Arial" w:cs="Arial"/>
          <w:b/>
          <w:sz w:val="24"/>
        </w:rPr>
        <w:t xml:space="preserve">Článek </w:t>
      </w:r>
      <w:r>
        <w:rPr>
          <w:rFonts w:ascii="Arial" w:eastAsia="Times New Roman" w:hAnsi="Arial" w:cs="Arial"/>
          <w:b/>
          <w:sz w:val="24"/>
        </w:rPr>
        <w:t>IX</w:t>
      </w:r>
      <w:r w:rsidRPr="00687FFA">
        <w:rPr>
          <w:rFonts w:ascii="Arial" w:eastAsia="Times New Roman" w:hAnsi="Arial" w:cs="Arial"/>
          <w:b/>
          <w:sz w:val="24"/>
        </w:rPr>
        <w:t>.</w:t>
      </w:r>
    </w:p>
    <w:p w:rsidR="00CD2169" w:rsidRPr="00687FFA" w:rsidRDefault="00CD2169" w:rsidP="00CD2169">
      <w:pPr>
        <w:keepNext/>
        <w:suppressAutoHyphens/>
        <w:spacing w:before="120" w:after="240"/>
        <w:ind w:left="709"/>
        <w:jc w:val="center"/>
        <w:outlineLvl w:val="0"/>
        <w:rPr>
          <w:rFonts w:ascii="Arial" w:eastAsia="Times New Roman" w:hAnsi="Arial" w:cs="Arial"/>
          <w:b/>
          <w:sz w:val="24"/>
          <w:lang w:val="x-none"/>
        </w:rPr>
      </w:pPr>
      <w:r w:rsidRPr="00687FFA">
        <w:rPr>
          <w:rFonts w:ascii="Arial" w:eastAsia="Times New Roman" w:hAnsi="Arial" w:cs="Arial"/>
          <w:b/>
          <w:sz w:val="24"/>
          <w:lang w:val="x-none"/>
        </w:rPr>
        <w:t>SANKCE</w:t>
      </w:r>
    </w:p>
    <w:p w:rsidR="00CD2169" w:rsidRPr="00355937" w:rsidRDefault="00CD2169" w:rsidP="00DC4C1D">
      <w:pPr>
        <w:pStyle w:val="RLTextlnkuslovan"/>
        <w:numPr>
          <w:ilvl w:val="1"/>
          <w:numId w:val="23"/>
        </w:numPr>
        <w:tabs>
          <w:tab w:val="clear" w:pos="1021"/>
          <w:tab w:val="num" w:pos="709"/>
        </w:tabs>
        <w:spacing w:before="120"/>
        <w:ind w:left="709" w:hanging="425"/>
        <w:rPr>
          <w:rFonts w:ascii="Arial" w:hAnsi="Arial" w:cs="Arial"/>
        </w:rPr>
      </w:pPr>
      <w:r w:rsidRPr="00355937">
        <w:rPr>
          <w:rFonts w:ascii="Arial" w:hAnsi="Arial" w:cs="Arial"/>
        </w:rPr>
        <w:t>V případě prodlení Objednatele s platbou, na kterou vznikl Poskytovateli nárok, uhradí Objednatel úrok z prodlení ve výši 0,01 % z dlužné částky za každý, i započatý den prodlení.</w:t>
      </w:r>
    </w:p>
    <w:p w:rsidR="00F556C9" w:rsidRPr="00F556C9" w:rsidRDefault="00F556C9" w:rsidP="00F16374">
      <w:pPr>
        <w:numPr>
          <w:ilvl w:val="1"/>
          <w:numId w:val="3"/>
        </w:numPr>
        <w:tabs>
          <w:tab w:val="num" w:pos="709"/>
        </w:tabs>
        <w:spacing w:before="120" w:after="120" w:line="280" w:lineRule="exact"/>
        <w:ind w:left="709" w:hanging="425"/>
        <w:jc w:val="both"/>
        <w:rPr>
          <w:rFonts w:ascii="Arial" w:eastAsia="Times New Roman" w:hAnsi="Arial" w:cs="Arial"/>
          <w:lang w:eastAsia="x-none"/>
        </w:rPr>
      </w:pPr>
      <w:r w:rsidRPr="00F2152C">
        <w:rPr>
          <w:rFonts w:ascii="Arial" w:hAnsi="Arial" w:cs="Arial"/>
          <w:color w:val="000000"/>
        </w:rPr>
        <w:t>V p</w:t>
      </w:r>
      <w:r>
        <w:rPr>
          <w:rFonts w:ascii="Arial" w:hAnsi="Arial" w:cs="Arial"/>
          <w:color w:val="000000"/>
        </w:rPr>
        <w:t>řípadě prodlení P</w:t>
      </w:r>
      <w:r w:rsidRPr="00F2152C">
        <w:rPr>
          <w:rFonts w:ascii="Arial" w:hAnsi="Arial" w:cs="Arial"/>
          <w:color w:val="000000"/>
        </w:rPr>
        <w:t xml:space="preserve">oskytovatele s plněním podle termínů stanovených v každé </w:t>
      </w:r>
      <w:r w:rsidR="0055709A">
        <w:rPr>
          <w:rFonts w:ascii="Arial" w:hAnsi="Arial" w:cs="Arial"/>
          <w:color w:val="000000"/>
        </w:rPr>
        <w:t>Výzvě</w:t>
      </w:r>
      <w:r>
        <w:rPr>
          <w:rFonts w:ascii="Arial" w:hAnsi="Arial" w:cs="Arial"/>
          <w:color w:val="000000"/>
        </w:rPr>
        <w:t>, má O</w:t>
      </w:r>
      <w:r w:rsidRPr="00F2152C">
        <w:rPr>
          <w:rFonts w:ascii="Arial" w:hAnsi="Arial" w:cs="Arial"/>
          <w:color w:val="000000"/>
        </w:rPr>
        <w:t xml:space="preserve">bjednatel vůči </w:t>
      </w:r>
      <w:r>
        <w:rPr>
          <w:rFonts w:ascii="Arial" w:hAnsi="Arial" w:cs="Arial"/>
          <w:color w:val="000000"/>
        </w:rPr>
        <w:t>P</w:t>
      </w:r>
      <w:r w:rsidRPr="00F2152C">
        <w:rPr>
          <w:rFonts w:ascii="Arial" w:hAnsi="Arial" w:cs="Arial"/>
          <w:color w:val="000000"/>
        </w:rPr>
        <w:t xml:space="preserve">oskytovateli nárok na zaplacení smluvní pokuty ve výši </w:t>
      </w:r>
      <w:r>
        <w:rPr>
          <w:rFonts w:ascii="Arial" w:hAnsi="Arial" w:cs="Arial"/>
          <w:color w:val="000000"/>
        </w:rPr>
        <w:t>3</w:t>
      </w:r>
      <w:r w:rsidRPr="00F2152C">
        <w:rPr>
          <w:rFonts w:ascii="Arial" w:hAnsi="Arial" w:cs="Arial"/>
          <w:color w:val="000000"/>
        </w:rPr>
        <w:t xml:space="preserve"> % z ceny </w:t>
      </w:r>
      <w:r w:rsidR="000D7ACF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ílčího </w:t>
      </w:r>
      <w:r w:rsidRPr="00F2152C">
        <w:rPr>
          <w:rFonts w:ascii="Arial" w:hAnsi="Arial" w:cs="Arial"/>
          <w:color w:val="000000"/>
        </w:rPr>
        <w:t xml:space="preserve">plnění </w:t>
      </w:r>
      <w:r w:rsidR="00515965" w:rsidRPr="005B7799">
        <w:rPr>
          <w:rFonts w:ascii="Arial" w:hAnsi="Arial" w:cs="Arial"/>
          <w:color w:val="000000"/>
          <w:highlight w:val="yellow"/>
        </w:rPr>
        <w:t>bez DPH</w:t>
      </w:r>
      <w:r w:rsidR="001E4D93" w:rsidRPr="005B7799">
        <w:rPr>
          <w:rStyle w:val="Znakapoznpodarou"/>
          <w:rFonts w:ascii="Arial" w:hAnsi="Arial" w:cs="Arial"/>
          <w:color w:val="000000"/>
          <w:highlight w:val="yellow"/>
        </w:rPr>
        <w:footnoteReference w:id="8"/>
      </w:r>
      <w:r w:rsidR="00515965">
        <w:rPr>
          <w:rFonts w:ascii="Arial" w:hAnsi="Arial" w:cs="Arial"/>
          <w:color w:val="000000"/>
        </w:rPr>
        <w:t xml:space="preserve"> uvedeného </w:t>
      </w:r>
      <w:r w:rsidR="0055709A">
        <w:rPr>
          <w:rFonts w:ascii="Arial" w:hAnsi="Arial" w:cs="Arial"/>
          <w:color w:val="000000"/>
        </w:rPr>
        <w:t>ve Výzvě</w:t>
      </w:r>
      <w:r w:rsidRPr="00F2152C">
        <w:rPr>
          <w:rFonts w:ascii="Arial" w:hAnsi="Arial" w:cs="Arial"/>
          <w:color w:val="000000"/>
        </w:rPr>
        <w:t xml:space="preserve"> za každý </w:t>
      </w:r>
      <w:r>
        <w:rPr>
          <w:rFonts w:ascii="Arial" w:hAnsi="Arial" w:cs="Arial"/>
          <w:color w:val="000000"/>
        </w:rPr>
        <w:t xml:space="preserve">i započatý </w:t>
      </w:r>
      <w:r w:rsidRPr="00F2152C">
        <w:rPr>
          <w:rFonts w:ascii="Arial" w:hAnsi="Arial" w:cs="Arial"/>
          <w:color w:val="000000"/>
        </w:rPr>
        <w:t>den prodlení</w:t>
      </w:r>
      <w:r>
        <w:rPr>
          <w:rFonts w:ascii="Arial" w:hAnsi="Arial" w:cs="Arial"/>
          <w:color w:val="000000"/>
        </w:rPr>
        <w:t>.</w:t>
      </w:r>
    </w:p>
    <w:p w:rsidR="001C2F42" w:rsidRPr="001C2F42" w:rsidRDefault="001C2F42" w:rsidP="001C2F42">
      <w:pPr>
        <w:numPr>
          <w:ilvl w:val="1"/>
          <w:numId w:val="3"/>
        </w:numPr>
        <w:tabs>
          <w:tab w:val="num" w:pos="709"/>
        </w:tabs>
        <w:spacing w:before="120" w:after="120" w:line="280" w:lineRule="exact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se zavazuje zaplatit 4</w:t>
      </w:r>
      <w:r w:rsidRPr="001C2F42">
        <w:rPr>
          <w:rFonts w:ascii="Arial" w:hAnsi="Arial" w:cs="Arial"/>
        </w:rPr>
        <w:t>.000,- Kč za první až</w:t>
      </w:r>
      <w:r>
        <w:rPr>
          <w:rFonts w:ascii="Arial" w:hAnsi="Arial" w:cs="Arial"/>
        </w:rPr>
        <w:t xml:space="preserve"> sedmý (včetně) den prodlení a 8</w:t>
      </w:r>
      <w:r w:rsidRPr="001C2F42">
        <w:rPr>
          <w:rFonts w:ascii="Arial" w:hAnsi="Arial" w:cs="Arial"/>
        </w:rPr>
        <w:t>.000,- Kč za osmý a každý další den prodlení, a to za každý i započatý den prodlení s odstraněním vad a nedodělků vytýkaných Objednatelem v jeho reklamaci dle stanovené lhůty ve smyslu ustanovení čl. VII</w:t>
      </w:r>
      <w:r>
        <w:rPr>
          <w:rFonts w:ascii="Arial" w:hAnsi="Arial" w:cs="Arial"/>
        </w:rPr>
        <w:t>I. odst. 3</w:t>
      </w:r>
      <w:r w:rsidRPr="001C2F42">
        <w:rPr>
          <w:rFonts w:ascii="Arial" w:hAnsi="Arial" w:cs="Arial"/>
        </w:rPr>
        <w:t xml:space="preserve"> </w:t>
      </w:r>
      <w:r w:rsidR="00E355AF">
        <w:rPr>
          <w:rFonts w:ascii="Arial" w:hAnsi="Arial" w:cs="Arial"/>
        </w:rPr>
        <w:t>Rámcové s</w:t>
      </w:r>
      <w:r w:rsidRPr="001C2F42">
        <w:rPr>
          <w:rFonts w:ascii="Arial" w:hAnsi="Arial" w:cs="Arial"/>
        </w:rPr>
        <w:t xml:space="preserve">mlouvy. </w:t>
      </w:r>
    </w:p>
    <w:p w:rsidR="00CD2169" w:rsidRPr="00687FFA" w:rsidRDefault="00CD2169" w:rsidP="00F16374">
      <w:pPr>
        <w:numPr>
          <w:ilvl w:val="1"/>
          <w:numId w:val="3"/>
        </w:numPr>
        <w:tabs>
          <w:tab w:val="num" w:pos="709"/>
        </w:tabs>
        <w:spacing w:before="120" w:after="120" w:line="280" w:lineRule="exact"/>
        <w:ind w:left="709" w:hanging="425"/>
        <w:jc w:val="both"/>
        <w:rPr>
          <w:rFonts w:ascii="Arial" w:eastAsia="Times New Roman" w:hAnsi="Arial" w:cs="Arial"/>
          <w:lang w:eastAsia="x-none"/>
        </w:rPr>
      </w:pPr>
      <w:r w:rsidRPr="00687FFA">
        <w:rPr>
          <w:rFonts w:ascii="Arial" w:eastAsia="Times New Roman" w:hAnsi="Arial" w:cs="Arial"/>
          <w:lang w:eastAsia="x-none"/>
        </w:rPr>
        <w:t xml:space="preserve">Uplatněním smluvní pokuty není dotčeno právo Objednatele na náhradu škody v plné výši, pokud mu v důsledku porušení smluvní povinnosti Poskytovatele vznikne, ani právo Objednatele na odstoupení od této </w:t>
      </w:r>
      <w:r w:rsidR="00F83216">
        <w:rPr>
          <w:rFonts w:ascii="Arial" w:eastAsia="Times New Roman" w:hAnsi="Arial" w:cs="Arial"/>
          <w:lang w:eastAsia="x-none"/>
        </w:rPr>
        <w:t xml:space="preserve">Rámcové </w:t>
      </w:r>
      <w:r w:rsidRPr="00687FFA">
        <w:rPr>
          <w:rFonts w:ascii="Arial" w:eastAsia="Times New Roman" w:hAnsi="Arial" w:cs="Arial"/>
          <w:lang w:eastAsia="x-none"/>
        </w:rPr>
        <w:t>smlouvy, ani povinnost Poskytovatele k splnění povinnosti zajištěné smluvní pokutou, ledaže by Objednatel výslovně prohlásil, že na plnění povinnosti netrvá</w:t>
      </w:r>
      <w:r>
        <w:rPr>
          <w:rFonts w:ascii="Arial" w:eastAsia="Times New Roman" w:hAnsi="Arial" w:cs="Arial"/>
          <w:lang w:eastAsia="x-none"/>
        </w:rPr>
        <w:t>.</w:t>
      </w:r>
    </w:p>
    <w:p w:rsidR="00CD2169" w:rsidRDefault="00CD2169" w:rsidP="00F16374">
      <w:pPr>
        <w:numPr>
          <w:ilvl w:val="1"/>
          <w:numId w:val="3"/>
        </w:numPr>
        <w:tabs>
          <w:tab w:val="num" w:pos="709"/>
        </w:tabs>
        <w:spacing w:before="120" w:after="120" w:line="280" w:lineRule="exact"/>
        <w:ind w:left="709" w:hanging="425"/>
        <w:jc w:val="both"/>
        <w:rPr>
          <w:rFonts w:ascii="Arial" w:eastAsia="Times New Roman" w:hAnsi="Arial" w:cs="Arial"/>
          <w:lang w:eastAsia="x-none"/>
        </w:rPr>
      </w:pPr>
      <w:r w:rsidRPr="00687FFA">
        <w:rPr>
          <w:rFonts w:ascii="Arial" w:eastAsia="Times New Roman" w:hAnsi="Arial" w:cs="Arial"/>
          <w:lang w:eastAsia="x-none"/>
        </w:rPr>
        <w:t xml:space="preserve">Za každé jednotlivé porušení povinnosti dle čl. </w:t>
      </w:r>
      <w:r>
        <w:rPr>
          <w:rFonts w:ascii="Arial" w:eastAsia="Times New Roman" w:hAnsi="Arial" w:cs="Arial"/>
          <w:lang w:eastAsia="x-none"/>
        </w:rPr>
        <w:t>V</w:t>
      </w:r>
      <w:r w:rsidR="00CB7403">
        <w:rPr>
          <w:rFonts w:ascii="Arial" w:eastAsia="Times New Roman" w:hAnsi="Arial" w:cs="Arial"/>
          <w:lang w:eastAsia="x-none"/>
        </w:rPr>
        <w:t>I</w:t>
      </w:r>
      <w:r>
        <w:rPr>
          <w:rFonts w:ascii="Arial" w:eastAsia="Times New Roman" w:hAnsi="Arial" w:cs="Arial"/>
          <w:lang w:eastAsia="x-none"/>
        </w:rPr>
        <w:t>I</w:t>
      </w:r>
      <w:r w:rsidRPr="00687FFA">
        <w:rPr>
          <w:rFonts w:ascii="Arial" w:eastAsia="Times New Roman" w:hAnsi="Arial" w:cs="Arial"/>
          <w:lang w:eastAsia="x-none"/>
        </w:rPr>
        <w:t xml:space="preserve">. odst. 1. a 2. je </w:t>
      </w:r>
      <w:r>
        <w:rPr>
          <w:rFonts w:ascii="Arial" w:eastAsia="Times New Roman" w:hAnsi="Arial" w:cs="Arial"/>
          <w:lang w:eastAsia="x-none"/>
        </w:rPr>
        <w:t>Poskytovatel povinen uhradit O</w:t>
      </w:r>
      <w:r w:rsidRPr="00687FFA">
        <w:rPr>
          <w:rFonts w:ascii="Arial" w:eastAsia="Times New Roman" w:hAnsi="Arial" w:cs="Arial"/>
          <w:lang w:eastAsia="x-none"/>
        </w:rPr>
        <w:t xml:space="preserve">bjednateli smluvní pokutu ve výši </w:t>
      </w:r>
      <w:r w:rsidR="00D76ED4">
        <w:rPr>
          <w:rFonts w:ascii="Arial" w:eastAsia="Times New Roman" w:hAnsi="Arial" w:cs="Arial"/>
          <w:lang w:eastAsia="x-none"/>
        </w:rPr>
        <w:t>10</w:t>
      </w:r>
      <w:r w:rsidRPr="00687FFA">
        <w:rPr>
          <w:rFonts w:ascii="Arial" w:eastAsia="Times New Roman" w:hAnsi="Arial" w:cs="Arial"/>
          <w:lang w:eastAsia="x-none"/>
        </w:rPr>
        <w:t>.000,- Kč</w:t>
      </w:r>
      <w:r>
        <w:rPr>
          <w:rFonts w:ascii="Arial" w:eastAsia="Times New Roman" w:hAnsi="Arial" w:cs="Arial"/>
          <w:lang w:eastAsia="x-none"/>
        </w:rPr>
        <w:t>.</w:t>
      </w:r>
    </w:p>
    <w:p w:rsidR="007818D1" w:rsidRDefault="007818D1" w:rsidP="00F16374">
      <w:pPr>
        <w:numPr>
          <w:ilvl w:val="1"/>
          <w:numId w:val="3"/>
        </w:numPr>
        <w:tabs>
          <w:tab w:val="num" w:pos="709"/>
        </w:tabs>
        <w:spacing w:before="120" w:after="120" w:line="280" w:lineRule="exact"/>
        <w:ind w:left="709" w:hanging="425"/>
        <w:jc w:val="both"/>
        <w:rPr>
          <w:rFonts w:ascii="Arial" w:eastAsia="Times New Roman" w:hAnsi="Arial" w:cs="Arial"/>
          <w:lang w:eastAsia="x-none"/>
        </w:rPr>
      </w:pPr>
      <w:r w:rsidRPr="00B11A90">
        <w:rPr>
          <w:rFonts w:ascii="Arial" w:eastAsia="Times New Roman" w:hAnsi="Arial" w:cs="Arial"/>
          <w:lang w:eastAsia="x-none"/>
        </w:rPr>
        <w:t>V případě, že Poskytovatel nedoručí Objednateli Pot</w:t>
      </w:r>
      <w:r w:rsidR="00FD6F0E">
        <w:rPr>
          <w:rFonts w:ascii="Arial" w:eastAsia="Times New Roman" w:hAnsi="Arial" w:cs="Arial"/>
          <w:lang w:eastAsia="x-none"/>
        </w:rPr>
        <w:t>vrzení Výzvy dle čl. II odst. 1</w:t>
      </w:r>
      <w:r w:rsidRPr="00B11A90">
        <w:rPr>
          <w:rFonts w:ascii="Arial" w:eastAsia="Times New Roman" w:hAnsi="Arial" w:cs="Arial"/>
          <w:lang w:eastAsia="x-none"/>
        </w:rPr>
        <w:t xml:space="preserve">, je Poskytovatel povinen uhradit Objednateli smluvní pokutu ve výši </w:t>
      </w:r>
      <w:r w:rsidR="00634D3E">
        <w:rPr>
          <w:rFonts w:ascii="Arial" w:eastAsia="Times New Roman" w:hAnsi="Arial" w:cs="Arial"/>
          <w:lang w:eastAsia="x-none"/>
        </w:rPr>
        <w:t>250</w:t>
      </w:r>
      <w:r w:rsidR="001F2BC6" w:rsidRPr="00B11A90">
        <w:rPr>
          <w:rFonts w:ascii="Arial" w:eastAsia="Times New Roman" w:hAnsi="Arial" w:cs="Arial"/>
          <w:lang w:eastAsia="x-none"/>
        </w:rPr>
        <w:t>,- Kč</w:t>
      </w:r>
      <w:r w:rsidRPr="00B11A90">
        <w:rPr>
          <w:rFonts w:ascii="Arial" w:eastAsia="Times New Roman" w:hAnsi="Arial" w:cs="Arial"/>
          <w:lang w:eastAsia="x-none"/>
        </w:rPr>
        <w:t xml:space="preserve"> za každý i započatý den prodlení.</w:t>
      </w:r>
    </w:p>
    <w:p w:rsidR="008008B4" w:rsidRDefault="008008B4" w:rsidP="00051BEB">
      <w:pPr>
        <w:numPr>
          <w:ilvl w:val="1"/>
          <w:numId w:val="3"/>
        </w:numPr>
        <w:tabs>
          <w:tab w:val="num" w:pos="709"/>
        </w:tabs>
        <w:spacing w:before="120" w:after="120" w:line="280" w:lineRule="exact"/>
        <w:ind w:left="709" w:hanging="425"/>
        <w:jc w:val="both"/>
        <w:rPr>
          <w:rFonts w:ascii="Arial" w:eastAsia="Times New Roman" w:hAnsi="Arial" w:cs="Arial"/>
          <w:lang w:eastAsia="x-none"/>
        </w:rPr>
      </w:pPr>
      <w:r w:rsidRPr="008008B4">
        <w:rPr>
          <w:rFonts w:ascii="Arial" w:eastAsia="Times New Roman" w:hAnsi="Arial" w:cs="Arial"/>
          <w:lang w:eastAsia="x-none"/>
        </w:rPr>
        <w:t xml:space="preserve">V případě nesplnění povinnosti </w:t>
      </w:r>
      <w:r>
        <w:rPr>
          <w:rFonts w:ascii="Arial" w:eastAsia="Times New Roman" w:hAnsi="Arial" w:cs="Arial"/>
          <w:lang w:eastAsia="x-none"/>
        </w:rPr>
        <w:t>P</w:t>
      </w:r>
      <w:r w:rsidRPr="008008B4">
        <w:rPr>
          <w:rFonts w:ascii="Arial" w:eastAsia="Times New Roman" w:hAnsi="Arial" w:cs="Arial"/>
          <w:lang w:eastAsia="x-none"/>
        </w:rPr>
        <w:t xml:space="preserve">oskytovatele podle článku IV. odst. </w:t>
      </w:r>
      <w:r>
        <w:rPr>
          <w:rFonts w:ascii="Arial" w:eastAsia="Times New Roman" w:hAnsi="Arial" w:cs="Arial"/>
          <w:lang w:eastAsia="x-none"/>
        </w:rPr>
        <w:t>5</w:t>
      </w:r>
      <w:r w:rsidRPr="008008B4">
        <w:rPr>
          <w:rFonts w:ascii="Arial" w:eastAsia="Times New Roman" w:hAnsi="Arial" w:cs="Arial"/>
          <w:lang w:eastAsia="x-none"/>
        </w:rPr>
        <w:t xml:space="preserve"> </w:t>
      </w:r>
      <w:r>
        <w:rPr>
          <w:rFonts w:ascii="Arial" w:eastAsia="Times New Roman" w:hAnsi="Arial" w:cs="Arial"/>
          <w:lang w:eastAsia="x-none"/>
        </w:rPr>
        <w:t>R</w:t>
      </w:r>
      <w:r w:rsidRPr="008008B4">
        <w:rPr>
          <w:rFonts w:ascii="Arial" w:eastAsia="Times New Roman" w:hAnsi="Arial" w:cs="Arial"/>
          <w:lang w:eastAsia="x-none"/>
        </w:rPr>
        <w:t xml:space="preserve">ámcové smlouvy zaplatí </w:t>
      </w:r>
      <w:r>
        <w:rPr>
          <w:rFonts w:ascii="Arial" w:eastAsia="Times New Roman" w:hAnsi="Arial" w:cs="Arial"/>
          <w:lang w:eastAsia="x-none"/>
        </w:rPr>
        <w:t>P</w:t>
      </w:r>
      <w:r w:rsidRPr="008008B4">
        <w:rPr>
          <w:rFonts w:ascii="Arial" w:eastAsia="Times New Roman" w:hAnsi="Arial" w:cs="Arial"/>
          <w:lang w:eastAsia="x-none"/>
        </w:rPr>
        <w:t xml:space="preserve">oskytovatel </w:t>
      </w:r>
      <w:r>
        <w:rPr>
          <w:rFonts w:ascii="Arial" w:eastAsia="Times New Roman" w:hAnsi="Arial" w:cs="Arial"/>
          <w:lang w:eastAsia="x-none"/>
        </w:rPr>
        <w:t>O</w:t>
      </w:r>
      <w:r w:rsidRPr="008008B4">
        <w:rPr>
          <w:rFonts w:ascii="Arial" w:eastAsia="Times New Roman" w:hAnsi="Arial" w:cs="Arial"/>
          <w:lang w:eastAsia="x-none"/>
        </w:rPr>
        <w:t>bje</w:t>
      </w:r>
      <w:r w:rsidR="00F80E34">
        <w:rPr>
          <w:rFonts w:ascii="Arial" w:eastAsia="Times New Roman" w:hAnsi="Arial" w:cs="Arial"/>
          <w:lang w:eastAsia="x-none"/>
        </w:rPr>
        <w:t>dnateli smluvní pokutu ve výši 1.5</w:t>
      </w:r>
      <w:r w:rsidRPr="008008B4">
        <w:rPr>
          <w:rFonts w:ascii="Arial" w:eastAsia="Times New Roman" w:hAnsi="Arial" w:cs="Arial"/>
          <w:lang w:eastAsia="x-none"/>
        </w:rPr>
        <w:t>00 Kč.</w:t>
      </w:r>
    </w:p>
    <w:p w:rsidR="00D80112" w:rsidRPr="00051BEB" w:rsidRDefault="00D80112" w:rsidP="00051BEB">
      <w:pPr>
        <w:numPr>
          <w:ilvl w:val="1"/>
          <w:numId w:val="3"/>
        </w:numPr>
        <w:tabs>
          <w:tab w:val="num" w:pos="709"/>
        </w:tabs>
        <w:spacing w:before="120" w:after="120" w:line="280" w:lineRule="exact"/>
        <w:ind w:left="709" w:hanging="425"/>
        <w:jc w:val="both"/>
        <w:rPr>
          <w:rFonts w:ascii="Arial" w:eastAsia="Times New Roman" w:hAnsi="Arial" w:cs="Arial"/>
          <w:lang w:eastAsia="x-none"/>
        </w:rPr>
      </w:pPr>
      <w:r>
        <w:rPr>
          <w:rFonts w:ascii="Arial" w:hAnsi="Arial" w:cs="Arial"/>
        </w:rPr>
        <w:t>V případě, že Poskytovatel písemně neoznámí Objednateli změnu v termínu dle čl. IV odst. 6, je Poskytovatel povinen Objednateli</w:t>
      </w:r>
      <w:r w:rsidRPr="00F37883">
        <w:rPr>
          <w:rFonts w:ascii="Arial" w:hAnsi="Arial" w:cs="Arial"/>
        </w:rPr>
        <w:t xml:space="preserve"> uhradit smluvní pokutu ve výši </w:t>
      </w:r>
      <w:r w:rsidR="005B7799">
        <w:rPr>
          <w:rFonts w:ascii="Arial" w:hAnsi="Arial" w:cs="Arial"/>
        </w:rPr>
        <w:t xml:space="preserve">3 000 </w:t>
      </w:r>
      <w:proofErr w:type="gramStart"/>
      <w:r w:rsidR="005B7799">
        <w:rPr>
          <w:rFonts w:ascii="Arial" w:hAnsi="Arial" w:cs="Arial"/>
        </w:rPr>
        <w:t>Kč</w:t>
      </w:r>
      <w:r w:rsidRPr="00F37883">
        <w:rPr>
          <w:rFonts w:ascii="Arial" w:hAnsi="Arial" w:cs="Arial"/>
        </w:rPr>
        <w:t xml:space="preserve">  za</w:t>
      </w:r>
      <w:proofErr w:type="gramEnd"/>
      <w:r w:rsidRPr="00F37883">
        <w:rPr>
          <w:rFonts w:ascii="Arial" w:hAnsi="Arial" w:cs="Arial"/>
        </w:rPr>
        <w:t xml:space="preserve"> každý jednotlivý případ porušení této povinnosti.</w:t>
      </w:r>
    </w:p>
    <w:p w:rsidR="00CD2169" w:rsidRPr="00687FFA" w:rsidRDefault="00CD2169" w:rsidP="00F16374">
      <w:pPr>
        <w:numPr>
          <w:ilvl w:val="1"/>
          <w:numId w:val="3"/>
        </w:numPr>
        <w:tabs>
          <w:tab w:val="num" w:pos="709"/>
        </w:tabs>
        <w:spacing w:before="120" w:after="120" w:line="280" w:lineRule="exact"/>
        <w:ind w:left="709" w:hanging="425"/>
        <w:jc w:val="both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 xml:space="preserve">Poskytovatel </w:t>
      </w:r>
      <w:r w:rsidRPr="00687FFA">
        <w:rPr>
          <w:rFonts w:ascii="Arial" w:eastAsia="Times New Roman" w:hAnsi="Arial" w:cs="Arial"/>
          <w:lang w:eastAsia="x-none"/>
        </w:rPr>
        <w:t xml:space="preserve">souhlasí, aby </w:t>
      </w:r>
      <w:r w:rsidR="0055709A">
        <w:rPr>
          <w:rFonts w:ascii="Arial" w:eastAsia="Times New Roman" w:hAnsi="Arial" w:cs="Arial"/>
          <w:lang w:eastAsia="x-none"/>
        </w:rPr>
        <w:t>O</w:t>
      </w:r>
      <w:r w:rsidRPr="00687FFA">
        <w:rPr>
          <w:rFonts w:ascii="Arial" w:eastAsia="Times New Roman" w:hAnsi="Arial" w:cs="Arial"/>
          <w:lang w:eastAsia="x-none"/>
        </w:rPr>
        <w:t>bjednatel každou smluvní pokutu nebo náhradu škody, na níž mu vznikne nárok, započetl vůči platbě (fak</w:t>
      </w:r>
      <w:r w:rsidR="00023516">
        <w:rPr>
          <w:rFonts w:ascii="Arial" w:eastAsia="Times New Roman" w:hAnsi="Arial" w:cs="Arial"/>
          <w:lang w:eastAsia="x-none"/>
        </w:rPr>
        <w:t xml:space="preserve">tuře) ve smyslu ustanovení čl. </w:t>
      </w:r>
      <w:r w:rsidR="009D5455">
        <w:rPr>
          <w:rFonts w:ascii="Arial" w:eastAsia="Times New Roman" w:hAnsi="Arial" w:cs="Arial"/>
          <w:lang w:eastAsia="x-none"/>
        </w:rPr>
        <w:t>III</w:t>
      </w:r>
      <w:r w:rsidRPr="00687FFA">
        <w:rPr>
          <w:rFonts w:ascii="Arial" w:eastAsia="Times New Roman" w:hAnsi="Arial" w:cs="Arial"/>
          <w:lang w:eastAsia="x-none"/>
        </w:rPr>
        <w:t>. Pok</w:t>
      </w:r>
      <w:r w:rsidR="00023516">
        <w:rPr>
          <w:rFonts w:ascii="Arial" w:eastAsia="Times New Roman" w:hAnsi="Arial" w:cs="Arial"/>
          <w:lang w:eastAsia="x-none"/>
        </w:rPr>
        <w:t>ud nedojde k započtení</w:t>
      </w:r>
      <w:r w:rsidRPr="00687FFA">
        <w:rPr>
          <w:rFonts w:ascii="Arial" w:eastAsia="Times New Roman" w:hAnsi="Arial" w:cs="Arial"/>
          <w:lang w:eastAsia="x-none"/>
        </w:rPr>
        <w:t>, zavazuje se k doplacení dlužné částky, a to do 30 kalendářních dnů ode dne převzetí písemné výzvy Objednatele</w:t>
      </w:r>
      <w:r>
        <w:rPr>
          <w:rFonts w:ascii="Arial" w:eastAsia="Times New Roman" w:hAnsi="Arial" w:cs="Arial"/>
          <w:lang w:eastAsia="x-none"/>
        </w:rPr>
        <w:t>.</w:t>
      </w:r>
    </w:p>
    <w:p w:rsidR="00323945" w:rsidRPr="00323945" w:rsidRDefault="00323945" w:rsidP="00323945">
      <w:pPr>
        <w:spacing w:before="120" w:after="120" w:line="280" w:lineRule="exact"/>
        <w:ind w:left="709"/>
        <w:jc w:val="both"/>
        <w:rPr>
          <w:rFonts w:ascii="Arial" w:eastAsia="Times New Roman" w:hAnsi="Arial" w:cs="Arial"/>
          <w:lang w:eastAsia="x-none"/>
        </w:rPr>
      </w:pPr>
      <w:bookmarkStart w:id="41" w:name="_Ref273568416"/>
      <w:bookmarkStart w:id="42" w:name="_Toc212632760"/>
      <w:bookmarkStart w:id="43" w:name="_Ref212860308"/>
      <w:bookmarkStart w:id="44" w:name="_Ref228244903"/>
    </w:p>
    <w:p w:rsidR="00355937" w:rsidRPr="00687FFA" w:rsidRDefault="00FB69BC" w:rsidP="00355937">
      <w:pPr>
        <w:keepNext/>
        <w:suppressAutoHyphens/>
        <w:spacing w:before="120" w:after="24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lastRenderedPageBreak/>
        <w:t xml:space="preserve">Článek </w:t>
      </w:r>
      <w:r w:rsidR="00355937" w:rsidRPr="00687FFA">
        <w:rPr>
          <w:rFonts w:ascii="Arial" w:eastAsia="Times New Roman" w:hAnsi="Arial" w:cs="Arial"/>
          <w:b/>
          <w:sz w:val="24"/>
        </w:rPr>
        <w:t>X</w:t>
      </w:r>
      <w:r w:rsidR="00355937" w:rsidRPr="009F27CF">
        <w:rPr>
          <w:rFonts w:ascii="Arial" w:eastAsia="Times New Roman" w:hAnsi="Arial" w:cs="Arial"/>
          <w:b/>
          <w:sz w:val="24"/>
        </w:rPr>
        <w:t>.</w:t>
      </w:r>
    </w:p>
    <w:p w:rsidR="00355937" w:rsidRPr="00687FFA" w:rsidRDefault="004D2676" w:rsidP="00355937">
      <w:pPr>
        <w:keepNext/>
        <w:suppressAutoHyphens/>
        <w:spacing w:before="120" w:after="240"/>
        <w:ind w:left="709"/>
        <w:jc w:val="center"/>
        <w:outlineLvl w:val="0"/>
        <w:rPr>
          <w:rFonts w:ascii="Arial" w:eastAsia="Times New Roman" w:hAnsi="Arial" w:cs="Arial"/>
          <w:b/>
          <w:sz w:val="24"/>
          <w:lang w:val="x-none"/>
        </w:rPr>
      </w:pPr>
      <w:r>
        <w:rPr>
          <w:rFonts w:ascii="Arial" w:eastAsia="Times New Roman" w:hAnsi="Arial" w:cs="Arial"/>
          <w:b/>
          <w:sz w:val="24"/>
        </w:rPr>
        <w:t>DOBA TRVÁNÍ SMLOUVY</w:t>
      </w:r>
    </w:p>
    <w:p w:rsidR="007F4625" w:rsidRPr="0079059E" w:rsidRDefault="004D2676" w:rsidP="00DC4C1D">
      <w:pPr>
        <w:pStyle w:val="RLTextlnkuslovan"/>
        <w:numPr>
          <w:ilvl w:val="1"/>
          <w:numId w:val="24"/>
        </w:numPr>
        <w:tabs>
          <w:tab w:val="num" w:pos="709"/>
        </w:tabs>
        <w:spacing w:before="120"/>
        <w:ind w:left="709" w:hanging="425"/>
        <w:rPr>
          <w:rFonts w:ascii="Arial" w:hAnsi="Arial" w:cs="Arial"/>
        </w:rPr>
      </w:pPr>
      <w:r w:rsidRPr="00A05624">
        <w:rPr>
          <w:rFonts w:ascii="Arial" w:hAnsi="Arial" w:cs="Arial"/>
          <w:lang w:val="cs-CZ"/>
        </w:rPr>
        <w:t>Rámcová</w:t>
      </w:r>
      <w:r w:rsidRPr="00A05624">
        <w:rPr>
          <w:rFonts w:ascii="Arial" w:hAnsi="Arial" w:cs="Arial"/>
        </w:rPr>
        <w:t xml:space="preserve"> smlouva nabývá platnosti podpisem poslední ze smluvních stran. </w:t>
      </w:r>
      <w:r w:rsidRPr="00A05624">
        <w:rPr>
          <w:rFonts w:ascii="Arial" w:hAnsi="Arial" w:cs="Arial"/>
          <w:lang w:val="cs-CZ"/>
        </w:rPr>
        <w:t>Rámcová</w:t>
      </w:r>
      <w:r w:rsidRPr="00A05624">
        <w:rPr>
          <w:rFonts w:ascii="Arial" w:hAnsi="Arial" w:cs="Arial"/>
        </w:rPr>
        <w:t xml:space="preserve"> smlouva nabývá účinnosti dnem jejího uveřejnění v registru smluv.</w:t>
      </w:r>
      <w:r>
        <w:rPr>
          <w:rFonts w:ascii="Arial" w:hAnsi="Arial" w:cs="Arial"/>
          <w:lang w:val="cs-CZ"/>
        </w:rPr>
        <w:t xml:space="preserve"> </w:t>
      </w:r>
    </w:p>
    <w:p w:rsidR="00355937" w:rsidRPr="00F955AA" w:rsidRDefault="007F4625" w:rsidP="00DC4C1D">
      <w:pPr>
        <w:pStyle w:val="RLTextlnkuslovan"/>
        <w:numPr>
          <w:ilvl w:val="1"/>
          <w:numId w:val="24"/>
        </w:numPr>
        <w:tabs>
          <w:tab w:val="num" w:pos="709"/>
        </w:tabs>
        <w:spacing w:before="120"/>
        <w:ind w:left="709" w:hanging="425"/>
        <w:rPr>
          <w:rFonts w:ascii="Arial" w:hAnsi="Arial" w:cs="Arial"/>
        </w:rPr>
      </w:pPr>
      <w:r>
        <w:rPr>
          <w:rFonts w:ascii="Arial" w:hAnsi="Arial" w:cs="Arial"/>
          <w:szCs w:val="20"/>
          <w:lang w:eastAsia="cs-CZ"/>
        </w:rPr>
        <w:t xml:space="preserve">Jednotlivé písemně potvrzené Výzvy splňující podmínky pro jejich uveřejnění v registru smluv dle zákona o registru smluv nabývají účinnosti dnem jejich uveřejnění v registru smluv. Jednotlivé písemně potvrzené Výzvy, které nesplňují podmínky pro jejich uveřejnění v registru smluv dle zákona o registru smluv, nabývají účinnosti </w:t>
      </w:r>
      <w:r w:rsidRPr="000E6431">
        <w:rPr>
          <w:rFonts w:ascii="Arial" w:hAnsi="Arial" w:cs="Arial"/>
        </w:rPr>
        <w:t xml:space="preserve">dnem doručení </w:t>
      </w:r>
      <w:r>
        <w:rPr>
          <w:rFonts w:ascii="Arial" w:hAnsi="Arial" w:cs="Arial"/>
        </w:rPr>
        <w:t>Potvrzení takové Výzvy</w:t>
      </w:r>
      <w:r w:rsidRPr="000E6431">
        <w:rPr>
          <w:rFonts w:ascii="Arial" w:hAnsi="Arial" w:cs="Arial"/>
        </w:rPr>
        <w:t xml:space="preserve"> Objednateli</w:t>
      </w:r>
      <w:r>
        <w:rPr>
          <w:rFonts w:ascii="Arial" w:hAnsi="Arial" w:cs="Arial"/>
        </w:rPr>
        <w:t>.</w:t>
      </w:r>
    </w:p>
    <w:p w:rsidR="00355937" w:rsidRDefault="004D2676" w:rsidP="00F16374">
      <w:pPr>
        <w:numPr>
          <w:ilvl w:val="1"/>
          <w:numId w:val="3"/>
        </w:numPr>
        <w:tabs>
          <w:tab w:val="num" w:pos="709"/>
          <w:tab w:val="num" w:pos="993"/>
        </w:tabs>
        <w:spacing w:before="120" w:after="120" w:line="280" w:lineRule="exact"/>
        <w:ind w:left="709" w:hanging="425"/>
        <w:jc w:val="both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szCs w:val="20"/>
          <w:lang w:eastAsia="cs-CZ"/>
        </w:rPr>
        <w:t xml:space="preserve">Rámcová smlouva se </w:t>
      </w:r>
      <w:r w:rsidRPr="00786DDC">
        <w:rPr>
          <w:rFonts w:ascii="Arial" w:hAnsi="Arial" w:cs="Arial"/>
        </w:rPr>
        <w:t>uzavírá</w:t>
      </w:r>
      <w:r>
        <w:rPr>
          <w:rFonts w:ascii="Arial" w:hAnsi="Arial" w:cs="Arial"/>
        </w:rPr>
        <w:t xml:space="preserve"> na dobu určitou, a to </w:t>
      </w:r>
      <w:r w:rsidR="00194501">
        <w:rPr>
          <w:rFonts w:ascii="Arial" w:hAnsi="Arial" w:cs="Arial"/>
        </w:rPr>
        <w:t>do 31. 12. 2019</w:t>
      </w:r>
      <w:r w:rsidRPr="00786DDC">
        <w:rPr>
          <w:rFonts w:ascii="Arial" w:hAnsi="Arial" w:cs="Arial"/>
        </w:rPr>
        <w:t xml:space="preserve"> </w:t>
      </w:r>
      <w:r w:rsidRPr="001E1EAE">
        <w:rPr>
          <w:rFonts w:ascii="Arial" w:hAnsi="Arial" w:cs="Arial"/>
        </w:rPr>
        <w:t>nebo do vyčerpání celkových finančních prostředků (maximální celkové ceny) sta</w:t>
      </w:r>
      <w:r>
        <w:rPr>
          <w:rFonts w:ascii="Arial" w:hAnsi="Arial" w:cs="Arial"/>
        </w:rPr>
        <w:t>novených v článku III odst. 1 Rámcové smlouvy</w:t>
      </w:r>
      <w:r w:rsidRPr="00786DDC">
        <w:rPr>
          <w:rFonts w:ascii="Arial" w:hAnsi="Arial" w:cs="Arial"/>
        </w:rPr>
        <w:t>, podle toho, která skutečnost nastane dříve. Uplynutí doby trvání Rámcové smlouvy dle tohoto odstavce nemá vliv na trvání uzavřených Výzev, ledaže by došlo k ukončení Rámcové smlouvy vyčerpáním celkových finančních prostředků; v tom případě jsou ukončeny i Výzvy.</w:t>
      </w:r>
    </w:p>
    <w:p w:rsidR="00070113" w:rsidRPr="000D7ACF" w:rsidRDefault="00070113" w:rsidP="000D7ACF">
      <w:pPr>
        <w:numPr>
          <w:ilvl w:val="1"/>
          <w:numId w:val="3"/>
        </w:numPr>
        <w:tabs>
          <w:tab w:val="num" w:pos="709"/>
          <w:tab w:val="num" w:pos="993"/>
        </w:tabs>
        <w:spacing w:before="120" w:after="120" w:line="280" w:lineRule="exact"/>
        <w:ind w:left="709" w:hanging="425"/>
        <w:jc w:val="both"/>
        <w:rPr>
          <w:rFonts w:ascii="Arial" w:eastAsia="Times New Roman" w:hAnsi="Arial" w:cs="Arial"/>
          <w:lang w:eastAsia="x-none"/>
        </w:rPr>
      </w:pPr>
      <w:r w:rsidRPr="000D7ACF">
        <w:rPr>
          <w:rFonts w:ascii="Arial" w:eastAsia="Times New Roman" w:hAnsi="Arial" w:cs="Arial"/>
          <w:lang w:eastAsia="x-none"/>
        </w:rPr>
        <w:t>Tato Rámcová smlouva bude ukončena, nastane-li některý z následujících případů:</w:t>
      </w:r>
    </w:p>
    <w:p w:rsidR="00070113" w:rsidRPr="009777DC" w:rsidRDefault="00070113" w:rsidP="000D7ACF">
      <w:pPr>
        <w:pStyle w:val="Odstavecseseznamem"/>
        <w:numPr>
          <w:ilvl w:val="2"/>
          <w:numId w:val="3"/>
        </w:numPr>
        <w:tabs>
          <w:tab w:val="num" w:pos="993"/>
        </w:tabs>
        <w:spacing w:before="120" w:after="120" w:line="280" w:lineRule="exact"/>
        <w:jc w:val="both"/>
        <w:rPr>
          <w:rFonts w:ascii="Arial" w:hAnsi="Arial" w:cs="Arial"/>
          <w:sz w:val="22"/>
          <w:szCs w:val="22"/>
          <w:lang w:eastAsia="x-none"/>
        </w:rPr>
      </w:pPr>
      <w:r w:rsidRPr="009777DC">
        <w:rPr>
          <w:rFonts w:ascii="Arial" w:hAnsi="Arial" w:cs="Arial"/>
          <w:sz w:val="22"/>
          <w:szCs w:val="22"/>
          <w:lang w:eastAsia="x-none"/>
        </w:rPr>
        <w:t>způsobem v souladu s odst. 3 tohoto článku;</w:t>
      </w:r>
    </w:p>
    <w:p w:rsidR="00070113" w:rsidRPr="000D7ACF" w:rsidRDefault="00070113" w:rsidP="000D7ACF">
      <w:pPr>
        <w:pStyle w:val="Odstavecseseznamem"/>
        <w:numPr>
          <w:ilvl w:val="2"/>
          <w:numId w:val="3"/>
        </w:numPr>
        <w:tabs>
          <w:tab w:val="num" w:pos="993"/>
        </w:tabs>
        <w:spacing w:before="120" w:after="120" w:line="280" w:lineRule="exact"/>
        <w:jc w:val="both"/>
        <w:rPr>
          <w:rFonts w:ascii="Arial" w:hAnsi="Arial" w:cs="Arial"/>
          <w:sz w:val="22"/>
          <w:szCs w:val="22"/>
          <w:lang w:eastAsia="x-none"/>
        </w:rPr>
      </w:pPr>
      <w:r w:rsidRPr="000D7ACF">
        <w:rPr>
          <w:rFonts w:ascii="Arial" w:hAnsi="Arial" w:cs="Arial"/>
          <w:sz w:val="22"/>
          <w:szCs w:val="22"/>
          <w:lang w:eastAsia="x-none"/>
        </w:rPr>
        <w:t xml:space="preserve">kdykoliv na základě písemné dohody </w:t>
      </w:r>
      <w:r w:rsidR="00FE7479" w:rsidRPr="000D7ACF">
        <w:rPr>
          <w:rFonts w:ascii="Arial" w:hAnsi="Arial" w:cs="Arial"/>
          <w:sz w:val="22"/>
          <w:szCs w:val="22"/>
          <w:lang w:eastAsia="x-none"/>
        </w:rPr>
        <w:t xml:space="preserve">obou </w:t>
      </w:r>
      <w:r w:rsidRPr="000D7ACF">
        <w:rPr>
          <w:rFonts w:ascii="Arial" w:hAnsi="Arial" w:cs="Arial"/>
          <w:sz w:val="22"/>
          <w:szCs w:val="22"/>
          <w:lang w:eastAsia="x-none"/>
        </w:rPr>
        <w:t>smluvních stran;</w:t>
      </w:r>
    </w:p>
    <w:p w:rsidR="00070113" w:rsidRPr="000D7ACF" w:rsidRDefault="00070113" w:rsidP="000D7ACF">
      <w:pPr>
        <w:pStyle w:val="Odstavecseseznamem"/>
        <w:numPr>
          <w:ilvl w:val="2"/>
          <w:numId w:val="3"/>
        </w:numPr>
        <w:tabs>
          <w:tab w:val="num" w:pos="993"/>
        </w:tabs>
        <w:spacing w:before="120" w:after="120" w:line="280" w:lineRule="exact"/>
        <w:jc w:val="both"/>
        <w:rPr>
          <w:rFonts w:ascii="Arial" w:hAnsi="Arial" w:cs="Arial"/>
          <w:sz w:val="22"/>
          <w:szCs w:val="22"/>
          <w:lang w:eastAsia="x-none"/>
        </w:rPr>
      </w:pPr>
      <w:r w:rsidRPr="000D7ACF">
        <w:rPr>
          <w:rFonts w:ascii="Arial" w:hAnsi="Arial" w:cs="Arial"/>
          <w:sz w:val="22"/>
          <w:szCs w:val="22"/>
          <w:lang w:eastAsia="x-none"/>
        </w:rPr>
        <w:t xml:space="preserve">odstoupením od této Rámcové smlouvy dle </w:t>
      </w:r>
      <w:r w:rsidR="00510D74" w:rsidRPr="000D7ACF">
        <w:rPr>
          <w:rFonts w:ascii="Arial" w:hAnsi="Arial" w:cs="Arial"/>
          <w:sz w:val="22"/>
          <w:szCs w:val="22"/>
          <w:lang w:eastAsia="x-none"/>
        </w:rPr>
        <w:t xml:space="preserve">odst. </w:t>
      </w:r>
      <w:r w:rsidR="005E61A1" w:rsidRPr="000D7ACF">
        <w:rPr>
          <w:rFonts w:ascii="Arial" w:hAnsi="Arial" w:cs="Arial"/>
          <w:sz w:val="22"/>
          <w:szCs w:val="22"/>
          <w:lang w:eastAsia="x-none"/>
        </w:rPr>
        <w:t>5</w:t>
      </w:r>
      <w:r w:rsidRPr="000D7ACF">
        <w:rPr>
          <w:rFonts w:ascii="Arial" w:hAnsi="Arial" w:cs="Arial"/>
          <w:sz w:val="22"/>
          <w:szCs w:val="22"/>
          <w:lang w:eastAsia="x-none"/>
        </w:rPr>
        <w:t>, resp. odstoupením od jakékoliv</w:t>
      </w:r>
      <w:r w:rsidR="00F83216" w:rsidRPr="000D7ACF">
        <w:rPr>
          <w:rFonts w:ascii="Arial" w:hAnsi="Arial" w:cs="Arial"/>
          <w:sz w:val="22"/>
          <w:szCs w:val="22"/>
          <w:lang w:eastAsia="x-none"/>
        </w:rPr>
        <w:t xml:space="preserve"> Výzvy</w:t>
      </w:r>
      <w:r w:rsidR="005E61A1" w:rsidRPr="000D7ACF">
        <w:rPr>
          <w:rFonts w:ascii="Arial" w:hAnsi="Arial" w:cs="Arial"/>
          <w:sz w:val="22"/>
          <w:szCs w:val="22"/>
          <w:lang w:eastAsia="x-none"/>
        </w:rPr>
        <w:t xml:space="preserve"> dle odst. </w:t>
      </w:r>
      <w:r w:rsidRPr="000D7ACF">
        <w:rPr>
          <w:rFonts w:ascii="Arial" w:hAnsi="Arial" w:cs="Arial"/>
          <w:sz w:val="22"/>
          <w:szCs w:val="22"/>
          <w:lang w:eastAsia="x-none"/>
        </w:rPr>
        <w:t>8</w:t>
      </w:r>
      <w:r w:rsidR="005E61A1" w:rsidRPr="000D7ACF">
        <w:rPr>
          <w:rFonts w:ascii="Arial" w:hAnsi="Arial" w:cs="Arial"/>
          <w:sz w:val="22"/>
          <w:szCs w:val="22"/>
          <w:lang w:eastAsia="x-none"/>
        </w:rPr>
        <w:t xml:space="preserve"> (jestliže se Objednatel rozhodne zároveň odstoupit i od Rámcové smlouvy)</w:t>
      </w:r>
      <w:r w:rsidR="00847339" w:rsidRPr="000D7ACF">
        <w:rPr>
          <w:rFonts w:ascii="Arial" w:hAnsi="Arial" w:cs="Arial"/>
          <w:sz w:val="22"/>
          <w:szCs w:val="22"/>
          <w:lang w:eastAsia="x-none"/>
        </w:rPr>
        <w:t>;</w:t>
      </w:r>
    </w:p>
    <w:p w:rsidR="00847339" w:rsidRPr="000D7ACF" w:rsidRDefault="00847339" w:rsidP="000D7ACF">
      <w:pPr>
        <w:pStyle w:val="Odstavecseseznamem"/>
        <w:numPr>
          <w:ilvl w:val="2"/>
          <w:numId w:val="3"/>
        </w:numPr>
        <w:tabs>
          <w:tab w:val="num" w:pos="993"/>
        </w:tabs>
        <w:spacing w:before="120" w:after="120" w:line="280" w:lineRule="exact"/>
        <w:jc w:val="both"/>
        <w:rPr>
          <w:rFonts w:ascii="Arial" w:hAnsi="Arial" w:cs="Arial"/>
          <w:sz w:val="22"/>
          <w:szCs w:val="22"/>
          <w:lang w:eastAsia="x-none"/>
        </w:rPr>
      </w:pPr>
      <w:r w:rsidRPr="000D7ACF">
        <w:rPr>
          <w:rFonts w:ascii="Arial" w:hAnsi="Arial" w:cs="Arial"/>
          <w:sz w:val="22"/>
          <w:szCs w:val="22"/>
          <w:lang w:eastAsia="x-none"/>
        </w:rPr>
        <w:t>výpovědí dle odst. 9</w:t>
      </w:r>
      <w:r w:rsidR="00B11585" w:rsidRPr="000D7ACF">
        <w:rPr>
          <w:rFonts w:ascii="Arial" w:hAnsi="Arial" w:cs="Arial"/>
          <w:sz w:val="22"/>
          <w:szCs w:val="22"/>
          <w:lang w:eastAsia="x-none"/>
        </w:rPr>
        <w:t>, resp. výpovědí jakékoliv Výzvy dle odst. 10 (jestliže se Objednatel rozhodne zároveň vypovědět Rámcovou smlouvu)</w:t>
      </w:r>
      <w:r w:rsidR="00076FAA">
        <w:rPr>
          <w:rFonts w:ascii="Arial" w:hAnsi="Arial" w:cs="Arial"/>
          <w:sz w:val="22"/>
          <w:szCs w:val="22"/>
          <w:lang w:eastAsia="x-none"/>
        </w:rPr>
        <w:t>.</w:t>
      </w:r>
    </w:p>
    <w:p w:rsidR="00070113" w:rsidRPr="000D7ACF" w:rsidRDefault="00355937" w:rsidP="000D7ACF">
      <w:pPr>
        <w:numPr>
          <w:ilvl w:val="1"/>
          <w:numId w:val="3"/>
        </w:numPr>
        <w:tabs>
          <w:tab w:val="num" w:pos="709"/>
          <w:tab w:val="num" w:pos="993"/>
        </w:tabs>
        <w:spacing w:before="120" w:after="120" w:line="280" w:lineRule="exact"/>
        <w:ind w:left="709" w:hanging="425"/>
        <w:jc w:val="both"/>
        <w:rPr>
          <w:rFonts w:ascii="Arial" w:eastAsia="Times New Roman" w:hAnsi="Arial" w:cs="Arial"/>
          <w:lang w:eastAsia="x-none"/>
        </w:rPr>
      </w:pPr>
      <w:r w:rsidRPr="000D7ACF">
        <w:rPr>
          <w:rFonts w:ascii="Arial" w:eastAsia="Times New Roman" w:hAnsi="Arial" w:cs="Arial"/>
          <w:lang w:eastAsia="x-none"/>
        </w:rPr>
        <w:t xml:space="preserve">Objednatel je oprávněn odstoupit od </w:t>
      </w:r>
      <w:r w:rsidR="00023516" w:rsidRPr="000D7ACF">
        <w:rPr>
          <w:rFonts w:ascii="Arial" w:eastAsia="Times New Roman" w:hAnsi="Arial" w:cs="Arial"/>
          <w:lang w:eastAsia="x-none"/>
        </w:rPr>
        <w:t xml:space="preserve">Rámcové smlouvy </w:t>
      </w:r>
      <w:r w:rsidR="008B15DE" w:rsidRPr="000D7ACF">
        <w:rPr>
          <w:rFonts w:ascii="Arial" w:eastAsia="Times New Roman" w:hAnsi="Arial" w:cs="Arial"/>
          <w:lang w:eastAsia="x-none"/>
        </w:rPr>
        <w:t xml:space="preserve">vedle důvodů uvedených </w:t>
      </w:r>
      <w:r w:rsidR="004C7ADB" w:rsidRPr="000D7ACF">
        <w:rPr>
          <w:rFonts w:ascii="Arial" w:eastAsia="Times New Roman" w:hAnsi="Arial" w:cs="Arial"/>
          <w:lang w:eastAsia="x-none"/>
        </w:rPr>
        <w:t xml:space="preserve">v </w:t>
      </w:r>
      <w:r w:rsidR="008B15DE" w:rsidRPr="000D7ACF">
        <w:rPr>
          <w:rFonts w:ascii="Arial" w:eastAsia="Times New Roman" w:hAnsi="Arial" w:cs="Arial"/>
          <w:lang w:eastAsia="x-none"/>
        </w:rPr>
        <w:t xml:space="preserve">právních předpisech taktéž </w:t>
      </w:r>
      <w:r w:rsidRPr="000D7ACF">
        <w:rPr>
          <w:rFonts w:ascii="Arial" w:eastAsia="Times New Roman" w:hAnsi="Arial" w:cs="Arial"/>
          <w:lang w:eastAsia="x-none"/>
        </w:rPr>
        <w:t xml:space="preserve">v případě, že </w:t>
      </w:r>
    </w:p>
    <w:p w:rsidR="00355937" w:rsidRPr="000D7ACF" w:rsidRDefault="00746AD0" w:rsidP="000D7ACF">
      <w:pPr>
        <w:pStyle w:val="Odstavecseseznamem"/>
        <w:numPr>
          <w:ilvl w:val="2"/>
          <w:numId w:val="3"/>
        </w:numPr>
        <w:tabs>
          <w:tab w:val="num" w:pos="993"/>
        </w:tabs>
        <w:spacing w:before="120" w:after="120" w:line="280" w:lineRule="exact"/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bude vydáno rozhodnutí o úpadku Poskytovatele</w:t>
      </w:r>
      <w:r w:rsidR="00355937" w:rsidRPr="000D7ACF">
        <w:rPr>
          <w:rFonts w:ascii="Arial" w:hAnsi="Arial" w:cs="Arial"/>
          <w:sz w:val="22"/>
          <w:szCs w:val="22"/>
          <w:lang w:eastAsia="x-none"/>
        </w:rPr>
        <w:t xml:space="preserve"> nebo</w:t>
      </w:r>
      <w:r w:rsidR="000D7ACF">
        <w:rPr>
          <w:rFonts w:ascii="Arial" w:hAnsi="Arial" w:cs="Arial"/>
          <w:sz w:val="22"/>
          <w:szCs w:val="22"/>
          <w:lang w:eastAsia="x-none"/>
        </w:rPr>
        <w:t>,</w:t>
      </w:r>
    </w:p>
    <w:p w:rsidR="00355937" w:rsidRPr="000D7ACF" w:rsidRDefault="00355937" w:rsidP="000D7ACF">
      <w:pPr>
        <w:pStyle w:val="Odstavecseseznamem"/>
        <w:numPr>
          <w:ilvl w:val="2"/>
          <w:numId w:val="3"/>
        </w:numPr>
        <w:tabs>
          <w:tab w:val="num" w:pos="993"/>
        </w:tabs>
        <w:spacing w:before="120" w:after="120" w:line="280" w:lineRule="exact"/>
        <w:jc w:val="both"/>
        <w:rPr>
          <w:rFonts w:ascii="Arial" w:hAnsi="Arial" w:cs="Arial"/>
          <w:sz w:val="22"/>
          <w:szCs w:val="22"/>
          <w:lang w:eastAsia="x-none"/>
        </w:rPr>
      </w:pPr>
      <w:r w:rsidRPr="000D7ACF">
        <w:rPr>
          <w:rFonts w:ascii="Arial" w:hAnsi="Arial" w:cs="Arial"/>
          <w:sz w:val="22"/>
          <w:szCs w:val="22"/>
          <w:lang w:eastAsia="x-none"/>
        </w:rPr>
        <w:t>Poskytovatel sám podá dlužnický návrh na zahájení insolvenčního řízení nebo</w:t>
      </w:r>
      <w:r w:rsidR="000D7ACF">
        <w:rPr>
          <w:rFonts w:ascii="Arial" w:hAnsi="Arial" w:cs="Arial"/>
          <w:sz w:val="22"/>
          <w:szCs w:val="22"/>
          <w:lang w:eastAsia="x-none"/>
        </w:rPr>
        <w:t>,</w:t>
      </w:r>
    </w:p>
    <w:p w:rsidR="00355937" w:rsidRPr="000D7ACF" w:rsidRDefault="00746AD0" w:rsidP="000D7ACF">
      <w:pPr>
        <w:pStyle w:val="Odstavecseseznamem"/>
        <w:numPr>
          <w:ilvl w:val="2"/>
          <w:numId w:val="3"/>
        </w:numPr>
        <w:tabs>
          <w:tab w:val="num" w:pos="993"/>
        </w:tabs>
        <w:spacing w:before="120" w:after="120" w:line="280" w:lineRule="exact"/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bude zahájeno insolvenční řízení s Poskytovatelem </w:t>
      </w:r>
      <w:r w:rsidR="00355937" w:rsidRPr="000D7ACF">
        <w:rPr>
          <w:rFonts w:ascii="Arial" w:hAnsi="Arial" w:cs="Arial"/>
          <w:sz w:val="22"/>
          <w:szCs w:val="22"/>
          <w:lang w:eastAsia="x-none"/>
        </w:rPr>
        <w:t>nebo</w:t>
      </w:r>
      <w:r w:rsidR="000D7ACF">
        <w:rPr>
          <w:rFonts w:ascii="Arial" w:hAnsi="Arial" w:cs="Arial"/>
          <w:sz w:val="22"/>
          <w:szCs w:val="22"/>
          <w:lang w:eastAsia="x-none"/>
        </w:rPr>
        <w:t>,</w:t>
      </w:r>
    </w:p>
    <w:p w:rsidR="00355937" w:rsidRPr="000D7ACF" w:rsidRDefault="00355937" w:rsidP="000D7ACF">
      <w:pPr>
        <w:pStyle w:val="Odstavecseseznamem"/>
        <w:numPr>
          <w:ilvl w:val="2"/>
          <w:numId w:val="3"/>
        </w:numPr>
        <w:tabs>
          <w:tab w:val="num" w:pos="993"/>
        </w:tabs>
        <w:spacing w:before="120" w:after="120" w:line="280" w:lineRule="exact"/>
        <w:jc w:val="both"/>
        <w:rPr>
          <w:rFonts w:ascii="Arial" w:hAnsi="Arial" w:cs="Arial"/>
          <w:sz w:val="22"/>
          <w:szCs w:val="22"/>
          <w:lang w:eastAsia="x-none"/>
        </w:rPr>
      </w:pPr>
      <w:r w:rsidRPr="000D7ACF">
        <w:rPr>
          <w:rFonts w:ascii="Arial" w:hAnsi="Arial" w:cs="Arial"/>
          <w:sz w:val="22"/>
          <w:szCs w:val="22"/>
          <w:lang w:eastAsia="x-none"/>
        </w:rPr>
        <w:t>Poskytovatel vstoupí do likvidace nebo</w:t>
      </w:r>
      <w:r w:rsidR="000D7ACF">
        <w:rPr>
          <w:rFonts w:ascii="Arial" w:hAnsi="Arial" w:cs="Arial"/>
          <w:sz w:val="22"/>
          <w:szCs w:val="22"/>
          <w:lang w:eastAsia="x-none"/>
        </w:rPr>
        <w:t>,</w:t>
      </w:r>
    </w:p>
    <w:p w:rsidR="00355937" w:rsidRPr="000D7ACF" w:rsidRDefault="00355937" w:rsidP="000D7ACF">
      <w:pPr>
        <w:pStyle w:val="Odstavecseseznamem"/>
        <w:numPr>
          <w:ilvl w:val="2"/>
          <w:numId w:val="27"/>
        </w:numPr>
        <w:tabs>
          <w:tab w:val="num" w:pos="993"/>
        </w:tabs>
        <w:spacing w:before="120" w:after="120" w:line="280" w:lineRule="exact"/>
        <w:jc w:val="both"/>
        <w:rPr>
          <w:rFonts w:ascii="Arial" w:hAnsi="Arial" w:cs="Arial"/>
          <w:sz w:val="22"/>
          <w:szCs w:val="22"/>
          <w:lang w:eastAsia="x-none"/>
        </w:rPr>
      </w:pPr>
      <w:r w:rsidRPr="000D7ACF">
        <w:rPr>
          <w:rFonts w:ascii="Arial" w:hAnsi="Arial" w:cs="Arial"/>
          <w:sz w:val="22"/>
          <w:szCs w:val="22"/>
          <w:lang w:eastAsia="x-none"/>
        </w:rPr>
        <w:t>dojde k podstatnému porušení povinnosti Poskytovatele, za něž se považuje zejména porušení jakékoliv povinnosti Poskytovatele uvedené v čl. I</w:t>
      </w:r>
      <w:r w:rsidR="00023516" w:rsidRPr="000D7ACF">
        <w:rPr>
          <w:rFonts w:ascii="Arial" w:hAnsi="Arial" w:cs="Arial"/>
          <w:sz w:val="22"/>
          <w:szCs w:val="22"/>
          <w:lang w:eastAsia="x-none"/>
        </w:rPr>
        <w:t>.</w:t>
      </w:r>
      <w:r w:rsidR="00AB1EC6">
        <w:rPr>
          <w:rFonts w:ascii="Arial" w:hAnsi="Arial" w:cs="Arial"/>
          <w:sz w:val="22"/>
          <w:szCs w:val="22"/>
          <w:lang w:eastAsia="x-none"/>
        </w:rPr>
        <w:t xml:space="preserve"> odst. 2, čl. II odst. 4</w:t>
      </w:r>
      <w:r w:rsidR="001A4477">
        <w:rPr>
          <w:rFonts w:ascii="Arial" w:hAnsi="Arial" w:cs="Arial"/>
          <w:sz w:val="22"/>
          <w:szCs w:val="22"/>
          <w:lang w:eastAsia="x-none"/>
        </w:rPr>
        <w:t xml:space="preserve"> (nedodržení dodací lhůty)</w:t>
      </w:r>
      <w:r w:rsidR="00AB1EC6">
        <w:rPr>
          <w:rFonts w:ascii="Arial" w:hAnsi="Arial" w:cs="Arial"/>
          <w:sz w:val="22"/>
          <w:szCs w:val="22"/>
          <w:lang w:eastAsia="x-none"/>
        </w:rPr>
        <w:t>, nebo čl. VIII.</w:t>
      </w:r>
    </w:p>
    <w:p w:rsidR="00D76ED4" w:rsidRPr="00620253" w:rsidRDefault="00D76ED4" w:rsidP="00DC4C1D">
      <w:pPr>
        <w:pStyle w:val="RLTextlnkuslovan"/>
        <w:numPr>
          <w:ilvl w:val="1"/>
          <w:numId w:val="27"/>
        </w:numPr>
        <w:tabs>
          <w:tab w:val="clear" w:pos="1021"/>
          <w:tab w:val="num" w:pos="709"/>
        </w:tabs>
        <w:spacing w:before="120"/>
        <w:ind w:left="709" w:hanging="425"/>
        <w:rPr>
          <w:rFonts w:ascii="Arial" w:hAnsi="Arial" w:cs="Arial"/>
        </w:rPr>
      </w:pPr>
      <w:r w:rsidRPr="00620253">
        <w:rPr>
          <w:rFonts w:ascii="Arial" w:hAnsi="Arial" w:cs="Arial"/>
        </w:rPr>
        <w:t xml:space="preserve">Odstoupení od </w:t>
      </w:r>
      <w:r w:rsidR="004F5613" w:rsidRPr="00620253">
        <w:rPr>
          <w:rFonts w:ascii="Arial" w:hAnsi="Arial" w:cs="Arial"/>
        </w:rPr>
        <w:t xml:space="preserve">Rámcové smlouvy </w:t>
      </w:r>
      <w:r w:rsidRPr="00620253">
        <w:rPr>
          <w:rFonts w:ascii="Arial" w:hAnsi="Arial" w:cs="Arial"/>
        </w:rPr>
        <w:t xml:space="preserve">ze strany Objednatele je vždy bez jakýchkoliv sankcí vůči Objednateli. Účinky odstoupení od </w:t>
      </w:r>
      <w:r w:rsidR="004F5613" w:rsidRPr="00620253">
        <w:rPr>
          <w:rFonts w:ascii="Arial" w:hAnsi="Arial" w:cs="Arial"/>
        </w:rPr>
        <w:t>Rámcové smlouvy</w:t>
      </w:r>
      <w:r w:rsidRPr="00620253">
        <w:rPr>
          <w:rFonts w:ascii="Arial" w:hAnsi="Arial" w:cs="Arial"/>
        </w:rPr>
        <w:t xml:space="preserve"> nastávají dnem doručení písemného oznámení o odstoupení druhé smluvní straně.</w:t>
      </w:r>
      <w:r w:rsidR="003C2920" w:rsidRPr="00620253">
        <w:rPr>
          <w:rFonts w:ascii="Arial" w:hAnsi="Arial" w:cs="Arial"/>
          <w:lang w:val="cs-CZ"/>
        </w:rPr>
        <w:t xml:space="preserve"> Toto ustanovení odst. 6 se pro odstoupení od Výzev dle odst. 7 a 8 </w:t>
      </w:r>
      <w:r w:rsidR="00F07A7D">
        <w:rPr>
          <w:rFonts w:ascii="Arial" w:hAnsi="Arial" w:cs="Arial"/>
          <w:lang w:val="cs-CZ"/>
        </w:rPr>
        <w:t xml:space="preserve">tohoto článku </w:t>
      </w:r>
      <w:r w:rsidR="003C2920" w:rsidRPr="00620253">
        <w:rPr>
          <w:rFonts w:ascii="Arial" w:hAnsi="Arial" w:cs="Arial"/>
          <w:lang w:val="cs-CZ"/>
        </w:rPr>
        <w:t>použije obdobně.</w:t>
      </w:r>
    </w:p>
    <w:p w:rsidR="0047726E" w:rsidRPr="0047726E" w:rsidRDefault="0047726E" w:rsidP="00D6098F">
      <w:pPr>
        <w:pStyle w:val="RLTextlnkuslovan"/>
        <w:tabs>
          <w:tab w:val="clear" w:pos="1021"/>
          <w:tab w:val="num" w:pos="709"/>
        </w:tabs>
        <w:spacing w:before="120"/>
        <w:ind w:left="709" w:hanging="425"/>
        <w:rPr>
          <w:rFonts w:ascii="Arial" w:hAnsi="Arial" w:cs="Arial"/>
        </w:rPr>
      </w:pPr>
      <w:r w:rsidRPr="0047726E">
        <w:rPr>
          <w:rFonts w:ascii="Arial" w:hAnsi="Arial" w:cs="Arial"/>
        </w:rPr>
        <w:lastRenderedPageBreak/>
        <w:t>Objednatel je v případě naplnění</w:t>
      </w:r>
      <w:r>
        <w:rPr>
          <w:rFonts w:ascii="Arial" w:hAnsi="Arial" w:cs="Arial"/>
        </w:rPr>
        <w:t xml:space="preserve"> důvodů pro odstoupení od této </w:t>
      </w:r>
      <w:r>
        <w:rPr>
          <w:rFonts w:ascii="Arial" w:hAnsi="Arial" w:cs="Arial"/>
          <w:lang w:val="cs-CZ"/>
        </w:rPr>
        <w:t>R</w:t>
      </w:r>
      <w:proofErr w:type="spellStart"/>
      <w:r w:rsidRPr="0047726E">
        <w:rPr>
          <w:rFonts w:ascii="Arial" w:hAnsi="Arial" w:cs="Arial"/>
        </w:rPr>
        <w:t>ámco</w:t>
      </w:r>
      <w:r>
        <w:rPr>
          <w:rFonts w:ascii="Arial" w:hAnsi="Arial" w:cs="Arial"/>
        </w:rPr>
        <w:t>vé</w:t>
      </w:r>
      <w:proofErr w:type="spellEnd"/>
      <w:r>
        <w:rPr>
          <w:rFonts w:ascii="Arial" w:hAnsi="Arial" w:cs="Arial"/>
        </w:rPr>
        <w:t xml:space="preserve"> smlouvy uvedených v odst. </w:t>
      </w:r>
      <w:r>
        <w:rPr>
          <w:rFonts w:ascii="Arial" w:hAnsi="Arial" w:cs="Arial"/>
          <w:lang w:val="cs-CZ"/>
        </w:rPr>
        <w:t>5</w:t>
      </w:r>
      <w:r>
        <w:rPr>
          <w:rFonts w:ascii="Arial" w:hAnsi="Arial" w:cs="Arial"/>
        </w:rPr>
        <w:t xml:space="preserve"> této </w:t>
      </w:r>
      <w:r>
        <w:rPr>
          <w:rFonts w:ascii="Arial" w:hAnsi="Arial" w:cs="Arial"/>
          <w:lang w:val="cs-CZ"/>
        </w:rPr>
        <w:t>R</w:t>
      </w:r>
      <w:proofErr w:type="spellStart"/>
      <w:r w:rsidRPr="0047726E">
        <w:rPr>
          <w:rFonts w:ascii="Arial" w:hAnsi="Arial" w:cs="Arial"/>
        </w:rPr>
        <w:t>ámcové</w:t>
      </w:r>
      <w:proofErr w:type="spellEnd"/>
      <w:r w:rsidRPr="0047726E">
        <w:rPr>
          <w:rFonts w:ascii="Arial" w:hAnsi="Arial" w:cs="Arial"/>
        </w:rPr>
        <w:t xml:space="preserve"> smlouvy oprávněn odstoupit</w:t>
      </w:r>
      <w:r>
        <w:rPr>
          <w:rFonts w:ascii="Arial" w:hAnsi="Arial" w:cs="Arial"/>
        </w:rPr>
        <w:t xml:space="preserve"> rovněž od všech</w:t>
      </w:r>
      <w:r>
        <w:rPr>
          <w:rFonts w:ascii="Arial" w:hAnsi="Arial" w:cs="Arial"/>
          <w:lang w:val="cs-CZ"/>
        </w:rPr>
        <w:t xml:space="preserve"> Výzev</w:t>
      </w:r>
      <w:r>
        <w:rPr>
          <w:rFonts w:ascii="Arial" w:hAnsi="Arial" w:cs="Arial"/>
        </w:rPr>
        <w:t xml:space="preserve"> či jakékoliv </w:t>
      </w:r>
      <w:r>
        <w:rPr>
          <w:rFonts w:ascii="Arial" w:hAnsi="Arial" w:cs="Arial"/>
          <w:lang w:val="cs-CZ"/>
        </w:rPr>
        <w:t>Výzvy</w:t>
      </w:r>
      <w:r w:rsidRPr="0047726E">
        <w:rPr>
          <w:rFonts w:ascii="Arial" w:hAnsi="Arial" w:cs="Arial"/>
        </w:rPr>
        <w:t xml:space="preserve"> uzavřené do té doby mezi smluvními stranami, a to i bez toho, </w:t>
      </w:r>
      <w:r>
        <w:rPr>
          <w:rFonts w:ascii="Arial" w:hAnsi="Arial" w:cs="Arial"/>
        </w:rPr>
        <w:t xml:space="preserve">aby současně odstoupil od této </w:t>
      </w:r>
      <w:r>
        <w:rPr>
          <w:rFonts w:ascii="Arial" w:hAnsi="Arial" w:cs="Arial"/>
          <w:lang w:val="cs-CZ"/>
        </w:rPr>
        <w:t>R</w:t>
      </w:r>
      <w:proofErr w:type="spellStart"/>
      <w:r w:rsidRPr="0047726E">
        <w:rPr>
          <w:rFonts w:ascii="Arial" w:hAnsi="Arial" w:cs="Arial"/>
        </w:rPr>
        <w:t>ámcové</w:t>
      </w:r>
      <w:proofErr w:type="spellEnd"/>
      <w:r w:rsidRPr="0047726E">
        <w:rPr>
          <w:rFonts w:ascii="Arial" w:hAnsi="Arial" w:cs="Arial"/>
        </w:rPr>
        <w:t xml:space="preserve"> smlouvy.</w:t>
      </w:r>
    </w:p>
    <w:p w:rsidR="0047726E" w:rsidRPr="00D6098F" w:rsidRDefault="0047726E" w:rsidP="00D6098F">
      <w:pPr>
        <w:pStyle w:val="RLTextlnkuslovan"/>
        <w:tabs>
          <w:tab w:val="clear" w:pos="1021"/>
          <w:tab w:val="num" w:pos="709"/>
        </w:tabs>
        <w:ind w:left="709" w:hanging="425"/>
        <w:rPr>
          <w:rFonts w:ascii="Arial" w:hAnsi="Arial" w:cs="Arial"/>
        </w:rPr>
      </w:pPr>
      <w:r w:rsidRPr="00D6098F">
        <w:rPr>
          <w:rFonts w:ascii="Arial" w:hAnsi="Arial" w:cs="Arial"/>
        </w:rPr>
        <w:t xml:space="preserve">V případě, že se důvod odstoupení dle </w:t>
      </w:r>
      <w:r w:rsidR="00F07A7D">
        <w:rPr>
          <w:rFonts w:ascii="Arial" w:hAnsi="Arial" w:cs="Arial"/>
          <w:lang w:val="cs-CZ"/>
        </w:rPr>
        <w:t xml:space="preserve">odst. </w:t>
      </w:r>
      <w:r w:rsidRPr="00D6098F">
        <w:rPr>
          <w:rFonts w:ascii="Arial" w:hAnsi="Arial" w:cs="Arial"/>
          <w:lang w:val="cs-CZ"/>
        </w:rPr>
        <w:t>5</w:t>
      </w:r>
      <w:r w:rsidRPr="00D6098F">
        <w:rPr>
          <w:rFonts w:ascii="Arial" w:hAnsi="Arial" w:cs="Arial"/>
        </w:rPr>
        <w:t xml:space="preserve"> </w:t>
      </w:r>
      <w:proofErr w:type="gramStart"/>
      <w:r w:rsidRPr="00D6098F">
        <w:rPr>
          <w:rFonts w:ascii="Arial" w:hAnsi="Arial" w:cs="Arial"/>
        </w:rPr>
        <w:t>týká</w:t>
      </w:r>
      <w:proofErr w:type="gramEnd"/>
      <w:r w:rsidRPr="00D6098F">
        <w:rPr>
          <w:rFonts w:ascii="Arial" w:hAnsi="Arial" w:cs="Arial"/>
        </w:rPr>
        <w:t xml:space="preserve"> pouze některé </w:t>
      </w:r>
      <w:r w:rsidRPr="00D6098F">
        <w:rPr>
          <w:rFonts w:ascii="Arial" w:hAnsi="Arial" w:cs="Arial"/>
          <w:lang w:val="cs-CZ"/>
        </w:rPr>
        <w:t>Výzvy</w:t>
      </w:r>
      <w:r w:rsidRPr="00D6098F">
        <w:rPr>
          <w:rFonts w:ascii="Arial" w:hAnsi="Arial" w:cs="Arial"/>
        </w:rPr>
        <w:t xml:space="preserve">, je </w:t>
      </w:r>
      <w:r w:rsidRPr="00D6098F">
        <w:rPr>
          <w:rFonts w:ascii="Arial" w:hAnsi="Arial" w:cs="Arial"/>
          <w:lang w:val="cs-CZ"/>
        </w:rPr>
        <w:t>O</w:t>
      </w:r>
      <w:proofErr w:type="spellStart"/>
      <w:r w:rsidRPr="00D6098F">
        <w:rPr>
          <w:rFonts w:ascii="Arial" w:hAnsi="Arial" w:cs="Arial"/>
        </w:rPr>
        <w:t>bjednatel</w:t>
      </w:r>
      <w:proofErr w:type="spellEnd"/>
      <w:r w:rsidRPr="00D6098F">
        <w:rPr>
          <w:rFonts w:ascii="Arial" w:hAnsi="Arial" w:cs="Arial"/>
        </w:rPr>
        <w:t xml:space="preserve"> oprávněn odstoupit jak od příslušné </w:t>
      </w:r>
      <w:r w:rsidRPr="00D6098F">
        <w:rPr>
          <w:rFonts w:ascii="Arial" w:hAnsi="Arial" w:cs="Arial"/>
          <w:lang w:val="cs-CZ"/>
        </w:rPr>
        <w:t>Výzvy</w:t>
      </w:r>
      <w:r w:rsidRPr="00D6098F">
        <w:rPr>
          <w:rFonts w:ascii="Arial" w:hAnsi="Arial" w:cs="Arial"/>
        </w:rPr>
        <w:t xml:space="preserve">, jíž se důvod odstoupení týká, tak od této </w:t>
      </w:r>
      <w:r w:rsidRPr="00D6098F">
        <w:rPr>
          <w:rFonts w:ascii="Arial" w:hAnsi="Arial" w:cs="Arial"/>
          <w:lang w:val="cs-CZ"/>
        </w:rPr>
        <w:t>R</w:t>
      </w:r>
      <w:proofErr w:type="spellStart"/>
      <w:r w:rsidRPr="00D6098F">
        <w:rPr>
          <w:rFonts w:ascii="Arial" w:hAnsi="Arial" w:cs="Arial"/>
        </w:rPr>
        <w:t>ámcové</w:t>
      </w:r>
      <w:proofErr w:type="spellEnd"/>
      <w:r w:rsidRPr="00D6098F">
        <w:rPr>
          <w:rFonts w:ascii="Arial" w:hAnsi="Arial" w:cs="Arial"/>
        </w:rPr>
        <w:t xml:space="preserve"> smlouvy.</w:t>
      </w:r>
    </w:p>
    <w:p w:rsidR="00070113" w:rsidRDefault="00070113" w:rsidP="00D6098F">
      <w:pPr>
        <w:pStyle w:val="RLTextlnkuslovan"/>
        <w:tabs>
          <w:tab w:val="clear" w:pos="1021"/>
          <w:tab w:val="num" w:pos="709"/>
        </w:tabs>
        <w:ind w:left="709" w:hanging="425"/>
        <w:rPr>
          <w:rFonts w:ascii="Arial" w:hAnsi="Arial" w:cs="Arial"/>
        </w:rPr>
      </w:pPr>
      <w:r w:rsidRPr="00070113">
        <w:rPr>
          <w:rFonts w:ascii="Arial" w:hAnsi="Arial" w:cs="Arial"/>
          <w:szCs w:val="22"/>
          <w:lang w:val="cs-CZ"/>
        </w:rPr>
        <w:t>Objednatel je oprávněn bez jakýchkoliv sankcí a bez uvedení důvodů tuto Rámcovou smlouvu vypovědět. Výpovědní doba činí jeden kalendářní měsíc a začíná běžet od prvního dne měsíce následujícího po doručení výpovědi.</w:t>
      </w:r>
    </w:p>
    <w:p w:rsidR="00634BC6" w:rsidRDefault="009D3A99" w:rsidP="00D6098F">
      <w:pPr>
        <w:pStyle w:val="RLTextlnkuslovan"/>
        <w:tabs>
          <w:tab w:val="clear" w:pos="1021"/>
          <w:tab w:val="num" w:pos="709"/>
        </w:tabs>
        <w:ind w:left="709" w:hanging="425"/>
        <w:rPr>
          <w:rFonts w:ascii="Arial" w:hAnsi="Arial" w:cs="Arial"/>
        </w:rPr>
      </w:pPr>
      <w:r w:rsidRPr="009D3A99">
        <w:rPr>
          <w:rFonts w:ascii="Arial" w:hAnsi="Arial" w:cs="Arial"/>
          <w:szCs w:val="22"/>
          <w:lang w:val="cs-CZ"/>
        </w:rPr>
        <w:t>Objednatel je oprávněn vypovědět všechny n</w:t>
      </w:r>
      <w:r w:rsidR="005132EF">
        <w:rPr>
          <w:rFonts w:ascii="Arial" w:hAnsi="Arial" w:cs="Arial"/>
          <w:szCs w:val="22"/>
          <w:lang w:val="cs-CZ"/>
        </w:rPr>
        <w:t>ebo jakoukoliv Výzvu</w:t>
      </w:r>
      <w:r w:rsidRPr="009D3A99">
        <w:rPr>
          <w:rFonts w:ascii="Arial" w:hAnsi="Arial" w:cs="Arial"/>
          <w:szCs w:val="22"/>
          <w:lang w:val="cs-CZ"/>
        </w:rPr>
        <w:t xml:space="preserve"> bez jakýchkoliv sankcí vůči jeho osobě, a to i bez udání důvodu</w:t>
      </w:r>
      <w:r w:rsidR="00733284">
        <w:rPr>
          <w:rFonts w:ascii="Arial" w:hAnsi="Arial" w:cs="Arial"/>
          <w:szCs w:val="22"/>
          <w:lang w:val="cs-CZ"/>
        </w:rPr>
        <w:t xml:space="preserve">. </w:t>
      </w:r>
      <w:r w:rsidR="00733284" w:rsidRPr="00070113">
        <w:rPr>
          <w:rFonts w:ascii="Arial" w:hAnsi="Arial" w:cs="Arial"/>
          <w:szCs w:val="22"/>
          <w:lang w:val="cs-CZ"/>
        </w:rPr>
        <w:t>Výpovědní doba činí jeden kalendářní měsíc a začíná běžet od prvního dne měsíce následujícího po doručení výpovědi.</w:t>
      </w:r>
      <w:r w:rsidR="00733284">
        <w:rPr>
          <w:rFonts w:ascii="Arial" w:hAnsi="Arial" w:cs="Arial"/>
          <w:szCs w:val="22"/>
          <w:lang w:val="cs-CZ"/>
        </w:rPr>
        <w:t xml:space="preserve"> </w:t>
      </w:r>
      <w:r w:rsidR="005132EF">
        <w:rPr>
          <w:rFonts w:ascii="Arial" w:hAnsi="Arial" w:cs="Arial"/>
          <w:szCs w:val="22"/>
          <w:lang w:val="cs-CZ"/>
        </w:rPr>
        <w:t>Pro výpověď Výzvy</w:t>
      </w:r>
      <w:r w:rsidRPr="009D3A99">
        <w:rPr>
          <w:rFonts w:ascii="Arial" w:hAnsi="Arial" w:cs="Arial"/>
          <w:szCs w:val="22"/>
          <w:lang w:val="cs-CZ"/>
        </w:rPr>
        <w:t xml:space="preserve"> se obdo</w:t>
      </w:r>
      <w:r w:rsidR="005132EF">
        <w:rPr>
          <w:rFonts w:ascii="Arial" w:hAnsi="Arial" w:cs="Arial"/>
          <w:szCs w:val="22"/>
          <w:lang w:val="cs-CZ"/>
        </w:rPr>
        <w:t>bně použije ustanovení odst. 7 a 8</w:t>
      </w:r>
      <w:r w:rsidRPr="009D3A99">
        <w:rPr>
          <w:rFonts w:ascii="Arial" w:hAnsi="Arial" w:cs="Arial"/>
          <w:szCs w:val="22"/>
          <w:lang w:val="cs-CZ"/>
        </w:rPr>
        <w:t xml:space="preserve"> tohoto článku.</w:t>
      </w:r>
    </w:p>
    <w:p w:rsidR="00355937" w:rsidRPr="0004386A" w:rsidRDefault="005132EF" w:rsidP="0004386A">
      <w:pPr>
        <w:pStyle w:val="RLTextlnkuslovan"/>
        <w:tabs>
          <w:tab w:val="clear" w:pos="1021"/>
          <w:tab w:val="num" w:pos="709"/>
        </w:tabs>
        <w:ind w:left="709" w:hanging="425"/>
        <w:rPr>
          <w:rFonts w:ascii="Arial" w:hAnsi="Arial" w:cs="Arial"/>
          <w:lang w:val="cs-CZ"/>
        </w:rPr>
      </w:pPr>
      <w:r>
        <w:rPr>
          <w:rFonts w:ascii="Arial" w:hAnsi="Arial" w:cs="Arial"/>
          <w:szCs w:val="22"/>
          <w:lang w:val="cs-CZ"/>
        </w:rPr>
        <w:t>Ukončením účinnosti této R</w:t>
      </w:r>
      <w:r w:rsidRPr="005132EF">
        <w:rPr>
          <w:rFonts w:ascii="Arial" w:hAnsi="Arial" w:cs="Arial"/>
          <w:szCs w:val="22"/>
          <w:lang w:val="cs-CZ"/>
        </w:rPr>
        <w:t>ámcové smlouvy není do</w:t>
      </w:r>
      <w:r>
        <w:rPr>
          <w:rFonts w:ascii="Arial" w:hAnsi="Arial" w:cs="Arial"/>
          <w:szCs w:val="22"/>
          <w:lang w:val="cs-CZ"/>
        </w:rPr>
        <w:t>tčena účinnost Výzev uzavřených v době trvání této R</w:t>
      </w:r>
      <w:r w:rsidRPr="005132EF">
        <w:rPr>
          <w:rFonts w:ascii="Arial" w:hAnsi="Arial" w:cs="Arial"/>
          <w:szCs w:val="22"/>
          <w:lang w:val="cs-CZ"/>
        </w:rPr>
        <w:t>ámcové smlouvy</w:t>
      </w:r>
      <w:r w:rsidR="009777DC">
        <w:rPr>
          <w:rFonts w:ascii="Arial" w:hAnsi="Arial" w:cs="Arial"/>
          <w:szCs w:val="22"/>
          <w:lang w:val="cs-CZ"/>
        </w:rPr>
        <w:t>.</w:t>
      </w:r>
      <w:r w:rsidRPr="005132EF">
        <w:rPr>
          <w:rFonts w:ascii="Arial" w:hAnsi="Arial" w:cs="Arial"/>
          <w:szCs w:val="22"/>
          <w:lang w:val="cs-CZ"/>
        </w:rPr>
        <w:t xml:space="preserve"> Tímto není dotčena m</w:t>
      </w:r>
      <w:r>
        <w:rPr>
          <w:rFonts w:ascii="Arial" w:hAnsi="Arial" w:cs="Arial"/>
          <w:szCs w:val="22"/>
          <w:lang w:val="cs-CZ"/>
        </w:rPr>
        <w:t>ožnost takovou Výzvu</w:t>
      </w:r>
      <w:r w:rsidRPr="005132EF">
        <w:rPr>
          <w:rFonts w:ascii="Arial" w:hAnsi="Arial" w:cs="Arial"/>
          <w:szCs w:val="22"/>
          <w:lang w:val="cs-CZ"/>
        </w:rPr>
        <w:t xml:space="preserve"> ukončit některým ze způso</w:t>
      </w:r>
      <w:r w:rsidR="00B2364A">
        <w:rPr>
          <w:rFonts w:ascii="Arial" w:hAnsi="Arial" w:cs="Arial"/>
          <w:szCs w:val="22"/>
          <w:lang w:val="cs-CZ"/>
        </w:rPr>
        <w:t>bů dle tohoto článku</w:t>
      </w:r>
      <w:r w:rsidRPr="005132EF">
        <w:rPr>
          <w:rFonts w:ascii="Arial" w:hAnsi="Arial" w:cs="Arial"/>
          <w:szCs w:val="22"/>
          <w:lang w:val="cs-CZ"/>
        </w:rPr>
        <w:t>.</w:t>
      </w:r>
    </w:p>
    <w:p w:rsidR="0057534D" w:rsidRPr="00621E6C" w:rsidRDefault="0057534D" w:rsidP="0057534D">
      <w:pPr>
        <w:pStyle w:val="RLTextlnkuslovan"/>
        <w:numPr>
          <w:ilvl w:val="0"/>
          <w:numId w:val="0"/>
        </w:numPr>
        <w:ind w:left="737"/>
        <w:rPr>
          <w:rFonts w:ascii="Arial" w:hAnsi="Arial" w:cs="Arial"/>
        </w:rPr>
      </w:pPr>
    </w:p>
    <w:p w:rsidR="00355937" w:rsidRPr="00687FFA" w:rsidRDefault="00355937" w:rsidP="00355937">
      <w:pPr>
        <w:keepNext/>
        <w:suppressAutoHyphens/>
        <w:spacing w:before="120" w:after="240"/>
        <w:ind w:left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87FFA">
        <w:rPr>
          <w:rFonts w:ascii="Arial" w:eastAsia="Times New Roman" w:hAnsi="Arial" w:cs="Arial"/>
          <w:b/>
          <w:sz w:val="24"/>
          <w:szCs w:val="24"/>
          <w:lang w:eastAsia="cs-CZ"/>
        </w:rPr>
        <w:t>Článek X</w:t>
      </w:r>
      <w:r w:rsidR="00FB69BC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687FFA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:rsidR="00355937" w:rsidRPr="00687FFA" w:rsidRDefault="00D8577F" w:rsidP="00355937">
      <w:pPr>
        <w:keepNext/>
        <w:suppressAutoHyphens/>
        <w:spacing w:before="120" w:after="240"/>
        <w:ind w:left="709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ZÁVĚREČNÁ USTANOVENÍ</w:t>
      </w:r>
    </w:p>
    <w:p w:rsidR="00355937" w:rsidRPr="00687FFA" w:rsidRDefault="00355937" w:rsidP="00DC4C1D">
      <w:pPr>
        <w:numPr>
          <w:ilvl w:val="0"/>
          <w:numId w:val="25"/>
        </w:numPr>
        <w:spacing w:before="120" w:after="120"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  <w:r w:rsidRPr="00687FFA">
        <w:rPr>
          <w:rFonts w:ascii="Arial" w:eastAsia="Times New Roman" w:hAnsi="Arial" w:cs="Arial"/>
          <w:szCs w:val="20"/>
          <w:lang w:eastAsia="cs-CZ"/>
        </w:rPr>
        <w:t xml:space="preserve">Veškeré změny a doplňky </w:t>
      </w:r>
      <w:r>
        <w:rPr>
          <w:rFonts w:ascii="Arial" w:eastAsia="Times New Roman" w:hAnsi="Arial" w:cs="Arial"/>
          <w:szCs w:val="20"/>
          <w:lang w:eastAsia="cs-CZ"/>
        </w:rPr>
        <w:t>Rámcové s</w:t>
      </w:r>
      <w:r w:rsidRPr="00687FFA">
        <w:rPr>
          <w:rFonts w:ascii="Arial" w:eastAsia="Times New Roman" w:hAnsi="Arial" w:cs="Arial"/>
          <w:szCs w:val="20"/>
          <w:lang w:eastAsia="cs-CZ"/>
        </w:rPr>
        <w:t>mlouvy budou uskutečněny po vzájemné dohodě smluvních stran formou písemných dodatků, podepsaných oprávněnými zástupci obou smluvních stran.</w:t>
      </w:r>
    </w:p>
    <w:p w:rsidR="00355937" w:rsidRPr="00687FFA" w:rsidRDefault="00355937" w:rsidP="00DC4C1D">
      <w:pPr>
        <w:numPr>
          <w:ilvl w:val="0"/>
          <w:numId w:val="25"/>
        </w:numPr>
        <w:spacing w:before="120" w:after="120"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  <w:r w:rsidRPr="00687FFA">
        <w:rPr>
          <w:rFonts w:ascii="Arial" w:eastAsia="Times New Roman" w:hAnsi="Arial" w:cs="Arial"/>
          <w:szCs w:val="20"/>
          <w:lang w:eastAsia="cs-CZ"/>
        </w:rPr>
        <w:t xml:space="preserve">Práva a povinnosti smluvních stran, pokud nejsou upraveny </w:t>
      </w:r>
      <w:r>
        <w:rPr>
          <w:rFonts w:ascii="Arial" w:eastAsia="Times New Roman" w:hAnsi="Arial" w:cs="Arial"/>
          <w:szCs w:val="20"/>
          <w:lang w:eastAsia="cs-CZ"/>
        </w:rPr>
        <w:t>Rámcovou s</w:t>
      </w:r>
      <w:r w:rsidRPr="00687FFA">
        <w:rPr>
          <w:rFonts w:ascii="Arial" w:eastAsia="Times New Roman" w:hAnsi="Arial" w:cs="Arial"/>
          <w:szCs w:val="20"/>
          <w:lang w:eastAsia="cs-CZ"/>
        </w:rPr>
        <w:t>mlouvou, se řídí ustanoveními občanského zákoníku.</w:t>
      </w:r>
    </w:p>
    <w:p w:rsidR="00355937" w:rsidRPr="00687FFA" w:rsidRDefault="00355937" w:rsidP="00DC4C1D">
      <w:pPr>
        <w:numPr>
          <w:ilvl w:val="0"/>
          <w:numId w:val="25"/>
        </w:numPr>
        <w:spacing w:before="120" w:after="120"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Rámcová s</w:t>
      </w:r>
      <w:r w:rsidRPr="00687FFA">
        <w:rPr>
          <w:rFonts w:ascii="Arial" w:eastAsia="Times New Roman" w:hAnsi="Arial" w:cs="Arial"/>
          <w:szCs w:val="20"/>
          <w:lang w:eastAsia="cs-CZ"/>
        </w:rPr>
        <w:t xml:space="preserve">mlouva je vyhotovena v pěti (5) stejnopisech, každý s platností originálu, z nichž </w:t>
      </w:r>
      <w:r w:rsidR="0039657A">
        <w:rPr>
          <w:rFonts w:ascii="Arial" w:eastAsia="Times New Roman" w:hAnsi="Arial" w:cs="Arial"/>
          <w:szCs w:val="20"/>
          <w:lang w:eastAsia="cs-CZ"/>
        </w:rPr>
        <w:t>O</w:t>
      </w:r>
      <w:r w:rsidRPr="00687FFA">
        <w:rPr>
          <w:rFonts w:ascii="Arial" w:eastAsia="Times New Roman" w:hAnsi="Arial" w:cs="Arial"/>
          <w:szCs w:val="20"/>
          <w:lang w:eastAsia="cs-CZ"/>
        </w:rPr>
        <w:t xml:space="preserve">bjednatel obdrží tři (3) </w:t>
      </w:r>
      <w:r w:rsidR="00292E32">
        <w:rPr>
          <w:rFonts w:ascii="Arial" w:eastAsia="Times New Roman" w:hAnsi="Arial" w:cs="Arial"/>
          <w:szCs w:val="20"/>
          <w:lang w:eastAsia="cs-CZ"/>
        </w:rPr>
        <w:t>vyhotovení</w:t>
      </w:r>
      <w:r w:rsidRPr="00687FFA">
        <w:rPr>
          <w:rFonts w:ascii="Arial" w:eastAsia="Times New Roman" w:hAnsi="Arial" w:cs="Arial"/>
          <w:szCs w:val="20"/>
          <w:lang w:eastAsia="cs-CZ"/>
        </w:rPr>
        <w:t xml:space="preserve"> a </w:t>
      </w:r>
      <w:r w:rsidR="0039657A">
        <w:rPr>
          <w:rFonts w:ascii="Arial" w:eastAsia="Times New Roman" w:hAnsi="Arial" w:cs="Arial"/>
          <w:szCs w:val="20"/>
          <w:lang w:eastAsia="cs-CZ"/>
        </w:rPr>
        <w:t>Poskytovatel</w:t>
      </w:r>
      <w:r w:rsidRPr="00687FFA">
        <w:rPr>
          <w:rFonts w:ascii="Arial" w:eastAsia="Times New Roman" w:hAnsi="Arial" w:cs="Arial"/>
          <w:szCs w:val="20"/>
          <w:lang w:eastAsia="cs-CZ"/>
        </w:rPr>
        <w:t xml:space="preserve"> obdrží dv</w:t>
      </w:r>
      <w:r w:rsidR="00167682">
        <w:rPr>
          <w:rFonts w:ascii="Arial" w:eastAsia="Times New Roman" w:hAnsi="Arial" w:cs="Arial"/>
          <w:szCs w:val="20"/>
          <w:lang w:eastAsia="cs-CZ"/>
        </w:rPr>
        <w:t>ě</w:t>
      </w:r>
      <w:r w:rsidRPr="00687FFA">
        <w:rPr>
          <w:rFonts w:ascii="Arial" w:eastAsia="Times New Roman" w:hAnsi="Arial" w:cs="Arial"/>
          <w:szCs w:val="20"/>
          <w:lang w:eastAsia="cs-CZ"/>
        </w:rPr>
        <w:t xml:space="preserve"> (2) </w:t>
      </w:r>
      <w:r w:rsidR="00292E32">
        <w:rPr>
          <w:rFonts w:ascii="Arial" w:eastAsia="Times New Roman" w:hAnsi="Arial" w:cs="Arial"/>
          <w:szCs w:val="20"/>
          <w:lang w:eastAsia="cs-CZ"/>
        </w:rPr>
        <w:t>vyhotovení</w:t>
      </w:r>
      <w:r w:rsidRPr="00687FFA">
        <w:rPr>
          <w:rFonts w:ascii="Arial" w:eastAsia="Times New Roman" w:hAnsi="Arial" w:cs="Arial"/>
          <w:szCs w:val="20"/>
          <w:lang w:eastAsia="cs-CZ"/>
        </w:rPr>
        <w:t>.</w:t>
      </w:r>
    </w:p>
    <w:p w:rsidR="00355937" w:rsidRPr="00687FFA" w:rsidRDefault="00355937" w:rsidP="00DC4C1D">
      <w:pPr>
        <w:numPr>
          <w:ilvl w:val="0"/>
          <w:numId w:val="25"/>
        </w:numPr>
        <w:spacing w:before="120" w:after="120"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  <w:r w:rsidRPr="00687FFA">
        <w:rPr>
          <w:rFonts w:ascii="Arial" w:eastAsia="Times New Roman" w:hAnsi="Arial" w:cs="Arial"/>
          <w:szCs w:val="20"/>
          <w:lang w:eastAsia="cs-CZ"/>
        </w:rPr>
        <w:t xml:space="preserve">Ukončením účinnosti této </w:t>
      </w:r>
      <w:r>
        <w:rPr>
          <w:rFonts w:ascii="Arial" w:eastAsia="Times New Roman" w:hAnsi="Arial" w:cs="Arial"/>
          <w:szCs w:val="20"/>
          <w:lang w:eastAsia="cs-CZ"/>
        </w:rPr>
        <w:t>Rámcové s</w:t>
      </w:r>
      <w:r w:rsidRPr="00687FFA">
        <w:rPr>
          <w:rFonts w:ascii="Arial" w:eastAsia="Times New Roman" w:hAnsi="Arial" w:cs="Arial"/>
          <w:szCs w:val="20"/>
          <w:lang w:eastAsia="cs-CZ"/>
        </w:rPr>
        <w:t>mlouvy</w:t>
      </w:r>
      <w:r w:rsidR="000079C6">
        <w:rPr>
          <w:rFonts w:ascii="Arial" w:eastAsia="Times New Roman" w:hAnsi="Arial" w:cs="Arial"/>
          <w:szCs w:val="20"/>
          <w:lang w:eastAsia="cs-CZ"/>
        </w:rPr>
        <w:t>, resp. Výzev,</w:t>
      </w:r>
      <w:r w:rsidRPr="00687FFA">
        <w:rPr>
          <w:rFonts w:ascii="Arial" w:eastAsia="Times New Roman" w:hAnsi="Arial" w:cs="Arial"/>
          <w:szCs w:val="20"/>
          <w:lang w:eastAsia="cs-CZ"/>
        </w:rPr>
        <w:t xml:space="preserve"> nejsou dotčena ustanovení týkající se nároku z vadného plnění, nároku z náhrady škody, nároku ze smluvních pokut či úroků z prodlení, ustanovení o ochraně informací, licenční ujednání, ani další ustanovení a nároky, z jejichž povahy vyplývá, že mají trvat i po zániku účinnosti této </w:t>
      </w:r>
      <w:r>
        <w:rPr>
          <w:rFonts w:ascii="Arial" w:eastAsia="Times New Roman" w:hAnsi="Arial" w:cs="Arial"/>
          <w:szCs w:val="20"/>
          <w:lang w:eastAsia="cs-CZ"/>
        </w:rPr>
        <w:t>Rámcové s</w:t>
      </w:r>
      <w:r w:rsidRPr="00687FFA">
        <w:rPr>
          <w:rFonts w:ascii="Arial" w:eastAsia="Times New Roman" w:hAnsi="Arial" w:cs="Arial"/>
          <w:szCs w:val="20"/>
          <w:lang w:eastAsia="cs-CZ"/>
        </w:rPr>
        <w:t>mlouvy</w:t>
      </w:r>
      <w:r w:rsidR="000079C6">
        <w:rPr>
          <w:rFonts w:ascii="Arial" w:eastAsia="Times New Roman" w:hAnsi="Arial" w:cs="Arial"/>
          <w:szCs w:val="20"/>
          <w:lang w:eastAsia="cs-CZ"/>
        </w:rPr>
        <w:t>, resp. Výzev</w:t>
      </w:r>
      <w:r w:rsidRPr="00687FFA">
        <w:rPr>
          <w:rFonts w:ascii="Arial" w:eastAsia="Times New Roman" w:hAnsi="Arial" w:cs="Arial"/>
          <w:szCs w:val="20"/>
          <w:lang w:eastAsia="cs-CZ"/>
        </w:rPr>
        <w:t>.</w:t>
      </w:r>
    </w:p>
    <w:p w:rsidR="00786DDC" w:rsidRDefault="00355937" w:rsidP="00DC4C1D">
      <w:pPr>
        <w:numPr>
          <w:ilvl w:val="0"/>
          <w:numId w:val="25"/>
        </w:numPr>
        <w:tabs>
          <w:tab w:val="num" w:pos="1447"/>
        </w:tabs>
        <w:spacing w:before="120" w:after="120"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  <w:r w:rsidRPr="00687FFA">
        <w:rPr>
          <w:rFonts w:ascii="Arial" w:eastAsia="Times New Roman" w:hAnsi="Arial" w:cs="Arial"/>
          <w:szCs w:val="20"/>
          <w:lang w:eastAsia="cs-CZ"/>
        </w:rPr>
        <w:t xml:space="preserve">Smluvní strany prohlašují, že se s obsahem </w:t>
      </w:r>
      <w:r>
        <w:rPr>
          <w:rFonts w:ascii="Arial" w:eastAsia="Times New Roman" w:hAnsi="Arial" w:cs="Arial"/>
          <w:szCs w:val="20"/>
          <w:lang w:eastAsia="cs-CZ"/>
        </w:rPr>
        <w:t xml:space="preserve">Rámcové </w:t>
      </w:r>
      <w:r w:rsidR="004B647B">
        <w:rPr>
          <w:rFonts w:ascii="Arial" w:eastAsia="Times New Roman" w:hAnsi="Arial" w:cs="Arial"/>
          <w:szCs w:val="20"/>
          <w:lang w:eastAsia="cs-CZ"/>
        </w:rPr>
        <w:t>s</w:t>
      </w:r>
      <w:r w:rsidRPr="00687FFA">
        <w:rPr>
          <w:rFonts w:ascii="Arial" w:eastAsia="Times New Roman" w:hAnsi="Arial" w:cs="Arial"/>
          <w:szCs w:val="20"/>
          <w:lang w:eastAsia="cs-CZ"/>
        </w:rPr>
        <w:t xml:space="preserve">mlouvy seznámily, rozumějí mu a souhlasí s ním, a dále potvrzují, že </w:t>
      </w:r>
      <w:r>
        <w:rPr>
          <w:rFonts w:ascii="Arial" w:eastAsia="Times New Roman" w:hAnsi="Arial" w:cs="Arial"/>
          <w:szCs w:val="20"/>
          <w:lang w:eastAsia="cs-CZ"/>
        </w:rPr>
        <w:t>Rámcová s</w:t>
      </w:r>
      <w:r w:rsidRPr="00687FFA">
        <w:rPr>
          <w:rFonts w:ascii="Arial" w:eastAsia="Times New Roman" w:hAnsi="Arial" w:cs="Arial"/>
          <w:szCs w:val="20"/>
          <w:lang w:eastAsia="cs-CZ"/>
        </w:rPr>
        <w:t xml:space="preserve">mlouva je uzavřena bez jakýchkoliv podmínek znevýhodňujících jednu ze stran. Tato </w:t>
      </w:r>
      <w:r>
        <w:rPr>
          <w:rFonts w:ascii="Arial" w:eastAsia="Times New Roman" w:hAnsi="Arial" w:cs="Arial"/>
          <w:szCs w:val="20"/>
          <w:lang w:eastAsia="cs-CZ"/>
        </w:rPr>
        <w:t>Rámcová s</w:t>
      </w:r>
      <w:r w:rsidRPr="00687FFA">
        <w:rPr>
          <w:rFonts w:ascii="Arial" w:eastAsia="Times New Roman" w:hAnsi="Arial" w:cs="Arial"/>
          <w:szCs w:val="20"/>
          <w:lang w:eastAsia="cs-CZ"/>
        </w:rPr>
        <w:t>mlouva je projevem vážné, pravé a svobodné vůle smluvních stran, na důkaz čehož připojují své vlastnoruční podpisy.</w:t>
      </w:r>
    </w:p>
    <w:p w:rsidR="00621E6C" w:rsidRDefault="001D0BD2" w:rsidP="00621E6C">
      <w:pPr>
        <w:numPr>
          <w:ilvl w:val="0"/>
          <w:numId w:val="25"/>
        </w:numPr>
        <w:spacing w:before="120" w:after="120" w:line="280" w:lineRule="exac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Rámcová s</w:t>
      </w:r>
      <w:r w:rsidR="00621E6C">
        <w:rPr>
          <w:rFonts w:ascii="Arial" w:eastAsia="Times New Roman" w:hAnsi="Arial" w:cs="Arial"/>
          <w:lang w:eastAsia="cs-CZ"/>
        </w:rPr>
        <w:t xml:space="preserve">mlouva se řídí právním řádem České republiky. Veškeré spory vyplývající z </w:t>
      </w:r>
      <w:r>
        <w:rPr>
          <w:rFonts w:ascii="Arial" w:eastAsia="Times New Roman" w:hAnsi="Arial" w:cs="Arial"/>
          <w:lang w:eastAsia="cs-CZ"/>
        </w:rPr>
        <w:t>Rámcové s</w:t>
      </w:r>
      <w:r w:rsidR="00621E6C">
        <w:rPr>
          <w:rFonts w:ascii="Arial" w:eastAsia="Times New Roman" w:hAnsi="Arial" w:cs="Arial"/>
          <w:lang w:eastAsia="cs-CZ"/>
        </w:rPr>
        <w:t xml:space="preserve">mlouvy budou řešeny soudy České republiky, přičemž v případě, že </w:t>
      </w:r>
      <w:r w:rsidR="00621E6C">
        <w:rPr>
          <w:rFonts w:ascii="Arial" w:eastAsia="Times New Roman" w:hAnsi="Arial" w:cs="Arial"/>
          <w:lang w:eastAsia="cs-CZ"/>
        </w:rPr>
        <w:lastRenderedPageBreak/>
        <w:t>Poskytovatel má sídlo/bydliště mimo území České republiky (spory s mezinárodním prvkem), bude věcně a místně příslušným soudem vždy soud určený podle sídla Objednatele.</w:t>
      </w:r>
    </w:p>
    <w:p w:rsidR="00621E6C" w:rsidRPr="009E5714" w:rsidRDefault="00621E6C" w:rsidP="00621E6C">
      <w:pPr>
        <w:spacing w:before="120" w:after="120" w:line="280" w:lineRule="exact"/>
        <w:ind w:left="720"/>
        <w:jc w:val="both"/>
        <w:rPr>
          <w:rFonts w:ascii="Arial" w:eastAsia="Times New Roman" w:hAnsi="Arial" w:cs="Arial"/>
          <w:szCs w:val="20"/>
          <w:lang w:eastAsia="cs-CZ"/>
        </w:rPr>
      </w:pPr>
    </w:p>
    <w:bookmarkEnd w:id="41"/>
    <w:bookmarkEnd w:id="42"/>
    <w:bookmarkEnd w:id="43"/>
    <w:bookmarkEnd w:id="44"/>
    <w:p w:rsidR="00786DDC" w:rsidRDefault="00786DDC" w:rsidP="00621E6C">
      <w:pPr>
        <w:pStyle w:val="RLTextlnkuslovan"/>
        <w:numPr>
          <w:ilvl w:val="0"/>
          <w:numId w:val="0"/>
        </w:numPr>
        <w:tabs>
          <w:tab w:val="num" w:pos="1588"/>
        </w:tabs>
        <w:rPr>
          <w:rFonts w:ascii="Arial" w:hAnsi="Arial" w:cs="Arial"/>
          <w:szCs w:val="22"/>
          <w:lang w:val="cs-CZ" w:eastAsia="en-US"/>
        </w:rPr>
      </w:pPr>
      <w:r w:rsidRPr="00786DDC">
        <w:rPr>
          <w:rFonts w:ascii="Arial" w:hAnsi="Arial" w:cs="Arial"/>
          <w:szCs w:val="22"/>
          <w:lang w:eastAsia="en-US"/>
        </w:rPr>
        <w:t>Nedílnou so</w:t>
      </w:r>
      <w:r w:rsidR="009E5714">
        <w:rPr>
          <w:rFonts w:ascii="Arial" w:hAnsi="Arial" w:cs="Arial"/>
          <w:szCs w:val="22"/>
          <w:lang w:eastAsia="en-US"/>
        </w:rPr>
        <w:t>učást Rámcové smlouvy tvoří t</w:t>
      </w:r>
      <w:r w:rsidR="009E5714">
        <w:rPr>
          <w:rFonts w:ascii="Arial" w:hAnsi="Arial" w:cs="Arial"/>
          <w:szCs w:val="22"/>
          <w:lang w:val="cs-CZ" w:eastAsia="en-US"/>
        </w:rPr>
        <w:t>ato</w:t>
      </w:r>
      <w:r w:rsidR="009E5714">
        <w:rPr>
          <w:rFonts w:ascii="Arial" w:hAnsi="Arial" w:cs="Arial"/>
          <w:szCs w:val="22"/>
          <w:lang w:eastAsia="en-US"/>
        </w:rPr>
        <w:t xml:space="preserve"> příloh</w:t>
      </w:r>
      <w:r w:rsidR="009E5714">
        <w:rPr>
          <w:rFonts w:ascii="Arial" w:hAnsi="Arial" w:cs="Arial"/>
          <w:szCs w:val="22"/>
          <w:lang w:val="cs-CZ" w:eastAsia="en-US"/>
        </w:rPr>
        <w:t>a</w:t>
      </w:r>
      <w:r w:rsidRPr="00786DDC">
        <w:rPr>
          <w:rFonts w:ascii="Arial" w:hAnsi="Arial" w:cs="Arial"/>
          <w:szCs w:val="22"/>
          <w:lang w:eastAsia="en-US"/>
        </w:rPr>
        <w:t>:</w:t>
      </w:r>
    </w:p>
    <w:p w:rsidR="004B647B" w:rsidRDefault="00F66E92" w:rsidP="004B647B">
      <w:pPr>
        <w:pStyle w:val="RLTextlnkuslovan"/>
        <w:numPr>
          <w:ilvl w:val="0"/>
          <w:numId w:val="0"/>
        </w:numPr>
        <w:tabs>
          <w:tab w:val="num" w:pos="1588"/>
        </w:tabs>
        <w:ind w:left="1021" w:hanging="737"/>
        <w:rPr>
          <w:rFonts w:ascii="Arial" w:hAnsi="Arial" w:cs="Arial"/>
          <w:szCs w:val="22"/>
          <w:lang w:val="cs-CZ" w:eastAsia="en-US"/>
        </w:rPr>
      </w:pPr>
      <w:r>
        <w:rPr>
          <w:rFonts w:ascii="Arial" w:hAnsi="Arial" w:cs="Arial"/>
          <w:szCs w:val="22"/>
          <w:lang w:val="cs-CZ" w:eastAsia="en-US"/>
        </w:rPr>
        <w:t>Příloha č. 1</w:t>
      </w:r>
      <w:r w:rsidR="004B647B">
        <w:rPr>
          <w:rFonts w:ascii="Arial" w:hAnsi="Arial" w:cs="Arial"/>
          <w:szCs w:val="22"/>
          <w:lang w:val="cs-CZ" w:eastAsia="en-US"/>
        </w:rPr>
        <w:t xml:space="preserve"> – </w:t>
      </w:r>
      <w:r w:rsidR="0087474D">
        <w:rPr>
          <w:rFonts w:ascii="Arial" w:hAnsi="Arial" w:cs="Arial"/>
          <w:szCs w:val="22"/>
          <w:lang w:val="cs-CZ" w:eastAsia="en-US"/>
        </w:rPr>
        <w:t>Položkový rozpočet</w:t>
      </w:r>
    </w:p>
    <w:p w:rsidR="00431A68" w:rsidRDefault="00431A68" w:rsidP="004B647B">
      <w:pPr>
        <w:pStyle w:val="RLTextlnkuslovan"/>
        <w:numPr>
          <w:ilvl w:val="0"/>
          <w:numId w:val="0"/>
        </w:numPr>
        <w:tabs>
          <w:tab w:val="num" w:pos="1588"/>
        </w:tabs>
        <w:ind w:left="1021" w:hanging="737"/>
        <w:rPr>
          <w:rFonts w:ascii="Arial" w:hAnsi="Arial" w:cs="Arial"/>
          <w:szCs w:val="22"/>
          <w:lang w:val="cs-CZ" w:eastAsia="en-US"/>
        </w:rPr>
      </w:pPr>
      <w:r>
        <w:rPr>
          <w:rFonts w:ascii="Arial" w:hAnsi="Arial" w:cs="Arial"/>
          <w:szCs w:val="22"/>
          <w:lang w:val="cs-CZ" w:eastAsia="en-US"/>
        </w:rPr>
        <w:t xml:space="preserve">Příloha č. 2 – </w:t>
      </w:r>
      <w:r w:rsidR="004746BC">
        <w:rPr>
          <w:rFonts w:ascii="Arial" w:hAnsi="Arial" w:cs="Arial"/>
          <w:szCs w:val="22"/>
          <w:lang w:val="cs-CZ" w:eastAsia="en-US"/>
        </w:rPr>
        <w:t>Technická specifikace</w:t>
      </w:r>
      <w:r w:rsidR="00F10288">
        <w:rPr>
          <w:rFonts w:ascii="Arial" w:hAnsi="Arial" w:cs="Arial"/>
          <w:szCs w:val="22"/>
          <w:lang w:val="cs-CZ" w:eastAsia="en-US"/>
        </w:rPr>
        <w:t xml:space="preserve"> dílčích plnění</w:t>
      </w:r>
    </w:p>
    <w:p w:rsidR="004B647B" w:rsidRDefault="004B647B" w:rsidP="004B647B">
      <w:pPr>
        <w:pStyle w:val="RLTextlnkuslovan"/>
        <w:numPr>
          <w:ilvl w:val="0"/>
          <w:numId w:val="0"/>
        </w:numPr>
        <w:tabs>
          <w:tab w:val="num" w:pos="1588"/>
        </w:tabs>
        <w:ind w:left="1021" w:hanging="737"/>
        <w:rPr>
          <w:rFonts w:ascii="Arial" w:hAnsi="Arial" w:cs="Arial"/>
          <w:szCs w:val="22"/>
          <w:lang w:val="cs-CZ" w:eastAsia="en-US"/>
        </w:rPr>
      </w:pPr>
    </w:p>
    <w:p w:rsidR="00786DDC" w:rsidRPr="00786DDC" w:rsidRDefault="00786DDC" w:rsidP="00AD2AD3">
      <w:pPr>
        <w:pStyle w:val="RLProhlensmluvnchstran"/>
        <w:jc w:val="left"/>
        <w:rPr>
          <w:rFonts w:ascii="Arial" w:hAnsi="Arial" w:cs="Arial"/>
          <w:szCs w:val="22"/>
        </w:rPr>
      </w:pPr>
      <w:bookmarkStart w:id="45" w:name="_Hlt313889530"/>
      <w:bookmarkEnd w:id="45"/>
      <w:r w:rsidRPr="00786DDC">
        <w:rPr>
          <w:rFonts w:ascii="Arial" w:hAnsi="Arial" w:cs="Arial"/>
          <w:szCs w:val="22"/>
        </w:rPr>
        <w:t>Smluvní strany prohlašují, že si tuto Rámcovou smlouvu přečetly, že s jejím obsahem souhlasí a na důkaz toho k ní připojují svoje podpisy.</w:t>
      </w:r>
    </w:p>
    <w:p w:rsidR="00786DDC" w:rsidRPr="00786DDC" w:rsidRDefault="00786DDC" w:rsidP="00786DDC">
      <w:pPr>
        <w:pStyle w:val="RLProhlensmluvnchstran"/>
        <w:rPr>
          <w:rFonts w:ascii="Arial" w:hAnsi="Arial" w:cs="Arial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786DDC" w:rsidRPr="00786DDC" w:rsidTr="00303D35">
        <w:trPr>
          <w:jc w:val="center"/>
        </w:trPr>
        <w:tc>
          <w:tcPr>
            <w:tcW w:w="4605" w:type="dxa"/>
          </w:tcPr>
          <w:p w:rsidR="00431A68" w:rsidRDefault="00431A68" w:rsidP="00303D35">
            <w:pPr>
              <w:pStyle w:val="RLProhlensmluvnchstran"/>
              <w:rPr>
                <w:rFonts w:ascii="Arial" w:hAnsi="Arial" w:cs="Arial"/>
                <w:szCs w:val="22"/>
                <w:lang w:val="cs-CZ" w:eastAsia="cs-CZ"/>
              </w:rPr>
            </w:pPr>
          </w:p>
          <w:p w:rsidR="00786DDC" w:rsidRPr="00786DDC" w:rsidRDefault="00786DDC" w:rsidP="00303D35">
            <w:pPr>
              <w:pStyle w:val="RLProhlensmluvnchstran"/>
              <w:rPr>
                <w:rFonts w:ascii="Arial" w:hAnsi="Arial" w:cs="Arial"/>
                <w:szCs w:val="22"/>
                <w:lang w:val="cs-CZ" w:eastAsia="cs-CZ"/>
              </w:rPr>
            </w:pPr>
            <w:r w:rsidRPr="00786DDC">
              <w:rPr>
                <w:rFonts w:ascii="Arial" w:hAnsi="Arial" w:cs="Arial"/>
                <w:szCs w:val="22"/>
                <w:lang w:val="cs-CZ" w:eastAsia="cs-CZ"/>
              </w:rPr>
              <w:t>Objednatel</w:t>
            </w:r>
          </w:p>
          <w:p w:rsidR="00786DDC" w:rsidRPr="00786DDC" w:rsidRDefault="00786DDC" w:rsidP="00303D35">
            <w:pPr>
              <w:pStyle w:val="RLdajeosmluvnstran"/>
              <w:rPr>
                <w:rFonts w:ascii="Arial" w:hAnsi="Arial" w:cs="Arial"/>
                <w:szCs w:val="22"/>
              </w:rPr>
            </w:pPr>
          </w:p>
          <w:p w:rsidR="00786DDC" w:rsidRPr="009E5714" w:rsidRDefault="00786DDC" w:rsidP="009E5714">
            <w:pPr>
              <w:pStyle w:val="RLdajeosmluvnstran"/>
              <w:rPr>
                <w:rFonts w:ascii="Arial" w:hAnsi="Arial" w:cs="Arial"/>
                <w:szCs w:val="22"/>
              </w:rPr>
            </w:pPr>
            <w:r w:rsidRPr="00786DDC">
              <w:rPr>
                <w:rFonts w:ascii="Arial" w:hAnsi="Arial" w:cs="Arial"/>
                <w:szCs w:val="22"/>
              </w:rPr>
              <w:t xml:space="preserve">V Praze dne </w:t>
            </w:r>
            <w:r w:rsidR="009E5714" w:rsidRPr="00786DDC">
              <w:rPr>
                <w:rFonts w:ascii="Arial" w:hAnsi="Arial" w:cs="Arial"/>
                <w:szCs w:val="22"/>
              </w:rPr>
              <w:t>-----</w:t>
            </w:r>
            <w:r w:rsidR="009E5714">
              <w:rPr>
                <w:rFonts w:ascii="Arial" w:hAnsi="Arial" w:cs="Arial"/>
                <w:szCs w:val="22"/>
              </w:rPr>
              <w:t>-----------------</w:t>
            </w:r>
          </w:p>
        </w:tc>
        <w:tc>
          <w:tcPr>
            <w:tcW w:w="4605" w:type="dxa"/>
          </w:tcPr>
          <w:p w:rsidR="00431A68" w:rsidRDefault="00431A68" w:rsidP="00303D35">
            <w:pPr>
              <w:pStyle w:val="RLdajeosmluvnstran"/>
              <w:rPr>
                <w:rFonts w:ascii="Arial" w:hAnsi="Arial" w:cs="Arial"/>
                <w:b/>
                <w:bCs/>
                <w:szCs w:val="22"/>
              </w:rPr>
            </w:pPr>
          </w:p>
          <w:p w:rsidR="00786DDC" w:rsidRPr="00786DDC" w:rsidRDefault="00786DDC" w:rsidP="00303D35">
            <w:pPr>
              <w:pStyle w:val="RLdajeosmluvnstran"/>
              <w:rPr>
                <w:rFonts w:ascii="Arial" w:hAnsi="Arial" w:cs="Arial"/>
                <w:b/>
                <w:bCs/>
                <w:szCs w:val="22"/>
              </w:rPr>
            </w:pPr>
            <w:r w:rsidRPr="00786DDC">
              <w:rPr>
                <w:rFonts w:ascii="Arial" w:hAnsi="Arial" w:cs="Arial"/>
                <w:b/>
                <w:bCs/>
                <w:szCs w:val="22"/>
              </w:rPr>
              <w:t>Poskytovatel</w:t>
            </w:r>
          </w:p>
          <w:p w:rsidR="00786DDC" w:rsidRPr="00786DDC" w:rsidRDefault="00786DDC" w:rsidP="00303D35">
            <w:pPr>
              <w:pStyle w:val="RLdajeosmluvnstran"/>
              <w:rPr>
                <w:rFonts w:ascii="Arial" w:hAnsi="Arial" w:cs="Arial"/>
                <w:szCs w:val="22"/>
              </w:rPr>
            </w:pPr>
          </w:p>
          <w:p w:rsidR="00786DDC" w:rsidRPr="00786DDC" w:rsidRDefault="00786DDC" w:rsidP="00303D35">
            <w:pPr>
              <w:pStyle w:val="RLdajeosmluvnstran"/>
              <w:rPr>
                <w:rFonts w:ascii="Arial" w:hAnsi="Arial" w:cs="Arial"/>
                <w:szCs w:val="22"/>
              </w:rPr>
            </w:pPr>
            <w:r w:rsidRPr="00786DDC">
              <w:rPr>
                <w:rFonts w:ascii="Arial" w:hAnsi="Arial" w:cs="Arial"/>
                <w:szCs w:val="22"/>
              </w:rPr>
              <w:t>V _____________ dne _____________</w:t>
            </w:r>
          </w:p>
        </w:tc>
      </w:tr>
      <w:tr w:rsidR="00786DDC" w:rsidRPr="00786DDC" w:rsidTr="00303D35">
        <w:trPr>
          <w:jc w:val="center"/>
        </w:trPr>
        <w:tc>
          <w:tcPr>
            <w:tcW w:w="4605" w:type="dxa"/>
          </w:tcPr>
          <w:p w:rsidR="00431A68" w:rsidRDefault="00431A68" w:rsidP="00303D35">
            <w:pPr>
              <w:pStyle w:val="RLdajeosmluvnstran"/>
              <w:rPr>
                <w:rFonts w:ascii="Arial" w:hAnsi="Arial" w:cs="Arial"/>
                <w:szCs w:val="22"/>
              </w:rPr>
            </w:pPr>
          </w:p>
          <w:p w:rsidR="00431A68" w:rsidRDefault="00431A68" w:rsidP="00303D35">
            <w:pPr>
              <w:pStyle w:val="RLdajeosmluvnstran"/>
              <w:rPr>
                <w:rFonts w:ascii="Arial" w:hAnsi="Arial" w:cs="Arial"/>
                <w:szCs w:val="22"/>
              </w:rPr>
            </w:pPr>
          </w:p>
          <w:p w:rsidR="00786DDC" w:rsidRPr="00786DDC" w:rsidRDefault="00786DDC" w:rsidP="00303D35">
            <w:pPr>
              <w:pStyle w:val="RLdajeosmluvnstran"/>
              <w:rPr>
                <w:rFonts w:ascii="Arial" w:hAnsi="Arial" w:cs="Arial"/>
                <w:szCs w:val="22"/>
              </w:rPr>
            </w:pPr>
            <w:r w:rsidRPr="00786DDC">
              <w:rPr>
                <w:rFonts w:ascii="Arial" w:hAnsi="Arial" w:cs="Arial"/>
                <w:szCs w:val="22"/>
              </w:rPr>
              <w:t>...............................................................</w:t>
            </w:r>
          </w:p>
          <w:p w:rsidR="00786DDC" w:rsidRPr="00786DDC" w:rsidRDefault="00786DDC" w:rsidP="00303D35">
            <w:pPr>
              <w:pStyle w:val="RLdajeosmluvnstran"/>
              <w:rPr>
                <w:rFonts w:ascii="Arial" w:hAnsi="Arial" w:cs="Arial"/>
                <w:b/>
                <w:bCs/>
                <w:szCs w:val="22"/>
              </w:rPr>
            </w:pPr>
            <w:r w:rsidRPr="00786DDC">
              <w:rPr>
                <w:rFonts w:ascii="Arial" w:hAnsi="Arial" w:cs="Arial"/>
                <w:b/>
                <w:bCs/>
                <w:szCs w:val="22"/>
              </w:rPr>
              <w:t>Česká republika – Ministerstvo zemědělství</w:t>
            </w:r>
          </w:p>
          <w:p w:rsidR="00786DDC" w:rsidRPr="00786DDC" w:rsidRDefault="00786DDC" w:rsidP="00303D35">
            <w:pPr>
              <w:pStyle w:val="RLdajeosmluvnstran"/>
              <w:rPr>
                <w:rFonts w:ascii="Arial" w:hAnsi="Arial" w:cs="Arial"/>
                <w:szCs w:val="22"/>
              </w:rPr>
            </w:pPr>
            <w:bookmarkStart w:id="46" w:name="_GoBack"/>
            <w:bookmarkEnd w:id="46"/>
            <w:r w:rsidRPr="00786DDC">
              <w:rPr>
                <w:rFonts w:ascii="Arial" w:hAnsi="Arial" w:cs="Arial"/>
                <w:szCs w:val="22"/>
              </w:rPr>
              <w:t>Ing. Pavel Pojer</w:t>
            </w:r>
          </w:p>
          <w:p w:rsidR="00786DDC" w:rsidRDefault="00786DDC" w:rsidP="00303D35">
            <w:pPr>
              <w:pStyle w:val="RLdajeosmluvnstran"/>
              <w:rPr>
                <w:rFonts w:ascii="Arial" w:hAnsi="Arial" w:cs="Arial"/>
                <w:szCs w:val="22"/>
              </w:rPr>
            </w:pPr>
            <w:r w:rsidRPr="00786DDC">
              <w:rPr>
                <w:rFonts w:ascii="Arial" w:hAnsi="Arial" w:cs="Arial"/>
                <w:szCs w:val="22"/>
              </w:rPr>
              <w:t>ředitel Odboru Říd</w:t>
            </w:r>
            <w:r w:rsidR="003D5A31">
              <w:rPr>
                <w:rFonts w:ascii="Arial" w:hAnsi="Arial" w:cs="Arial"/>
                <w:szCs w:val="22"/>
              </w:rPr>
              <w:t>i</w:t>
            </w:r>
            <w:r w:rsidRPr="00786DDC">
              <w:rPr>
                <w:rFonts w:ascii="Arial" w:hAnsi="Arial" w:cs="Arial"/>
                <w:szCs w:val="22"/>
              </w:rPr>
              <w:t>cí orgán OP Rybářství</w:t>
            </w:r>
          </w:p>
          <w:p w:rsidR="00F955AA" w:rsidRDefault="00F955AA" w:rsidP="00303D35">
            <w:pPr>
              <w:pStyle w:val="RLdajeosmluvnstran"/>
              <w:rPr>
                <w:rFonts w:ascii="Arial" w:hAnsi="Arial" w:cs="Arial"/>
                <w:szCs w:val="22"/>
              </w:rPr>
            </w:pPr>
          </w:p>
          <w:p w:rsidR="00F955AA" w:rsidRPr="00786DDC" w:rsidRDefault="00F955AA" w:rsidP="00303D35">
            <w:pPr>
              <w:pStyle w:val="RLdajeosmluvnstran"/>
              <w:rPr>
                <w:rFonts w:ascii="Arial" w:hAnsi="Arial" w:cs="Arial"/>
                <w:szCs w:val="22"/>
              </w:rPr>
            </w:pPr>
          </w:p>
        </w:tc>
        <w:tc>
          <w:tcPr>
            <w:tcW w:w="4605" w:type="dxa"/>
          </w:tcPr>
          <w:p w:rsidR="00431A68" w:rsidRDefault="00431A68" w:rsidP="00303D35">
            <w:pPr>
              <w:pStyle w:val="RLdajeosmluvnstran"/>
              <w:rPr>
                <w:rFonts w:ascii="Arial" w:hAnsi="Arial" w:cs="Arial"/>
                <w:szCs w:val="22"/>
              </w:rPr>
            </w:pPr>
          </w:p>
          <w:p w:rsidR="00431A68" w:rsidRDefault="00431A68" w:rsidP="00303D35">
            <w:pPr>
              <w:pStyle w:val="RLdajeosmluvnstran"/>
              <w:rPr>
                <w:rFonts w:ascii="Arial" w:hAnsi="Arial" w:cs="Arial"/>
                <w:szCs w:val="22"/>
              </w:rPr>
            </w:pPr>
          </w:p>
          <w:p w:rsidR="00786DDC" w:rsidRPr="00786DDC" w:rsidRDefault="00786DDC" w:rsidP="00303D35">
            <w:pPr>
              <w:pStyle w:val="RLdajeosmluvnstran"/>
              <w:rPr>
                <w:rFonts w:ascii="Arial" w:hAnsi="Arial" w:cs="Arial"/>
                <w:szCs w:val="22"/>
              </w:rPr>
            </w:pPr>
            <w:r w:rsidRPr="00786DDC">
              <w:rPr>
                <w:rFonts w:ascii="Arial" w:hAnsi="Arial" w:cs="Arial"/>
                <w:szCs w:val="22"/>
              </w:rPr>
              <w:t>..........................................................</w:t>
            </w:r>
          </w:p>
          <w:p w:rsidR="00786DDC" w:rsidRPr="00786DDC" w:rsidRDefault="00042CE2" w:rsidP="00303D35">
            <w:pPr>
              <w:pStyle w:val="RLdajeosmluvnstran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  <w:highlight w:val="yellow"/>
              </w:rPr>
              <w:fldChar w:fldCharType="begin"/>
            </w:r>
            <w:r>
              <w:rPr>
                <w:rFonts w:ascii="Arial" w:hAnsi="Arial" w:cs="Arial"/>
                <w:b/>
                <w:bCs/>
                <w:szCs w:val="22"/>
                <w:highlight w:val="yellow"/>
              </w:rPr>
              <w:instrText xml:space="preserve"> MACROBUTTON  AcceptConflict "[DOPLNÍ ÚČASTNÍK]" </w:instrText>
            </w:r>
            <w:r>
              <w:rPr>
                <w:rFonts w:ascii="Arial" w:hAnsi="Arial" w:cs="Arial"/>
                <w:b/>
                <w:bCs/>
                <w:szCs w:val="22"/>
                <w:highlight w:val="yellow"/>
              </w:rPr>
              <w:fldChar w:fldCharType="end"/>
            </w:r>
          </w:p>
          <w:p w:rsidR="00786DDC" w:rsidRPr="00786DDC" w:rsidRDefault="00042CE2" w:rsidP="00303D35">
            <w:pPr>
              <w:pStyle w:val="RLdajeosmluvnstran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highlight w:val="yellow"/>
              </w:rPr>
              <w:fldChar w:fldCharType="begin"/>
            </w:r>
            <w:r>
              <w:rPr>
                <w:rFonts w:ascii="Arial" w:hAnsi="Arial" w:cs="Arial"/>
                <w:szCs w:val="22"/>
                <w:highlight w:val="yellow"/>
              </w:rPr>
              <w:instrText xml:space="preserve"> MACROBUTTON  AcceptConflict "[DOPLNÍ ÚČASTNÍK]" </w:instrText>
            </w:r>
            <w:r>
              <w:rPr>
                <w:rFonts w:ascii="Arial" w:hAnsi="Arial" w:cs="Arial"/>
                <w:szCs w:val="22"/>
                <w:highlight w:val="yellow"/>
              </w:rPr>
              <w:fldChar w:fldCharType="end"/>
            </w:r>
          </w:p>
        </w:tc>
      </w:tr>
    </w:tbl>
    <w:p w:rsidR="004636AB" w:rsidRDefault="004636AB" w:rsidP="004636AB">
      <w:pPr>
        <w:jc w:val="right"/>
        <w:rPr>
          <w:rFonts w:ascii="Arial" w:hAnsi="Arial" w:cs="Arial"/>
          <w:b/>
          <w:i/>
        </w:rPr>
        <w:sectPr w:rsidR="004636AB" w:rsidSect="005B7799">
          <w:headerReference w:type="default" r:id="rId9"/>
          <w:footerReference w:type="default" r:id="rId10"/>
          <w:pgSz w:w="11906" w:h="16838"/>
          <w:pgMar w:top="2240" w:right="1418" w:bottom="1418" w:left="1418" w:header="709" w:footer="709" w:gutter="0"/>
          <w:pgNumType w:start="1"/>
          <w:cols w:space="708"/>
          <w:docGrid w:linePitch="360"/>
        </w:sectPr>
      </w:pPr>
      <w:bookmarkStart w:id="47" w:name="_Hlt313894098"/>
      <w:bookmarkEnd w:id="47"/>
    </w:p>
    <w:p w:rsidR="00F10288" w:rsidRDefault="00F10288" w:rsidP="00F10288">
      <w:pPr>
        <w:jc w:val="center"/>
        <w:rPr>
          <w:rFonts w:ascii="Arial" w:hAnsi="Arial" w:cs="Arial"/>
          <w:b/>
          <w:i/>
        </w:rPr>
      </w:pPr>
    </w:p>
    <w:p w:rsidR="00F10288" w:rsidRDefault="00F10288" w:rsidP="00F10288">
      <w:pPr>
        <w:jc w:val="center"/>
        <w:rPr>
          <w:rFonts w:ascii="Arial" w:hAnsi="Arial" w:cs="Arial"/>
          <w:b/>
          <w:i/>
        </w:rPr>
      </w:pPr>
    </w:p>
    <w:p w:rsidR="00F10288" w:rsidRDefault="00F10288" w:rsidP="00F10288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Příloha č. 1 Položkový rozpočet</w:t>
      </w:r>
    </w:p>
    <w:tbl>
      <w:tblPr>
        <w:tblW w:w="12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"/>
        <w:gridCol w:w="2596"/>
        <w:gridCol w:w="1479"/>
        <w:gridCol w:w="1265"/>
        <w:gridCol w:w="1702"/>
        <w:gridCol w:w="1591"/>
        <w:gridCol w:w="1348"/>
        <w:gridCol w:w="1923"/>
      </w:tblGrid>
      <w:tr w:rsidR="00B66619" w:rsidTr="00042CE2">
        <w:trPr>
          <w:trHeight w:val="359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6619" w:rsidRDefault="00B66619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B66619" w:rsidRDefault="00B66619" w:rsidP="00042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66619" w:rsidRDefault="00B6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b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66619" w:rsidRDefault="00B6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B66619" w:rsidRDefault="00B6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66619" w:rsidRDefault="00B6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66619" w:rsidRDefault="00B6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f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66619" w:rsidRDefault="00B6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g</w:t>
            </w:r>
          </w:p>
        </w:tc>
      </w:tr>
      <w:tr w:rsidR="00F10288" w:rsidTr="00117CA6">
        <w:trPr>
          <w:trHeight w:val="592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0288" w:rsidRDefault="00F10288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F10288" w:rsidRDefault="00F10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Název dílčího plnění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F10288" w:rsidRDefault="00F1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Cena v Kč bez DPH za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br/>
              <w:t>1 ks při objednávce 0 – 200 kusů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F10288" w:rsidRDefault="00F1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DPH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  <w:hideMark/>
          </w:tcPr>
          <w:p w:rsidR="00F10288" w:rsidRDefault="00F1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Cena v Kč včetně DPH za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br/>
              <w:t>1 ks při objednávce 0 – 200 kusů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0288" w:rsidRDefault="00F1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Cena v Kč bez DPH za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br/>
              <w:t>1 ks při objednávce 201 – 500 kusů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0288" w:rsidRDefault="00F1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DPH 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0288" w:rsidRDefault="00F1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Cena v Kč včetně DPH za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br/>
              <w:t>1 ks při objednávce 201 – 500 kusů</w:t>
            </w:r>
          </w:p>
        </w:tc>
      </w:tr>
      <w:tr w:rsidR="00F10288" w:rsidTr="00117CA6">
        <w:trPr>
          <w:trHeight w:val="44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288" w:rsidRDefault="00F1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1.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288" w:rsidRDefault="00F10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</w:rPr>
              <w:t>Průvodce Operačním programem Rybářství 2014 – 2020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0288" w:rsidRPr="00117CA6" w:rsidRDefault="00F1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  <w:r w:rsidR="00117CA6" w:rsidRPr="00B77241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[</w:t>
            </w:r>
            <w:proofErr w:type="spellStart"/>
            <w:r w:rsidR="00117CA6" w:rsidRPr="00B77241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doplňte</w:t>
            </w:r>
            <w:proofErr w:type="spellEnd"/>
            <w:r w:rsidR="00117CA6" w:rsidRPr="00B77241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]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0288" w:rsidRDefault="00F1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  <w:r w:rsidR="00117CA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  <w:r w:rsidR="00117CA6"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[</w:t>
            </w:r>
            <w:proofErr w:type="spellStart"/>
            <w:r w:rsidR="00117CA6"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doplňte</w:t>
            </w:r>
            <w:proofErr w:type="spellEnd"/>
            <w:r w:rsidR="00117CA6"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]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:rsidR="00F10288" w:rsidRDefault="0011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[</w:t>
            </w:r>
            <w:proofErr w:type="spellStart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doplňte</w:t>
            </w:r>
            <w:proofErr w:type="spellEnd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]</w:t>
            </w:r>
            <w:r w:rsidR="00F1028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0288" w:rsidRDefault="0011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[</w:t>
            </w:r>
            <w:proofErr w:type="spellStart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doplňte</w:t>
            </w:r>
            <w:proofErr w:type="spellEnd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]</w:t>
            </w:r>
            <w:r w:rsidR="00F1028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0288" w:rsidRDefault="0011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[</w:t>
            </w:r>
            <w:proofErr w:type="spellStart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doplňte</w:t>
            </w:r>
            <w:proofErr w:type="spellEnd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]</w:t>
            </w:r>
            <w:r w:rsidR="00F1028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0288" w:rsidRDefault="0011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[</w:t>
            </w:r>
            <w:proofErr w:type="spellStart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doplňte</w:t>
            </w:r>
            <w:proofErr w:type="spellEnd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]</w:t>
            </w:r>
            <w:r w:rsidR="00F1028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17CA6" w:rsidTr="00117CA6">
        <w:trPr>
          <w:trHeight w:val="49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CA6" w:rsidRDefault="0011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2.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CA6" w:rsidRDefault="00117C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Úspěšné projekty Operačního programu Rybářství 2014 – 2020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7CA6" w:rsidRDefault="0011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[</w:t>
            </w:r>
            <w:proofErr w:type="spellStart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doplňte</w:t>
            </w:r>
            <w:proofErr w:type="spellEnd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]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7CA6" w:rsidRDefault="0011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 </w:t>
            </w:r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[</w:t>
            </w:r>
            <w:proofErr w:type="spellStart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doplňte</w:t>
            </w:r>
            <w:proofErr w:type="spellEnd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]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:rsidR="00117CA6" w:rsidRDefault="0011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[</w:t>
            </w:r>
            <w:proofErr w:type="spellStart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doplňte</w:t>
            </w:r>
            <w:proofErr w:type="spellEnd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]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7CA6" w:rsidRDefault="0011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[</w:t>
            </w:r>
            <w:proofErr w:type="spellStart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doplňte</w:t>
            </w:r>
            <w:proofErr w:type="spellEnd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]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7CA6" w:rsidRDefault="0011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[</w:t>
            </w:r>
            <w:proofErr w:type="spellStart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doplňte</w:t>
            </w:r>
            <w:proofErr w:type="spellEnd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]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7CA6" w:rsidRDefault="0011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[</w:t>
            </w:r>
            <w:proofErr w:type="spellStart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doplňte</w:t>
            </w:r>
            <w:proofErr w:type="spellEnd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]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17CA6" w:rsidTr="00117CA6">
        <w:trPr>
          <w:trHeight w:val="387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CA6" w:rsidRDefault="0011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3.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CA6" w:rsidRDefault="00117C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Informační letáčky Operačního programu Rybářství 2014 – 2020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7CA6" w:rsidRDefault="0011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[</w:t>
            </w:r>
            <w:proofErr w:type="spellStart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doplňte</w:t>
            </w:r>
            <w:proofErr w:type="spellEnd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]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7CA6" w:rsidRDefault="0011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 </w:t>
            </w:r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[</w:t>
            </w:r>
            <w:proofErr w:type="spellStart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doplňte</w:t>
            </w:r>
            <w:proofErr w:type="spellEnd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]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:rsidR="00117CA6" w:rsidRDefault="0011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[</w:t>
            </w:r>
            <w:proofErr w:type="spellStart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doplňte</w:t>
            </w:r>
            <w:proofErr w:type="spellEnd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]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7CA6" w:rsidRDefault="0011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[</w:t>
            </w:r>
            <w:proofErr w:type="spellStart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doplňte</w:t>
            </w:r>
            <w:proofErr w:type="spellEnd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]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7CA6" w:rsidRDefault="0011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[</w:t>
            </w:r>
            <w:proofErr w:type="spellStart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doplňte</w:t>
            </w:r>
            <w:proofErr w:type="spellEnd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]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7CA6" w:rsidRDefault="0011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[</w:t>
            </w:r>
            <w:proofErr w:type="spellStart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doplňte</w:t>
            </w:r>
            <w:proofErr w:type="spellEnd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]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17CA6" w:rsidTr="00117CA6">
        <w:trPr>
          <w:trHeight w:val="49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CA6" w:rsidRDefault="0011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4.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CA6" w:rsidRDefault="00117C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Příručka dobré a špatné praxe Operačního programu Rybářství 2014 – 2020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7CA6" w:rsidRDefault="0011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[</w:t>
            </w:r>
            <w:proofErr w:type="spellStart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doplňte</w:t>
            </w:r>
            <w:proofErr w:type="spellEnd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]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7CA6" w:rsidRDefault="0011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 </w:t>
            </w:r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[</w:t>
            </w:r>
            <w:proofErr w:type="spellStart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doplňte</w:t>
            </w:r>
            <w:proofErr w:type="spellEnd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]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:rsidR="00117CA6" w:rsidRDefault="0011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[</w:t>
            </w:r>
            <w:proofErr w:type="spellStart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doplňte</w:t>
            </w:r>
            <w:proofErr w:type="spellEnd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]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7CA6" w:rsidRDefault="0011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[</w:t>
            </w:r>
            <w:proofErr w:type="spellStart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doplňte</w:t>
            </w:r>
            <w:proofErr w:type="spellEnd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]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7CA6" w:rsidRDefault="0011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[</w:t>
            </w:r>
            <w:proofErr w:type="spellStart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doplňte</w:t>
            </w:r>
            <w:proofErr w:type="spellEnd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]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7CA6" w:rsidRDefault="0011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[</w:t>
            </w:r>
            <w:proofErr w:type="spellStart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doplňte</w:t>
            </w:r>
            <w:proofErr w:type="spellEnd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]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17CA6" w:rsidTr="00117CA6">
        <w:trPr>
          <w:trHeight w:val="49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A6" w:rsidRDefault="00B6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5.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CA6" w:rsidRDefault="00117C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Součet plnění č. 1 - č. 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CA6" w:rsidRDefault="0011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[</w:t>
            </w:r>
            <w:proofErr w:type="spellStart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doplňte</w:t>
            </w:r>
            <w:proofErr w:type="spellEnd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]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7CA6" w:rsidRDefault="0011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 </w:t>
            </w:r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[</w:t>
            </w:r>
            <w:proofErr w:type="spellStart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doplňte</w:t>
            </w:r>
            <w:proofErr w:type="spellEnd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]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17CA6" w:rsidRDefault="0011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[</w:t>
            </w:r>
            <w:proofErr w:type="spellStart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doplňte</w:t>
            </w:r>
            <w:proofErr w:type="spellEnd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]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7CA6" w:rsidRDefault="0011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[</w:t>
            </w:r>
            <w:proofErr w:type="spellStart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doplňte</w:t>
            </w:r>
            <w:proofErr w:type="spellEnd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]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17CA6" w:rsidRDefault="0011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[</w:t>
            </w:r>
            <w:proofErr w:type="spellStart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doplňte</w:t>
            </w:r>
            <w:proofErr w:type="spellEnd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]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17CA6" w:rsidRDefault="0011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[</w:t>
            </w:r>
            <w:proofErr w:type="spellStart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doplňte</w:t>
            </w:r>
            <w:proofErr w:type="spellEnd"/>
            <w:r w:rsidRPr="0041738C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 w:eastAsia="cs-CZ"/>
              </w:rPr>
              <w:t>]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</w:tbl>
    <w:tbl>
      <w:tblPr>
        <w:tblStyle w:val="Mkatabulky"/>
        <w:tblpPr w:leftFromText="141" w:rightFromText="141" w:vertAnchor="text" w:horzAnchor="margin" w:tblpX="216" w:tblpY="125"/>
        <w:tblW w:w="6487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3794"/>
        <w:gridCol w:w="2693"/>
      </w:tblGrid>
      <w:tr w:rsidR="00F10288" w:rsidTr="00042CE2">
        <w:tc>
          <w:tcPr>
            <w:tcW w:w="379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hideMark/>
          </w:tcPr>
          <w:p w:rsidR="00F10288" w:rsidRDefault="00F10288" w:rsidP="00F10288">
            <w:r>
              <w:rPr>
                <w:b/>
                <w:sz w:val="20"/>
              </w:rPr>
              <w:t xml:space="preserve">Celkový součet </w:t>
            </w:r>
            <w:r w:rsidR="00117CA6">
              <w:rPr>
                <w:b/>
                <w:sz w:val="20"/>
              </w:rPr>
              <w:t xml:space="preserve">ceny </w:t>
            </w:r>
            <w:r w:rsidR="001945D5">
              <w:rPr>
                <w:b/>
                <w:sz w:val="20"/>
              </w:rPr>
              <w:t xml:space="preserve">v Kč </w:t>
            </w:r>
            <w:r>
              <w:rPr>
                <w:b/>
                <w:sz w:val="20"/>
              </w:rPr>
              <w:t>bez DPH</w:t>
            </w:r>
            <w:r>
              <w:t xml:space="preserve">* </w:t>
            </w:r>
            <w:r>
              <w:rPr>
                <w:sz w:val="20"/>
              </w:rPr>
              <w:t>(tj. součet plnění č. 1 - č. 4 bez DPH při objednávce 0-200 ks a součet plnění č. 1 - č. 4 při objednávce 201-500 ks)</w:t>
            </w:r>
          </w:p>
        </w:tc>
        <w:tc>
          <w:tcPr>
            <w:tcW w:w="269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F10288" w:rsidRDefault="00117CA6" w:rsidP="00B77241">
            <w:pPr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lang w:val="en-US" w:eastAsia="cs-CZ"/>
              </w:rPr>
            </w:pPr>
            <w:r w:rsidRPr="0041738C">
              <w:rPr>
                <w:rFonts w:eastAsia="Times New Roman"/>
                <w:b/>
                <w:bCs/>
                <w:color w:val="000000"/>
                <w:highlight w:val="yellow"/>
                <w:lang w:val="en-US" w:eastAsia="cs-CZ"/>
              </w:rPr>
              <w:t>[</w:t>
            </w:r>
            <w:proofErr w:type="spellStart"/>
            <w:r w:rsidRPr="0041738C">
              <w:rPr>
                <w:rFonts w:eastAsia="Times New Roman"/>
                <w:b/>
                <w:bCs/>
                <w:color w:val="000000"/>
                <w:highlight w:val="yellow"/>
                <w:lang w:val="en-US" w:eastAsia="cs-CZ"/>
              </w:rPr>
              <w:t>doplňte</w:t>
            </w:r>
            <w:proofErr w:type="spellEnd"/>
            <w:r w:rsidRPr="0041738C">
              <w:rPr>
                <w:rFonts w:eastAsia="Times New Roman"/>
                <w:b/>
                <w:bCs/>
                <w:color w:val="000000"/>
                <w:highlight w:val="yellow"/>
                <w:lang w:val="en-US" w:eastAsia="cs-CZ"/>
              </w:rPr>
              <w:t>]</w:t>
            </w:r>
            <w:r w:rsidR="00BA530C">
              <w:rPr>
                <w:rFonts w:eastAsia="Times New Roman"/>
                <w:b/>
                <w:bCs/>
                <w:color w:val="000000"/>
                <w:lang w:val="en-US" w:eastAsia="cs-CZ"/>
              </w:rPr>
              <w:t>*</w:t>
            </w:r>
          </w:p>
          <w:p w:rsidR="00B66619" w:rsidRPr="00042CE2" w:rsidRDefault="00B66619" w:rsidP="00B77241">
            <w:pPr>
              <w:spacing w:before="120" w:after="120"/>
              <w:jc w:val="center"/>
              <w:rPr>
                <w:rFonts w:ascii="Calibri" w:eastAsia="Calibri" w:hAnsi="Calibri" w:cs="Times New Roman"/>
                <w:i/>
                <w:sz w:val="20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val="en-US" w:eastAsia="cs-CZ"/>
              </w:rPr>
              <w:t>(=</w:t>
            </w:r>
            <w:r w:rsidR="001945D5">
              <w:rPr>
                <w:rFonts w:eastAsia="Times New Roman"/>
                <w:b/>
                <w:bCs/>
                <w:i/>
                <w:color w:val="000000"/>
                <w:lang w:val="en-US" w:eastAsia="cs-CZ"/>
              </w:rPr>
              <w:t xml:space="preserve"> 5.b + 5.e)</w:t>
            </w:r>
          </w:p>
        </w:tc>
      </w:tr>
    </w:tbl>
    <w:p w:rsidR="00F10288" w:rsidRDefault="00F10288" w:rsidP="00F10288">
      <w:pPr>
        <w:spacing w:before="120" w:after="120"/>
        <w:ind w:left="360"/>
        <w:rPr>
          <w:rFonts w:ascii="Arial" w:hAnsi="Arial" w:cs="Arial"/>
          <w:sz w:val="20"/>
        </w:rPr>
      </w:pPr>
    </w:p>
    <w:p w:rsidR="00F10288" w:rsidRDefault="00F10288" w:rsidP="00F102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Poznámka: * T</w:t>
      </w:r>
      <w:r w:rsidR="006C027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to částka bude součástí hodnotícího kritéria</w:t>
      </w:r>
    </w:p>
    <w:p w:rsidR="00F10288" w:rsidRDefault="00F10288" w:rsidP="00F10288">
      <w:pPr>
        <w:spacing w:before="120" w:after="120"/>
        <w:ind w:left="360"/>
        <w:rPr>
          <w:rFonts w:ascii="Arial" w:hAnsi="Arial" w:cs="Arial"/>
          <w:sz w:val="20"/>
        </w:rPr>
      </w:pPr>
    </w:p>
    <w:p w:rsidR="004636AB" w:rsidRDefault="004636AB" w:rsidP="004636AB">
      <w:pPr>
        <w:jc w:val="right"/>
        <w:rPr>
          <w:rFonts w:ascii="Arial" w:hAnsi="Arial" w:cs="Arial"/>
          <w:b/>
          <w:i/>
        </w:rPr>
      </w:pPr>
    </w:p>
    <w:p w:rsidR="000D4199" w:rsidRDefault="000D4199" w:rsidP="004636AB">
      <w:pPr>
        <w:spacing w:before="120" w:after="120"/>
        <w:ind w:left="360"/>
        <w:rPr>
          <w:rFonts w:ascii="Arial" w:hAnsi="Arial" w:cs="Arial"/>
          <w:sz w:val="20"/>
        </w:rPr>
        <w:sectPr w:rsidR="000D4199" w:rsidSect="003073FD">
          <w:pgSz w:w="16838" w:h="11906" w:orient="landscape"/>
          <w:pgMar w:top="1418" w:right="2240" w:bottom="1418" w:left="1418" w:header="709" w:footer="709" w:gutter="0"/>
          <w:pgNumType w:start="1"/>
          <w:cols w:space="708"/>
          <w:docGrid w:linePitch="360"/>
        </w:sectPr>
      </w:pPr>
    </w:p>
    <w:p w:rsidR="000D4199" w:rsidRDefault="000D4199" w:rsidP="000D4199">
      <w:pPr>
        <w:jc w:val="center"/>
        <w:rPr>
          <w:rFonts w:ascii="Arial" w:hAnsi="Arial" w:cs="Arial"/>
          <w:b/>
          <w:i/>
        </w:rPr>
      </w:pPr>
      <w:r w:rsidRPr="000D4199">
        <w:rPr>
          <w:rFonts w:ascii="Arial" w:hAnsi="Arial" w:cs="Arial"/>
          <w:b/>
          <w:i/>
        </w:rPr>
        <w:lastRenderedPageBreak/>
        <w:t xml:space="preserve">Příloha č. 2 </w:t>
      </w:r>
    </w:p>
    <w:p w:rsidR="004636AB" w:rsidRDefault="000D4199" w:rsidP="000D4199">
      <w:pPr>
        <w:jc w:val="center"/>
        <w:rPr>
          <w:rFonts w:ascii="Arial" w:hAnsi="Arial" w:cs="Arial"/>
          <w:b/>
          <w:i/>
        </w:rPr>
      </w:pPr>
      <w:r w:rsidRPr="000D4199">
        <w:rPr>
          <w:rFonts w:ascii="Arial" w:hAnsi="Arial" w:cs="Arial"/>
          <w:b/>
          <w:i/>
        </w:rPr>
        <w:t>Technická specifikace</w:t>
      </w:r>
      <w:r w:rsidR="00F10288">
        <w:rPr>
          <w:rFonts w:ascii="Arial" w:hAnsi="Arial" w:cs="Arial"/>
          <w:b/>
          <w:i/>
        </w:rPr>
        <w:t xml:space="preserve"> Dílčích plnění</w:t>
      </w:r>
    </w:p>
    <w:p w:rsidR="000D4199" w:rsidRDefault="000D4199" w:rsidP="000D4199">
      <w:pPr>
        <w:rPr>
          <w:rFonts w:ascii="Arial" w:hAnsi="Arial" w:cs="Arial"/>
          <w:u w:val="single"/>
        </w:rPr>
      </w:pPr>
      <w:r w:rsidRPr="000D4199">
        <w:rPr>
          <w:rFonts w:ascii="Arial" w:hAnsi="Arial" w:cs="Arial"/>
          <w:b/>
        </w:rPr>
        <w:t xml:space="preserve">Dílčí plnění č. 1: </w:t>
      </w:r>
      <w:r w:rsidRPr="000D4199">
        <w:rPr>
          <w:rFonts w:ascii="Arial" w:hAnsi="Arial" w:cs="Arial"/>
          <w:u w:val="single"/>
        </w:rPr>
        <w:t>Průvodce Operačním programem Rybářství 2014 – 2020</w:t>
      </w:r>
    </w:p>
    <w:p w:rsidR="000D4199" w:rsidRPr="00BB5A02" w:rsidRDefault="000D4199" w:rsidP="000D4199">
      <w:pPr>
        <w:pStyle w:val="Odstavecseseznamem"/>
        <w:numPr>
          <w:ilvl w:val="0"/>
          <w:numId w:val="40"/>
        </w:numPr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tisk</w:t>
      </w:r>
      <w:r w:rsidRPr="00BB5A02">
        <w:rPr>
          <w:rFonts w:ascii="Arial" w:hAnsi="Arial" w:cs="Arial"/>
          <w:sz w:val="22"/>
        </w:rPr>
        <w:t xml:space="preserve"> publikace (</w:t>
      </w:r>
      <w:r>
        <w:rPr>
          <w:rFonts w:ascii="Arial" w:hAnsi="Arial" w:cs="Arial"/>
          <w:sz w:val="22"/>
        </w:rPr>
        <w:t xml:space="preserve">včetně předtiskové přípravy) </w:t>
      </w:r>
      <w:r w:rsidRPr="00BB5A02">
        <w:rPr>
          <w:rFonts w:ascii="Arial" w:hAnsi="Arial" w:cs="Arial"/>
          <w:sz w:val="22"/>
        </w:rPr>
        <w:t xml:space="preserve">data </w:t>
      </w:r>
      <w:r>
        <w:rPr>
          <w:rFonts w:ascii="Arial" w:hAnsi="Arial" w:cs="Arial"/>
          <w:sz w:val="22"/>
        </w:rPr>
        <w:t>předá objednatel ve formátu PDF</w:t>
      </w:r>
      <w:r w:rsidR="0004386A">
        <w:rPr>
          <w:rFonts w:ascii="Arial" w:hAnsi="Arial" w:cs="Arial"/>
          <w:sz w:val="22"/>
        </w:rPr>
        <w:t xml:space="preserve">/X – 1a, PDF/X – 4 </w:t>
      </w:r>
      <w:r>
        <w:rPr>
          <w:rFonts w:ascii="Arial" w:hAnsi="Arial" w:cs="Arial"/>
          <w:sz w:val="22"/>
        </w:rPr>
        <w:t>případně jiném tiskovém formátu</w:t>
      </w:r>
    </w:p>
    <w:p w:rsidR="000D4199" w:rsidRPr="00BB5A02" w:rsidRDefault="000D4199" w:rsidP="000D4199">
      <w:pPr>
        <w:pStyle w:val="Odstavecseseznamem"/>
        <w:numPr>
          <w:ilvl w:val="0"/>
          <w:numId w:val="40"/>
        </w:numPr>
        <w:spacing w:before="120" w:after="120"/>
        <w:rPr>
          <w:rFonts w:ascii="Arial" w:hAnsi="Arial" w:cs="Arial"/>
          <w:sz w:val="22"/>
        </w:rPr>
      </w:pPr>
      <w:r w:rsidRPr="00BB5A02">
        <w:rPr>
          <w:rFonts w:ascii="Arial" w:hAnsi="Arial" w:cs="Arial"/>
          <w:sz w:val="22"/>
        </w:rPr>
        <w:t>formát A5</w:t>
      </w:r>
    </w:p>
    <w:p w:rsidR="000D4199" w:rsidRPr="00BB5A02" w:rsidRDefault="000D4199" w:rsidP="00B30D8D">
      <w:pPr>
        <w:pStyle w:val="Odstavecseseznamem"/>
        <w:numPr>
          <w:ilvl w:val="0"/>
          <w:numId w:val="40"/>
        </w:numPr>
        <w:spacing w:before="120" w:after="120"/>
        <w:jc w:val="both"/>
        <w:rPr>
          <w:rFonts w:ascii="Arial" w:hAnsi="Arial" w:cs="Arial"/>
          <w:sz w:val="22"/>
        </w:rPr>
      </w:pPr>
      <w:r w:rsidRPr="00BB5A02">
        <w:rPr>
          <w:rFonts w:ascii="Arial" w:hAnsi="Arial" w:cs="Arial"/>
          <w:sz w:val="22"/>
        </w:rPr>
        <w:t>obálka: 200 g matná křída, povrchová úprava 1/0 matné lamino, barevnost 4/0</w:t>
      </w:r>
      <w:r w:rsidR="004465E7">
        <w:rPr>
          <w:rFonts w:ascii="Arial" w:hAnsi="Arial" w:cs="Arial"/>
          <w:sz w:val="22"/>
        </w:rPr>
        <w:t xml:space="preserve"> + 6 </w:t>
      </w:r>
      <w:proofErr w:type="spellStart"/>
      <w:r w:rsidR="004465E7">
        <w:rPr>
          <w:rFonts w:ascii="Arial" w:hAnsi="Arial" w:cs="Arial"/>
          <w:sz w:val="22"/>
        </w:rPr>
        <w:t>pantone</w:t>
      </w:r>
      <w:proofErr w:type="spellEnd"/>
      <w:r w:rsidR="00B30D8D">
        <w:rPr>
          <w:rFonts w:ascii="Arial" w:hAnsi="Arial" w:cs="Arial"/>
          <w:sz w:val="22"/>
        </w:rPr>
        <w:t>, j</w:t>
      </w:r>
      <w:r w:rsidR="00B30D8D" w:rsidRPr="00B30D8D">
        <w:rPr>
          <w:rFonts w:ascii="Arial" w:hAnsi="Arial" w:cs="Arial"/>
          <w:sz w:val="22"/>
        </w:rPr>
        <w:t xml:space="preserve">edná se o </w:t>
      </w:r>
      <w:proofErr w:type="spellStart"/>
      <w:r w:rsidR="00B30D8D" w:rsidRPr="00B30D8D">
        <w:rPr>
          <w:rFonts w:ascii="Arial" w:hAnsi="Arial" w:cs="Arial"/>
          <w:sz w:val="22"/>
        </w:rPr>
        <w:t>pantone</w:t>
      </w:r>
      <w:proofErr w:type="spellEnd"/>
      <w:r w:rsidR="00B30D8D" w:rsidRPr="00B30D8D">
        <w:rPr>
          <w:rFonts w:ascii="Arial" w:hAnsi="Arial" w:cs="Arial"/>
          <w:sz w:val="22"/>
        </w:rPr>
        <w:t xml:space="preserve"> barvy nacházející se na prvcích povinné publicity (logo EU a logo </w:t>
      </w:r>
      <w:proofErr w:type="spellStart"/>
      <w:r w:rsidR="00B30D8D" w:rsidRPr="00B30D8D">
        <w:rPr>
          <w:rFonts w:ascii="Arial" w:hAnsi="Arial" w:cs="Arial"/>
          <w:sz w:val="22"/>
        </w:rPr>
        <w:t>MZe</w:t>
      </w:r>
      <w:proofErr w:type="spellEnd"/>
      <w:r w:rsidR="00B30D8D" w:rsidRPr="00B30D8D">
        <w:rPr>
          <w:rFonts w:ascii="Arial" w:hAnsi="Arial" w:cs="Arial"/>
          <w:sz w:val="22"/>
        </w:rPr>
        <w:t>)</w:t>
      </w:r>
      <w:r w:rsidR="00B30D8D">
        <w:rPr>
          <w:rFonts w:ascii="Arial" w:hAnsi="Arial" w:cs="Arial"/>
          <w:sz w:val="22"/>
        </w:rPr>
        <w:t>. Povinná publicita bude uvedena</w:t>
      </w:r>
      <w:r w:rsidR="00B30D8D" w:rsidRPr="00B30D8D">
        <w:rPr>
          <w:rFonts w:ascii="Arial" w:hAnsi="Arial" w:cs="Arial"/>
          <w:sz w:val="22"/>
        </w:rPr>
        <w:t xml:space="preserve"> pouze na obálce </w:t>
      </w:r>
      <w:r w:rsidR="00B30D8D">
        <w:rPr>
          <w:rFonts w:ascii="Arial" w:hAnsi="Arial" w:cs="Arial"/>
          <w:sz w:val="22"/>
        </w:rPr>
        <w:t>brožury</w:t>
      </w:r>
      <w:r w:rsidR="00B30D8D" w:rsidRPr="00B30D8D">
        <w:rPr>
          <w:rFonts w:ascii="Arial" w:hAnsi="Arial" w:cs="Arial"/>
          <w:sz w:val="22"/>
        </w:rPr>
        <w:t>.</w:t>
      </w:r>
    </w:p>
    <w:p w:rsidR="000D4199" w:rsidRPr="00BB5A02" w:rsidRDefault="000D4199" w:rsidP="000D4199">
      <w:pPr>
        <w:pStyle w:val="Odstavecseseznamem"/>
        <w:numPr>
          <w:ilvl w:val="0"/>
          <w:numId w:val="40"/>
        </w:numPr>
        <w:spacing w:before="120" w:after="120"/>
        <w:rPr>
          <w:rFonts w:ascii="Arial" w:hAnsi="Arial" w:cs="Arial"/>
          <w:sz w:val="22"/>
        </w:rPr>
      </w:pPr>
      <w:r w:rsidRPr="00BB5A02">
        <w:rPr>
          <w:rFonts w:ascii="Arial" w:hAnsi="Arial" w:cs="Arial"/>
          <w:sz w:val="22"/>
        </w:rPr>
        <w:t>vnitřek: materiál 115 g matná křída, povrchová úprava 1/1 matný lak, barevnost 4/4</w:t>
      </w:r>
      <w:r w:rsidR="004465E7">
        <w:rPr>
          <w:rFonts w:ascii="Arial" w:hAnsi="Arial" w:cs="Arial"/>
          <w:sz w:val="22"/>
        </w:rPr>
        <w:t xml:space="preserve"> + 6 </w:t>
      </w:r>
      <w:proofErr w:type="spellStart"/>
      <w:r w:rsidR="004465E7">
        <w:rPr>
          <w:rFonts w:ascii="Arial" w:hAnsi="Arial" w:cs="Arial"/>
          <w:sz w:val="22"/>
        </w:rPr>
        <w:t>pantone</w:t>
      </w:r>
      <w:proofErr w:type="spellEnd"/>
    </w:p>
    <w:p w:rsidR="000D4199" w:rsidRPr="00BB5A02" w:rsidRDefault="000D4199" w:rsidP="000D4199">
      <w:pPr>
        <w:pStyle w:val="Odstavecseseznamem"/>
        <w:numPr>
          <w:ilvl w:val="0"/>
          <w:numId w:val="40"/>
        </w:numPr>
        <w:spacing w:before="120" w:after="120"/>
        <w:rPr>
          <w:rFonts w:ascii="Arial" w:hAnsi="Arial" w:cs="Arial"/>
          <w:sz w:val="22"/>
        </w:rPr>
      </w:pPr>
      <w:r w:rsidRPr="00BB5A02">
        <w:rPr>
          <w:rFonts w:ascii="Arial" w:hAnsi="Arial" w:cs="Arial"/>
          <w:sz w:val="22"/>
        </w:rPr>
        <w:t xml:space="preserve">vazba v2 </w:t>
      </w:r>
      <w:proofErr w:type="spellStart"/>
      <w:r w:rsidRPr="00BB5A02">
        <w:rPr>
          <w:rFonts w:ascii="Arial" w:hAnsi="Arial" w:cs="Arial"/>
          <w:sz w:val="22"/>
        </w:rPr>
        <w:t>pur</w:t>
      </w:r>
      <w:proofErr w:type="spellEnd"/>
    </w:p>
    <w:p w:rsidR="000D4199" w:rsidRDefault="000D4199" w:rsidP="000D4199">
      <w:pPr>
        <w:pStyle w:val="Odstavecseseznamem"/>
        <w:numPr>
          <w:ilvl w:val="0"/>
          <w:numId w:val="40"/>
        </w:numPr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rozsah cca 5</w:t>
      </w:r>
      <w:r w:rsidR="004465E7">
        <w:rPr>
          <w:rFonts w:ascii="Arial" w:hAnsi="Arial" w:cs="Arial"/>
          <w:sz w:val="22"/>
        </w:rPr>
        <w:t>6</w:t>
      </w:r>
      <w:r w:rsidRPr="00BB5A02">
        <w:rPr>
          <w:rFonts w:ascii="Arial" w:hAnsi="Arial" w:cs="Arial"/>
          <w:sz w:val="22"/>
        </w:rPr>
        <w:t xml:space="preserve"> stran</w:t>
      </w:r>
    </w:p>
    <w:p w:rsidR="000D4199" w:rsidRDefault="000D4199" w:rsidP="000D4199">
      <w:pPr>
        <w:spacing w:before="120" w:after="120"/>
        <w:rPr>
          <w:rFonts w:ascii="Arial" w:hAnsi="Arial" w:cs="Arial"/>
        </w:rPr>
      </w:pPr>
    </w:p>
    <w:p w:rsidR="000D4199" w:rsidRPr="000D4199" w:rsidRDefault="000D4199" w:rsidP="000D4199">
      <w:pPr>
        <w:spacing w:after="0" w:line="240" w:lineRule="auto"/>
        <w:rPr>
          <w:rFonts w:ascii="Arial" w:hAnsi="Arial" w:cs="Arial"/>
        </w:rPr>
      </w:pPr>
      <w:r w:rsidRPr="000D4199">
        <w:rPr>
          <w:rFonts w:ascii="Arial" w:hAnsi="Arial" w:cs="Arial"/>
          <w:b/>
        </w:rPr>
        <w:t xml:space="preserve">Dílčí plnění č. </w:t>
      </w:r>
      <w:r>
        <w:rPr>
          <w:rFonts w:ascii="Arial" w:hAnsi="Arial" w:cs="Arial"/>
          <w:b/>
        </w:rPr>
        <w:t>2</w:t>
      </w:r>
      <w:r w:rsidRPr="000D4199">
        <w:rPr>
          <w:rFonts w:ascii="Arial" w:hAnsi="Arial" w:cs="Arial"/>
          <w:b/>
        </w:rPr>
        <w:t xml:space="preserve">: </w:t>
      </w:r>
      <w:r w:rsidRPr="000D4199">
        <w:rPr>
          <w:rFonts w:ascii="Arial" w:hAnsi="Arial" w:cs="Arial"/>
          <w:u w:val="single"/>
        </w:rPr>
        <w:t>Úspěšné projekty Operačního programu Rybářství 2014 – 2020</w:t>
      </w:r>
      <w:r>
        <w:rPr>
          <w:rFonts w:ascii="Arial" w:hAnsi="Arial" w:cs="Arial"/>
        </w:rPr>
        <w:t xml:space="preserve"> </w:t>
      </w:r>
    </w:p>
    <w:p w:rsidR="000D4199" w:rsidRPr="00BB5A02" w:rsidRDefault="000D4199" w:rsidP="000D4199">
      <w:pPr>
        <w:pStyle w:val="Odstavecseseznamem"/>
        <w:numPr>
          <w:ilvl w:val="0"/>
          <w:numId w:val="40"/>
        </w:numPr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tisk</w:t>
      </w:r>
      <w:r w:rsidRPr="00BB5A02">
        <w:rPr>
          <w:rFonts w:ascii="Arial" w:hAnsi="Arial" w:cs="Arial"/>
          <w:sz w:val="22"/>
        </w:rPr>
        <w:t xml:space="preserve"> publikace (</w:t>
      </w:r>
      <w:r>
        <w:rPr>
          <w:rFonts w:ascii="Arial" w:hAnsi="Arial" w:cs="Arial"/>
          <w:sz w:val="22"/>
        </w:rPr>
        <w:t xml:space="preserve">včetně předtiskové přípravy) </w:t>
      </w:r>
      <w:r w:rsidRPr="00BB5A02">
        <w:rPr>
          <w:rFonts w:ascii="Arial" w:hAnsi="Arial" w:cs="Arial"/>
          <w:sz w:val="22"/>
        </w:rPr>
        <w:t xml:space="preserve">data </w:t>
      </w:r>
      <w:r>
        <w:rPr>
          <w:rFonts w:ascii="Arial" w:hAnsi="Arial" w:cs="Arial"/>
          <w:sz w:val="22"/>
        </w:rPr>
        <w:t>předá objednatel ve formátu PDF</w:t>
      </w:r>
      <w:r w:rsidR="004465E7">
        <w:rPr>
          <w:rFonts w:ascii="Arial" w:hAnsi="Arial" w:cs="Arial"/>
          <w:sz w:val="22"/>
        </w:rPr>
        <w:t xml:space="preserve"> /X – 1a, PDF/X – 4 </w:t>
      </w:r>
      <w:r>
        <w:rPr>
          <w:rFonts w:ascii="Arial" w:hAnsi="Arial" w:cs="Arial"/>
          <w:sz w:val="22"/>
        </w:rPr>
        <w:t>případně jiném tiskovém formátu</w:t>
      </w:r>
    </w:p>
    <w:p w:rsidR="000D4199" w:rsidRPr="00BB5A02" w:rsidRDefault="000D4199" w:rsidP="000D4199">
      <w:pPr>
        <w:pStyle w:val="Odstavecseseznamem"/>
        <w:numPr>
          <w:ilvl w:val="0"/>
          <w:numId w:val="40"/>
        </w:numPr>
        <w:spacing w:before="120" w:after="120"/>
        <w:rPr>
          <w:rFonts w:ascii="Arial" w:hAnsi="Arial" w:cs="Arial"/>
          <w:sz w:val="22"/>
        </w:rPr>
      </w:pPr>
      <w:r w:rsidRPr="00BB5A02">
        <w:rPr>
          <w:rFonts w:ascii="Arial" w:hAnsi="Arial" w:cs="Arial"/>
          <w:sz w:val="22"/>
        </w:rPr>
        <w:t>formát A5</w:t>
      </w:r>
    </w:p>
    <w:p w:rsidR="000D4199" w:rsidRPr="004465E7" w:rsidRDefault="000D4199" w:rsidP="00B30D8D">
      <w:pPr>
        <w:pStyle w:val="Odstavecseseznamem"/>
        <w:numPr>
          <w:ilvl w:val="0"/>
          <w:numId w:val="40"/>
        </w:numPr>
        <w:spacing w:before="120" w:after="120"/>
        <w:jc w:val="both"/>
        <w:rPr>
          <w:rFonts w:ascii="Arial" w:hAnsi="Arial" w:cs="Arial"/>
          <w:sz w:val="22"/>
        </w:rPr>
      </w:pPr>
      <w:r w:rsidRPr="00BB5A02">
        <w:rPr>
          <w:rFonts w:ascii="Arial" w:hAnsi="Arial" w:cs="Arial"/>
          <w:sz w:val="22"/>
        </w:rPr>
        <w:t>obálka: 200 g matná křída, povrchová úprava 1/0 matné lamino, barevnost 4/0</w:t>
      </w:r>
      <w:r w:rsidR="004465E7">
        <w:rPr>
          <w:rFonts w:ascii="Arial" w:hAnsi="Arial" w:cs="Arial"/>
          <w:sz w:val="22"/>
        </w:rPr>
        <w:t xml:space="preserve"> + 6 </w:t>
      </w:r>
      <w:proofErr w:type="spellStart"/>
      <w:r w:rsidR="004465E7">
        <w:rPr>
          <w:rFonts w:ascii="Arial" w:hAnsi="Arial" w:cs="Arial"/>
          <w:sz w:val="22"/>
        </w:rPr>
        <w:t>pantone</w:t>
      </w:r>
      <w:proofErr w:type="spellEnd"/>
      <w:r w:rsidR="00B30D8D">
        <w:rPr>
          <w:rFonts w:ascii="Arial" w:hAnsi="Arial" w:cs="Arial"/>
          <w:sz w:val="22"/>
        </w:rPr>
        <w:t>, j</w:t>
      </w:r>
      <w:r w:rsidR="00B30D8D" w:rsidRPr="00B30D8D">
        <w:rPr>
          <w:rFonts w:ascii="Arial" w:hAnsi="Arial" w:cs="Arial"/>
          <w:sz w:val="22"/>
        </w:rPr>
        <w:t xml:space="preserve">edná se o </w:t>
      </w:r>
      <w:proofErr w:type="spellStart"/>
      <w:r w:rsidR="00B30D8D" w:rsidRPr="00B30D8D">
        <w:rPr>
          <w:rFonts w:ascii="Arial" w:hAnsi="Arial" w:cs="Arial"/>
          <w:sz w:val="22"/>
        </w:rPr>
        <w:t>pantone</w:t>
      </w:r>
      <w:proofErr w:type="spellEnd"/>
      <w:r w:rsidR="00B30D8D" w:rsidRPr="00B30D8D">
        <w:rPr>
          <w:rFonts w:ascii="Arial" w:hAnsi="Arial" w:cs="Arial"/>
          <w:sz w:val="22"/>
        </w:rPr>
        <w:t xml:space="preserve"> barvy nacházející se na prvcích povinné publicity (logo EU a logo </w:t>
      </w:r>
      <w:proofErr w:type="spellStart"/>
      <w:r w:rsidR="00B30D8D" w:rsidRPr="00B30D8D">
        <w:rPr>
          <w:rFonts w:ascii="Arial" w:hAnsi="Arial" w:cs="Arial"/>
          <w:sz w:val="22"/>
        </w:rPr>
        <w:t>MZe</w:t>
      </w:r>
      <w:proofErr w:type="spellEnd"/>
      <w:r w:rsidR="00B30D8D" w:rsidRPr="00B30D8D">
        <w:rPr>
          <w:rFonts w:ascii="Arial" w:hAnsi="Arial" w:cs="Arial"/>
          <w:sz w:val="22"/>
        </w:rPr>
        <w:t>)</w:t>
      </w:r>
      <w:r w:rsidR="00B30D8D">
        <w:rPr>
          <w:rFonts w:ascii="Arial" w:hAnsi="Arial" w:cs="Arial"/>
          <w:sz w:val="22"/>
        </w:rPr>
        <w:t>. Povinná publicita bude uvedena</w:t>
      </w:r>
      <w:r w:rsidR="00B30D8D" w:rsidRPr="00B30D8D">
        <w:rPr>
          <w:rFonts w:ascii="Arial" w:hAnsi="Arial" w:cs="Arial"/>
          <w:sz w:val="22"/>
        </w:rPr>
        <w:t xml:space="preserve"> pouze na obálce </w:t>
      </w:r>
      <w:r w:rsidR="00B30D8D">
        <w:rPr>
          <w:rFonts w:ascii="Arial" w:hAnsi="Arial" w:cs="Arial"/>
          <w:sz w:val="22"/>
        </w:rPr>
        <w:t>brožury</w:t>
      </w:r>
      <w:r w:rsidR="00B30D8D" w:rsidRPr="00B30D8D">
        <w:rPr>
          <w:rFonts w:ascii="Arial" w:hAnsi="Arial" w:cs="Arial"/>
          <w:sz w:val="22"/>
        </w:rPr>
        <w:t>.</w:t>
      </w:r>
    </w:p>
    <w:p w:rsidR="000D4199" w:rsidRPr="004465E7" w:rsidRDefault="000D4199" w:rsidP="004465E7">
      <w:pPr>
        <w:pStyle w:val="Odstavecseseznamem"/>
        <w:numPr>
          <w:ilvl w:val="0"/>
          <w:numId w:val="40"/>
        </w:numPr>
        <w:spacing w:before="120" w:after="120"/>
        <w:rPr>
          <w:rFonts w:ascii="Arial" w:hAnsi="Arial" w:cs="Arial"/>
          <w:sz w:val="22"/>
        </w:rPr>
      </w:pPr>
      <w:r w:rsidRPr="00BB5A02">
        <w:rPr>
          <w:rFonts w:ascii="Arial" w:hAnsi="Arial" w:cs="Arial"/>
          <w:sz w:val="22"/>
        </w:rPr>
        <w:t>vnitřek: materiál 115 g matná křída, povrchová úprava 1/1 matný lak, barevnost 4/4</w:t>
      </w:r>
      <w:r w:rsidR="004465E7">
        <w:rPr>
          <w:rFonts w:ascii="Arial" w:hAnsi="Arial" w:cs="Arial"/>
          <w:sz w:val="22"/>
        </w:rPr>
        <w:t xml:space="preserve"> + 6 </w:t>
      </w:r>
      <w:proofErr w:type="spellStart"/>
      <w:r w:rsidR="004465E7">
        <w:rPr>
          <w:rFonts w:ascii="Arial" w:hAnsi="Arial" w:cs="Arial"/>
          <w:sz w:val="22"/>
        </w:rPr>
        <w:t>pantone</w:t>
      </w:r>
      <w:proofErr w:type="spellEnd"/>
    </w:p>
    <w:p w:rsidR="000D4199" w:rsidRPr="00BB5A02" w:rsidRDefault="000D4199" w:rsidP="000D4199">
      <w:pPr>
        <w:pStyle w:val="Odstavecseseznamem"/>
        <w:numPr>
          <w:ilvl w:val="0"/>
          <w:numId w:val="40"/>
        </w:numPr>
        <w:spacing w:before="120" w:after="120"/>
        <w:rPr>
          <w:rFonts w:ascii="Arial" w:hAnsi="Arial" w:cs="Arial"/>
          <w:sz w:val="22"/>
        </w:rPr>
      </w:pPr>
      <w:r w:rsidRPr="00BB5A02">
        <w:rPr>
          <w:rFonts w:ascii="Arial" w:hAnsi="Arial" w:cs="Arial"/>
          <w:sz w:val="22"/>
        </w:rPr>
        <w:t xml:space="preserve">vazba v2 </w:t>
      </w:r>
      <w:proofErr w:type="spellStart"/>
      <w:r w:rsidRPr="00BB5A02">
        <w:rPr>
          <w:rFonts w:ascii="Arial" w:hAnsi="Arial" w:cs="Arial"/>
          <w:sz w:val="22"/>
        </w:rPr>
        <w:t>pur</w:t>
      </w:r>
      <w:proofErr w:type="spellEnd"/>
    </w:p>
    <w:p w:rsidR="000D4199" w:rsidRDefault="000D4199" w:rsidP="000D4199">
      <w:pPr>
        <w:pStyle w:val="Odstavecseseznamem"/>
        <w:numPr>
          <w:ilvl w:val="0"/>
          <w:numId w:val="40"/>
        </w:numPr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rozsah cca 5</w:t>
      </w:r>
      <w:r w:rsidR="004465E7">
        <w:rPr>
          <w:rFonts w:ascii="Arial" w:hAnsi="Arial" w:cs="Arial"/>
          <w:sz w:val="22"/>
        </w:rPr>
        <w:t>6</w:t>
      </w:r>
      <w:r w:rsidRPr="00BB5A02">
        <w:rPr>
          <w:rFonts w:ascii="Arial" w:hAnsi="Arial" w:cs="Arial"/>
          <w:sz w:val="22"/>
        </w:rPr>
        <w:t xml:space="preserve"> stran</w:t>
      </w:r>
    </w:p>
    <w:p w:rsidR="000D4199" w:rsidRDefault="000D4199" w:rsidP="000D4199">
      <w:pPr>
        <w:pStyle w:val="Odstavecseseznamem"/>
        <w:spacing w:before="120" w:after="120"/>
        <w:ind w:left="720"/>
        <w:rPr>
          <w:rFonts w:ascii="Arial" w:hAnsi="Arial" w:cs="Arial"/>
          <w:sz w:val="22"/>
        </w:rPr>
      </w:pPr>
    </w:p>
    <w:p w:rsidR="000D4199" w:rsidRDefault="000D4199" w:rsidP="000D4199">
      <w:pPr>
        <w:spacing w:after="0" w:line="240" w:lineRule="auto"/>
        <w:rPr>
          <w:rFonts w:ascii="Arial" w:hAnsi="Arial" w:cs="Arial"/>
        </w:rPr>
      </w:pPr>
      <w:r w:rsidRPr="000D4199">
        <w:rPr>
          <w:rFonts w:ascii="Arial" w:hAnsi="Arial" w:cs="Arial"/>
          <w:b/>
        </w:rPr>
        <w:t xml:space="preserve">Dílčí plnění č. </w:t>
      </w:r>
      <w:r>
        <w:rPr>
          <w:rFonts w:ascii="Arial" w:hAnsi="Arial" w:cs="Arial"/>
          <w:b/>
        </w:rPr>
        <w:t>3</w:t>
      </w:r>
      <w:r w:rsidRPr="000D4199">
        <w:rPr>
          <w:rFonts w:ascii="Arial" w:hAnsi="Arial" w:cs="Arial"/>
          <w:b/>
        </w:rPr>
        <w:t xml:space="preserve">: </w:t>
      </w:r>
      <w:r w:rsidRPr="000D4199">
        <w:rPr>
          <w:rFonts w:ascii="Arial" w:hAnsi="Arial" w:cs="Arial"/>
          <w:u w:val="single"/>
        </w:rPr>
        <w:t>Informační letáčky Operačního programu Rybářství 2014 – 2020</w:t>
      </w:r>
      <w:r>
        <w:rPr>
          <w:rFonts w:ascii="Arial" w:hAnsi="Arial" w:cs="Arial"/>
        </w:rPr>
        <w:t xml:space="preserve"> </w:t>
      </w:r>
    </w:p>
    <w:p w:rsidR="000D4199" w:rsidRPr="000D4199" w:rsidRDefault="000D4199" w:rsidP="000D4199">
      <w:pPr>
        <w:pStyle w:val="Odstavecseseznamem"/>
        <w:numPr>
          <w:ilvl w:val="0"/>
          <w:numId w:val="40"/>
        </w:numPr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tisk</w:t>
      </w:r>
      <w:r w:rsidRPr="00BB5A0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letáčků</w:t>
      </w:r>
      <w:r w:rsidRPr="00BB5A02"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sz w:val="22"/>
        </w:rPr>
        <w:t xml:space="preserve">včetně předtiskové přípravy) </w:t>
      </w:r>
      <w:r w:rsidRPr="00BB5A02">
        <w:rPr>
          <w:rFonts w:ascii="Arial" w:hAnsi="Arial" w:cs="Arial"/>
          <w:sz w:val="22"/>
        </w:rPr>
        <w:t xml:space="preserve">data </w:t>
      </w:r>
      <w:r>
        <w:rPr>
          <w:rFonts w:ascii="Arial" w:hAnsi="Arial" w:cs="Arial"/>
          <w:sz w:val="22"/>
        </w:rPr>
        <w:t>předá objednatel ve formátu PDF</w:t>
      </w:r>
      <w:r w:rsidR="004465E7">
        <w:rPr>
          <w:rFonts w:ascii="Arial" w:hAnsi="Arial" w:cs="Arial"/>
          <w:sz w:val="22"/>
        </w:rPr>
        <w:t>/X – 1a, PDF/X – 4</w:t>
      </w:r>
      <w:r>
        <w:rPr>
          <w:rFonts w:ascii="Arial" w:hAnsi="Arial" w:cs="Arial"/>
          <w:sz w:val="22"/>
        </w:rPr>
        <w:t xml:space="preserve"> případně jiném tiskovém formátu</w:t>
      </w:r>
    </w:p>
    <w:p w:rsidR="000D4199" w:rsidRPr="00BB5A02" w:rsidRDefault="000D4199" w:rsidP="0088765A">
      <w:pPr>
        <w:pStyle w:val="Odstavecseseznamem"/>
        <w:numPr>
          <w:ilvl w:val="0"/>
          <w:numId w:val="40"/>
        </w:numPr>
        <w:spacing w:before="120" w:after="120"/>
        <w:rPr>
          <w:rFonts w:ascii="Arial" w:hAnsi="Arial" w:cs="Arial"/>
          <w:sz w:val="22"/>
        </w:rPr>
      </w:pPr>
      <w:r w:rsidRPr="00BB5A02">
        <w:rPr>
          <w:rFonts w:ascii="Arial" w:hAnsi="Arial" w:cs="Arial"/>
          <w:sz w:val="22"/>
        </w:rPr>
        <w:t xml:space="preserve">formát: A4, sklad harmonika, 6 stran </w:t>
      </w:r>
    </w:p>
    <w:p w:rsidR="000D4199" w:rsidRPr="00BB5A02" w:rsidRDefault="000D4199" w:rsidP="0088765A">
      <w:pPr>
        <w:pStyle w:val="Odstavecseseznamem"/>
        <w:numPr>
          <w:ilvl w:val="0"/>
          <w:numId w:val="40"/>
        </w:numPr>
        <w:spacing w:before="120" w:after="120"/>
        <w:rPr>
          <w:rFonts w:ascii="Arial" w:hAnsi="Arial" w:cs="Arial"/>
          <w:sz w:val="22"/>
        </w:rPr>
      </w:pPr>
      <w:r w:rsidRPr="00BB5A02">
        <w:rPr>
          <w:rFonts w:ascii="Arial" w:hAnsi="Arial" w:cs="Arial"/>
          <w:sz w:val="22"/>
        </w:rPr>
        <w:t>materiál: lesklý křídový papír 135 g</w:t>
      </w:r>
    </w:p>
    <w:p w:rsidR="000D4199" w:rsidRPr="00B30D8D" w:rsidRDefault="000D4199" w:rsidP="00B30D8D">
      <w:pPr>
        <w:pStyle w:val="Odstavecseseznamem"/>
        <w:numPr>
          <w:ilvl w:val="0"/>
          <w:numId w:val="40"/>
        </w:numPr>
        <w:spacing w:before="120" w:after="120"/>
        <w:jc w:val="both"/>
        <w:rPr>
          <w:rFonts w:ascii="Arial" w:hAnsi="Arial" w:cs="Arial"/>
          <w:sz w:val="22"/>
        </w:rPr>
      </w:pPr>
      <w:r w:rsidRPr="00BB5A02">
        <w:rPr>
          <w:rFonts w:ascii="Arial" w:hAnsi="Arial" w:cs="Arial"/>
          <w:sz w:val="22"/>
        </w:rPr>
        <w:t>barevnost 4/4</w:t>
      </w:r>
      <w:r w:rsidR="004465E7">
        <w:rPr>
          <w:rFonts w:ascii="Arial" w:hAnsi="Arial" w:cs="Arial"/>
          <w:sz w:val="22"/>
        </w:rPr>
        <w:t xml:space="preserve">+ 6 </w:t>
      </w:r>
      <w:proofErr w:type="spellStart"/>
      <w:r w:rsidR="004465E7">
        <w:rPr>
          <w:rFonts w:ascii="Arial" w:hAnsi="Arial" w:cs="Arial"/>
          <w:sz w:val="22"/>
        </w:rPr>
        <w:t>pantone</w:t>
      </w:r>
      <w:proofErr w:type="spellEnd"/>
      <w:r w:rsidR="00B30D8D">
        <w:rPr>
          <w:rFonts w:ascii="Arial" w:hAnsi="Arial" w:cs="Arial"/>
          <w:sz w:val="22"/>
        </w:rPr>
        <w:t>, j</w:t>
      </w:r>
      <w:r w:rsidR="00B30D8D" w:rsidRPr="00B30D8D">
        <w:rPr>
          <w:rFonts w:ascii="Arial" w:hAnsi="Arial" w:cs="Arial"/>
          <w:sz w:val="22"/>
        </w:rPr>
        <w:t xml:space="preserve">edná se o </w:t>
      </w:r>
      <w:proofErr w:type="spellStart"/>
      <w:r w:rsidR="00B30D8D" w:rsidRPr="00B30D8D">
        <w:rPr>
          <w:rFonts w:ascii="Arial" w:hAnsi="Arial" w:cs="Arial"/>
          <w:sz w:val="22"/>
        </w:rPr>
        <w:t>pantone</w:t>
      </w:r>
      <w:proofErr w:type="spellEnd"/>
      <w:r w:rsidR="00B30D8D" w:rsidRPr="00B30D8D">
        <w:rPr>
          <w:rFonts w:ascii="Arial" w:hAnsi="Arial" w:cs="Arial"/>
          <w:sz w:val="22"/>
        </w:rPr>
        <w:t xml:space="preserve"> barvy nacházející se na prvcích povinné publicity (logo EU a logo </w:t>
      </w:r>
      <w:proofErr w:type="spellStart"/>
      <w:r w:rsidR="00B30D8D" w:rsidRPr="00B30D8D">
        <w:rPr>
          <w:rFonts w:ascii="Arial" w:hAnsi="Arial" w:cs="Arial"/>
          <w:sz w:val="22"/>
        </w:rPr>
        <w:t>MZe</w:t>
      </w:r>
      <w:proofErr w:type="spellEnd"/>
      <w:r w:rsidR="00B30D8D" w:rsidRPr="00B30D8D">
        <w:rPr>
          <w:rFonts w:ascii="Arial" w:hAnsi="Arial" w:cs="Arial"/>
          <w:sz w:val="22"/>
        </w:rPr>
        <w:t>).</w:t>
      </w:r>
    </w:p>
    <w:p w:rsidR="000D4199" w:rsidRDefault="0088765A" w:rsidP="00042CE2">
      <w:pPr>
        <w:pStyle w:val="Odstavecseseznamem"/>
        <w:numPr>
          <w:ilvl w:val="0"/>
          <w:numId w:val="40"/>
        </w:numPr>
        <w:spacing w:before="120" w:after="120"/>
        <w:jc w:val="both"/>
        <w:rPr>
          <w:rFonts w:ascii="Arial" w:hAnsi="Arial" w:cs="Arial"/>
          <w:sz w:val="22"/>
        </w:rPr>
      </w:pPr>
      <w:r w:rsidRPr="0088765A">
        <w:rPr>
          <w:rFonts w:ascii="Arial" w:hAnsi="Arial" w:cs="Arial"/>
          <w:sz w:val="22"/>
        </w:rPr>
        <w:t xml:space="preserve">maximální počet jednotlivých variant letáčků (vycházející z počtu </w:t>
      </w:r>
      <w:r>
        <w:rPr>
          <w:rFonts w:ascii="Arial" w:hAnsi="Arial" w:cs="Arial"/>
          <w:sz w:val="22"/>
        </w:rPr>
        <w:t>Opatření</w:t>
      </w:r>
      <w:r w:rsidRPr="0088765A">
        <w:rPr>
          <w:rFonts w:ascii="Arial" w:hAnsi="Arial" w:cs="Arial"/>
          <w:sz w:val="22"/>
        </w:rPr>
        <w:t xml:space="preserve"> a </w:t>
      </w:r>
      <w:proofErr w:type="spellStart"/>
      <w:r w:rsidRPr="0088765A">
        <w:rPr>
          <w:rFonts w:ascii="Arial" w:hAnsi="Arial" w:cs="Arial"/>
          <w:sz w:val="22"/>
        </w:rPr>
        <w:t>podopatření</w:t>
      </w:r>
      <w:proofErr w:type="spellEnd"/>
      <w:r w:rsidRPr="0088765A">
        <w:rPr>
          <w:rFonts w:ascii="Arial" w:hAnsi="Arial" w:cs="Arial"/>
          <w:sz w:val="22"/>
        </w:rPr>
        <w:t xml:space="preserve"> podporovaných z </w:t>
      </w:r>
      <w:proofErr w:type="gramStart"/>
      <w:r w:rsidRPr="0088765A">
        <w:rPr>
          <w:rFonts w:ascii="Arial" w:hAnsi="Arial" w:cs="Arial"/>
          <w:sz w:val="22"/>
        </w:rPr>
        <w:t>OP</w:t>
      </w:r>
      <w:proofErr w:type="gramEnd"/>
      <w:r w:rsidRPr="0088765A">
        <w:rPr>
          <w:rFonts w:ascii="Arial" w:hAnsi="Arial" w:cs="Arial"/>
          <w:sz w:val="22"/>
        </w:rPr>
        <w:t xml:space="preserve"> Rybářství 2014 – 2020): 12</w:t>
      </w:r>
      <w:r>
        <w:rPr>
          <w:rFonts w:ascii="Arial" w:hAnsi="Arial" w:cs="Arial"/>
          <w:sz w:val="22"/>
        </w:rPr>
        <w:t xml:space="preserve"> </w:t>
      </w:r>
      <w:r w:rsidR="004465E7">
        <w:rPr>
          <w:rFonts w:ascii="Arial" w:hAnsi="Arial" w:cs="Arial"/>
          <w:sz w:val="22"/>
        </w:rPr>
        <w:t xml:space="preserve">obrazových a textových </w:t>
      </w:r>
      <w:r>
        <w:rPr>
          <w:rFonts w:ascii="Arial" w:hAnsi="Arial" w:cs="Arial"/>
          <w:sz w:val="22"/>
        </w:rPr>
        <w:t>variant</w:t>
      </w:r>
    </w:p>
    <w:p w:rsidR="0088765A" w:rsidRDefault="0088765A" w:rsidP="0088765A">
      <w:pPr>
        <w:spacing w:before="120" w:after="120"/>
        <w:rPr>
          <w:rFonts w:ascii="Arial" w:hAnsi="Arial" w:cs="Arial"/>
        </w:rPr>
      </w:pPr>
    </w:p>
    <w:p w:rsidR="0088765A" w:rsidRPr="0088765A" w:rsidRDefault="0088765A" w:rsidP="0088765A">
      <w:pPr>
        <w:spacing w:after="0" w:line="240" w:lineRule="auto"/>
        <w:rPr>
          <w:rFonts w:ascii="Arial" w:hAnsi="Arial" w:cs="Arial"/>
          <w:u w:val="single"/>
        </w:rPr>
      </w:pPr>
      <w:r w:rsidRPr="000D4199">
        <w:rPr>
          <w:rFonts w:ascii="Arial" w:hAnsi="Arial" w:cs="Arial"/>
          <w:b/>
        </w:rPr>
        <w:lastRenderedPageBreak/>
        <w:t>D</w:t>
      </w:r>
      <w:r w:rsidR="0057534D">
        <w:rPr>
          <w:rFonts w:ascii="Arial" w:hAnsi="Arial" w:cs="Arial"/>
          <w:b/>
        </w:rPr>
        <w:t>ílčí plnění č. 4</w:t>
      </w:r>
      <w:r w:rsidRPr="0088765A">
        <w:rPr>
          <w:rFonts w:ascii="Arial" w:hAnsi="Arial" w:cs="Arial"/>
          <w:b/>
        </w:rPr>
        <w:t xml:space="preserve">: </w:t>
      </w:r>
      <w:r w:rsidRPr="0088765A">
        <w:rPr>
          <w:rFonts w:ascii="Arial" w:hAnsi="Arial" w:cs="Arial"/>
          <w:u w:val="single"/>
        </w:rPr>
        <w:t xml:space="preserve">Příručka dobré a špatné praxe Operačního programu Rybářství 2014 – 2020 </w:t>
      </w:r>
    </w:p>
    <w:p w:rsidR="0088765A" w:rsidRPr="0088765A" w:rsidRDefault="0088765A" w:rsidP="0088765A">
      <w:pPr>
        <w:pStyle w:val="Odstavecseseznamem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88765A">
        <w:rPr>
          <w:rFonts w:ascii="Arial" w:hAnsi="Arial" w:cs="Arial"/>
          <w:sz w:val="22"/>
          <w:szCs w:val="22"/>
        </w:rPr>
        <w:t>tisk publikace (včetně předtiskové přípravy) data předá objednatel ve formátu PDF</w:t>
      </w:r>
      <w:r w:rsidR="004465E7" w:rsidRPr="004465E7">
        <w:rPr>
          <w:rFonts w:ascii="Arial" w:hAnsi="Arial" w:cs="Arial"/>
          <w:sz w:val="22"/>
        </w:rPr>
        <w:t xml:space="preserve"> </w:t>
      </w:r>
      <w:r w:rsidR="004465E7">
        <w:rPr>
          <w:rFonts w:ascii="Arial" w:hAnsi="Arial" w:cs="Arial"/>
          <w:sz w:val="22"/>
        </w:rPr>
        <w:t xml:space="preserve">PDF/X – 1a, PDF/X – 4 </w:t>
      </w:r>
      <w:r w:rsidRPr="0088765A">
        <w:rPr>
          <w:rFonts w:ascii="Arial" w:hAnsi="Arial" w:cs="Arial"/>
          <w:sz w:val="22"/>
          <w:szCs w:val="22"/>
        </w:rPr>
        <w:t>případně jiném tiskovém formátu</w:t>
      </w:r>
    </w:p>
    <w:p w:rsidR="0088765A" w:rsidRPr="0088765A" w:rsidRDefault="0088765A" w:rsidP="0088765A">
      <w:pPr>
        <w:pStyle w:val="Odstavecseseznamem"/>
        <w:numPr>
          <w:ilvl w:val="0"/>
          <w:numId w:val="40"/>
        </w:numPr>
        <w:spacing w:before="120" w:after="120"/>
        <w:rPr>
          <w:rFonts w:ascii="Arial" w:hAnsi="Arial" w:cs="Arial"/>
          <w:sz w:val="22"/>
          <w:szCs w:val="22"/>
        </w:rPr>
      </w:pPr>
      <w:r w:rsidRPr="0088765A">
        <w:rPr>
          <w:rFonts w:ascii="Arial" w:hAnsi="Arial" w:cs="Arial"/>
          <w:sz w:val="22"/>
          <w:szCs w:val="22"/>
        </w:rPr>
        <w:t>formát A5</w:t>
      </w:r>
    </w:p>
    <w:p w:rsidR="0088765A" w:rsidRPr="004465E7" w:rsidRDefault="0088765A" w:rsidP="004465E7">
      <w:pPr>
        <w:pStyle w:val="Odstavecseseznamem"/>
        <w:numPr>
          <w:ilvl w:val="0"/>
          <w:numId w:val="40"/>
        </w:numPr>
        <w:spacing w:before="120" w:after="120"/>
        <w:rPr>
          <w:rFonts w:ascii="Arial" w:hAnsi="Arial" w:cs="Arial"/>
          <w:sz w:val="22"/>
        </w:rPr>
      </w:pPr>
      <w:r w:rsidRPr="0088765A">
        <w:rPr>
          <w:rFonts w:ascii="Arial" w:hAnsi="Arial" w:cs="Arial"/>
          <w:sz w:val="22"/>
          <w:szCs w:val="22"/>
        </w:rPr>
        <w:t>obálka: 200 g matná křída, povrchová úprava 1/0 matné lamino, barevnost 4/0</w:t>
      </w:r>
      <w:r w:rsidR="004465E7">
        <w:rPr>
          <w:rFonts w:ascii="Arial" w:hAnsi="Arial" w:cs="Arial"/>
          <w:sz w:val="22"/>
        </w:rPr>
        <w:t xml:space="preserve">+ 6 </w:t>
      </w:r>
      <w:proofErr w:type="spellStart"/>
      <w:r w:rsidR="004465E7">
        <w:rPr>
          <w:rFonts w:ascii="Arial" w:hAnsi="Arial" w:cs="Arial"/>
          <w:sz w:val="22"/>
        </w:rPr>
        <w:t>pantone</w:t>
      </w:r>
      <w:proofErr w:type="spellEnd"/>
    </w:p>
    <w:p w:rsidR="0088765A" w:rsidRPr="00B30D8D" w:rsidRDefault="0088765A" w:rsidP="00B30D8D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</w:rPr>
      </w:pPr>
      <w:r w:rsidRPr="00B30D8D">
        <w:rPr>
          <w:rFonts w:ascii="Arial" w:hAnsi="Arial" w:cs="Arial"/>
          <w:sz w:val="22"/>
          <w:szCs w:val="22"/>
        </w:rPr>
        <w:t>vnitřek: materiál 115 g matná křída, povrchová úprava 1/1 matný lak, barevnost 4/4</w:t>
      </w:r>
      <w:r w:rsidR="004465E7" w:rsidRPr="00B30D8D">
        <w:rPr>
          <w:rFonts w:ascii="Arial" w:hAnsi="Arial" w:cs="Arial"/>
          <w:sz w:val="22"/>
        </w:rPr>
        <w:t xml:space="preserve">+ 6 </w:t>
      </w:r>
      <w:proofErr w:type="spellStart"/>
      <w:r w:rsidR="004465E7" w:rsidRPr="00B30D8D">
        <w:rPr>
          <w:rFonts w:ascii="Arial" w:hAnsi="Arial" w:cs="Arial"/>
          <w:sz w:val="22"/>
        </w:rPr>
        <w:t>pantone</w:t>
      </w:r>
      <w:proofErr w:type="spellEnd"/>
      <w:r w:rsidR="00B30D8D">
        <w:rPr>
          <w:rFonts w:ascii="Arial" w:hAnsi="Arial" w:cs="Arial"/>
          <w:sz w:val="22"/>
        </w:rPr>
        <w:t>, j</w:t>
      </w:r>
      <w:r w:rsidR="00B30D8D" w:rsidRPr="00B30D8D">
        <w:rPr>
          <w:rFonts w:ascii="Arial" w:hAnsi="Arial" w:cs="Arial"/>
          <w:sz w:val="22"/>
        </w:rPr>
        <w:t xml:space="preserve">edná se o </w:t>
      </w:r>
      <w:proofErr w:type="spellStart"/>
      <w:r w:rsidR="00B30D8D" w:rsidRPr="00B30D8D">
        <w:rPr>
          <w:rFonts w:ascii="Arial" w:hAnsi="Arial" w:cs="Arial"/>
          <w:sz w:val="22"/>
        </w:rPr>
        <w:t>pantone</w:t>
      </w:r>
      <w:proofErr w:type="spellEnd"/>
      <w:r w:rsidR="00B30D8D" w:rsidRPr="00B30D8D">
        <w:rPr>
          <w:rFonts w:ascii="Arial" w:hAnsi="Arial" w:cs="Arial"/>
          <w:sz w:val="22"/>
        </w:rPr>
        <w:t xml:space="preserve"> barvy nacházející se na prvcích povinné publicity (logo EU a logo </w:t>
      </w:r>
      <w:proofErr w:type="spellStart"/>
      <w:r w:rsidR="00B30D8D" w:rsidRPr="00B30D8D">
        <w:rPr>
          <w:rFonts w:ascii="Arial" w:hAnsi="Arial" w:cs="Arial"/>
          <w:sz w:val="22"/>
        </w:rPr>
        <w:t>MZe</w:t>
      </w:r>
      <w:proofErr w:type="spellEnd"/>
      <w:r w:rsidR="00B30D8D" w:rsidRPr="00B30D8D">
        <w:rPr>
          <w:rFonts w:ascii="Arial" w:hAnsi="Arial" w:cs="Arial"/>
          <w:sz w:val="22"/>
        </w:rPr>
        <w:t>)</w:t>
      </w:r>
      <w:r w:rsidR="00B30D8D">
        <w:rPr>
          <w:rFonts w:ascii="Arial" w:hAnsi="Arial" w:cs="Arial"/>
          <w:sz w:val="22"/>
        </w:rPr>
        <w:t>. Povinná publicita bude uvedena</w:t>
      </w:r>
      <w:r w:rsidR="00B30D8D" w:rsidRPr="00B30D8D">
        <w:rPr>
          <w:rFonts w:ascii="Arial" w:hAnsi="Arial" w:cs="Arial"/>
          <w:sz w:val="22"/>
        </w:rPr>
        <w:t xml:space="preserve"> pouze na obálce </w:t>
      </w:r>
      <w:r w:rsidR="00B30D8D">
        <w:rPr>
          <w:rFonts w:ascii="Arial" w:hAnsi="Arial" w:cs="Arial"/>
          <w:sz w:val="22"/>
        </w:rPr>
        <w:t>p</w:t>
      </w:r>
      <w:r w:rsidR="00B30D8D" w:rsidRPr="00B30D8D">
        <w:rPr>
          <w:rFonts w:ascii="Arial" w:hAnsi="Arial" w:cs="Arial"/>
          <w:sz w:val="22"/>
        </w:rPr>
        <w:t>říručky.</w:t>
      </w:r>
    </w:p>
    <w:p w:rsidR="0088765A" w:rsidRPr="0088765A" w:rsidRDefault="0088765A" w:rsidP="0088765A">
      <w:pPr>
        <w:pStyle w:val="Odstavecseseznamem"/>
        <w:numPr>
          <w:ilvl w:val="0"/>
          <w:numId w:val="40"/>
        </w:numPr>
        <w:spacing w:before="120" w:after="120"/>
        <w:rPr>
          <w:rFonts w:ascii="Arial" w:hAnsi="Arial" w:cs="Arial"/>
          <w:sz w:val="22"/>
          <w:szCs w:val="22"/>
        </w:rPr>
      </w:pPr>
      <w:r w:rsidRPr="0088765A">
        <w:rPr>
          <w:rFonts w:ascii="Arial" w:hAnsi="Arial" w:cs="Arial"/>
          <w:sz w:val="22"/>
          <w:szCs w:val="22"/>
        </w:rPr>
        <w:t xml:space="preserve">vazba v2 </w:t>
      </w:r>
      <w:proofErr w:type="spellStart"/>
      <w:r w:rsidRPr="0088765A">
        <w:rPr>
          <w:rFonts w:ascii="Arial" w:hAnsi="Arial" w:cs="Arial"/>
          <w:sz w:val="22"/>
          <w:szCs w:val="22"/>
        </w:rPr>
        <w:t>pur</w:t>
      </w:r>
      <w:proofErr w:type="spellEnd"/>
    </w:p>
    <w:p w:rsidR="0088765A" w:rsidRPr="0088765A" w:rsidRDefault="0088765A" w:rsidP="0088765A">
      <w:pPr>
        <w:pStyle w:val="Odstavecseseznamem"/>
        <w:numPr>
          <w:ilvl w:val="0"/>
          <w:numId w:val="40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rozsah max.</w:t>
      </w:r>
      <w:r w:rsidRPr="0088765A">
        <w:rPr>
          <w:rFonts w:ascii="Arial" w:hAnsi="Arial" w:cs="Arial"/>
          <w:sz w:val="22"/>
          <w:szCs w:val="22"/>
        </w:rPr>
        <w:t xml:space="preserve"> 5</w:t>
      </w:r>
      <w:r w:rsidR="004465E7">
        <w:rPr>
          <w:rFonts w:ascii="Arial" w:hAnsi="Arial" w:cs="Arial"/>
          <w:sz w:val="22"/>
          <w:szCs w:val="22"/>
        </w:rPr>
        <w:t>6</w:t>
      </w:r>
      <w:r w:rsidRPr="0088765A">
        <w:rPr>
          <w:rFonts w:ascii="Arial" w:hAnsi="Arial" w:cs="Arial"/>
          <w:sz w:val="22"/>
          <w:szCs w:val="22"/>
        </w:rPr>
        <w:t xml:space="preserve"> stran</w:t>
      </w:r>
    </w:p>
    <w:p w:rsidR="0088765A" w:rsidRPr="0088765A" w:rsidRDefault="0088765A" w:rsidP="0088765A">
      <w:pPr>
        <w:pStyle w:val="Odstavecseseznamem"/>
        <w:spacing w:before="120" w:after="120"/>
        <w:ind w:left="720"/>
        <w:rPr>
          <w:rFonts w:ascii="Arial" w:hAnsi="Arial" w:cs="Arial"/>
          <w:sz w:val="22"/>
        </w:rPr>
      </w:pPr>
    </w:p>
    <w:p w:rsidR="000D4199" w:rsidRPr="00BB5A02" w:rsidRDefault="000D4199" w:rsidP="000D4199">
      <w:pPr>
        <w:pStyle w:val="Odstavecseseznamem"/>
        <w:spacing w:before="120" w:after="120"/>
        <w:ind w:left="720"/>
        <w:rPr>
          <w:rFonts w:ascii="Arial" w:hAnsi="Arial" w:cs="Arial"/>
          <w:sz w:val="22"/>
        </w:rPr>
      </w:pPr>
    </w:p>
    <w:p w:rsidR="000D4199" w:rsidRPr="000D4199" w:rsidRDefault="000D4199" w:rsidP="000D4199">
      <w:pPr>
        <w:spacing w:before="120" w:after="120"/>
        <w:rPr>
          <w:rFonts w:ascii="Arial" w:hAnsi="Arial" w:cs="Arial"/>
        </w:rPr>
      </w:pPr>
    </w:p>
    <w:p w:rsidR="000D4199" w:rsidRPr="000D4199" w:rsidRDefault="000D4199" w:rsidP="000D4199">
      <w:pPr>
        <w:rPr>
          <w:rFonts w:ascii="Arial" w:hAnsi="Arial" w:cs="Arial"/>
          <w:b/>
        </w:rPr>
      </w:pPr>
    </w:p>
    <w:sectPr w:rsidR="000D4199" w:rsidRPr="000D4199" w:rsidSect="003073FD">
      <w:pgSz w:w="11906" w:h="16838"/>
      <w:pgMar w:top="2240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CD" w:rsidRDefault="00283BCD" w:rsidP="00142865">
      <w:pPr>
        <w:spacing w:after="0" w:line="240" w:lineRule="auto"/>
      </w:pPr>
      <w:r>
        <w:separator/>
      </w:r>
    </w:p>
  </w:endnote>
  <w:endnote w:type="continuationSeparator" w:id="0">
    <w:p w:rsidR="00283BCD" w:rsidRDefault="00283BCD" w:rsidP="0014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CE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15" w:rsidRDefault="00F67215">
    <w:pPr>
      <w:pStyle w:val="Zpat"/>
      <w:jc w:val="center"/>
    </w:pPr>
    <w:r w:rsidRPr="00142865">
      <w:rPr>
        <w:rFonts w:ascii="Times New Roman" w:hAnsi="Times New Roman"/>
        <w:sz w:val="20"/>
        <w:szCs w:val="20"/>
      </w:rPr>
      <w:fldChar w:fldCharType="begin"/>
    </w:r>
    <w:r w:rsidRPr="00142865">
      <w:rPr>
        <w:rFonts w:ascii="Times New Roman" w:hAnsi="Times New Roman"/>
        <w:sz w:val="20"/>
        <w:szCs w:val="20"/>
      </w:rPr>
      <w:instrText xml:space="preserve"> PAGE   \* MERGEFORMAT </w:instrText>
    </w:r>
    <w:r w:rsidRPr="00142865">
      <w:rPr>
        <w:rFonts w:ascii="Times New Roman" w:hAnsi="Times New Roman"/>
        <w:sz w:val="20"/>
        <w:szCs w:val="20"/>
      </w:rPr>
      <w:fldChar w:fldCharType="separate"/>
    </w:r>
    <w:r w:rsidR="005B7799" w:rsidRPr="005B7799">
      <w:rPr>
        <w:rFonts w:ascii="Times New Roman" w:hAnsi="Times New Roman"/>
        <w:noProof/>
        <w:szCs w:val="20"/>
      </w:rPr>
      <w:t>1</w:t>
    </w:r>
    <w:r w:rsidRPr="00142865">
      <w:rPr>
        <w:rFonts w:ascii="Times New Roman" w:hAnsi="Times New Roman"/>
        <w:sz w:val="20"/>
        <w:szCs w:val="20"/>
      </w:rPr>
      <w:fldChar w:fldCharType="end"/>
    </w:r>
  </w:p>
  <w:p w:rsidR="00F67215" w:rsidRDefault="00F672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CD" w:rsidRDefault="00283BCD" w:rsidP="00142865">
      <w:pPr>
        <w:spacing w:after="0" w:line="240" w:lineRule="auto"/>
      </w:pPr>
      <w:r>
        <w:separator/>
      </w:r>
    </w:p>
  </w:footnote>
  <w:footnote w:type="continuationSeparator" w:id="0">
    <w:p w:rsidR="00283BCD" w:rsidRDefault="00283BCD" w:rsidP="00142865">
      <w:pPr>
        <w:spacing w:after="0" w:line="240" w:lineRule="auto"/>
      </w:pPr>
      <w:r>
        <w:continuationSeparator/>
      </w:r>
    </w:p>
  </w:footnote>
  <w:footnote w:id="1">
    <w:p w:rsidR="00DA1DB8" w:rsidRPr="005B7799" w:rsidRDefault="00DA1DB8">
      <w:pPr>
        <w:pStyle w:val="Textpoznpodarou"/>
        <w:rPr>
          <w:highlight w:val="yellow"/>
        </w:rPr>
      </w:pPr>
      <w:r w:rsidRPr="005B7799">
        <w:rPr>
          <w:rStyle w:val="Znakapoznpodarou"/>
          <w:highlight w:val="yellow"/>
        </w:rPr>
        <w:footnoteRef/>
      </w:r>
      <w:r w:rsidRPr="005B7799">
        <w:rPr>
          <w:highlight w:val="yellow"/>
        </w:rPr>
        <w:t xml:space="preserve"> </w:t>
      </w:r>
      <w:r w:rsidRPr="00DA1DB8">
        <w:rPr>
          <w:highlight w:val="yellow"/>
        </w:rPr>
        <w:t>V případě, že účastník není plátcem DPH, vymaže žlutě označený text „bez DPH“.</w:t>
      </w:r>
    </w:p>
  </w:footnote>
  <w:footnote w:id="2">
    <w:p w:rsidR="00DA1DB8" w:rsidRDefault="00DA1DB8">
      <w:pPr>
        <w:pStyle w:val="Textpoznpodarou"/>
      </w:pPr>
      <w:r w:rsidRPr="005B7799">
        <w:rPr>
          <w:rStyle w:val="Znakapoznpodarou"/>
          <w:highlight w:val="yellow"/>
        </w:rPr>
        <w:footnoteRef/>
      </w:r>
      <w:r w:rsidRPr="005B7799">
        <w:rPr>
          <w:highlight w:val="yellow"/>
        </w:rPr>
        <w:t xml:space="preserve"> </w:t>
      </w:r>
      <w:r w:rsidRPr="00CC6BE5">
        <w:rPr>
          <w:highlight w:val="yellow"/>
        </w:rPr>
        <w:t>V </w:t>
      </w:r>
      <w:r w:rsidRPr="00AD0FD9">
        <w:rPr>
          <w:highlight w:val="yellow"/>
        </w:rPr>
        <w:t>případě, že účastník není plátcem DPH, vyma</w:t>
      </w:r>
      <w:r w:rsidRPr="00DA1DB8">
        <w:rPr>
          <w:highlight w:val="yellow"/>
        </w:rPr>
        <w:t xml:space="preserve">že </w:t>
      </w:r>
      <w:r w:rsidRPr="005B7799">
        <w:rPr>
          <w:highlight w:val="yellow"/>
        </w:rPr>
        <w:t>žlutě označený řádek „ DPH (21%)</w:t>
      </w:r>
      <w:proofErr w:type="gramStart"/>
      <w:r w:rsidRPr="005B7799">
        <w:rPr>
          <w:highlight w:val="yellow"/>
        </w:rPr>
        <w:t>…..42 000</w:t>
      </w:r>
      <w:r>
        <w:rPr>
          <w:highlight w:val="yellow"/>
        </w:rPr>
        <w:t>,</w:t>
      </w:r>
      <w:proofErr w:type="gramEnd"/>
      <w:r>
        <w:rPr>
          <w:highlight w:val="yellow"/>
        </w:rPr>
        <w:t>-</w:t>
      </w:r>
      <w:r w:rsidRPr="005B7799">
        <w:rPr>
          <w:highlight w:val="yellow"/>
        </w:rPr>
        <w:t xml:space="preserve"> Kč“ a řádek „celková cena včetně DPH…..242 000</w:t>
      </w:r>
      <w:r>
        <w:rPr>
          <w:highlight w:val="yellow"/>
        </w:rPr>
        <w:t>,-</w:t>
      </w:r>
      <w:r w:rsidRPr="005B7799">
        <w:rPr>
          <w:highlight w:val="yellow"/>
        </w:rPr>
        <w:t xml:space="preserve"> Kč“.</w:t>
      </w:r>
    </w:p>
  </w:footnote>
  <w:footnote w:id="3">
    <w:p w:rsidR="00CC6BE5" w:rsidRDefault="00CC6BE5">
      <w:pPr>
        <w:pStyle w:val="Textpoznpodarou"/>
      </w:pPr>
      <w:r w:rsidRPr="005B7799">
        <w:rPr>
          <w:rStyle w:val="Znakapoznpodarou"/>
          <w:highlight w:val="yellow"/>
        </w:rPr>
        <w:footnoteRef/>
      </w:r>
      <w:r w:rsidRPr="005B7799">
        <w:rPr>
          <w:highlight w:val="yellow"/>
        </w:rPr>
        <w:t xml:space="preserve"> </w:t>
      </w:r>
      <w:r w:rsidRPr="00CC6BE5">
        <w:rPr>
          <w:highlight w:val="yellow"/>
        </w:rPr>
        <w:t>V </w:t>
      </w:r>
      <w:r w:rsidRPr="00DA1DB8">
        <w:rPr>
          <w:highlight w:val="yellow"/>
        </w:rPr>
        <w:t>případě, že účastník není plátcem DPH, vymaže žlutě označený text „bez DPH“.</w:t>
      </w:r>
    </w:p>
  </w:footnote>
  <w:footnote w:id="4">
    <w:p w:rsidR="00AF2ACE" w:rsidRDefault="00AF2ACE" w:rsidP="005B7799">
      <w:pPr>
        <w:pStyle w:val="Textpoznpodarou"/>
        <w:jc w:val="both"/>
      </w:pPr>
      <w:r w:rsidRPr="005B7799">
        <w:rPr>
          <w:rStyle w:val="Znakapoznpodarou"/>
          <w:highlight w:val="yellow"/>
        </w:rPr>
        <w:footnoteRef/>
      </w:r>
      <w:r w:rsidRPr="005B7799">
        <w:rPr>
          <w:highlight w:val="yellow"/>
        </w:rPr>
        <w:t xml:space="preserve"> </w:t>
      </w:r>
      <w:r w:rsidRPr="00CC6BE5">
        <w:rPr>
          <w:highlight w:val="yellow"/>
        </w:rPr>
        <w:t>V </w:t>
      </w:r>
      <w:r>
        <w:rPr>
          <w:highlight w:val="yellow"/>
        </w:rPr>
        <w:t xml:space="preserve">případě, že účastník není plátcem DPH, nahradí žlutě označený text textem ve znění </w:t>
      </w:r>
      <w:r w:rsidRPr="001B4B02">
        <w:rPr>
          <w:highlight w:val="yellow"/>
        </w:rPr>
        <w:t>„</w:t>
      </w:r>
      <w:r>
        <w:rPr>
          <w:highlight w:val="yellow"/>
        </w:rPr>
        <w:t>Poskytovatel</w:t>
      </w:r>
      <w:r w:rsidRPr="001B4B02">
        <w:rPr>
          <w:highlight w:val="yellow"/>
        </w:rPr>
        <w:t xml:space="preserve"> není oprávněn účtovat cenu p</w:t>
      </w:r>
      <w:r>
        <w:rPr>
          <w:highlight w:val="yellow"/>
        </w:rPr>
        <w:t>řesahující tuto maximální a nejvýše přípustnou</w:t>
      </w:r>
      <w:r w:rsidRPr="001B4B02">
        <w:rPr>
          <w:highlight w:val="yellow"/>
        </w:rPr>
        <w:t xml:space="preserve"> cenu díla ani v případě, že by se stal plátcem DPH</w:t>
      </w:r>
      <w:r>
        <w:rPr>
          <w:highlight w:val="yellow"/>
        </w:rPr>
        <w:t>.</w:t>
      </w:r>
      <w:r w:rsidRPr="006B1623">
        <w:rPr>
          <w:highlight w:val="yellow"/>
        </w:rPr>
        <w:t>“</w:t>
      </w:r>
    </w:p>
  </w:footnote>
  <w:footnote w:id="5">
    <w:p w:rsidR="00D47A17" w:rsidRDefault="00D47A17">
      <w:pPr>
        <w:pStyle w:val="Textpoznpodarou"/>
      </w:pPr>
      <w:r w:rsidRPr="005B7799">
        <w:rPr>
          <w:rStyle w:val="Znakapoznpodarou"/>
          <w:highlight w:val="yellow"/>
        </w:rPr>
        <w:footnoteRef/>
      </w:r>
      <w:r>
        <w:t xml:space="preserve"> </w:t>
      </w:r>
      <w:r w:rsidRPr="00AD0FD9">
        <w:rPr>
          <w:highlight w:val="yellow"/>
        </w:rPr>
        <w:t>V případě, že účastník není plátcem DPH, uvede namísto slova „daňového“ slovo „účetního“.</w:t>
      </w:r>
    </w:p>
  </w:footnote>
  <w:footnote w:id="6">
    <w:p w:rsidR="00D47A17" w:rsidRDefault="00D47A17">
      <w:pPr>
        <w:pStyle w:val="Textpoznpodarou"/>
      </w:pPr>
      <w:r w:rsidRPr="005B7799">
        <w:rPr>
          <w:rStyle w:val="Znakapoznpodarou"/>
          <w:highlight w:val="yellow"/>
        </w:rPr>
        <w:footnoteRef/>
      </w:r>
      <w:r w:rsidRPr="005B7799">
        <w:rPr>
          <w:highlight w:val="yellow"/>
        </w:rPr>
        <w:t xml:space="preserve"> </w:t>
      </w:r>
      <w:r w:rsidRPr="00D47A17">
        <w:rPr>
          <w:highlight w:val="yellow"/>
        </w:rPr>
        <w:t>V </w:t>
      </w:r>
      <w:r w:rsidRPr="00AD0FD9">
        <w:rPr>
          <w:highlight w:val="yellow"/>
        </w:rPr>
        <w:t>případě, že účastník není plátcem DPH, uvede namísto zvýrazněného textu následující text: „§ 11 zákona č. 563/1991 Sb., o účetnictví, ve znění pozdějších předpisů“.</w:t>
      </w:r>
    </w:p>
  </w:footnote>
  <w:footnote w:id="7">
    <w:p w:rsidR="003E042D" w:rsidRDefault="003E042D">
      <w:pPr>
        <w:pStyle w:val="Textpoznpodarou"/>
      </w:pPr>
      <w:r w:rsidRPr="005B7799">
        <w:rPr>
          <w:rStyle w:val="Znakapoznpodarou"/>
          <w:highlight w:val="yellow"/>
        </w:rPr>
        <w:footnoteRef/>
      </w:r>
      <w:r w:rsidRPr="005B7799">
        <w:rPr>
          <w:highlight w:val="yellow"/>
        </w:rPr>
        <w:t xml:space="preserve"> </w:t>
      </w:r>
      <w:r w:rsidRPr="003E042D">
        <w:rPr>
          <w:highlight w:val="yellow"/>
        </w:rPr>
        <w:t>V </w:t>
      </w:r>
      <w:r w:rsidRPr="00AD0FD9">
        <w:rPr>
          <w:highlight w:val="yellow"/>
        </w:rPr>
        <w:t>případě, že účastník není plátcem DP</w:t>
      </w:r>
      <w:r>
        <w:rPr>
          <w:highlight w:val="yellow"/>
        </w:rPr>
        <w:t>H, uvede namísto slova „daňový“ slovo „účetní</w:t>
      </w:r>
      <w:r w:rsidRPr="00AD0FD9">
        <w:rPr>
          <w:highlight w:val="yellow"/>
        </w:rPr>
        <w:t>“.</w:t>
      </w:r>
    </w:p>
  </w:footnote>
  <w:footnote w:id="8">
    <w:p w:rsidR="001E4D93" w:rsidRDefault="001E4D93">
      <w:pPr>
        <w:pStyle w:val="Textpoznpodarou"/>
      </w:pPr>
      <w:r w:rsidRPr="005B7799">
        <w:rPr>
          <w:rStyle w:val="Znakapoznpodarou"/>
          <w:highlight w:val="yellow"/>
        </w:rPr>
        <w:footnoteRef/>
      </w:r>
      <w:r w:rsidRPr="005B7799">
        <w:rPr>
          <w:highlight w:val="yellow"/>
        </w:rPr>
        <w:t xml:space="preserve"> </w:t>
      </w:r>
      <w:r w:rsidRPr="001E4D93">
        <w:rPr>
          <w:highlight w:val="yellow"/>
        </w:rPr>
        <w:t>V případě</w:t>
      </w:r>
      <w:r w:rsidRPr="00DA1DB8">
        <w:rPr>
          <w:highlight w:val="yellow"/>
        </w:rPr>
        <w:t>, že účastník není plátcem DPH, vymaže žlutě označený text „bez DPH“.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15" w:rsidRDefault="00F6721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CEB9DBE" wp14:editId="360F57AB">
          <wp:simplePos x="0" y="0"/>
          <wp:positionH relativeFrom="column">
            <wp:posOffset>4010025</wp:posOffset>
          </wp:positionH>
          <wp:positionV relativeFrom="paragraph">
            <wp:posOffset>-59055</wp:posOffset>
          </wp:positionV>
          <wp:extent cx="2048510" cy="897890"/>
          <wp:effectExtent l="0" t="0" r="8890" b="0"/>
          <wp:wrapTight wrapText="bothSides">
            <wp:wrapPolygon edited="0">
              <wp:start x="0" y="0"/>
              <wp:lineTo x="0" y="21081"/>
              <wp:lineTo x="21493" y="21081"/>
              <wp:lineTo x="21493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5A30634" wp14:editId="5A31AC84">
          <wp:simplePos x="0" y="0"/>
          <wp:positionH relativeFrom="column">
            <wp:posOffset>26670</wp:posOffset>
          </wp:positionH>
          <wp:positionV relativeFrom="paragraph">
            <wp:posOffset>-40005</wp:posOffset>
          </wp:positionV>
          <wp:extent cx="2823210" cy="913765"/>
          <wp:effectExtent l="0" t="0" r="0" b="635"/>
          <wp:wrapTight wrapText="bothSides">
            <wp:wrapPolygon edited="0">
              <wp:start x="0" y="0"/>
              <wp:lineTo x="0" y="21165"/>
              <wp:lineTo x="21425" y="21165"/>
              <wp:lineTo x="21425" y="0"/>
              <wp:lineTo x="0" y="0"/>
            </wp:wrapPolygon>
          </wp:wrapTight>
          <wp:docPr id="10" name="Obrázek 10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B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70E17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60E93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24452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4ED42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0A825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C21E3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488AE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0CA2B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6CAAB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C6BCC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E7C61"/>
    <w:multiLevelType w:val="hybridMultilevel"/>
    <w:tmpl w:val="CA76CEE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 w:firstLine="0"/>
      </w:pPr>
      <w:rPr>
        <w:rFonts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</w:lvl>
    <w:lvl w:ilvl="3" w:tplc="0E4A7B78" w:tentative="1">
      <w:start w:val="1"/>
      <w:numFmt w:val="decimal"/>
      <w:lvlText w:val="%4."/>
      <w:lvlJc w:val="left"/>
      <w:pPr>
        <w:ind w:left="3600" w:hanging="360"/>
      </w:p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</w:lvl>
    <w:lvl w:ilvl="6" w:tplc="DEDC4F98" w:tentative="1">
      <w:start w:val="1"/>
      <w:numFmt w:val="decimal"/>
      <w:lvlText w:val="%7."/>
      <w:lvlJc w:val="left"/>
      <w:pPr>
        <w:ind w:left="5760" w:hanging="360"/>
      </w:p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F25A26"/>
    <w:multiLevelType w:val="hybridMultilevel"/>
    <w:tmpl w:val="E2CA0340"/>
    <w:lvl w:ilvl="0" w:tplc="6D6EB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3061B6"/>
    <w:multiLevelType w:val="hybridMultilevel"/>
    <w:tmpl w:val="A8BCC6C6"/>
    <w:lvl w:ilvl="0" w:tplc="1FB0EE4E">
      <w:start w:val="1"/>
      <w:numFmt w:val="lowerLetter"/>
      <w:lvlText w:val="%1)"/>
      <w:lvlJc w:val="left"/>
      <w:pPr>
        <w:ind w:left="144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3D488E"/>
    <w:multiLevelType w:val="hybridMultilevel"/>
    <w:tmpl w:val="46EE9E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6">
    <w:nsid w:val="2BC56B17"/>
    <w:multiLevelType w:val="hybridMultilevel"/>
    <w:tmpl w:val="4F64095E"/>
    <w:lvl w:ilvl="0" w:tplc="35D22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14:numSpacing w14:val="proportion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64FBE"/>
    <w:multiLevelType w:val="hybridMultilevel"/>
    <w:tmpl w:val="46EE9E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D032B5"/>
    <w:multiLevelType w:val="hybridMultilevel"/>
    <w:tmpl w:val="F438C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A18CFB1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C6FCD"/>
    <w:multiLevelType w:val="multilevel"/>
    <w:tmpl w:val="F65CE828"/>
    <w:lvl w:ilvl="0">
      <w:start w:val="1"/>
      <w:numFmt w:val="decimal"/>
      <w:pStyle w:val="RLlneksmlouvy"/>
      <w:lvlText w:val="%1."/>
      <w:lvlJc w:val="left"/>
      <w:pPr>
        <w:tabs>
          <w:tab w:val="num" w:pos="1447"/>
        </w:tabs>
        <w:ind w:left="1447" w:hanging="737"/>
      </w:pPr>
      <w:rPr>
        <w:rFonts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2."/>
      <w:lvlJc w:val="left"/>
      <w:pPr>
        <w:tabs>
          <w:tab w:val="num" w:pos="1021"/>
        </w:tabs>
        <w:ind w:left="1021" w:hanging="737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211"/>
        </w:tabs>
        <w:ind w:left="2211" w:hanging="737"/>
      </w:pPr>
      <w:rPr>
        <w:rFonts w:ascii="Arial" w:eastAsia="Calibri" w:hAnsi="Arial" w:cs="Arial" w:hint="default"/>
        <w14:numSpacing w14:val="proportional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8F13317"/>
    <w:multiLevelType w:val="hybridMultilevel"/>
    <w:tmpl w:val="2334D4C2"/>
    <w:lvl w:ilvl="0" w:tplc="82683F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2">
    <w:nsid w:val="4B344142"/>
    <w:multiLevelType w:val="hybridMultilevel"/>
    <w:tmpl w:val="9B801DE8"/>
    <w:lvl w:ilvl="0" w:tplc="35D22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14:numSpacing w14:val="proportion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4">
    <w:nsid w:val="53151D31"/>
    <w:multiLevelType w:val="hybridMultilevel"/>
    <w:tmpl w:val="A8B6C76C"/>
    <w:lvl w:ilvl="0" w:tplc="6DBC26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6">
    <w:nsid w:val="56872FF5"/>
    <w:multiLevelType w:val="hybridMultilevel"/>
    <w:tmpl w:val="130E5880"/>
    <w:lvl w:ilvl="0" w:tplc="343061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28">
    <w:nsid w:val="7E79304B"/>
    <w:multiLevelType w:val="hybridMultilevel"/>
    <w:tmpl w:val="3E860556"/>
    <w:lvl w:ilvl="0" w:tplc="A3F21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A581C">
      <w:start w:val="1"/>
      <w:numFmt w:val="bullet"/>
      <w:pStyle w:val="odrka"/>
      <w:lvlText w:val="-"/>
      <w:lvlJc w:val="left"/>
      <w:pPr>
        <w:tabs>
          <w:tab w:val="num" w:pos="1364"/>
        </w:tabs>
        <w:ind w:left="1364" w:hanging="284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8971A7"/>
    <w:multiLevelType w:val="hybridMultilevel"/>
    <w:tmpl w:val="19F88CFE"/>
    <w:lvl w:ilvl="0" w:tplc="380A29A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9"/>
  </w:num>
  <w:num w:numId="4">
    <w:abstractNumId w:val="18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5"/>
  </w:num>
  <w:num w:numId="9">
    <w:abstractNumId w:val="11"/>
  </w:num>
  <w:num w:numId="10">
    <w:abstractNumId w:val="2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3"/>
  </w:num>
  <w:num w:numId="27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9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2"/>
  </w:num>
  <w:num w:numId="42">
    <w:abstractNumId w:val="19"/>
  </w:num>
  <w:num w:numId="43">
    <w:abstractNumId w:val="19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E7"/>
    <w:rsid w:val="00000EA6"/>
    <w:rsid w:val="0000221A"/>
    <w:rsid w:val="00003E31"/>
    <w:rsid w:val="0000571A"/>
    <w:rsid w:val="000079C6"/>
    <w:rsid w:val="00010829"/>
    <w:rsid w:val="00010F58"/>
    <w:rsid w:val="00017CBC"/>
    <w:rsid w:val="0002174D"/>
    <w:rsid w:val="000218CA"/>
    <w:rsid w:val="00021E14"/>
    <w:rsid w:val="0002282D"/>
    <w:rsid w:val="000229CE"/>
    <w:rsid w:val="00023516"/>
    <w:rsid w:val="00024BD8"/>
    <w:rsid w:val="00024C0A"/>
    <w:rsid w:val="000313D2"/>
    <w:rsid w:val="0003168A"/>
    <w:rsid w:val="00031C7F"/>
    <w:rsid w:val="00031D48"/>
    <w:rsid w:val="00033F0C"/>
    <w:rsid w:val="00035D41"/>
    <w:rsid w:val="000368A7"/>
    <w:rsid w:val="00037F1E"/>
    <w:rsid w:val="0004066B"/>
    <w:rsid w:val="00041C06"/>
    <w:rsid w:val="000424CF"/>
    <w:rsid w:val="00042CE2"/>
    <w:rsid w:val="0004386A"/>
    <w:rsid w:val="00050D1A"/>
    <w:rsid w:val="0005162C"/>
    <w:rsid w:val="00051BEB"/>
    <w:rsid w:val="00052849"/>
    <w:rsid w:val="0006271F"/>
    <w:rsid w:val="00066956"/>
    <w:rsid w:val="00066D12"/>
    <w:rsid w:val="00070113"/>
    <w:rsid w:val="000725E5"/>
    <w:rsid w:val="00074080"/>
    <w:rsid w:val="00076475"/>
    <w:rsid w:val="00076FAA"/>
    <w:rsid w:val="000771E6"/>
    <w:rsid w:val="0008304E"/>
    <w:rsid w:val="00083C55"/>
    <w:rsid w:val="00083DC5"/>
    <w:rsid w:val="00087063"/>
    <w:rsid w:val="00087192"/>
    <w:rsid w:val="00090207"/>
    <w:rsid w:val="0009055A"/>
    <w:rsid w:val="00090AEA"/>
    <w:rsid w:val="00095231"/>
    <w:rsid w:val="000953CF"/>
    <w:rsid w:val="00095EF7"/>
    <w:rsid w:val="000A13B9"/>
    <w:rsid w:val="000A1AF9"/>
    <w:rsid w:val="000A7B79"/>
    <w:rsid w:val="000B0486"/>
    <w:rsid w:val="000B11FC"/>
    <w:rsid w:val="000B18ED"/>
    <w:rsid w:val="000B2FB0"/>
    <w:rsid w:val="000B3727"/>
    <w:rsid w:val="000B7B1A"/>
    <w:rsid w:val="000C4BFA"/>
    <w:rsid w:val="000C7C9A"/>
    <w:rsid w:val="000D1FCC"/>
    <w:rsid w:val="000D4199"/>
    <w:rsid w:val="000D4E61"/>
    <w:rsid w:val="000D7ACF"/>
    <w:rsid w:val="000E189B"/>
    <w:rsid w:val="000E420E"/>
    <w:rsid w:val="000E4992"/>
    <w:rsid w:val="000E49AA"/>
    <w:rsid w:val="000E68A9"/>
    <w:rsid w:val="000F177D"/>
    <w:rsid w:val="000F3A98"/>
    <w:rsid w:val="000F5715"/>
    <w:rsid w:val="000F60B6"/>
    <w:rsid w:val="00100F97"/>
    <w:rsid w:val="00104CE9"/>
    <w:rsid w:val="00107363"/>
    <w:rsid w:val="001120D4"/>
    <w:rsid w:val="001137D1"/>
    <w:rsid w:val="00114A2E"/>
    <w:rsid w:val="00117CA6"/>
    <w:rsid w:val="00117CC9"/>
    <w:rsid w:val="00121038"/>
    <w:rsid w:val="00122E45"/>
    <w:rsid w:val="00123549"/>
    <w:rsid w:val="00123F5F"/>
    <w:rsid w:val="00124DDB"/>
    <w:rsid w:val="001327A2"/>
    <w:rsid w:val="0013319C"/>
    <w:rsid w:val="00136932"/>
    <w:rsid w:val="00137434"/>
    <w:rsid w:val="00142865"/>
    <w:rsid w:val="00145DA3"/>
    <w:rsid w:val="001477C5"/>
    <w:rsid w:val="001500FA"/>
    <w:rsid w:val="00153BDC"/>
    <w:rsid w:val="0016265C"/>
    <w:rsid w:val="00162B53"/>
    <w:rsid w:val="00162BCF"/>
    <w:rsid w:val="00163A5D"/>
    <w:rsid w:val="00167682"/>
    <w:rsid w:val="001703DF"/>
    <w:rsid w:val="00173232"/>
    <w:rsid w:val="00174DE5"/>
    <w:rsid w:val="00184633"/>
    <w:rsid w:val="00194501"/>
    <w:rsid w:val="001945D5"/>
    <w:rsid w:val="001A2F06"/>
    <w:rsid w:val="001A4477"/>
    <w:rsid w:val="001A6770"/>
    <w:rsid w:val="001A6B99"/>
    <w:rsid w:val="001A792F"/>
    <w:rsid w:val="001B0271"/>
    <w:rsid w:val="001B0C94"/>
    <w:rsid w:val="001B2247"/>
    <w:rsid w:val="001B4DE2"/>
    <w:rsid w:val="001B63C4"/>
    <w:rsid w:val="001B68CF"/>
    <w:rsid w:val="001B748C"/>
    <w:rsid w:val="001B77EE"/>
    <w:rsid w:val="001C1419"/>
    <w:rsid w:val="001C2F42"/>
    <w:rsid w:val="001C3B4C"/>
    <w:rsid w:val="001C3F9F"/>
    <w:rsid w:val="001C6A43"/>
    <w:rsid w:val="001D0BD2"/>
    <w:rsid w:val="001D0D77"/>
    <w:rsid w:val="001D26EB"/>
    <w:rsid w:val="001D32F6"/>
    <w:rsid w:val="001E0CFB"/>
    <w:rsid w:val="001E1EAE"/>
    <w:rsid w:val="001E1EC1"/>
    <w:rsid w:val="001E43EE"/>
    <w:rsid w:val="001E4D93"/>
    <w:rsid w:val="001E57BE"/>
    <w:rsid w:val="001E658A"/>
    <w:rsid w:val="001E76D2"/>
    <w:rsid w:val="001F0DFE"/>
    <w:rsid w:val="001F0E97"/>
    <w:rsid w:val="001F1F1E"/>
    <w:rsid w:val="001F2BC6"/>
    <w:rsid w:val="001F4CD9"/>
    <w:rsid w:val="001F7FD7"/>
    <w:rsid w:val="00202171"/>
    <w:rsid w:val="002039CB"/>
    <w:rsid w:val="00204611"/>
    <w:rsid w:val="00205D43"/>
    <w:rsid w:val="0021447A"/>
    <w:rsid w:val="00214D50"/>
    <w:rsid w:val="002151B6"/>
    <w:rsid w:val="00224980"/>
    <w:rsid w:val="0022622A"/>
    <w:rsid w:val="00226F3E"/>
    <w:rsid w:val="00230B46"/>
    <w:rsid w:val="00234E67"/>
    <w:rsid w:val="00235278"/>
    <w:rsid w:val="00235A16"/>
    <w:rsid w:val="00236937"/>
    <w:rsid w:val="00237899"/>
    <w:rsid w:val="00242910"/>
    <w:rsid w:val="00242AD0"/>
    <w:rsid w:val="00242DE0"/>
    <w:rsid w:val="00242F72"/>
    <w:rsid w:val="00243119"/>
    <w:rsid w:val="00244BCA"/>
    <w:rsid w:val="00245133"/>
    <w:rsid w:val="00253C82"/>
    <w:rsid w:val="00253DE5"/>
    <w:rsid w:val="002567C4"/>
    <w:rsid w:val="00257197"/>
    <w:rsid w:val="00260A1A"/>
    <w:rsid w:val="00264134"/>
    <w:rsid w:val="0026515D"/>
    <w:rsid w:val="00270391"/>
    <w:rsid w:val="002707F2"/>
    <w:rsid w:val="00271C02"/>
    <w:rsid w:val="0027467F"/>
    <w:rsid w:val="002749D6"/>
    <w:rsid w:val="00274DD3"/>
    <w:rsid w:val="00280A3A"/>
    <w:rsid w:val="00283343"/>
    <w:rsid w:val="00283BCD"/>
    <w:rsid w:val="00284977"/>
    <w:rsid w:val="00286138"/>
    <w:rsid w:val="002863B8"/>
    <w:rsid w:val="00286D21"/>
    <w:rsid w:val="0028763A"/>
    <w:rsid w:val="0029024B"/>
    <w:rsid w:val="00291AF2"/>
    <w:rsid w:val="00292E32"/>
    <w:rsid w:val="0029339B"/>
    <w:rsid w:val="0029413B"/>
    <w:rsid w:val="00295C1F"/>
    <w:rsid w:val="00296F04"/>
    <w:rsid w:val="00296F42"/>
    <w:rsid w:val="00296F5E"/>
    <w:rsid w:val="00297B89"/>
    <w:rsid w:val="002A155F"/>
    <w:rsid w:val="002A1CA8"/>
    <w:rsid w:val="002A31C6"/>
    <w:rsid w:val="002B13BD"/>
    <w:rsid w:val="002B1F24"/>
    <w:rsid w:val="002B2D41"/>
    <w:rsid w:val="002B343C"/>
    <w:rsid w:val="002B5174"/>
    <w:rsid w:val="002C1DB5"/>
    <w:rsid w:val="002C3476"/>
    <w:rsid w:val="002C5222"/>
    <w:rsid w:val="002C60BB"/>
    <w:rsid w:val="002C61D3"/>
    <w:rsid w:val="002C6BEF"/>
    <w:rsid w:val="002C7BAF"/>
    <w:rsid w:val="002D1022"/>
    <w:rsid w:val="002D16D2"/>
    <w:rsid w:val="002D1B1B"/>
    <w:rsid w:val="002D3725"/>
    <w:rsid w:val="002D4B2F"/>
    <w:rsid w:val="002D6AFA"/>
    <w:rsid w:val="002D7341"/>
    <w:rsid w:val="002E0528"/>
    <w:rsid w:val="002E240F"/>
    <w:rsid w:val="002E6C0F"/>
    <w:rsid w:val="002E7D32"/>
    <w:rsid w:val="002E7D76"/>
    <w:rsid w:val="002F06BD"/>
    <w:rsid w:val="002F1009"/>
    <w:rsid w:val="002F33E6"/>
    <w:rsid w:val="002F723B"/>
    <w:rsid w:val="003009B9"/>
    <w:rsid w:val="003018F7"/>
    <w:rsid w:val="003026A6"/>
    <w:rsid w:val="00303D35"/>
    <w:rsid w:val="0030605F"/>
    <w:rsid w:val="003073FD"/>
    <w:rsid w:val="00307544"/>
    <w:rsid w:val="003140ED"/>
    <w:rsid w:val="0031718C"/>
    <w:rsid w:val="00321087"/>
    <w:rsid w:val="00323945"/>
    <w:rsid w:val="00323991"/>
    <w:rsid w:val="00324D20"/>
    <w:rsid w:val="0032666A"/>
    <w:rsid w:val="00327384"/>
    <w:rsid w:val="003274DB"/>
    <w:rsid w:val="00334558"/>
    <w:rsid w:val="00334579"/>
    <w:rsid w:val="00337684"/>
    <w:rsid w:val="003405B1"/>
    <w:rsid w:val="003412F4"/>
    <w:rsid w:val="00341F69"/>
    <w:rsid w:val="00342AAC"/>
    <w:rsid w:val="00345197"/>
    <w:rsid w:val="00347586"/>
    <w:rsid w:val="00347784"/>
    <w:rsid w:val="0035171B"/>
    <w:rsid w:val="00354BA8"/>
    <w:rsid w:val="003554C6"/>
    <w:rsid w:val="003557F0"/>
    <w:rsid w:val="00355937"/>
    <w:rsid w:val="003577C1"/>
    <w:rsid w:val="00361029"/>
    <w:rsid w:val="0036148D"/>
    <w:rsid w:val="0036264C"/>
    <w:rsid w:val="00363040"/>
    <w:rsid w:val="003651A9"/>
    <w:rsid w:val="00367D02"/>
    <w:rsid w:val="003700A5"/>
    <w:rsid w:val="00370254"/>
    <w:rsid w:val="0037558B"/>
    <w:rsid w:val="00376018"/>
    <w:rsid w:val="00376F28"/>
    <w:rsid w:val="00377593"/>
    <w:rsid w:val="003877CC"/>
    <w:rsid w:val="0039047F"/>
    <w:rsid w:val="003916C2"/>
    <w:rsid w:val="00392777"/>
    <w:rsid w:val="0039657A"/>
    <w:rsid w:val="00396EA2"/>
    <w:rsid w:val="003A7BCB"/>
    <w:rsid w:val="003C017D"/>
    <w:rsid w:val="003C15BA"/>
    <w:rsid w:val="003C2920"/>
    <w:rsid w:val="003C2AB0"/>
    <w:rsid w:val="003C4157"/>
    <w:rsid w:val="003D2324"/>
    <w:rsid w:val="003D3A27"/>
    <w:rsid w:val="003D4C4D"/>
    <w:rsid w:val="003D5A31"/>
    <w:rsid w:val="003E03C0"/>
    <w:rsid w:val="003E042D"/>
    <w:rsid w:val="003E319B"/>
    <w:rsid w:val="003E4284"/>
    <w:rsid w:val="003F2038"/>
    <w:rsid w:val="003F3275"/>
    <w:rsid w:val="003F35D2"/>
    <w:rsid w:val="003F6E39"/>
    <w:rsid w:val="00400953"/>
    <w:rsid w:val="00403BB4"/>
    <w:rsid w:val="00404A05"/>
    <w:rsid w:val="00405C2E"/>
    <w:rsid w:val="004060B5"/>
    <w:rsid w:val="00407D64"/>
    <w:rsid w:val="00411609"/>
    <w:rsid w:val="00413160"/>
    <w:rsid w:val="004131D4"/>
    <w:rsid w:val="004209AB"/>
    <w:rsid w:val="00421BDF"/>
    <w:rsid w:val="00423E4F"/>
    <w:rsid w:val="0042458D"/>
    <w:rsid w:val="0042539C"/>
    <w:rsid w:val="00431862"/>
    <w:rsid w:val="00431A68"/>
    <w:rsid w:val="00433ECD"/>
    <w:rsid w:val="00445F41"/>
    <w:rsid w:val="004465E7"/>
    <w:rsid w:val="00455731"/>
    <w:rsid w:val="00455751"/>
    <w:rsid w:val="00455DC8"/>
    <w:rsid w:val="00460135"/>
    <w:rsid w:val="00463456"/>
    <w:rsid w:val="004636AB"/>
    <w:rsid w:val="00464A73"/>
    <w:rsid w:val="00465830"/>
    <w:rsid w:val="00466088"/>
    <w:rsid w:val="00466505"/>
    <w:rsid w:val="00467F04"/>
    <w:rsid w:val="00471D5E"/>
    <w:rsid w:val="00472D78"/>
    <w:rsid w:val="004746BC"/>
    <w:rsid w:val="004754F2"/>
    <w:rsid w:val="004757C3"/>
    <w:rsid w:val="0047726E"/>
    <w:rsid w:val="00481332"/>
    <w:rsid w:val="00487852"/>
    <w:rsid w:val="004907EB"/>
    <w:rsid w:val="00494ABF"/>
    <w:rsid w:val="00494B3A"/>
    <w:rsid w:val="00497CD6"/>
    <w:rsid w:val="004A012C"/>
    <w:rsid w:val="004A12A5"/>
    <w:rsid w:val="004A5E26"/>
    <w:rsid w:val="004B2450"/>
    <w:rsid w:val="004B450E"/>
    <w:rsid w:val="004B647B"/>
    <w:rsid w:val="004B7D6F"/>
    <w:rsid w:val="004C233D"/>
    <w:rsid w:val="004C5684"/>
    <w:rsid w:val="004C7578"/>
    <w:rsid w:val="004C7ADB"/>
    <w:rsid w:val="004C7B52"/>
    <w:rsid w:val="004D0E41"/>
    <w:rsid w:val="004D2676"/>
    <w:rsid w:val="004D4666"/>
    <w:rsid w:val="004D4A60"/>
    <w:rsid w:val="004D52C4"/>
    <w:rsid w:val="004D5598"/>
    <w:rsid w:val="004E32AD"/>
    <w:rsid w:val="004E4F5D"/>
    <w:rsid w:val="004E6CBB"/>
    <w:rsid w:val="004F19B1"/>
    <w:rsid w:val="004F5613"/>
    <w:rsid w:val="004F7BE3"/>
    <w:rsid w:val="00500AA8"/>
    <w:rsid w:val="005030FB"/>
    <w:rsid w:val="0050382F"/>
    <w:rsid w:val="00510D74"/>
    <w:rsid w:val="005132EF"/>
    <w:rsid w:val="00514A35"/>
    <w:rsid w:val="00514DCD"/>
    <w:rsid w:val="00515965"/>
    <w:rsid w:val="005160DD"/>
    <w:rsid w:val="00517962"/>
    <w:rsid w:val="00521736"/>
    <w:rsid w:val="005217A0"/>
    <w:rsid w:val="005230D1"/>
    <w:rsid w:val="00525AA2"/>
    <w:rsid w:val="005261A3"/>
    <w:rsid w:val="005264A2"/>
    <w:rsid w:val="0053241B"/>
    <w:rsid w:val="00537872"/>
    <w:rsid w:val="005435EE"/>
    <w:rsid w:val="00545349"/>
    <w:rsid w:val="0054788B"/>
    <w:rsid w:val="00547B0D"/>
    <w:rsid w:val="00547F07"/>
    <w:rsid w:val="00552A0C"/>
    <w:rsid w:val="005551F9"/>
    <w:rsid w:val="005561EF"/>
    <w:rsid w:val="0055709A"/>
    <w:rsid w:val="0056172E"/>
    <w:rsid w:val="0056297A"/>
    <w:rsid w:val="005640B9"/>
    <w:rsid w:val="00570FC1"/>
    <w:rsid w:val="00573BDB"/>
    <w:rsid w:val="00574390"/>
    <w:rsid w:val="005748B4"/>
    <w:rsid w:val="00574D95"/>
    <w:rsid w:val="0057534D"/>
    <w:rsid w:val="00575B66"/>
    <w:rsid w:val="005824D1"/>
    <w:rsid w:val="005827ED"/>
    <w:rsid w:val="0058622A"/>
    <w:rsid w:val="005862D9"/>
    <w:rsid w:val="00586C8B"/>
    <w:rsid w:val="00586E29"/>
    <w:rsid w:val="005877FA"/>
    <w:rsid w:val="0059081B"/>
    <w:rsid w:val="00592949"/>
    <w:rsid w:val="00595D0A"/>
    <w:rsid w:val="00596074"/>
    <w:rsid w:val="005975DC"/>
    <w:rsid w:val="005A2B98"/>
    <w:rsid w:val="005A385C"/>
    <w:rsid w:val="005A4316"/>
    <w:rsid w:val="005A59E2"/>
    <w:rsid w:val="005A690F"/>
    <w:rsid w:val="005B00D5"/>
    <w:rsid w:val="005B4E30"/>
    <w:rsid w:val="005B6804"/>
    <w:rsid w:val="005B7799"/>
    <w:rsid w:val="005C0072"/>
    <w:rsid w:val="005C2045"/>
    <w:rsid w:val="005C2F1C"/>
    <w:rsid w:val="005C3F4F"/>
    <w:rsid w:val="005C45A2"/>
    <w:rsid w:val="005C4FBA"/>
    <w:rsid w:val="005C57B9"/>
    <w:rsid w:val="005C683E"/>
    <w:rsid w:val="005C6A49"/>
    <w:rsid w:val="005C7040"/>
    <w:rsid w:val="005C76B5"/>
    <w:rsid w:val="005D3D62"/>
    <w:rsid w:val="005D3F01"/>
    <w:rsid w:val="005D4C95"/>
    <w:rsid w:val="005D4FB6"/>
    <w:rsid w:val="005D5A85"/>
    <w:rsid w:val="005D69B5"/>
    <w:rsid w:val="005E0317"/>
    <w:rsid w:val="005E61A1"/>
    <w:rsid w:val="005E78CD"/>
    <w:rsid w:val="005F1F22"/>
    <w:rsid w:val="005F6DF9"/>
    <w:rsid w:val="00600577"/>
    <w:rsid w:val="006039A2"/>
    <w:rsid w:val="006052F8"/>
    <w:rsid w:val="0061061E"/>
    <w:rsid w:val="006111BA"/>
    <w:rsid w:val="00613106"/>
    <w:rsid w:val="00614A54"/>
    <w:rsid w:val="00614E27"/>
    <w:rsid w:val="00620253"/>
    <w:rsid w:val="00621C7F"/>
    <w:rsid w:val="00621E6C"/>
    <w:rsid w:val="00622153"/>
    <w:rsid w:val="006246DE"/>
    <w:rsid w:val="00634BC6"/>
    <w:rsid w:val="00634D3E"/>
    <w:rsid w:val="00635E68"/>
    <w:rsid w:val="00636D48"/>
    <w:rsid w:val="0064137C"/>
    <w:rsid w:val="00642C50"/>
    <w:rsid w:val="006459FC"/>
    <w:rsid w:val="006532A5"/>
    <w:rsid w:val="00660DE7"/>
    <w:rsid w:val="006611C0"/>
    <w:rsid w:val="00662CA4"/>
    <w:rsid w:val="00662DDB"/>
    <w:rsid w:val="00664BD7"/>
    <w:rsid w:val="00666D0D"/>
    <w:rsid w:val="00672756"/>
    <w:rsid w:val="0067668A"/>
    <w:rsid w:val="00676A37"/>
    <w:rsid w:val="0067799C"/>
    <w:rsid w:val="00681152"/>
    <w:rsid w:val="006829A6"/>
    <w:rsid w:val="0068332C"/>
    <w:rsid w:val="00684C09"/>
    <w:rsid w:val="00686EC0"/>
    <w:rsid w:val="00687FFA"/>
    <w:rsid w:val="00690BDC"/>
    <w:rsid w:val="00690F10"/>
    <w:rsid w:val="006912A0"/>
    <w:rsid w:val="00693246"/>
    <w:rsid w:val="00694F42"/>
    <w:rsid w:val="00697889"/>
    <w:rsid w:val="006A177C"/>
    <w:rsid w:val="006A1D3A"/>
    <w:rsid w:val="006A1D91"/>
    <w:rsid w:val="006A31A9"/>
    <w:rsid w:val="006A64EC"/>
    <w:rsid w:val="006A78D5"/>
    <w:rsid w:val="006B160E"/>
    <w:rsid w:val="006B1DBB"/>
    <w:rsid w:val="006B2DA8"/>
    <w:rsid w:val="006B6460"/>
    <w:rsid w:val="006C00C7"/>
    <w:rsid w:val="006C027D"/>
    <w:rsid w:val="006C0C2C"/>
    <w:rsid w:val="006C27F0"/>
    <w:rsid w:val="006C62AC"/>
    <w:rsid w:val="006C790B"/>
    <w:rsid w:val="006D23A6"/>
    <w:rsid w:val="006D53FC"/>
    <w:rsid w:val="006D5593"/>
    <w:rsid w:val="006D599C"/>
    <w:rsid w:val="006D63F5"/>
    <w:rsid w:val="006E0819"/>
    <w:rsid w:val="006E55F5"/>
    <w:rsid w:val="006E7663"/>
    <w:rsid w:val="006F0A20"/>
    <w:rsid w:val="006F5CDB"/>
    <w:rsid w:val="007029F3"/>
    <w:rsid w:val="00702CB1"/>
    <w:rsid w:val="00702EBA"/>
    <w:rsid w:val="007038C0"/>
    <w:rsid w:val="00706180"/>
    <w:rsid w:val="0070623C"/>
    <w:rsid w:val="00707371"/>
    <w:rsid w:val="00707577"/>
    <w:rsid w:val="0071249D"/>
    <w:rsid w:val="00716228"/>
    <w:rsid w:val="00716856"/>
    <w:rsid w:val="00721358"/>
    <w:rsid w:val="00721881"/>
    <w:rsid w:val="00724054"/>
    <w:rsid w:val="007319AE"/>
    <w:rsid w:val="00731DBA"/>
    <w:rsid w:val="00733284"/>
    <w:rsid w:val="00735BD8"/>
    <w:rsid w:val="00743027"/>
    <w:rsid w:val="0074397E"/>
    <w:rsid w:val="00744BB9"/>
    <w:rsid w:val="0074579C"/>
    <w:rsid w:val="00746AD0"/>
    <w:rsid w:val="00746C4D"/>
    <w:rsid w:val="00752866"/>
    <w:rsid w:val="0075779D"/>
    <w:rsid w:val="007606D3"/>
    <w:rsid w:val="00761E7A"/>
    <w:rsid w:val="00762F72"/>
    <w:rsid w:val="0076358C"/>
    <w:rsid w:val="00771057"/>
    <w:rsid w:val="00773D02"/>
    <w:rsid w:val="0077497B"/>
    <w:rsid w:val="00775193"/>
    <w:rsid w:val="00775FA3"/>
    <w:rsid w:val="00777642"/>
    <w:rsid w:val="007818D1"/>
    <w:rsid w:val="0078342D"/>
    <w:rsid w:val="0078514D"/>
    <w:rsid w:val="00786DDC"/>
    <w:rsid w:val="0079059E"/>
    <w:rsid w:val="00791DC6"/>
    <w:rsid w:val="00795A2F"/>
    <w:rsid w:val="0079604D"/>
    <w:rsid w:val="00796994"/>
    <w:rsid w:val="007972D0"/>
    <w:rsid w:val="007A1E30"/>
    <w:rsid w:val="007B5F41"/>
    <w:rsid w:val="007B6469"/>
    <w:rsid w:val="007B736F"/>
    <w:rsid w:val="007B7632"/>
    <w:rsid w:val="007B77DB"/>
    <w:rsid w:val="007C4998"/>
    <w:rsid w:val="007C5288"/>
    <w:rsid w:val="007D0ABD"/>
    <w:rsid w:val="007D7ED3"/>
    <w:rsid w:val="007D7F65"/>
    <w:rsid w:val="007E169A"/>
    <w:rsid w:val="007E1EEC"/>
    <w:rsid w:val="007E2106"/>
    <w:rsid w:val="007E37C5"/>
    <w:rsid w:val="007E3D78"/>
    <w:rsid w:val="007E4D25"/>
    <w:rsid w:val="007F1BD3"/>
    <w:rsid w:val="007F4625"/>
    <w:rsid w:val="007F79E4"/>
    <w:rsid w:val="008008B4"/>
    <w:rsid w:val="00803CE6"/>
    <w:rsid w:val="008055B5"/>
    <w:rsid w:val="0081328B"/>
    <w:rsid w:val="00814C85"/>
    <w:rsid w:val="00816C9A"/>
    <w:rsid w:val="008204AE"/>
    <w:rsid w:val="00820754"/>
    <w:rsid w:val="00821323"/>
    <w:rsid w:val="0082411F"/>
    <w:rsid w:val="00824C60"/>
    <w:rsid w:val="008265BF"/>
    <w:rsid w:val="008272E8"/>
    <w:rsid w:val="008277F2"/>
    <w:rsid w:val="0083059A"/>
    <w:rsid w:val="00830EC9"/>
    <w:rsid w:val="00833BE1"/>
    <w:rsid w:val="00833FBB"/>
    <w:rsid w:val="00834FF4"/>
    <w:rsid w:val="008364BB"/>
    <w:rsid w:val="00845C96"/>
    <w:rsid w:val="00847339"/>
    <w:rsid w:val="0085392D"/>
    <w:rsid w:val="008552A9"/>
    <w:rsid w:val="0086028E"/>
    <w:rsid w:val="00861735"/>
    <w:rsid w:val="00862D6F"/>
    <w:rsid w:val="008664C8"/>
    <w:rsid w:val="00866CD9"/>
    <w:rsid w:val="0086731F"/>
    <w:rsid w:val="00867A62"/>
    <w:rsid w:val="00870FA1"/>
    <w:rsid w:val="0087474D"/>
    <w:rsid w:val="008776F8"/>
    <w:rsid w:val="00880AAA"/>
    <w:rsid w:val="0088173A"/>
    <w:rsid w:val="0088355D"/>
    <w:rsid w:val="00884D72"/>
    <w:rsid w:val="0088765A"/>
    <w:rsid w:val="00892080"/>
    <w:rsid w:val="00892EFD"/>
    <w:rsid w:val="0089708F"/>
    <w:rsid w:val="008A2855"/>
    <w:rsid w:val="008B15DE"/>
    <w:rsid w:val="008B20C6"/>
    <w:rsid w:val="008B21D1"/>
    <w:rsid w:val="008B2D27"/>
    <w:rsid w:val="008B3713"/>
    <w:rsid w:val="008B3AD7"/>
    <w:rsid w:val="008B3C65"/>
    <w:rsid w:val="008B50E4"/>
    <w:rsid w:val="008B5E59"/>
    <w:rsid w:val="008B7D72"/>
    <w:rsid w:val="008C0E9D"/>
    <w:rsid w:val="008C2763"/>
    <w:rsid w:val="008D07CD"/>
    <w:rsid w:val="008D1257"/>
    <w:rsid w:val="008E2B1F"/>
    <w:rsid w:val="008F1452"/>
    <w:rsid w:val="008F2293"/>
    <w:rsid w:val="008F573D"/>
    <w:rsid w:val="00905F94"/>
    <w:rsid w:val="0090609A"/>
    <w:rsid w:val="009135FD"/>
    <w:rsid w:val="00914E9A"/>
    <w:rsid w:val="009168F0"/>
    <w:rsid w:val="00920FB4"/>
    <w:rsid w:val="009313F3"/>
    <w:rsid w:val="009330D2"/>
    <w:rsid w:val="00933254"/>
    <w:rsid w:val="00937BBD"/>
    <w:rsid w:val="00941847"/>
    <w:rsid w:val="009418CD"/>
    <w:rsid w:val="00951079"/>
    <w:rsid w:val="0095454F"/>
    <w:rsid w:val="0096011E"/>
    <w:rsid w:val="009634F3"/>
    <w:rsid w:val="00964976"/>
    <w:rsid w:val="00964E25"/>
    <w:rsid w:val="00964EC1"/>
    <w:rsid w:val="00967312"/>
    <w:rsid w:val="00967E37"/>
    <w:rsid w:val="009777DC"/>
    <w:rsid w:val="00980EB4"/>
    <w:rsid w:val="0098455F"/>
    <w:rsid w:val="0098674B"/>
    <w:rsid w:val="009871AE"/>
    <w:rsid w:val="00992FCF"/>
    <w:rsid w:val="0099463D"/>
    <w:rsid w:val="00996241"/>
    <w:rsid w:val="009963D9"/>
    <w:rsid w:val="00997143"/>
    <w:rsid w:val="00997B4A"/>
    <w:rsid w:val="009A03E5"/>
    <w:rsid w:val="009A1282"/>
    <w:rsid w:val="009A3160"/>
    <w:rsid w:val="009A4731"/>
    <w:rsid w:val="009A4757"/>
    <w:rsid w:val="009B0BE2"/>
    <w:rsid w:val="009B18F9"/>
    <w:rsid w:val="009B3443"/>
    <w:rsid w:val="009B40DB"/>
    <w:rsid w:val="009B4E85"/>
    <w:rsid w:val="009C286F"/>
    <w:rsid w:val="009C3E34"/>
    <w:rsid w:val="009C4DDC"/>
    <w:rsid w:val="009C4E33"/>
    <w:rsid w:val="009D2737"/>
    <w:rsid w:val="009D3A99"/>
    <w:rsid w:val="009D4323"/>
    <w:rsid w:val="009D4B46"/>
    <w:rsid w:val="009D5455"/>
    <w:rsid w:val="009D5EE3"/>
    <w:rsid w:val="009D63A8"/>
    <w:rsid w:val="009D66D3"/>
    <w:rsid w:val="009D6FD4"/>
    <w:rsid w:val="009D7B20"/>
    <w:rsid w:val="009E3C80"/>
    <w:rsid w:val="009E41F3"/>
    <w:rsid w:val="009E4AB6"/>
    <w:rsid w:val="009E5714"/>
    <w:rsid w:val="009F27CF"/>
    <w:rsid w:val="009F61EF"/>
    <w:rsid w:val="009F6B0C"/>
    <w:rsid w:val="009F7DBF"/>
    <w:rsid w:val="00A031BE"/>
    <w:rsid w:val="00A04107"/>
    <w:rsid w:val="00A10375"/>
    <w:rsid w:val="00A14A98"/>
    <w:rsid w:val="00A14C99"/>
    <w:rsid w:val="00A150D7"/>
    <w:rsid w:val="00A153F6"/>
    <w:rsid w:val="00A15AB1"/>
    <w:rsid w:val="00A17062"/>
    <w:rsid w:val="00A20858"/>
    <w:rsid w:val="00A223DC"/>
    <w:rsid w:val="00A3057D"/>
    <w:rsid w:val="00A36FD3"/>
    <w:rsid w:val="00A40DB2"/>
    <w:rsid w:val="00A41E29"/>
    <w:rsid w:val="00A43CDC"/>
    <w:rsid w:val="00A508A9"/>
    <w:rsid w:val="00A53AA3"/>
    <w:rsid w:val="00A543B0"/>
    <w:rsid w:val="00A560B3"/>
    <w:rsid w:val="00A612BE"/>
    <w:rsid w:val="00A6375C"/>
    <w:rsid w:val="00A752E2"/>
    <w:rsid w:val="00A75834"/>
    <w:rsid w:val="00A80B29"/>
    <w:rsid w:val="00A82F6A"/>
    <w:rsid w:val="00A856FF"/>
    <w:rsid w:val="00A979F8"/>
    <w:rsid w:val="00AA2431"/>
    <w:rsid w:val="00AA2AB1"/>
    <w:rsid w:val="00AA5649"/>
    <w:rsid w:val="00AB1EC6"/>
    <w:rsid w:val="00AB3290"/>
    <w:rsid w:val="00AC043B"/>
    <w:rsid w:val="00AC0A3C"/>
    <w:rsid w:val="00AC4581"/>
    <w:rsid w:val="00AC663F"/>
    <w:rsid w:val="00AC76CC"/>
    <w:rsid w:val="00AD2AD3"/>
    <w:rsid w:val="00AD3E6A"/>
    <w:rsid w:val="00AE1081"/>
    <w:rsid w:val="00AE58E2"/>
    <w:rsid w:val="00AE606D"/>
    <w:rsid w:val="00AE66EE"/>
    <w:rsid w:val="00AE7CB7"/>
    <w:rsid w:val="00AE7D40"/>
    <w:rsid w:val="00AF0774"/>
    <w:rsid w:val="00AF0AC1"/>
    <w:rsid w:val="00AF19A4"/>
    <w:rsid w:val="00AF2ACE"/>
    <w:rsid w:val="00AF31AC"/>
    <w:rsid w:val="00AF3777"/>
    <w:rsid w:val="00AF439D"/>
    <w:rsid w:val="00B01138"/>
    <w:rsid w:val="00B0140C"/>
    <w:rsid w:val="00B060ED"/>
    <w:rsid w:val="00B06933"/>
    <w:rsid w:val="00B06B56"/>
    <w:rsid w:val="00B06F01"/>
    <w:rsid w:val="00B077E2"/>
    <w:rsid w:val="00B11585"/>
    <w:rsid w:val="00B11A90"/>
    <w:rsid w:val="00B11C0F"/>
    <w:rsid w:val="00B14580"/>
    <w:rsid w:val="00B14D9B"/>
    <w:rsid w:val="00B16B47"/>
    <w:rsid w:val="00B2364A"/>
    <w:rsid w:val="00B24660"/>
    <w:rsid w:val="00B27893"/>
    <w:rsid w:val="00B27DD7"/>
    <w:rsid w:val="00B30514"/>
    <w:rsid w:val="00B30975"/>
    <w:rsid w:val="00B30D8D"/>
    <w:rsid w:val="00B337D9"/>
    <w:rsid w:val="00B34603"/>
    <w:rsid w:val="00B35D3A"/>
    <w:rsid w:val="00B374F7"/>
    <w:rsid w:val="00B40BE3"/>
    <w:rsid w:val="00B45662"/>
    <w:rsid w:val="00B513B9"/>
    <w:rsid w:val="00B516C6"/>
    <w:rsid w:val="00B55B16"/>
    <w:rsid w:val="00B576FA"/>
    <w:rsid w:val="00B61CEE"/>
    <w:rsid w:val="00B62796"/>
    <w:rsid w:val="00B65DF0"/>
    <w:rsid w:val="00B66619"/>
    <w:rsid w:val="00B67407"/>
    <w:rsid w:val="00B706A1"/>
    <w:rsid w:val="00B70F6E"/>
    <w:rsid w:val="00B72220"/>
    <w:rsid w:val="00B73C6E"/>
    <w:rsid w:val="00B74379"/>
    <w:rsid w:val="00B76FBD"/>
    <w:rsid w:val="00B77241"/>
    <w:rsid w:val="00B810C1"/>
    <w:rsid w:val="00B853EB"/>
    <w:rsid w:val="00B8651D"/>
    <w:rsid w:val="00B870AE"/>
    <w:rsid w:val="00B87518"/>
    <w:rsid w:val="00B926FA"/>
    <w:rsid w:val="00B9674C"/>
    <w:rsid w:val="00B97790"/>
    <w:rsid w:val="00BA036E"/>
    <w:rsid w:val="00BA42E9"/>
    <w:rsid w:val="00BA530C"/>
    <w:rsid w:val="00BA781F"/>
    <w:rsid w:val="00BB2DF7"/>
    <w:rsid w:val="00BB32F4"/>
    <w:rsid w:val="00BB386D"/>
    <w:rsid w:val="00BB5A02"/>
    <w:rsid w:val="00BB7AB5"/>
    <w:rsid w:val="00BC1E42"/>
    <w:rsid w:val="00BC4616"/>
    <w:rsid w:val="00BC6138"/>
    <w:rsid w:val="00BD0944"/>
    <w:rsid w:val="00BD15B2"/>
    <w:rsid w:val="00BD5254"/>
    <w:rsid w:val="00BE3357"/>
    <w:rsid w:val="00BE4C97"/>
    <w:rsid w:val="00BE544D"/>
    <w:rsid w:val="00BE5A5F"/>
    <w:rsid w:val="00BE5BAB"/>
    <w:rsid w:val="00BE64A6"/>
    <w:rsid w:val="00BF73E9"/>
    <w:rsid w:val="00C0001B"/>
    <w:rsid w:val="00C008FC"/>
    <w:rsid w:val="00C025C7"/>
    <w:rsid w:val="00C02F59"/>
    <w:rsid w:val="00C0456A"/>
    <w:rsid w:val="00C053F7"/>
    <w:rsid w:val="00C069B0"/>
    <w:rsid w:val="00C116EA"/>
    <w:rsid w:val="00C117B6"/>
    <w:rsid w:val="00C128B8"/>
    <w:rsid w:val="00C14047"/>
    <w:rsid w:val="00C17013"/>
    <w:rsid w:val="00C17D43"/>
    <w:rsid w:val="00C20D6D"/>
    <w:rsid w:val="00C21AC8"/>
    <w:rsid w:val="00C23A59"/>
    <w:rsid w:val="00C2521B"/>
    <w:rsid w:val="00C259B3"/>
    <w:rsid w:val="00C26C68"/>
    <w:rsid w:val="00C34579"/>
    <w:rsid w:val="00C35821"/>
    <w:rsid w:val="00C37564"/>
    <w:rsid w:val="00C409C7"/>
    <w:rsid w:val="00C420A3"/>
    <w:rsid w:val="00C4313D"/>
    <w:rsid w:val="00C4326C"/>
    <w:rsid w:val="00C4796C"/>
    <w:rsid w:val="00C50453"/>
    <w:rsid w:val="00C51667"/>
    <w:rsid w:val="00C532D5"/>
    <w:rsid w:val="00C537EE"/>
    <w:rsid w:val="00C55408"/>
    <w:rsid w:val="00C56A37"/>
    <w:rsid w:val="00C57A50"/>
    <w:rsid w:val="00C6184F"/>
    <w:rsid w:val="00C6275B"/>
    <w:rsid w:val="00C638AF"/>
    <w:rsid w:val="00C70B78"/>
    <w:rsid w:val="00C71AE1"/>
    <w:rsid w:val="00C72D9D"/>
    <w:rsid w:val="00C72F7E"/>
    <w:rsid w:val="00C734F8"/>
    <w:rsid w:val="00C742F4"/>
    <w:rsid w:val="00C75167"/>
    <w:rsid w:val="00C76276"/>
    <w:rsid w:val="00C80F3B"/>
    <w:rsid w:val="00C83B6E"/>
    <w:rsid w:val="00C87514"/>
    <w:rsid w:val="00C909D5"/>
    <w:rsid w:val="00C92EE6"/>
    <w:rsid w:val="00C934EA"/>
    <w:rsid w:val="00C966C3"/>
    <w:rsid w:val="00C97198"/>
    <w:rsid w:val="00CA573A"/>
    <w:rsid w:val="00CB177D"/>
    <w:rsid w:val="00CB20A0"/>
    <w:rsid w:val="00CB40F8"/>
    <w:rsid w:val="00CB6570"/>
    <w:rsid w:val="00CB7403"/>
    <w:rsid w:val="00CC0581"/>
    <w:rsid w:val="00CC0FD3"/>
    <w:rsid w:val="00CC239D"/>
    <w:rsid w:val="00CC5112"/>
    <w:rsid w:val="00CC6BE5"/>
    <w:rsid w:val="00CD0312"/>
    <w:rsid w:val="00CD2169"/>
    <w:rsid w:val="00CD794B"/>
    <w:rsid w:val="00CE0ACC"/>
    <w:rsid w:val="00CE0DAB"/>
    <w:rsid w:val="00CE28F5"/>
    <w:rsid w:val="00CE3F73"/>
    <w:rsid w:val="00CF12C8"/>
    <w:rsid w:val="00CF13F6"/>
    <w:rsid w:val="00CF59D1"/>
    <w:rsid w:val="00CF6771"/>
    <w:rsid w:val="00CF6BED"/>
    <w:rsid w:val="00D00DA4"/>
    <w:rsid w:val="00D12215"/>
    <w:rsid w:val="00D14425"/>
    <w:rsid w:val="00D15DD2"/>
    <w:rsid w:val="00D17A12"/>
    <w:rsid w:val="00D201F0"/>
    <w:rsid w:val="00D21D95"/>
    <w:rsid w:val="00D27CAC"/>
    <w:rsid w:val="00D301A0"/>
    <w:rsid w:val="00D305A0"/>
    <w:rsid w:val="00D33E2E"/>
    <w:rsid w:val="00D34422"/>
    <w:rsid w:val="00D35787"/>
    <w:rsid w:val="00D36E20"/>
    <w:rsid w:val="00D44D62"/>
    <w:rsid w:val="00D4686B"/>
    <w:rsid w:val="00D46B61"/>
    <w:rsid w:val="00D47A17"/>
    <w:rsid w:val="00D52D9C"/>
    <w:rsid w:val="00D53D49"/>
    <w:rsid w:val="00D55985"/>
    <w:rsid w:val="00D6098F"/>
    <w:rsid w:val="00D617AB"/>
    <w:rsid w:val="00D618B7"/>
    <w:rsid w:val="00D650BE"/>
    <w:rsid w:val="00D65921"/>
    <w:rsid w:val="00D66B5B"/>
    <w:rsid w:val="00D67DDA"/>
    <w:rsid w:val="00D71A4F"/>
    <w:rsid w:val="00D761F6"/>
    <w:rsid w:val="00D76ED4"/>
    <w:rsid w:val="00D80112"/>
    <w:rsid w:val="00D820D3"/>
    <w:rsid w:val="00D822DB"/>
    <w:rsid w:val="00D8426D"/>
    <w:rsid w:val="00D842F2"/>
    <w:rsid w:val="00D84674"/>
    <w:rsid w:val="00D8577F"/>
    <w:rsid w:val="00D86A04"/>
    <w:rsid w:val="00D91FE6"/>
    <w:rsid w:val="00D933E9"/>
    <w:rsid w:val="00D95FDF"/>
    <w:rsid w:val="00D96A55"/>
    <w:rsid w:val="00DA0679"/>
    <w:rsid w:val="00DA0CA4"/>
    <w:rsid w:val="00DA1DB8"/>
    <w:rsid w:val="00DA32F7"/>
    <w:rsid w:val="00DA3721"/>
    <w:rsid w:val="00DA39EE"/>
    <w:rsid w:val="00DA3C03"/>
    <w:rsid w:val="00DA6721"/>
    <w:rsid w:val="00DA7B9E"/>
    <w:rsid w:val="00DB0451"/>
    <w:rsid w:val="00DB33EB"/>
    <w:rsid w:val="00DB3C7B"/>
    <w:rsid w:val="00DC169F"/>
    <w:rsid w:val="00DC2F95"/>
    <w:rsid w:val="00DC4C1D"/>
    <w:rsid w:val="00DC5FF4"/>
    <w:rsid w:val="00DD1307"/>
    <w:rsid w:val="00DD4064"/>
    <w:rsid w:val="00DD5B9F"/>
    <w:rsid w:val="00DE151C"/>
    <w:rsid w:val="00DE557D"/>
    <w:rsid w:val="00DE6A8E"/>
    <w:rsid w:val="00DF0B77"/>
    <w:rsid w:val="00DF2469"/>
    <w:rsid w:val="00DF2E51"/>
    <w:rsid w:val="00DF3906"/>
    <w:rsid w:val="00DF3AD0"/>
    <w:rsid w:val="00DF4F3D"/>
    <w:rsid w:val="00DF5B0A"/>
    <w:rsid w:val="00E005F9"/>
    <w:rsid w:val="00E0183F"/>
    <w:rsid w:val="00E01E89"/>
    <w:rsid w:val="00E04828"/>
    <w:rsid w:val="00E1744C"/>
    <w:rsid w:val="00E20735"/>
    <w:rsid w:val="00E22EDE"/>
    <w:rsid w:val="00E3183E"/>
    <w:rsid w:val="00E32AE7"/>
    <w:rsid w:val="00E32DB7"/>
    <w:rsid w:val="00E355AF"/>
    <w:rsid w:val="00E364D4"/>
    <w:rsid w:val="00E401DA"/>
    <w:rsid w:val="00E41D6A"/>
    <w:rsid w:val="00E454AC"/>
    <w:rsid w:val="00E47F79"/>
    <w:rsid w:val="00E53B2B"/>
    <w:rsid w:val="00E5528C"/>
    <w:rsid w:val="00E56463"/>
    <w:rsid w:val="00E574F0"/>
    <w:rsid w:val="00E618EC"/>
    <w:rsid w:val="00E63C55"/>
    <w:rsid w:val="00E640AB"/>
    <w:rsid w:val="00E64A7C"/>
    <w:rsid w:val="00E66189"/>
    <w:rsid w:val="00E67CFD"/>
    <w:rsid w:val="00E710ED"/>
    <w:rsid w:val="00E72062"/>
    <w:rsid w:val="00E72B38"/>
    <w:rsid w:val="00E73602"/>
    <w:rsid w:val="00E77038"/>
    <w:rsid w:val="00E81739"/>
    <w:rsid w:val="00E830F9"/>
    <w:rsid w:val="00E844A4"/>
    <w:rsid w:val="00E85E0D"/>
    <w:rsid w:val="00E918FA"/>
    <w:rsid w:val="00E92EDC"/>
    <w:rsid w:val="00E97BD5"/>
    <w:rsid w:val="00EA571B"/>
    <w:rsid w:val="00EA6E52"/>
    <w:rsid w:val="00EA76C9"/>
    <w:rsid w:val="00EA7829"/>
    <w:rsid w:val="00EB0218"/>
    <w:rsid w:val="00EB3F12"/>
    <w:rsid w:val="00EB44D6"/>
    <w:rsid w:val="00EB5334"/>
    <w:rsid w:val="00EB5CD4"/>
    <w:rsid w:val="00EB6D0A"/>
    <w:rsid w:val="00EB6F46"/>
    <w:rsid w:val="00EB7DF5"/>
    <w:rsid w:val="00EC0676"/>
    <w:rsid w:val="00EC0897"/>
    <w:rsid w:val="00ED454C"/>
    <w:rsid w:val="00ED620C"/>
    <w:rsid w:val="00ED703C"/>
    <w:rsid w:val="00EE1012"/>
    <w:rsid w:val="00EE4001"/>
    <w:rsid w:val="00EF11D8"/>
    <w:rsid w:val="00EF24CC"/>
    <w:rsid w:val="00EF2908"/>
    <w:rsid w:val="00EF604C"/>
    <w:rsid w:val="00F03388"/>
    <w:rsid w:val="00F05C76"/>
    <w:rsid w:val="00F05F43"/>
    <w:rsid w:val="00F06C61"/>
    <w:rsid w:val="00F07A7D"/>
    <w:rsid w:val="00F10288"/>
    <w:rsid w:val="00F10C93"/>
    <w:rsid w:val="00F15668"/>
    <w:rsid w:val="00F15A47"/>
    <w:rsid w:val="00F16276"/>
    <w:rsid w:val="00F16374"/>
    <w:rsid w:val="00F20267"/>
    <w:rsid w:val="00F225EC"/>
    <w:rsid w:val="00F24942"/>
    <w:rsid w:val="00F30A70"/>
    <w:rsid w:val="00F338FB"/>
    <w:rsid w:val="00F36276"/>
    <w:rsid w:val="00F36BBC"/>
    <w:rsid w:val="00F37247"/>
    <w:rsid w:val="00F37C11"/>
    <w:rsid w:val="00F40569"/>
    <w:rsid w:val="00F4082D"/>
    <w:rsid w:val="00F40A41"/>
    <w:rsid w:val="00F4299D"/>
    <w:rsid w:val="00F44998"/>
    <w:rsid w:val="00F44AC6"/>
    <w:rsid w:val="00F46F2E"/>
    <w:rsid w:val="00F519F5"/>
    <w:rsid w:val="00F556C9"/>
    <w:rsid w:val="00F55CCD"/>
    <w:rsid w:val="00F56319"/>
    <w:rsid w:val="00F578DB"/>
    <w:rsid w:val="00F57CE6"/>
    <w:rsid w:val="00F644EA"/>
    <w:rsid w:val="00F66E92"/>
    <w:rsid w:val="00F67215"/>
    <w:rsid w:val="00F67AE7"/>
    <w:rsid w:val="00F70FF9"/>
    <w:rsid w:val="00F72061"/>
    <w:rsid w:val="00F72081"/>
    <w:rsid w:val="00F75484"/>
    <w:rsid w:val="00F7603E"/>
    <w:rsid w:val="00F7657B"/>
    <w:rsid w:val="00F80E34"/>
    <w:rsid w:val="00F8318F"/>
    <w:rsid w:val="00F83216"/>
    <w:rsid w:val="00F844EB"/>
    <w:rsid w:val="00F905CE"/>
    <w:rsid w:val="00F92BB2"/>
    <w:rsid w:val="00F92E1A"/>
    <w:rsid w:val="00F94131"/>
    <w:rsid w:val="00F955AA"/>
    <w:rsid w:val="00F95E85"/>
    <w:rsid w:val="00FA3ED7"/>
    <w:rsid w:val="00FA4976"/>
    <w:rsid w:val="00FB69BC"/>
    <w:rsid w:val="00FB7625"/>
    <w:rsid w:val="00FC13CA"/>
    <w:rsid w:val="00FC361F"/>
    <w:rsid w:val="00FC3DD7"/>
    <w:rsid w:val="00FC4915"/>
    <w:rsid w:val="00FC73FC"/>
    <w:rsid w:val="00FC7865"/>
    <w:rsid w:val="00FD0663"/>
    <w:rsid w:val="00FD0678"/>
    <w:rsid w:val="00FD1BB9"/>
    <w:rsid w:val="00FD6F0E"/>
    <w:rsid w:val="00FE43C4"/>
    <w:rsid w:val="00FE6401"/>
    <w:rsid w:val="00FE7479"/>
    <w:rsid w:val="00FF24F7"/>
    <w:rsid w:val="00FF3969"/>
    <w:rsid w:val="00FF4901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DE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786DDC"/>
    <w:pPr>
      <w:keepNext/>
      <w:spacing w:before="240" w:after="60" w:line="280" w:lineRule="exac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86DDC"/>
    <w:pPr>
      <w:keepNext/>
      <w:spacing w:before="240" w:after="60" w:line="280" w:lineRule="exact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660DE7"/>
    <w:pPr>
      <w:keepNext/>
      <w:spacing w:after="0" w:line="36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86DDC"/>
    <w:pPr>
      <w:keepNext/>
      <w:spacing w:before="240" w:after="60" w:line="280" w:lineRule="exact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86DDC"/>
    <w:pPr>
      <w:spacing w:before="240" w:after="60" w:line="280" w:lineRule="exact"/>
      <w:outlineLvl w:val="4"/>
    </w:pPr>
    <w:rPr>
      <w:rFonts w:eastAsia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86DDC"/>
    <w:pPr>
      <w:spacing w:before="240" w:after="60" w:line="280" w:lineRule="exact"/>
      <w:outlineLvl w:val="5"/>
    </w:pPr>
    <w:rPr>
      <w:rFonts w:eastAsia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86DDC"/>
    <w:pPr>
      <w:spacing w:before="240" w:after="60" w:line="280" w:lineRule="exact"/>
      <w:outlineLvl w:val="6"/>
    </w:pPr>
    <w:rPr>
      <w:rFonts w:eastAsia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86DDC"/>
    <w:pPr>
      <w:spacing w:before="240" w:after="60" w:line="280" w:lineRule="exact"/>
      <w:outlineLvl w:val="7"/>
    </w:pPr>
    <w:rPr>
      <w:rFonts w:eastAsia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86DDC"/>
    <w:pPr>
      <w:spacing w:before="240" w:after="60" w:line="280" w:lineRule="exact"/>
      <w:outlineLvl w:val="8"/>
    </w:pPr>
    <w:rPr>
      <w:rFonts w:ascii="Cambria" w:eastAsia="Times New Roman" w:hAnsi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660DE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60D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660D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660DE7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660DE7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99"/>
    <w:qFormat/>
    <w:rsid w:val="00660DE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14286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142865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nhideWhenUsed/>
    <w:rsid w:val="0014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14286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14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142865"/>
    <w:rPr>
      <w:rFonts w:ascii="Calibri" w:eastAsia="Calibri" w:hAnsi="Calibri" w:cs="Times New Roman"/>
    </w:rPr>
  </w:style>
  <w:style w:type="paragraph" w:customStyle="1" w:styleId="odrka">
    <w:name w:val="odrážka"/>
    <w:basedOn w:val="Normln"/>
    <w:rsid w:val="0006271F"/>
    <w:pPr>
      <w:numPr>
        <w:ilvl w:val="1"/>
        <w:numId w:val="1"/>
      </w:numPr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12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24DDB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B926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B926FA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B926FA"/>
    <w:rPr>
      <w:vertAlign w:val="superscript"/>
    </w:rPr>
  </w:style>
  <w:style w:type="paragraph" w:styleId="Prosttext">
    <w:name w:val="Plain Text"/>
    <w:basedOn w:val="Normln"/>
    <w:link w:val="ProsttextChar"/>
    <w:rsid w:val="00B926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B926FA"/>
    <w:rPr>
      <w:rFonts w:ascii="Courier New" w:eastAsia="Times New Roman" w:hAnsi="Courier New" w:cs="Courier New"/>
    </w:rPr>
  </w:style>
  <w:style w:type="character" w:styleId="Zstupntext">
    <w:name w:val="Placeholder Text"/>
    <w:basedOn w:val="Standardnpsmoodstavce"/>
    <w:uiPriority w:val="99"/>
    <w:semiHidden/>
    <w:rsid w:val="00296F5E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C7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734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34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7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4F8"/>
    <w:rPr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9A3160"/>
    <w:rPr>
      <w:b/>
      <w:bCs/>
    </w:rPr>
  </w:style>
  <w:style w:type="paragraph" w:customStyle="1" w:styleId="Default">
    <w:name w:val="Default"/>
    <w:rsid w:val="007062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nhideWhenUsed/>
    <w:rsid w:val="006246DE"/>
    <w:rPr>
      <w:color w:val="0000FF" w:themeColor="hyperlink"/>
      <w:u w:val="single"/>
    </w:rPr>
  </w:style>
  <w:style w:type="table" w:styleId="Mkatabulky">
    <w:name w:val="Table Grid"/>
    <w:basedOn w:val="Normlntabulka"/>
    <w:rsid w:val="00676A37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20"/>
    <w:qFormat/>
    <w:rsid w:val="00676A37"/>
    <w:rPr>
      <w:b/>
      <w:bCs/>
      <w:i w:val="0"/>
      <w:iCs w:val="0"/>
    </w:rPr>
  </w:style>
  <w:style w:type="character" w:customStyle="1" w:styleId="st1">
    <w:name w:val="st1"/>
    <w:basedOn w:val="Standardnpsmoodstavce"/>
    <w:rsid w:val="00676A37"/>
  </w:style>
  <w:style w:type="paragraph" w:customStyle="1" w:styleId="RLTextlnkuslovan">
    <w:name w:val="RL Text článku číslovaný"/>
    <w:basedOn w:val="Normln"/>
    <w:link w:val="RLTextlnkuslovanChar"/>
    <w:rsid w:val="00687FFA"/>
    <w:pPr>
      <w:numPr>
        <w:ilvl w:val="1"/>
        <w:numId w:val="37"/>
      </w:numPr>
      <w:spacing w:after="120" w:line="280" w:lineRule="exact"/>
      <w:jc w:val="both"/>
    </w:pPr>
    <w:rPr>
      <w:rFonts w:eastAsia="Times New Roman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Char"/>
    <w:rsid w:val="00687FFA"/>
    <w:pPr>
      <w:keepNext/>
      <w:numPr>
        <w:numId w:val="37"/>
      </w:numPr>
      <w:suppressAutoHyphens/>
      <w:spacing w:before="360" w:after="120" w:line="280" w:lineRule="exact"/>
      <w:jc w:val="both"/>
      <w:outlineLvl w:val="0"/>
    </w:pPr>
    <w:rPr>
      <w:rFonts w:eastAsia="Times New Roman"/>
      <w:b/>
      <w:szCs w:val="24"/>
      <w:lang w:val="x-none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rsid w:val="00786DD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786DDC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Nadpis4Char">
    <w:name w:val="Nadpis 4 Char"/>
    <w:basedOn w:val="Standardnpsmoodstavce"/>
    <w:link w:val="Nadpis4"/>
    <w:semiHidden/>
    <w:rsid w:val="00786DDC"/>
    <w:rPr>
      <w:rFonts w:eastAsia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semiHidden/>
    <w:rsid w:val="00786DDC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786DDC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786DDC"/>
    <w:rPr>
      <w:rFonts w:eastAsia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786DDC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786DDC"/>
    <w:rPr>
      <w:rFonts w:ascii="Cambria" w:eastAsia="Times New Roman" w:hAnsi="Cambria"/>
      <w:sz w:val="22"/>
      <w:szCs w:val="22"/>
    </w:rPr>
  </w:style>
  <w:style w:type="character" w:customStyle="1" w:styleId="RLTextlnkuslovanChar">
    <w:name w:val="RL Text článku číslovaný Char"/>
    <w:link w:val="RLTextlnkuslovan"/>
    <w:rsid w:val="00786DDC"/>
    <w:rPr>
      <w:rFonts w:eastAsia="Times New Roman"/>
      <w:sz w:val="22"/>
      <w:szCs w:val="24"/>
      <w:lang w:val="x-none" w:eastAsia="x-none"/>
    </w:rPr>
  </w:style>
  <w:style w:type="character" w:customStyle="1" w:styleId="RLlneksmlouvyCharChar">
    <w:name w:val="RL Článek smlouvy Char Char"/>
    <w:link w:val="RLlneksmlouvy"/>
    <w:rsid w:val="00786DDC"/>
    <w:rPr>
      <w:rFonts w:eastAsia="Times New Roman"/>
      <w:b/>
      <w:sz w:val="22"/>
      <w:szCs w:val="24"/>
      <w:lang w:val="x-none" w:eastAsia="en-US"/>
    </w:rPr>
  </w:style>
  <w:style w:type="paragraph" w:customStyle="1" w:styleId="RLdajeosmluvnstran">
    <w:name w:val="RL Údaje o smluvní straně"/>
    <w:basedOn w:val="Normln"/>
    <w:rsid w:val="00786DDC"/>
    <w:pPr>
      <w:spacing w:after="120" w:line="280" w:lineRule="exact"/>
      <w:jc w:val="center"/>
    </w:pPr>
    <w:rPr>
      <w:rFonts w:eastAsia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786DDC"/>
    <w:pPr>
      <w:spacing w:after="120" w:line="280" w:lineRule="exact"/>
      <w:jc w:val="center"/>
    </w:pPr>
    <w:rPr>
      <w:rFonts w:eastAsia="Times New Roman"/>
      <w:b/>
      <w:szCs w:val="24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786DDC"/>
    <w:rPr>
      <w:rFonts w:eastAsia="Times New Roman"/>
      <w:b/>
      <w:sz w:val="22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786DDC"/>
    <w:pPr>
      <w:spacing w:before="240" w:after="60" w:line="280" w:lineRule="exac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786DDC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786DDC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786DDC"/>
    <w:pPr>
      <w:spacing w:before="120" w:after="1200" w:line="240" w:lineRule="auto"/>
      <w:jc w:val="center"/>
    </w:pPr>
    <w:rPr>
      <w:rFonts w:eastAsia="Times New Roman" w:cs="Arial"/>
      <w:b/>
      <w:bCs/>
      <w:caps/>
      <w:spacing w:val="40"/>
      <w:kern w:val="28"/>
      <w:sz w:val="32"/>
      <w:szCs w:val="32"/>
      <w:lang w:eastAsia="cs-CZ"/>
    </w:rPr>
  </w:style>
  <w:style w:type="character" w:styleId="Sledovanodkaz">
    <w:name w:val="FollowedHyperlink"/>
    <w:rsid w:val="00786DDC"/>
    <w:rPr>
      <w:color w:val="0000FF"/>
      <w:u w:val="single"/>
    </w:rPr>
  </w:style>
  <w:style w:type="character" w:customStyle="1" w:styleId="Kurzva">
    <w:name w:val="Kurzíva"/>
    <w:rsid w:val="00786DDC"/>
    <w:rPr>
      <w:i/>
    </w:rPr>
  </w:style>
  <w:style w:type="character" w:styleId="slostrnky">
    <w:name w:val="page number"/>
    <w:basedOn w:val="Standardnpsmoodstavce"/>
    <w:rsid w:val="00786DDC"/>
  </w:style>
  <w:style w:type="paragraph" w:customStyle="1" w:styleId="RLslovanodstavec">
    <w:name w:val="RL Číslovaný odstavec"/>
    <w:basedOn w:val="Normln"/>
    <w:qFormat/>
    <w:rsid w:val="00786DDC"/>
    <w:pPr>
      <w:numPr>
        <w:numId w:val="5"/>
      </w:numPr>
      <w:spacing w:after="120" w:line="340" w:lineRule="exact"/>
      <w:jc w:val="both"/>
    </w:pPr>
    <w:rPr>
      <w:rFonts w:eastAsia="Times New Roman"/>
      <w:spacing w:val="-4"/>
      <w:szCs w:val="24"/>
      <w:lang w:eastAsia="cs-CZ"/>
    </w:rPr>
  </w:style>
  <w:style w:type="paragraph" w:styleId="Revize">
    <w:name w:val="Revision"/>
    <w:hidden/>
    <w:uiPriority w:val="99"/>
    <w:semiHidden/>
    <w:rsid w:val="00786DDC"/>
    <w:rPr>
      <w:rFonts w:eastAsia="Times New Roman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786DDC"/>
    <w:pPr>
      <w:pageBreakBefore/>
      <w:numPr>
        <w:numId w:val="6"/>
      </w:numPr>
      <w:spacing w:after="1000" w:line="560" w:lineRule="exact"/>
    </w:pPr>
    <w:rPr>
      <w:rFonts w:eastAsia="Times New Roman"/>
      <w:b/>
      <w:sz w:val="40"/>
      <w:szCs w:val="40"/>
      <w:lang w:eastAsia="cs-CZ"/>
    </w:rPr>
  </w:style>
  <w:style w:type="paragraph" w:customStyle="1" w:styleId="RLNadpis2rovn">
    <w:name w:val="RL Nadpis 2. úrovně"/>
    <w:basedOn w:val="Normln"/>
    <w:next w:val="Normln"/>
    <w:qFormat/>
    <w:rsid w:val="00786DDC"/>
    <w:pPr>
      <w:keepNext/>
      <w:numPr>
        <w:ilvl w:val="1"/>
        <w:numId w:val="6"/>
      </w:numPr>
      <w:spacing w:before="360" w:after="120" w:line="340" w:lineRule="exact"/>
    </w:pPr>
    <w:rPr>
      <w:rFonts w:eastAsia="Times New Roman"/>
      <w:b/>
      <w:spacing w:val="20"/>
      <w:sz w:val="23"/>
      <w:szCs w:val="24"/>
      <w:lang w:eastAsia="cs-CZ"/>
    </w:rPr>
  </w:style>
  <w:style w:type="paragraph" w:customStyle="1" w:styleId="RLNadpis3rovn">
    <w:name w:val="RL Nadpis 3. úrovně"/>
    <w:basedOn w:val="Normln"/>
    <w:next w:val="RLslovanodstavec"/>
    <w:qFormat/>
    <w:rsid w:val="00786DDC"/>
    <w:pPr>
      <w:keepNext/>
      <w:numPr>
        <w:ilvl w:val="2"/>
        <w:numId w:val="6"/>
      </w:numPr>
      <w:spacing w:before="360" w:after="120" w:line="340" w:lineRule="exact"/>
    </w:pPr>
    <w:rPr>
      <w:rFonts w:eastAsia="Times New Roman"/>
      <w:b/>
      <w:lang w:eastAsia="cs-CZ"/>
    </w:rPr>
  </w:style>
  <w:style w:type="character" w:customStyle="1" w:styleId="RLlneksmlouvyChar">
    <w:name w:val="RL Článek smlouvy Char"/>
    <w:rsid w:val="00786DDC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786DDC"/>
    <w:pPr>
      <w:spacing w:after="120" w:line="280" w:lineRule="exact"/>
      <w:jc w:val="center"/>
    </w:pPr>
    <w:rPr>
      <w:rFonts w:eastAsia="Times New Roman"/>
      <w:szCs w:val="24"/>
    </w:rPr>
  </w:style>
  <w:style w:type="paragraph" w:customStyle="1" w:styleId="RLnzevsmlouvy0">
    <w:name w:val="RL název smlouvy"/>
    <w:basedOn w:val="Normln"/>
    <w:next w:val="Normln"/>
    <w:rsid w:val="00786DDC"/>
    <w:pPr>
      <w:spacing w:before="120" w:after="1200" w:line="240" w:lineRule="auto"/>
      <w:jc w:val="center"/>
    </w:pPr>
    <w:rPr>
      <w:rFonts w:eastAsia="Times New Roman" w:cs="Arial"/>
      <w:b/>
      <w:bCs/>
      <w:caps/>
      <w:spacing w:val="40"/>
      <w:kern w:val="28"/>
      <w:sz w:val="32"/>
      <w:szCs w:val="32"/>
      <w:lang w:eastAsia="cs-CZ"/>
    </w:rPr>
  </w:style>
  <w:style w:type="character" w:customStyle="1" w:styleId="ZKLADNChar">
    <w:name w:val="ZÁKLADNÍ Char"/>
    <w:link w:val="ZKLADN"/>
    <w:locked/>
    <w:rsid w:val="00786DDC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786DDC"/>
    <w:pPr>
      <w:widowControl w:val="0"/>
      <w:spacing w:before="120" w:after="120" w:line="280" w:lineRule="atLeast"/>
    </w:pPr>
    <w:rPr>
      <w:rFonts w:ascii="Garamond" w:eastAsia="Calibri" w:hAnsi="Garamond"/>
    </w:rPr>
  </w:style>
  <w:style w:type="paragraph" w:customStyle="1" w:styleId="Seznamploh">
    <w:name w:val="Seznam příloh"/>
    <w:basedOn w:val="RLTextlnkuslovan"/>
    <w:link w:val="SeznamplohChar"/>
    <w:rsid w:val="00786DDC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786DDC"/>
    <w:rPr>
      <w:rFonts w:eastAsia="Times New Roman"/>
      <w:sz w:val="22"/>
      <w:szCs w:val="24"/>
      <w:lang w:val="x-none" w:eastAsia="en-US"/>
    </w:rPr>
  </w:style>
  <w:style w:type="paragraph" w:customStyle="1" w:styleId="doplnuchaze">
    <w:name w:val="doplní uchazeč"/>
    <w:basedOn w:val="Normln"/>
    <w:link w:val="doplnuchazeChar"/>
    <w:qFormat/>
    <w:rsid w:val="00786DDC"/>
    <w:pPr>
      <w:spacing w:after="120" w:line="280" w:lineRule="exact"/>
      <w:jc w:val="center"/>
    </w:pPr>
    <w:rPr>
      <w:rFonts w:eastAsia="Times New Roman"/>
      <w:b/>
      <w:snapToGrid w:val="0"/>
      <w:lang w:val="x-none" w:eastAsia="x-none"/>
    </w:rPr>
  </w:style>
  <w:style w:type="character" w:customStyle="1" w:styleId="doplnuchazeChar">
    <w:name w:val="doplní uchazeč Char"/>
    <w:link w:val="doplnuchaze"/>
    <w:rsid w:val="00786DDC"/>
    <w:rPr>
      <w:rFonts w:eastAsia="Times New Roman"/>
      <w:b/>
      <w:snapToGrid w:val="0"/>
      <w:sz w:val="22"/>
      <w:szCs w:val="22"/>
      <w:lang w:val="x-none" w:eastAsia="x-none"/>
    </w:rPr>
  </w:style>
  <w:style w:type="paragraph" w:customStyle="1" w:styleId="Tma">
    <w:name w:val="Téma"/>
    <w:basedOn w:val="Normln"/>
    <w:semiHidden/>
    <w:rsid w:val="00786DDC"/>
    <w:pPr>
      <w:spacing w:after="0" w:line="240" w:lineRule="auto"/>
      <w:ind w:left="99"/>
      <w:jc w:val="both"/>
    </w:pPr>
    <w:rPr>
      <w:rFonts w:ascii="Arial" w:eastAsia="Times New Roman" w:hAnsi="Arial"/>
      <w:b/>
      <w:bCs/>
      <w:szCs w:val="20"/>
      <w:lang w:eastAsia="cs-CZ"/>
    </w:rPr>
  </w:style>
  <w:style w:type="paragraph" w:customStyle="1" w:styleId="4Dslovn">
    <w:name w:val="4D Číslování"/>
    <w:basedOn w:val="Normln"/>
    <w:rsid w:val="00786DDC"/>
    <w:pPr>
      <w:numPr>
        <w:numId w:val="7"/>
      </w:num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rsid w:val="00786DDC"/>
    <w:pPr>
      <w:spacing w:after="120" w:line="280" w:lineRule="exact"/>
    </w:pPr>
    <w:rPr>
      <w:rFonts w:eastAsia="Times New Roman"/>
      <w:sz w:val="20"/>
      <w:szCs w:val="20"/>
      <w:lang w:val="x-none" w:eastAsia="x-none"/>
    </w:rPr>
  </w:style>
  <w:style w:type="character" w:customStyle="1" w:styleId="TextvysvtlivekChar">
    <w:name w:val="Text vysvětlivek Char"/>
    <w:basedOn w:val="Standardnpsmoodstavce"/>
    <w:link w:val="Textvysvtlivek"/>
    <w:rsid w:val="00786DDC"/>
    <w:rPr>
      <w:rFonts w:eastAsia="Times New Roman"/>
      <w:lang w:val="x-none" w:eastAsia="x-none"/>
    </w:rPr>
  </w:style>
  <w:style w:type="character" w:styleId="Odkaznavysvtlivky">
    <w:name w:val="endnote reference"/>
    <w:rsid w:val="00786DDC"/>
    <w:rPr>
      <w:vertAlign w:val="superscript"/>
    </w:rPr>
  </w:style>
  <w:style w:type="paragraph" w:customStyle="1" w:styleId="Ploha1">
    <w:name w:val="Příloha 1"/>
    <w:basedOn w:val="Nadpis1"/>
    <w:next w:val="Zkladntext"/>
    <w:uiPriority w:val="99"/>
    <w:rsid w:val="00786DDC"/>
    <w:pPr>
      <w:pageBreakBefore/>
      <w:numPr>
        <w:numId w:val="8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786DDC"/>
    <w:pPr>
      <w:numPr>
        <w:ilvl w:val="1"/>
        <w:numId w:val="8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786DDC"/>
    <w:pPr>
      <w:numPr>
        <w:ilvl w:val="2"/>
        <w:numId w:val="8"/>
      </w:numPr>
      <w:spacing w:before="240" w:after="120" w:line="240" w:lineRule="auto"/>
      <w:jc w:val="both"/>
      <w:outlineLvl w:val="3"/>
    </w:pPr>
    <w:rPr>
      <w:rFonts w:ascii="Times New Roman" w:hAnsi="Times New Roman" w:cs="Times New Roman"/>
      <w:szCs w:val="20"/>
      <w:lang w:val="x-none" w:eastAsia="x-none"/>
    </w:rPr>
  </w:style>
  <w:style w:type="paragraph" w:customStyle="1" w:styleId="Ploha4">
    <w:name w:val="Příloha 4"/>
    <w:basedOn w:val="Nadpis4"/>
    <w:next w:val="Zkladntext"/>
    <w:uiPriority w:val="99"/>
    <w:rsid w:val="00786DDC"/>
    <w:pPr>
      <w:numPr>
        <w:ilvl w:val="3"/>
        <w:numId w:val="8"/>
      </w:numPr>
      <w:tabs>
        <w:tab w:val="clear" w:pos="851"/>
      </w:tabs>
      <w:ind w:left="0"/>
    </w:pPr>
  </w:style>
  <w:style w:type="paragraph" w:customStyle="1" w:styleId="zzxx">
    <w:name w:val="zzxx"/>
    <w:qFormat/>
    <w:rsid w:val="00786DDC"/>
    <w:pPr>
      <w:numPr>
        <w:numId w:val="9"/>
      </w:numPr>
      <w:tabs>
        <w:tab w:val="left" w:pos="709"/>
      </w:tabs>
    </w:pPr>
    <w:rPr>
      <w:rFonts w:ascii="Arial" w:eastAsia="Times New Roman" w:hAnsi="Arial"/>
      <w:b/>
      <w:snapToGrid w:val="0"/>
      <w:szCs w:val="24"/>
    </w:rPr>
  </w:style>
  <w:style w:type="paragraph" w:customStyle="1" w:styleId="4DNormln">
    <w:name w:val="4D Normální"/>
    <w:link w:val="4DNormlnChar"/>
    <w:rsid w:val="00786DDC"/>
    <w:rPr>
      <w:rFonts w:ascii="Arial" w:eastAsia="Times New Roman" w:hAnsi="Arial" w:cs="Tahoma"/>
    </w:rPr>
  </w:style>
  <w:style w:type="character" w:customStyle="1" w:styleId="4DNormlnChar">
    <w:name w:val="4D Normální Char"/>
    <w:link w:val="4DNormln"/>
    <w:rsid w:val="00786DDC"/>
    <w:rPr>
      <w:rFonts w:ascii="Arial" w:eastAsia="Times New Roman" w:hAnsi="Arial" w:cs="Tahoma"/>
    </w:rPr>
  </w:style>
  <w:style w:type="paragraph" w:customStyle="1" w:styleId="4Dslovn2">
    <w:name w:val="4D Číslování 2"/>
    <w:basedOn w:val="4DNormln"/>
    <w:rsid w:val="00786DDC"/>
    <w:pPr>
      <w:numPr>
        <w:ilvl w:val="1"/>
        <w:numId w:val="10"/>
      </w:numPr>
      <w:tabs>
        <w:tab w:val="clear" w:pos="1800"/>
        <w:tab w:val="num" w:pos="737"/>
        <w:tab w:val="num" w:pos="1610"/>
      </w:tabs>
      <w:ind w:left="737" w:hanging="737"/>
    </w:pPr>
  </w:style>
  <w:style w:type="table" w:customStyle="1" w:styleId="Mkatabulky1">
    <w:name w:val="Mřížka tabulky1"/>
    <w:basedOn w:val="Normlntabulka"/>
    <w:next w:val="Mkatabulky"/>
    <w:uiPriority w:val="59"/>
    <w:rsid w:val="00786D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786D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786D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786D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HTML">
    <w:name w:val="HTML Address"/>
    <w:basedOn w:val="Normln"/>
    <w:link w:val="AdresaHTMLChar"/>
    <w:rsid w:val="00786DDC"/>
    <w:pPr>
      <w:spacing w:after="120" w:line="280" w:lineRule="exact"/>
    </w:pPr>
    <w:rPr>
      <w:rFonts w:eastAsia="Times New Roman"/>
      <w:i/>
      <w:iCs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rsid w:val="00786DDC"/>
    <w:rPr>
      <w:rFonts w:eastAsia="Times New Roman"/>
      <w:i/>
      <w:iCs/>
      <w:sz w:val="22"/>
      <w:szCs w:val="24"/>
    </w:rPr>
  </w:style>
  <w:style w:type="paragraph" w:styleId="Adresanaoblku">
    <w:name w:val="envelope address"/>
    <w:basedOn w:val="Normln"/>
    <w:rsid w:val="00786DDC"/>
    <w:pPr>
      <w:framePr w:w="7920" w:h="1980" w:hRule="exact" w:hSpace="141" w:wrap="auto" w:hAnchor="page" w:xAlign="center" w:yAlign="bottom"/>
      <w:spacing w:after="120" w:line="280" w:lineRule="exact"/>
      <w:ind w:left="2880"/>
    </w:pPr>
    <w:rPr>
      <w:rFonts w:ascii="Cambria" w:eastAsia="Times New Roman" w:hAnsi="Cambria"/>
      <w:sz w:val="24"/>
      <w:szCs w:val="24"/>
      <w:lang w:eastAsia="cs-CZ"/>
    </w:rPr>
  </w:style>
  <w:style w:type="paragraph" w:styleId="Bezmezer">
    <w:name w:val="No Spacing"/>
    <w:uiPriority w:val="1"/>
    <w:qFormat/>
    <w:rsid w:val="00786DDC"/>
    <w:rPr>
      <w:rFonts w:eastAsia="Times New Roman"/>
      <w:sz w:val="22"/>
      <w:szCs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786DDC"/>
    <w:pPr>
      <w:spacing w:after="120" w:line="280" w:lineRule="exact"/>
    </w:pPr>
    <w:rPr>
      <w:rFonts w:eastAsia="Times New Roman"/>
      <w:i/>
      <w:iCs/>
      <w:color w:val="000000"/>
      <w:szCs w:val="24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786DDC"/>
    <w:rPr>
      <w:rFonts w:eastAsia="Times New Roman"/>
      <w:i/>
      <w:iCs/>
      <w:color w:val="000000"/>
      <w:sz w:val="22"/>
      <w:szCs w:val="24"/>
    </w:rPr>
  </w:style>
  <w:style w:type="paragraph" w:styleId="slovanseznam">
    <w:name w:val="List Number"/>
    <w:basedOn w:val="Normln"/>
    <w:rsid w:val="00786DDC"/>
    <w:pPr>
      <w:numPr>
        <w:numId w:val="11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lovanseznam2">
    <w:name w:val="List Number 2"/>
    <w:basedOn w:val="Normln"/>
    <w:rsid w:val="00786DDC"/>
    <w:pPr>
      <w:numPr>
        <w:numId w:val="12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lovanseznam3">
    <w:name w:val="List Number 3"/>
    <w:basedOn w:val="Normln"/>
    <w:rsid w:val="00786DDC"/>
    <w:pPr>
      <w:numPr>
        <w:numId w:val="13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lovanseznam4">
    <w:name w:val="List Number 4"/>
    <w:basedOn w:val="Normln"/>
    <w:rsid w:val="00786DDC"/>
    <w:pPr>
      <w:numPr>
        <w:numId w:val="14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lovanseznam5">
    <w:name w:val="List Number 5"/>
    <w:basedOn w:val="Normln"/>
    <w:rsid w:val="00786DDC"/>
    <w:pPr>
      <w:numPr>
        <w:numId w:val="15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Datum">
    <w:name w:val="Date"/>
    <w:basedOn w:val="Normln"/>
    <w:next w:val="Normln"/>
    <w:link w:val="DatumChar"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character" w:customStyle="1" w:styleId="DatumChar">
    <w:name w:val="Datum Char"/>
    <w:basedOn w:val="Standardnpsmoodstavce"/>
    <w:link w:val="Datum"/>
    <w:rsid w:val="00786DDC"/>
    <w:rPr>
      <w:rFonts w:eastAsia="Times New Roman"/>
      <w:sz w:val="22"/>
      <w:szCs w:val="24"/>
    </w:rPr>
  </w:style>
  <w:style w:type="paragraph" w:styleId="FormtovanvHTML">
    <w:name w:val="HTML Preformatted"/>
    <w:basedOn w:val="Normln"/>
    <w:link w:val="FormtovanvHTMLChar"/>
    <w:rsid w:val="00786DDC"/>
    <w:pPr>
      <w:spacing w:after="120" w:line="280" w:lineRule="exac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786DDC"/>
    <w:rPr>
      <w:rFonts w:ascii="Courier New" w:eastAsia="Times New Roman" w:hAnsi="Courier New" w:cs="Courier New"/>
    </w:rPr>
  </w:style>
  <w:style w:type="paragraph" w:styleId="Hlavikaobsahu">
    <w:name w:val="toa heading"/>
    <w:basedOn w:val="Normln"/>
    <w:next w:val="Normln"/>
    <w:rsid w:val="00786DDC"/>
    <w:pPr>
      <w:spacing w:before="120" w:after="120" w:line="280" w:lineRule="exact"/>
    </w:pPr>
    <w:rPr>
      <w:rFonts w:ascii="Cambria" w:eastAsia="Times New Roman" w:hAnsi="Cambria"/>
      <w:b/>
      <w:bCs/>
      <w:sz w:val="24"/>
      <w:szCs w:val="24"/>
      <w:lang w:eastAsia="cs-CZ"/>
    </w:rPr>
  </w:style>
  <w:style w:type="paragraph" w:styleId="Rejstk1">
    <w:name w:val="index 1"/>
    <w:basedOn w:val="Normln"/>
    <w:next w:val="Normln"/>
    <w:autoRedefine/>
    <w:rsid w:val="00786DDC"/>
    <w:pPr>
      <w:spacing w:after="120" w:line="280" w:lineRule="exact"/>
      <w:ind w:left="220" w:hanging="220"/>
    </w:pPr>
    <w:rPr>
      <w:rFonts w:eastAsia="Times New Roman"/>
      <w:szCs w:val="24"/>
      <w:lang w:eastAsia="cs-CZ"/>
    </w:rPr>
  </w:style>
  <w:style w:type="paragraph" w:styleId="Hlavikarejstku">
    <w:name w:val="index heading"/>
    <w:basedOn w:val="Normln"/>
    <w:next w:val="Rejstk1"/>
    <w:rsid w:val="00786DDC"/>
    <w:pPr>
      <w:spacing w:after="120" w:line="280" w:lineRule="exact"/>
    </w:pPr>
    <w:rPr>
      <w:rFonts w:ascii="Cambria" w:eastAsia="Times New Roman" w:hAnsi="Cambria"/>
      <w:b/>
      <w:bCs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6DDC"/>
    <w:pPr>
      <w:outlineLvl w:val="9"/>
    </w:pPr>
    <w:rPr>
      <w:rFonts w:ascii="Cambria" w:hAnsi="Cambria" w:cs="Times New Roman"/>
    </w:rPr>
  </w:style>
  <w:style w:type="paragraph" w:styleId="Nadpispoznmky">
    <w:name w:val="Note Heading"/>
    <w:basedOn w:val="Normln"/>
    <w:next w:val="Normln"/>
    <w:link w:val="NadpispoznmkyChar"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rsid w:val="00786DDC"/>
    <w:rPr>
      <w:rFonts w:eastAsia="Times New Roman"/>
      <w:sz w:val="22"/>
      <w:szCs w:val="24"/>
    </w:rPr>
  </w:style>
  <w:style w:type="paragraph" w:styleId="Normlnweb">
    <w:name w:val="Normal (Web)"/>
    <w:basedOn w:val="Normln"/>
    <w:rsid w:val="00786DDC"/>
    <w:pPr>
      <w:spacing w:after="120" w:line="280" w:lineRule="exac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odsazen">
    <w:name w:val="Normal Indent"/>
    <w:basedOn w:val="Normln"/>
    <w:rsid w:val="00786DDC"/>
    <w:pPr>
      <w:spacing w:after="120" w:line="280" w:lineRule="exact"/>
      <w:ind w:left="708"/>
    </w:pPr>
    <w:rPr>
      <w:rFonts w:eastAsia="Times New Roman"/>
      <w:szCs w:val="24"/>
      <w:lang w:eastAsia="cs-CZ"/>
    </w:rPr>
  </w:style>
  <w:style w:type="paragraph" w:styleId="Obsah1">
    <w:name w:val="toc 1"/>
    <w:basedOn w:val="Normln"/>
    <w:next w:val="Normln"/>
    <w:autoRedefine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paragraph" w:styleId="Obsah2">
    <w:name w:val="toc 2"/>
    <w:basedOn w:val="Normln"/>
    <w:next w:val="Normln"/>
    <w:autoRedefine/>
    <w:rsid w:val="00786DDC"/>
    <w:pPr>
      <w:spacing w:after="120" w:line="280" w:lineRule="exact"/>
      <w:ind w:left="220"/>
    </w:pPr>
    <w:rPr>
      <w:rFonts w:eastAsia="Times New Roman"/>
      <w:szCs w:val="24"/>
      <w:lang w:eastAsia="cs-CZ"/>
    </w:rPr>
  </w:style>
  <w:style w:type="paragraph" w:styleId="Obsah3">
    <w:name w:val="toc 3"/>
    <w:basedOn w:val="Normln"/>
    <w:next w:val="Normln"/>
    <w:autoRedefine/>
    <w:rsid w:val="00786DDC"/>
    <w:pPr>
      <w:spacing w:after="120" w:line="280" w:lineRule="exact"/>
      <w:ind w:left="440"/>
    </w:pPr>
    <w:rPr>
      <w:rFonts w:eastAsia="Times New Roman"/>
      <w:szCs w:val="24"/>
      <w:lang w:eastAsia="cs-CZ"/>
    </w:rPr>
  </w:style>
  <w:style w:type="paragraph" w:styleId="Obsah4">
    <w:name w:val="toc 4"/>
    <w:basedOn w:val="Normln"/>
    <w:next w:val="Normln"/>
    <w:autoRedefine/>
    <w:rsid w:val="00786DDC"/>
    <w:pPr>
      <w:spacing w:after="120" w:line="280" w:lineRule="exact"/>
      <w:ind w:left="660"/>
    </w:pPr>
    <w:rPr>
      <w:rFonts w:eastAsia="Times New Roman"/>
      <w:szCs w:val="24"/>
      <w:lang w:eastAsia="cs-CZ"/>
    </w:rPr>
  </w:style>
  <w:style w:type="paragraph" w:styleId="Obsah5">
    <w:name w:val="toc 5"/>
    <w:basedOn w:val="Normln"/>
    <w:next w:val="Normln"/>
    <w:autoRedefine/>
    <w:rsid w:val="00786DDC"/>
    <w:pPr>
      <w:spacing w:after="120" w:line="280" w:lineRule="exact"/>
      <w:ind w:left="880"/>
    </w:pPr>
    <w:rPr>
      <w:rFonts w:eastAsia="Times New Roman"/>
      <w:szCs w:val="24"/>
      <w:lang w:eastAsia="cs-CZ"/>
    </w:rPr>
  </w:style>
  <w:style w:type="paragraph" w:styleId="Obsah6">
    <w:name w:val="toc 6"/>
    <w:basedOn w:val="Normln"/>
    <w:next w:val="Normln"/>
    <w:autoRedefine/>
    <w:rsid w:val="00786DDC"/>
    <w:pPr>
      <w:spacing w:after="120" w:line="280" w:lineRule="exact"/>
      <w:ind w:left="1100"/>
    </w:pPr>
    <w:rPr>
      <w:rFonts w:eastAsia="Times New Roman"/>
      <w:szCs w:val="24"/>
      <w:lang w:eastAsia="cs-CZ"/>
    </w:rPr>
  </w:style>
  <w:style w:type="paragraph" w:styleId="Obsah7">
    <w:name w:val="toc 7"/>
    <w:basedOn w:val="Normln"/>
    <w:next w:val="Normln"/>
    <w:autoRedefine/>
    <w:rsid w:val="00786DDC"/>
    <w:pPr>
      <w:spacing w:after="120" w:line="280" w:lineRule="exact"/>
      <w:ind w:left="1320"/>
    </w:pPr>
    <w:rPr>
      <w:rFonts w:eastAsia="Times New Roman"/>
      <w:szCs w:val="24"/>
      <w:lang w:eastAsia="cs-CZ"/>
    </w:rPr>
  </w:style>
  <w:style w:type="paragraph" w:styleId="Obsah8">
    <w:name w:val="toc 8"/>
    <w:basedOn w:val="Normln"/>
    <w:next w:val="Normln"/>
    <w:autoRedefine/>
    <w:rsid w:val="00786DDC"/>
    <w:pPr>
      <w:spacing w:after="120" w:line="280" w:lineRule="exact"/>
      <w:ind w:left="1540"/>
    </w:pPr>
    <w:rPr>
      <w:rFonts w:eastAsia="Times New Roman"/>
      <w:szCs w:val="24"/>
      <w:lang w:eastAsia="cs-CZ"/>
    </w:rPr>
  </w:style>
  <w:style w:type="paragraph" w:styleId="Obsah9">
    <w:name w:val="toc 9"/>
    <w:basedOn w:val="Normln"/>
    <w:next w:val="Normln"/>
    <w:autoRedefine/>
    <w:rsid w:val="00786DDC"/>
    <w:pPr>
      <w:spacing w:after="120" w:line="280" w:lineRule="exact"/>
      <w:ind w:left="1760"/>
    </w:pPr>
    <w:rPr>
      <w:rFonts w:eastAsia="Times New Roman"/>
      <w:szCs w:val="24"/>
      <w:lang w:eastAsia="cs-CZ"/>
    </w:rPr>
  </w:style>
  <w:style w:type="paragraph" w:styleId="Osloven">
    <w:name w:val="Salutation"/>
    <w:basedOn w:val="Normln"/>
    <w:next w:val="Normln"/>
    <w:link w:val="OslovenChar"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character" w:customStyle="1" w:styleId="OslovenChar">
    <w:name w:val="Oslovení Char"/>
    <w:basedOn w:val="Standardnpsmoodstavce"/>
    <w:link w:val="Osloven"/>
    <w:rsid w:val="00786DDC"/>
    <w:rPr>
      <w:rFonts w:eastAsia="Times New Roman"/>
      <w:sz w:val="22"/>
      <w:szCs w:val="24"/>
    </w:rPr>
  </w:style>
  <w:style w:type="paragraph" w:styleId="Podpis">
    <w:name w:val="Signature"/>
    <w:basedOn w:val="Normln"/>
    <w:link w:val="PodpisChar"/>
    <w:rsid w:val="00786DDC"/>
    <w:pPr>
      <w:spacing w:after="120" w:line="280" w:lineRule="exact"/>
      <w:ind w:left="4252"/>
    </w:pPr>
    <w:rPr>
      <w:rFonts w:eastAsia="Times New Roman"/>
      <w:szCs w:val="24"/>
      <w:lang w:eastAsia="cs-CZ"/>
    </w:rPr>
  </w:style>
  <w:style w:type="character" w:customStyle="1" w:styleId="PodpisChar">
    <w:name w:val="Podpis Char"/>
    <w:basedOn w:val="Standardnpsmoodstavce"/>
    <w:link w:val="Podpis"/>
    <w:rsid w:val="00786DDC"/>
    <w:rPr>
      <w:rFonts w:eastAsia="Times New Roman"/>
      <w:sz w:val="22"/>
      <w:szCs w:val="24"/>
    </w:rPr>
  </w:style>
  <w:style w:type="paragraph" w:styleId="Podpise-mailu">
    <w:name w:val="E-mail Signature"/>
    <w:basedOn w:val="Normln"/>
    <w:link w:val="Podpise-mailuChar"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character" w:customStyle="1" w:styleId="Podpise-mailuChar">
    <w:name w:val="Podpis e-mailu Char"/>
    <w:basedOn w:val="Standardnpsmoodstavce"/>
    <w:link w:val="Podpise-mailu"/>
    <w:rsid w:val="00786DDC"/>
    <w:rPr>
      <w:rFonts w:eastAsia="Times New Roman"/>
      <w:sz w:val="22"/>
      <w:szCs w:val="24"/>
    </w:rPr>
  </w:style>
  <w:style w:type="paragraph" w:styleId="Podtitul">
    <w:name w:val="Subtitle"/>
    <w:basedOn w:val="Normln"/>
    <w:next w:val="Normln"/>
    <w:link w:val="PodtitulChar"/>
    <w:qFormat/>
    <w:rsid w:val="00786DDC"/>
    <w:pPr>
      <w:spacing w:after="60" w:line="280" w:lineRule="exact"/>
      <w:jc w:val="center"/>
      <w:outlineLvl w:val="1"/>
    </w:pPr>
    <w:rPr>
      <w:rFonts w:ascii="Cambria" w:eastAsia="Times New Roman" w:hAnsi="Cambria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786DDC"/>
    <w:rPr>
      <w:rFonts w:ascii="Cambria" w:eastAsia="Times New Roman" w:hAnsi="Cambria"/>
      <w:sz w:val="24"/>
      <w:szCs w:val="24"/>
    </w:rPr>
  </w:style>
  <w:style w:type="paragraph" w:styleId="Pokraovnseznamu">
    <w:name w:val="List Continue"/>
    <w:basedOn w:val="Normln"/>
    <w:rsid w:val="00786DDC"/>
    <w:pPr>
      <w:spacing w:after="120" w:line="280" w:lineRule="exact"/>
      <w:ind w:left="283"/>
      <w:contextualSpacing/>
    </w:pPr>
    <w:rPr>
      <w:rFonts w:eastAsia="Times New Roman"/>
      <w:szCs w:val="24"/>
      <w:lang w:eastAsia="cs-CZ"/>
    </w:rPr>
  </w:style>
  <w:style w:type="paragraph" w:styleId="Pokraovnseznamu2">
    <w:name w:val="List Continue 2"/>
    <w:basedOn w:val="Normln"/>
    <w:rsid w:val="00786DDC"/>
    <w:pPr>
      <w:spacing w:after="120" w:line="280" w:lineRule="exact"/>
      <w:ind w:left="566"/>
      <w:contextualSpacing/>
    </w:pPr>
    <w:rPr>
      <w:rFonts w:eastAsia="Times New Roman"/>
      <w:szCs w:val="24"/>
      <w:lang w:eastAsia="cs-CZ"/>
    </w:rPr>
  </w:style>
  <w:style w:type="paragraph" w:styleId="Pokraovnseznamu3">
    <w:name w:val="List Continue 3"/>
    <w:basedOn w:val="Normln"/>
    <w:rsid w:val="00786DDC"/>
    <w:pPr>
      <w:spacing w:after="120" w:line="280" w:lineRule="exact"/>
      <w:ind w:left="849"/>
      <w:contextualSpacing/>
    </w:pPr>
    <w:rPr>
      <w:rFonts w:eastAsia="Times New Roman"/>
      <w:szCs w:val="24"/>
      <w:lang w:eastAsia="cs-CZ"/>
    </w:rPr>
  </w:style>
  <w:style w:type="paragraph" w:styleId="Pokraovnseznamu4">
    <w:name w:val="List Continue 4"/>
    <w:basedOn w:val="Normln"/>
    <w:rsid w:val="00786DDC"/>
    <w:pPr>
      <w:spacing w:after="120" w:line="280" w:lineRule="exact"/>
      <w:ind w:left="1132"/>
      <w:contextualSpacing/>
    </w:pPr>
    <w:rPr>
      <w:rFonts w:eastAsia="Times New Roman"/>
      <w:szCs w:val="24"/>
      <w:lang w:eastAsia="cs-CZ"/>
    </w:rPr>
  </w:style>
  <w:style w:type="paragraph" w:styleId="Pokraovnseznamu5">
    <w:name w:val="List Continue 5"/>
    <w:basedOn w:val="Normln"/>
    <w:rsid w:val="00786DDC"/>
    <w:pPr>
      <w:spacing w:after="120" w:line="280" w:lineRule="exact"/>
      <w:ind w:left="1415"/>
      <w:contextualSpacing/>
    </w:pPr>
    <w:rPr>
      <w:rFonts w:eastAsia="Times New Roman"/>
      <w:szCs w:val="24"/>
      <w:lang w:eastAsia="cs-CZ"/>
    </w:rPr>
  </w:style>
  <w:style w:type="paragraph" w:styleId="Rejstk2">
    <w:name w:val="index 2"/>
    <w:basedOn w:val="Normln"/>
    <w:next w:val="Normln"/>
    <w:autoRedefine/>
    <w:rsid w:val="00786DDC"/>
    <w:pPr>
      <w:spacing w:after="120" w:line="280" w:lineRule="exact"/>
      <w:ind w:left="440" w:hanging="220"/>
    </w:pPr>
    <w:rPr>
      <w:rFonts w:eastAsia="Times New Roman"/>
      <w:szCs w:val="24"/>
      <w:lang w:eastAsia="cs-CZ"/>
    </w:rPr>
  </w:style>
  <w:style w:type="paragraph" w:styleId="Rejstk3">
    <w:name w:val="index 3"/>
    <w:basedOn w:val="Normln"/>
    <w:next w:val="Normln"/>
    <w:autoRedefine/>
    <w:rsid w:val="00786DDC"/>
    <w:pPr>
      <w:spacing w:after="120" w:line="280" w:lineRule="exact"/>
      <w:ind w:left="660" w:hanging="220"/>
    </w:pPr>
    <w:rPr>
      <w:rFonts w:eastAsia="Times New Roman"/>
      <w:szCs w:val="24"/>
      <w:lang w:eastAsia="cs-CZ"/>
    </w:rPr>
  </w:style>
  <w:style w:type="paragraph" w:styleId="Rejstk4">
    <w:name w:val="index 4"/>
    <w:basedOn w:val="Normln"/>
    <w:next w:val="Normln"/>
    <w:autoRedefine/>
    <w:rsid w:val="00786DDC"/>
    <w:pPr>
      <w:spacing w:after="120" w:line="280" w:lineRule="exact"/>
      <w:ind w:left="880" w:hanging="220"/>
    </w:pPr>
    <w:rPr>
      <w:rFonts w:eastAsia="Times New Roman"/>
      <w:szCs w:val="24"/>
      <w:lang w:eastAsia="cs-CZ"/>
    </w:rPr>
  </w:style>
  <w:style w:type="paragraph" w:styleId="Rejstk5">
    <w:name w:val="index 5"/>
    <w:basedOn w:val="Normln"/>
    <w:next w:val="Normln"/>
    <w:autoRedefine/>
    <w:rsid w:val="00786DDC"/>
    <w:pPr>
      <w:spacing w:after="120" w:line="280" w:lineRule="exact"/>
      <w:ind w:left="1100" w:hanging="220"/>
    </w:pPr>
    <w:rPr>
      <w:rFonts w:eastAsia="Times New Roman"/>
      <w:szCs w:val="24"/>
      <w:lang w:eastAsia="cs-CZ"/>
    </w:rPr>
  </w:style>
  <w:style w:type="paragraph" w:styleId="Rejstk6">
    <w:name w:val="index 6"/>
    <w:basedOn w:val="Normln"/>
    <w:next w:val="Normln"/>
    <w:autoRedefine/>
    <w:rsid w:val="00786DDC"/>
    <w:pPr>
      <w:spacing w:after="120" w:line="280" w:lineRule="exact"/>
      <w:ind w:left="1320" w:hanging="220"/>
    </w:pPr>
    <w:rPr>
      <w:rFonts w:eastAsia="Times New Roman"/>
      <w:szCs w:val="24"/>
      <w:lang w:eastAsia="cs-CZ"/>
    </w:rPr>
  </w:style>
  <w:style w:type="paragraph" w:styleId="Rejstk7">
    <w:name w:val="index 7"/>
    <w:basedOn w:val="Normln"/>
    <w:next w:val="Normln"/>
    <w:autoRedefine/>
    <w:rsid w:val="00786DDC"/>
    <w:pPr>
      <w:spacing w:after="120" w:line="280" w:lineRule="exact"/>
      <w:ind w:left="1540" w:hanging="220"/>
    </w:pPr>
    <w:rPr>
      <w:rFonts w:eastAsia="Times New Roman"/>
      <w:szCs w:val="24"/>
      <w:lang w:eastAsia="cs-CZ"/>
    </w:rPr>
  </w:style>
  <w:style w:type="paragraph" w:styleId="Rejstk8">
    <w:name w:val="index 8"/>
    <w:basedOn w:val="Normln"/>
    <w:next w:val="Normln"/>
    <w:autoRedefine/>
    <w:rsid w:val="00786DDC"/>
    <w:pPr>
      <w:spacing w:after="120" w:line="280" w:lineRule="exact"/>
      <w:ind w:left="1760" w:hanging="220"/>
    </w:pPr>
    <w:rPr>
      <w:rFonts w:eastAsia="Times New Roman"/>
      <w:szCs w:val="24"/>
      <w:lang w:eastAsia="cs-CZ"/>
    </w:rPr>
  </w:style>
  <w:style w:type="paragraph" w:styleId="Rejstk9">
    <w:name w:val="index 9"/>
    <w:basedOn w:val="Normln"/>
    <w:next w:val="Normln"/>
    <w:autoRedefine/>
    <w:rsid w:val="00786DDC"/>
    <w:pPr>
      <w:spacing w:after="120" w:line="280" w:lineRule="exact"/>
      <w:ind w:left="1980" w:hanging="220"/>
    </w:pPr>
    <w:rPr>
      <w:rFonts w:eastAsia="Times New Roman"/>
      <w:szCs w:val="24"/>
      <w:lang w:eastAsia="cs-CZ"/>
    </w:rPr>
  </w:style>
  <w:style w:type="paragraph" w:styleId="Rozloendokumentu">
    <w:name w:val="Document Map"/>
    <w:basedOn w:val="Normln"/>
    <w:link w:val="RozloendokumentuChar"/>
    <w:rsid w:val="00786DDC"/>
    <w:pPr>
      <w:spacing w:after="120" w:line="280" w:lineRule="exact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rsid w:val="00786DDC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rsid w:val="00786DDC"/>
    <w:pPr>
      <w:spacing w:after="120" w:line="280" w:lineRule="exact"/>
      <w:ind w:left="283" w:hanging="283"/>
      <w:contextualSpacing/>
    </w:pPr>
    <w:rPr>
      <w:rFonts w:eastAsia="Times New Roman"/>
      <w:szCs w:val="24"/>
      <w:lang w:eastAsia="cs-CZ"/>
    </w:rPr>
  </w:style>
  <w:style w:type="paragraph" w:styleId="Seznam2">
    <w:name w:val="List 2"/>
    <w:basedOn w:val="Normln"/>
    <w:rsid w:val="00786DDC"/>
    <w:pPr>
      <w:spacing w:after="120" w:line="280" w:lineRule="exact"/>
      <w:ind w:left="566" w:hanging="283"/>
      <w:contextualSpacing/>
    </w:pPr>
    <w:rPr>
      <w:rFonts w:eastAsia="Times New Roman"/>
      <w:szCs w:val="24"/>
      <w:lang w:eastAsia="cs-CZ"/>
    </w:rPr>
  </w:style>
  <w:style w:type="paragraph" w:styleId="Seznam3">
    <w:name w:val="List 3"/>
    <w:basedOn w:val="Normln"/>
    <w:rsid w:val="00786DDC"/>
    <w:pPr>
      <w:spacing w:after="120" w:line="280" w:lineRule="exact"/>
      <w:ind w:left="849" w:hanging="283"/>
      <w:contextualSpacing/>
    </w:pPr>
    <w:rPr>
      <w:rFonts w:eastAsia="Times New Roman"/>
      <w:szCs w:val="24"/>
      <w:lang w:eastAsia="cs-CZ"/>
    </w:rPr>
  </w:style>
  <w:style w:type="paragraph" w:styleId="Seznam4">
    <w:name w:val="List 4"/>
    <w:basedOn w:val="Normln"/>
    <w:rsid w:val="00786DDC"/>
    <w:pPr>
      <w:spacing w:after="120" w:line="280" w:lineRule="exact"/>
      <w:ind w:left="1132" w:hanging="283"/>
      <w:contextualSpacing/>
    </w:pPr>
    <w:rPr>
      <w:rFonts w:eastAsia="Times New Roman"/>
      <w:szCs w:val="24"/>
      <w:lang w:eastAsia="cs-CZ"/>
    </w:rPr>
  </w:style>
  <w:style w:type="paragraph" w:styleId="Seznam5">
    <w:name w:val="List 5"/>
    <w:basedOn w:val="Normln"/>
    <w:rsid w:val="00786DDC"/>
    <w:pPr>
      <w:spacing w:after="120" w:line="280" w:lineRule="exact"/>
      <w:ind w:left="1415" w:hanging="283"/>
      <w:contextualSpacing/>
    </w:pPr>
    <w:rPr>
      <w:rFonts w:eastAsia="Times New Roman"/>
      <w:szCs w:val="24"/>
      <w:lang w:eastAsia="cs-CZ"/>
    </w:rPr>
  </w:style>
  <w:style w:type="paragraph" w:styleId="Seznamcitac">
    <w:name w:val="table of authorities"/>
    <w:basedOn w:val="Normln"/>
    <w:next w:val="Normln"/>
    <w:rsid w:val="00786DDC"/>
    <w:pPr>
      <w:spacing w:after="120" w:line="280" w:lineRule="exact"/>
      <w:ind w:left="220" w:hanging="220"/>
    </w:pPr>
    <w:rPr>
      <w:rFonts w:eastAsia="Times New Roman"/>
      <w:szCs w:val="24"/>
      <w:lang w:eastAsia="cs-CZ"/>
    </w:rPr>
  </w:style>
  <w:style w:type="paragraph" w:styleId="Seznamobrzk">
    <w:name w:val="table of figures"/>
    <w:basedOn w:val="Normln"/>
    <w:next w:val="Normln"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paragraph" w:styleId="Seznamsodrkami">
    <w:name w:val="List Bullet"/>
    <w:basedOn w:val="Normln"/>
    <w:rsid w:val="00786DDC"/>
    <w:pPr>
      <w:numPr>
        <w:numId w:val="16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eznamsodrkami2">
    <w:name w:val="List Bullet 2"/>
    <w:basedOn w:val="Normln"/>
    <w:rsid w:val="00786DDC"/>
    <w:pPr>
      <w:numPr>
        <w:numId w:val="17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eznamsodrkami3">
    <w:name w:val="List Bullet 3"/>
    <w:basedOn w:val="Normln"/>
    <w:rsid w:val="00786DDC"/>
    <w:pPr>
      <w:numPr>
        <w:numId w:val="18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eznamsodrkami4">
    <w:name w:val="List Bullet 4"/>
    <w:basedOn w:val="Normln"/>
    <w:rsid w:val="00786DDC"/>
    <w:pPr>
      <w:numPr>
        <w:numId w:val="19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eznamsodrkami5">
    <w:name w:val="List Bullet 5"/>
    <w:basedOn w:val="Normln"/>
    <w:rsid w:val="00786DDC"/>
    <w:pPr>
      <w:numPr>
        <w:numId w:val="20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Textmakra">
    <w:name w:val="macro"/>
    <w:link w:val="TextmakraChar"/>
    <w:rsid w:val="00786D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80" w:lineRule="exact"/>
    </w:pPr>
    <w:rPr>
      <w:rFonts w:ascii="Courier New" w:eastAsia="Times New Roman" w:hAnsi="Courier New" w:cs="Courier New"/>
    </w:rPr>
  </w:style>
  <w:style w:type="character" w:customStyle="1" w:styleId="TextmakraChar">
    <w:name w:val="Text makra Char"/>
    <w:basedOn w:val="Standardnpsmoodstavce"/>
    <w:link w:val="Textmakra"/>
    <w:rsid w:val="00786DDC"/>
    <w:rPr>
      <w:rFonts w:ascii="Courier New" w:eastAsia="Times New Roman" w:hAnsi="Courier New" w:cs="Courier New"/>
    </w:rPr>
  </w:style>
  <w:style w:type="paragraph" w:styleId="Textvbloku">
    <w:name w:val="Block Text"/>
    <w:basedOn w:val="Normln"/>
    <w:rsid w:val="00786DDC"/>
    <w:pPr>
      <w:spacing w:after="120" w:line="280" w:lineRule="exact"/>
      <w:ind w:left="1440" w:right="1440"/>
    </w:pPr>
    <w:rPr>
      <w:rFonts w:eastAsia="Times New Roman"/>
      <w:szCs w:val="24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786DDC"/>
    <w:pPr>
      <w:spacing w:after="120" w:line="280" w:lineRule="exact"/>
    </w:pPr>
    <w:rPr>
      <w:rFonts w:eastAsia="Times New Roman"/>
      <w:b/>
      <w:bCs/>
      <w:sz w:val="20"/>
      <w:szCs w:val="20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86DDC"/>
    <w:pPr>
      <w:pBdr>
        <w:bottom w:val="single" w:sz="4" w:space="4" w:color="4F81BD"/>
      </w:pBdr>
      <w:spacing w:before="200" w:after="280" w:line="280" w:lineRule="exact"/>
      <w:ind w:left="936" w:right="936"/>
    </w:pPr>
    <w:rPr>
      <w:rFonts w:eastAsia="Times New Roman"/>
      <w:b/>
      <w:bCs/>
      <w:i/>
      <w:iCs/>
      <w:color w:val="4F81BD"/>
      <w:szCs w:val="24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86DDC"/>
    <w:rPr>
      <w:rFonts w:eastAsia="Times New Roman"/>
      <w:b/>
      <w:bCs/>
      <w:i/>
      <w:iCs/>
      <w:color w:val="4F81BD"/>
      <w:sz w:val="22"/>
      <w:szCs w:val="24"/>
    </w:rPr>
  </w:style>
  <w:style w:type="paragraph" w:styleId="Zhlavzprvy">
    <w:name w:val="Message Header"/>
    <w:basedOn w:val="Normln"/>
    <w:link w:val="ZhlavzprvyChar"/>
    <w:rsid w:val="00786D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 w:line="280" w:lineRule="exact"/>
      <w:ind w:left="1134" w:hanging="1134"/>
    </w:pPr>
    <w:rPr>
      <w:rFonts w:ascii="Cambria" w:eastAsia="Times New Roman" w:hAnsi="Cambria"/>
      <w:sz w:val="24"/>
      <w:szCs w:val="24"/>
      <w:lang w:eastAsia="cs-CZ"/>
    </w:rPr>
  </w:style>
  <w:style w:type="character" w:customStyle="1" w:styleId="ZhlavzprvyChar">
    <w:name w:val="Záhlaví zprávy Char"/>
    <w:basedOn w:val="Standardnpsmoodstavce"/>
    <w:link w:val="Zhlavzprvy"/>
    <w:rsid w:val="00786DDC"/>
    <w:rPr>
      <w:rFonts w:ascii="Cambria" w:eastAsia="Times New Roman" w:hAnsi="Cambria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786DDC"/>
    <w:pPr>
      <w:spacing w:after="120" w:line="280" w:lineRule="exact"/>
      <w:ind w:firstLine="210"/>
      <w:jc w:val="left"/>
    </w:pPr>
    <w:rPr>
      <w:rFonts w:ascii="Calibri" w:hAnsi="Calibri"/>
      <w:sz w:val="22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786DDC"/>
    <w:rPr>
      <w:rFonts w:ascii="Times New Roman" w:eastAsia="Times New Roman" w:hAnsi="Times New Roman" w:cs="Times New Roman"/>
      <w:sz w:val="22"/>
      <w:szCs w:val="24"/>
      <w:lang w:eastAsia="cs-CZ"/>
    </w:rPr>
  </w:style>
  <w:style w:type="paragraph" w:styleId="Zkladntext-prvnodsazen2">
    <w:name w:val="Body Text First Indent 2"/>
    <w:basedOn w:val="Zkladntextodsazen"/>
    <w:link w:val="Zkladntext-prvnodsazen2Char"/>
    <w:rsid w:val="00786DDC"/>
    <w:pPr>
      <w:spacing w:line="280" w:lineRule="exact"/>
      <w:ind w:firstLine="210"/>
    </w:pPr>
    <w:rPr>
      <w:rFonts w:eastAsia="Times New Roman"/>
      <w:szCs w:val="24"/>
      <w:lang w:eastAsia="cs-CZ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786DDC"/>
    <w:rPr>
      <w:rFonts w:ascii="Calibri" w:eastAsia="Times New Roman" w:hAnsi="Calibri" w:cs="Times New Roman"/>
      <w:sz w:val="22"/>
      <w:szCs w:val="24"/>
    </w:rPr>
  </w:style>
  <w:style w:type="paragraph" w:styleId="Zkladntext3">
    <w:name w:val="Body Text 3"/>
    <w:basedOn w:val="Normln"/>
    <w:link w:val="Zkladntext3Char"/>
    <w:rsid w:val="00786DDC"/>
    <w:pPr>
      <w:spacing w:after="120" w:line="280" w:lineRule="exact"/>
    </w:pPr>
    <w:rPr>
      <w:rFonts w:eastAsia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786DDC"/>
    <w:rPr>
      <w:rFonts w:eastAsia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786DDC"/>
    <w:pPr>
      <w:spacing w:after="120" w:line="480" w:lineRule="auto"/>
      <w:ind w:left="283"/>
    </w:pPr>
    <w:rPr>
      <w:rFonts w:eastAsia="Times New Roman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786DDC"/>
    <w:rPr>
      <w:rFonts w:eastAsia="Times New Roman"/>
      <w:sz w:val="22"/>
      <w:szCs w:val="24"/>
    </w:rPr>
  </w:style>
  <w:style w:type="paragraph" w:styleId="Zkladntextodsazen3">
    <w:name w:val="Body Text Indent 3"/>
    <w:basedOn w:val="Normln"/>
    <w:link w:val="Zkladntextodsazen3Char"/>
    <w:rsid w:val="00786DDC"/>
    <w:pPr>
      <w:spacing w:after="120" w:line="280" w:lineRule="exact"/>
      <w:ind w:left="283"/>
    </w:pPr>
    <w:rPr>
      <w:rFonts w:eastAsia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786DDC"/>
    <w:rPr>
      <w:rFonts w:eastAsia="Times New Roman"/>
      <w:sz w:val="16"/>
      <w:szCs w:val="16"/>
    </w:rPr>
  </w:style>
  <w:style w:type="paragraph" w:styleId="Zvr">
    <w:name w:val="Closing"/>
    <w:basedOn w:val="Normln"/>
    <w:link w:val="ZvrChar"/>
    <w:rsid w:val="00786DDC"/>
    <w:pPr>
      <w:spacing w:after="120" w:line="280" w:lineRule="exact"/>
      <w:ind w:left="4252"/>
    </w:pPr>
    <w:rPr>
      <w:rFonts w:eastAsia="Times New Roman"/>
      <w:szCs w:val="24"/>
      <w:lang w:eastAsia="cs-CZ"/>
    </w:rPr>
  </w:style>
  <w:style w:type="character" w:customStyle="1" w:styleId="ZvrChar">
    <w:name w:val="Závěr Char"/>
    <w:basedOn w:val="Standardnpsmoodstavce"/>
    <w:link w:val="Zvr"/>
    <w:rsid w:val="00786DDC"/>
    <w:rPr>
      <w:rFonts w:eastAsia="Times New Roman"/>
      <w:sz w:val="22"/>
      <w:szCs w:val="24"/>
    </w:rPr>
  </w:style>
  <w:style w:type="paragraph" w:styleId="Zptenadresanaoblku">
    <w:name w:val="envelope return"/>
    <w:basedOn w:val="Normln"/>
    <w:rsid w:val="00786DDC"/>
    <w:pPr>
      <w:spacing w:after="120" w:line="280" w:lineRule="exact"/>
    </w:pPr>
    <w:rPr>
      <w:rFonts w:ascii="Cambria" w:eastAsia="Times New Roman" w:hAnsi="Cambria"/>
      <w:sz w:val="20"/>
      <w:szCs w:val="20"/>
      <w:lang w:eastAsia="cs-CZ"/>
    </w:rPr>
  </w:style>
  <w:style w:type="paragraph" w:customStyle="1" w:styleId="NoList1">
    <w:name w:val="No List1"/>
    <w:semiHidden/>
    <w:rsid w:val="00C409C7"/>
    <w:rPr>
      <w:rFonts w:ascii="Times New Roman" w:eastAsia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DE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786DDC"/>
    <w:pPr>
      <w:keepNext/>
      <w:spacing w:before="240" w:after="60" w:line="280" w:lineRule="exac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86DDC"/>
    <w:pPr>
      <w:keepNext/>
      <w:spacing w:before="240" w:after="60" w:line="280" w:lineRule="exact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660DE7"/>
    <w:pPr>
      <w:keepNext/>
      <w:spacing w:after="0" w:line="36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86DDC"/>
    <w:pPr>
      <w:keepNext/>
      <w:spacing w:before="240" w:after="60" w:line="280" w:lineRule="exact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86DDC"/>
    <w:pPr>
      <w:spacing w:before="240" w:after="60" w:line="280" w:lineRule="exact"/>
      <w:outlineLvl w:val="4"/>
    </w:pPr>
    <w:rPr>
      <w:rFonts w:eastAsia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86DDC"/>
    <w:pPr>
      <w:spacing w:before="240" w:after="60" w:line="280" w:lineRule="exact"/>
      <w:outlineLvl w:val="5"/>
    </w:pPr>
    <w:rPr>
      <w:rFonts w:eastAsia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86DDC"/>
    <w:pPr>
      <w:spacing w:before="240" w:after="60" w:line="280" w:lineRule="exact"/>
      <w:outlineLvl w:val="6"/>
    </w:pPr>
    <w:rPr>
      <w:rFonts w:eastAsia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86DDC"/>
    <w:pPr>
      <w:spacing w:before="240" w:after="60" w:line="280" w:lineRule="exact"/>
      <w:outlineLvl w:val="7"/>
    </w:pPr>
    <w:rPr>
      <w:rFonts w:eastAsia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86DDC"/>
    <w:pPr>
      <w:spacing w:before="240" w:after="60" w:line="280" w:lineRule="exact"/>
      <w:outlineLvl w:val="8"/>
    </w:pPr>
    <w:rPr>
      <w:rFonts w:ascii="Cambria" w:eastAsia="Times New Roman" w:hAnsi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660DE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60D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660D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660DE7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660DE7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99"/>
    <w:qFormat/>
    <w:rsid w:val="00660DE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14286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142865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nhideWhenUsed/>
    <w:rsid w:val="0014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14286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14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142865"/>
    <w:rPr>
      <w:rFonts w:ascii="Calibri" w:eastAsia="Calibri" w:hAnsi="Calibri" w:cs="Times New Roman"/>
    </w:rPr>
  </w:style>
  <w:style w:type="paragraph" w:customStyle="1" w:styleId="odrka">
    <w:name w:val="odrážka"/>
    <w:basedOn w:val="Normln"/>
    <w:rsid w:val="0006271F"/>
    <w:pPr>
      <w:numPr>
        <w:ilvl w:val="1"/>
        <w:numId w:val="1"/>
      </w:numPr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12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24DDB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B926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B926FA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B926FA"/>
    <w:rPr>
      <w:vertAlign w:val="superscript"/>
    </w:rPr>
  </w:style>
  <w:style w:type="paragraph" w:styleId="Prosttext">
    <w:name w:val="Plain Text"/>
    <w:basedOn w:val="Normln"/>
    <w:link w:val="ProsttextChar"/>
    <w:rsid w:val="00B926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B926FA"/>
    <w:rPr>
      <w:rFonts w:ascii="Courier New" w:eastAsia="Times New Roman" w:hAnsi="Courier New" w:cs="Courier New"/>
    </w:rPr>
  </w:style>
  <w:style w:type="character" w:styleId="Zstupntext">
    <w:name w:val="Placeholder Text"/>
    <w:basedOn w:val="Standardnpsmoodstavce"/>
    <w:uiPriority w:val="99"/>
    <w:semiHidden/>
    <w:rsid w:val="00296F5E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C7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734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34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7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4F8"/>
    <w:rPr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9A3160"/>
    <w:rPr>
      <w:b/>
      <w:bCs/>
    </w:rPr>
  </w:style>
  <w:style w:type="paragraph" w:customStyle="1" w:styleId="Default">
    <w:name w:val="Default"/>
    <w:rsid w:val="007062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nhideWhenUsed/>
    <w:rsid w:val="006246DE"/>
    <w:rPr>
      <w:color w:val="0000FF" w:themeColor="hyperlink"/>
      <w:u w:val="single"/>
    </w:rPr>
  </w:style>
  <w:style w:type="table" w:styleId="Mkatabulky">
    <w:name w:val="Table Grid"/>
    <w:basedOn w:val="Normlntabulka"/>
    <w:rsid w:val="00676A37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20"/>
    <w:qFormat/>
    <w:rsid w:val="00676A37"/>
    <w:rPr>
      <w:b/>
      <w:bCs/>
      <w:i w:val="0"/>
      <w:iCs w:val="0"/>
    </w:rPr>
  </w:style>
  <w:style w:type="character" w:customStyle="1" w:styleId="st1">
    <w:name w:val="st1"/>
    <w:basedOn w:val="Standardnpsmoodstavce"/>
    <w:rsid w:val="00676A37"/>
  </w:style>
  <w:style w:type="paragraph" w:customStyle="1" w:styleId="RLTextlnkuslovan">
    <w:name w:val="RL Text článku číslovaný"/>
    <w:basedOn w:val="Normln"/>
    <w:link w:val="RLTextlnkuslovanChar"/>
    <w:rsid w:val="00687FFA"/>
    <w:pPr>
      <w:numPr>
        <w:ilvl w:val="1"/>
        <w:numId w:val="37"/>
      </w:numPr>
      <w:spacing w:after="120" w:line="280" w:lineRule="exact"/>
      <w:jc w:val="both"/>
    </w:pPr>
    <w:rPr>
      <w:rFonts w:eastAsia="Times New Roman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Char"/>
    <w:rsid w:val="00687FFA"/>
    <w:pPr>
      <w:keepNext/>
      <w:numPr>
        <w:numId w:val="37"/>
      </w:numPr>
      <w:suppressAutoHyphens/>
      <w:spacing w:before="360" w:after="120" w:line="280" w:lineRule="exact"/>
      <w:jc w:val="both"/>
      <w:outlineLvl w:val="0"/>
    </w:pPr>
    <w:rPr>
      <w:rFonts w:eastAsia="Times New Roman"/>
      <w:b/>
      <w:szCs w:val="24"/>
      <w:lang w:val="x-none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rsid w:val="00786DD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786DDC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Nadpis4Char">
    <w:name w:val="Nadpis 4 Char"/>
    <w:basedOn w:val="Standardnpsmoodstavce"/>
    <w:link w:val="Nadpis4"/>
    <w:semiHidden/>
    <w:rsid w:val="00786DDC"/>
    <w:rPr>
      <w:rFonts w:eastAsia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semiHidden/>
    <w:rsid w:val="00786DDC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786DDC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786DDC"/>
    <w:rPr>
      <w:rFonts w:eastAsia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786DDC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786DDC"/>
    <w:rPr>
      <w:rFonts w:ascii="Cambria" w:eastAsia="Times New Roman" w:hAnsi="Cambria"/>
      <w:sz w:val="22"/>
      <w:szCs w:val="22"/>
    </w:rPr>
  </w:style>
  <w:style w:type="character" w:customStyle="1" w:styleId="RLTextlnkuslovanChar">
    <w:name w:val="RL Text článku číslovaný Char"/>
    <w:link w:val="RLTextlnkuslovan"/>
    <w:rsid w:val="00786DDC"/>
    <w:rPr>
      <w:rFonts w:eastAsia="Times New Roman"/>
      <w:sz w:val="22"/>
      <w:szCs w:val="24"/>
      <w:lang w:val="x-none" w:eastAsia="x-none"/>
    </w:rPr>
  </w:style>
  <w:style w:type="character" w:customStyle="1" w:styleId="RLlneksmlouvyCharChar">
    <w:name w:val="RL Článek smlouvy Char Char"/>
    <w:link w:val="RLlneksmlouvy"/>
    <w:rsid w:val="00786DDC"/>
    <w:rPr>
      <w:rFonts w:eastAsia="Times New Roman"/>
      <w:b/>
      <w:sz w:val="22"/>
      <w:szCs w:val="24"/>
      <w:lang w:val="x-none" w:eastAsia="en-US"/>
    </w:rPr>
  </w:style>
  <w:style w:type="paragraph" w:customStyle="1" w:styleId="RLdajeosmluvnstran">
    <w:name w:val="RL Údaje o smluvní straně"/>
    <w:basedOn w:val="Normln"/>
    <w:rsid w:val="00786DDC"/>
    <w:pPr>
      <w:spacing w:after="120" w:line="280" w:lineRule="exact"/>
      <w:jc w:val="center"/>
    </w:pPr>
    <w:rPr>
      <w:rFonts w:eastAsia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786DDC"/>
    <w:pPr>
      <w:spacing w:after="120" w:line="280" w:lineRule="exact"/>
      <w:jc w:val="center"/>
    </w:pPr>
    <w:rPr>
      <w:rFonts w:eastAsia="Times New Roman"/>
      <w:b/>
      <w:szCs w:val="24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786DDC"/>
    <w:rPr>
      <w:rFonts w:eastAsia="Times New Roman"/>
      <w:b/>
      <w:sz w:val="22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786DDC"/>
    <w:pPr>
      <w:spacing w:before="240" w:after="60" w:line="280" w:lineRule="exac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786DDC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786DDC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786DDC"/>
    <w:pPr>
      <w:spacing w:before="120" w:after="1200" w:line="240" w:lineRule="auto"/>
      <w:jc w:val="center"/>
    </w:pPr>
    <w:rPr>
      <w:rFonts w:eastAsia="Times New Roman" w:cs="Arial"/>
      <w:b/>
      <w:bCs/>
      <w:caps/>
      <w:spacing w:val="40"/>
      <w:kern w:val="28"/>
      <w:sz w:val="32"/>
      <w:szCs w:val="32"/>
      <w:lang w:eastAsia="cs-CZ"/>
    </w:rPr>
  </w:style>
  <w:style w:type="character" w:styleId="Sledovanodkaz">
    <w:name w:val="FollowedHyperlink"/>
    <w:rsid w:val="00786DDC"/>
    <w:rPr>
      <w:color w:val="0000FF"/>
      <w:u w:val="single"/>
    </w:rPr>
  </w:style>
  <w:style w:type="character" w:customStyle="1" w:styleId="Kurzva">
    <w:name w:val="Kurzíva"/>
    <w:rsid w:val="00786DDC"/>
    <w:rPr>
      <w:i/>
    </w:rPr>
  </w:style>
  <w:style w:type="character" w:styleId="slostrnky">
    <w:name w:val="page number"/>
    <w:basedOn w:val="Standardnpsmoodstavce"/>
    <w:rsid w:val="00786DDC"/>
  </w:style>
  <w:style w:type="paragraph" w:customStyle="1" w:styleId="RLslovanodstavec">
    <w:name w:val="RL Číslovaný odstavec"/>
    <w:basedOn w:val="Normln"/>
    <w:qFormat/>
    <w:rsid w:val="00786DDC"/>
    <w:pPr>
      <w:numPr>
        <w:numId w:val="5"/>
      </w:numPr>
      <w:spacing w:after="120" w:line="340" w:lineRule="exact"/>
      <w:jc w:val="both"/>
    </w:pPr>
    <w:rPr>
      <w:rFonts w:eastAsia="Times New Roman"/>
      <w:spacing w:val="-4"/>
      <w:szCs w:val="24"/>
      <w:lang w:eastAsia="cs-CZ"/>
    </w:rPr>
  </w:style>
  <w:style w:type="paragraph" w:styleId="Revize">
    <w:name w:val="Revision"/>
    <w:hidden/>
    <w:uiPriority w:val="99"/>
    <w:semiHidden/>
    <w:rsid w:val="00786DDC"/>
    <w:rPr>
      <w:rFonts w:eastAsia="Times New Roman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786DDC"/>
    <w:pPr>
      <w:pageBreakBefore/>
      <w:numPr>
        <w:numId w:val="6"/>
      </w:numPr>
      <w:spacing w:after="1000" w:line="560" w:lineRule="exact"/>
    </w:pPr>
    <w:rPr>
      <w:rFonts w:eastAsia="Times New Roman"/>
      <w:b/>
      <w:sz w:val="40"/>
      <w:szCs w:val="40"/>
      <w:lang w:eastAsia="cs-CZ"/>
    </w:rPr>
  </w:style>
  <w:style w:type="paragraph" w:customStyle="1" w:styleId="RLNadpis2rovn">
    <w:name w:val="RL Nadpis 2. úrovně"/>
    <w:basedOn w:val="Normln"/>
    <w:next w:val="Normln"/>
    <w:qFormat/>
    <w:rsid w:val="00786DDC"/>
    <w:pPr>
      <w:keepNext/>
      <w:numPr>
        <w:ilvl w:val="1"/>
        <w:numId w:val="6"/>
      </w:numPr>
      <w:spacing w:before="360" w:after="120" w:line="340" w:lineRule="exact"/>
    </w:pPr>
    <w:rPr>
      <w:rFonts w:eastAsia="Times New Roman"/>
      <w:b/>
      <w:spacing w:val="20"/>
      <w:sz w:val="23"/>
      <w:szCs w:val="24"/>
      <w:lang w:eastAsia="cs-CZ"/>
    </w:rPr>
  </w:style>
  <w:style w:type="paragraph" w:customStyle="1" w:styleId="RLNadpis3rovn">
    <w:name w:val="RL Nadpis 3. úrovně"/>
    <w:basedOn w:val="Normln"/>
    <w:next w:val="RLslovanodstavec"/>
    <w:qFormat/>
    <w:rsid w:val="00786DDC"/>
    <w:pPr>
      <w:keepNext/>
      <w:numPr>
        <w:ilvl w:val="2"/>
        <w:numId w:val="6"/>
      </w:numPr>
      <w:spacing w:before="360" w:after="120" w:line="340" w:lineRule="exact"/>
    </w:pPr>
    <w:rPr>
      <w:rFonts w:eastAsia="Times New Roman"/>
      <w:b/>
      <w:lang w:eastAsia="cs-CZ"/>
    </w:rPr>
  </w:style>
  <w:style w:type="character" w:customStyle="1" w:styleId="RLlneksmlouvyChar">
    <w:name w:val="RL Článek smlouvy Char"/>
    <w:rsid w:val="00786DDC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786DDC"/>
    <w:pPr>
      <w:spacing w:after="120" w:line="280" w:lineRule="exact"/>
      <w:jc w:val="center"/>
    </w:pPr>
    <w:rPr>
      <w:rFonts w:eastAsia="Times New Roman"/>
      <w:szCs w:val="24"/>
    </w:rPr>
  </w:style>
  <w:style w:type="paragraph" w:customStyle="1" w:styleId="RLnzevsmlouvy0">
    <w:name w:val="RL název smlouvy"/>
    <w:basedOn w:val="Normln"/>
    <w:next w:val="Normln"/>
    <w:rsid w:val="00786DDC"/>
    <w:pPr>
      <w:spacing w:before="120" w:after="1200" w:line="240" w:lineRule="auto"/>
      <w:jc w:val="center"/>
    </w:pPr>
    <w:rPr>
      <w:rFonts w:eastAsia="Times New Roman" w:cs="Arial"/>
      <w:b/>
      <w:bCs/>
      <w:caps/>
      <w:spacing w:val="40"/>
      <w:kern w:val="28"/>
      <w:sz w:val="32"/>
      <w:szCs w:val="32"/>
      <w:lang w:eastAsia="cs-CZ"/>
    </w:rPr>
  </w:style>
  <w:style w:type="character" w:customStyle="1" w:styleId="ZKLADNChar">
    <w:name w:val="ZÁKLADNÍ Char"/>
    <w:link w:val="ZKLADN"/>
    <w:locked/>
    <w:rsid w:val="00786DDC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786DDC"/>
    <w:pPr>
      <w:widowControl w:val="0"/>
      <w:spacing w:before="120" w:after="120" w:line="280" w:lineRule="atLeast"/>
    </w:pPr>
    <w:rPr>
      <w:rFonts w:ascii="Garamond" w:eastAsia="Calibri" w:hAnsi="Garamond"/>
    </w:rPr>
  </w:style>
  <w:style w:type="paragraph" w:customStyle="1" w:styleId="Seznamploh">
    <w:name w:val="Seznam příloh"/>
    <w:basedOn w:val="RLTextlnkuslovan"/>
    <w:link w:val="SeznamplohChar"/>
    <w:rsid w:val="00786DDC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786DDC"/>
    <w:rPr>
      <w:rFonts w:eastAsia="Times New Roman"/>
      <w:sz w:val="22"/>
      <w:szCs w:val="24"/>
      <w:lang w:val="x-none" w:eastAsia="en-US"/>
    </w:rPr>
  </w:style>
  <w:style w:type="paragraph" w:customStyle="1" w:styleId="doplnuchaze">
    <w:name w:val="doplní uchazeč"/>
    <w:basedOn w:val="Normln"/>
    <w:link w:val="doplnuchazeChar"/>
    <w:qFormat/>
    <w:rsid w:val="00786DDC"/>
    <w:pPr>
      <w:spacing w:after="120" w:line="280" w:lineRule="exact"/>
      <w:jc w:val="center"/>
    </w:pPr>
    <w:rPr>
      <w:rFonts w:eastAsia="Times New Roman"/>
      <w:b/>
      <w:snapToGrid w:val="0"/>
      <w:lang w:val="x-none" w:eastAsia="x-none"/>
    </w:rPr>
  </w:style>
  <w:style w:type="character" w:customStyle="1" w:styleId="doplnuchazeChar">
    <w:name w:val="doplní uchazeč Char"/>
    <w:link w:val="doplnuchaze"/>
    <w:rsid w:val="00786DDC"/>
    <w:rPr>
      <w:rFonts w:eastAsia="Times New Roman"/>
      <w:b/>
      <w:snapToGrid w:val="0"/>
      <w:sz w:val="22"/>
      <w:szCs w:val="22"/>
      <w:lang w:val="x-none" w:eastAsia="x-none"/>
    </w:rPr>
  </w:style>
  <w:style w:type="paragraph" w:customStyle="1" w:styleId="Tma">
    <w:name w:val="Téma"/>
    <w:basedOn w:val="Normln"/>
    <w:semiHidden/>
    <w:rsid w:val="00786DDC"/>
    <w:pPr>
      <w:spacing w:after="0" w:line="240" w:lineRule="auto"/>
      <w:ind w:left="99"/>
      <w:jc w:val="both"/>
    </w:pPr>
    <w:rPr>
      <w:rFonts w:ascii="Arial" w:eastAsia="Times New Roman" w:hAnsi="Arial"/>
      <w:b/>
      <w:bCs/>
      <w:szCs w:val="20"/>
      <w:lang w:eastAsia="cs-CZ"/>
    </w:rPr>
  </w:style>
  <w:style w:type="paragraph" w:customStyle="1" w:styleId="4Dslovn">
    <w:name w:val="4D Číslování"/>
    <w:basedOn w:val="Normln"/>
    <w:rsid w:val="00786DDC"/>
    <w:pPr>
      <w:numPr>
        <w:numId w:val="7"/>
      </w:num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rsid w:val="00786DDC"/>
    <w:pPr>
      <w:spacing w:after="120" w:line="280" w:lineRule="exact"/>
    </w:pPr>
    <w:rPr>
      <w:rFonts w:eastAsia="Times New Roman"/>
      <w:sz w:val="20"/>
      <w:szCs w:val="20"/>
      <w:lang w:val="x-none" w:eastAsia="x-none"/>
    </w:rPr>
  </w:style>
  <w:style w:type="character" w:customStyle="1" w:styleId="TextvysvtlivekChar">
    <w:name w:val="Text vysvětlivek Char"/>
    <w:basedOn w:val="Standardnpsmoodstavce"/>
    <w:link w:val="Textvysvtlivek"/>
    <w:rsid w:val="00786DDC"/>
    <w:rPr>
      <w:rFonts w:eastAsia="Times New Roman"/>
      <w:lang w:val="x-none" w:eastAsia="x-none"/>
    </w:rPr>
  </w:style>
  <w:style w:type="character" w:styleId="Odkaznavysvtlivky">
    <w:name w:val="endnote reference"/>
    <w:rsid w:val="00786DDC"/>
    <w:rPr>
      <w:vertAlign w:val="superscript"/>
    </w:rPr>
  </w:style>
  <w:style w:type="paragraph" w:customStyle="1" w:styleId="Ploha1">
    <w:name w:val="Příloha 1"/>
    <w:basedOn w:val="Nadpis1"/>
    <w:next w:val="Zkladntext"/>
    <w:uiPriority w:val="99"/>
    <w:rsid w:val="00786DDC"/>
    <w:pPr>
      <w:pageBreakBefore/>
      <w:numPr>
        <w:numId w:val="8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786DDC"/>
    <w:pPr>
      <w:numPr>
        <w:ilvl w:val="1"/>
        <w:numId w:val="8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786DDC"/>
    <w:pPr>
      <w:numPr>
        <w:ilvl w:val="2"/>
        <w:numId w:val="8"/>
      </w:numPr>
      <w:spacing w:before="240" w:after="120" w:line="240" w:lineRule="auto"/>
      <w:jc w:val="both"/>
      <w:outlineLvl w:val="3"/>
    </w:pPr>
    <w:rPr>
      <w:rFonts w:ascii="Times New Roman" w:hAnsi="Times New Roman" w:cs="Times New Roman"/>
      <w:szCs w:val="20"/>
      <w:lang w:val="x-none" w:eastAsia="x-none"/>
    </w:rPr>
  </w:style>
  <w:style w:type="paragraph" w:customStyle="1" w:styleId="Ploha4">
    <w:name w:val="Příloha 4"/>
    <w:basedOn w:val="Nadpis4"/>
    <w:next w:val="Zkladntext"/>
    <w:uiPriority w:val="99"/>
    <w:rsid w:val="00786DDC"/>
    <w:pPr>
      <w:numPr>
        <w:ilvl w:val="3"/>
        <w:numId w:val="8"/>
      </w:numPr>
      <w:tabs>
        <w:tab w:val="clear" w:pos="851"/>
      </w:tabs>
      <w:ind w:left="0"/>
    </w:pPr>
  </w:style>
  <w:style w:type="paragraph" w:customStyle="1" w:styleId="zzxx">
    <w:name w:val="zzxx"/>
    <w:qFormat/>
    <w:rsid w:val="00786DDC"/>
    <w:pPr>
      <w:numPr>
        <w:numId w:val="9"/>
      </w:numPr>
      <w:tabs>
        <w:tab w:val="left" w:pos="709"/>
      </w:tabs>
    </w:pPr>
    <w:rPr>
      <w:rFonts w:ascii="Arial" w:eastAsia="Times New Roman" w:hAnsi="Arial"/>
      <w:b/>
      <w:snapToGrid w:val="0"/>
      <w:szCs w:val="24"/>
    </w:rPr>
  </w:style>
  <w:style w:type="paragraph" w:customStyle="1" w:styleId="4DNormln">
    <w:name w:val="4D Normální"/>
    <w:link w:val="4DNormlnChar"/>
    <w:rsid w:val="00786DDC"/>
    <w:rPr>
      <w:rFonts w:ascii="Arial" w:eastAsia="Times New Roman" w:hAnsi="Arial" w:cs="Tahoma"/>
    </w:rPr>
  </w:style>
  <w:style w:type="character" w:customStyle="1" w:styleId="4DNormlnChar">
    <w:name w:val="4D Normální Char"/>
    <w:link w:val="4DNormln"/>
    <w:rsid w:val="00786DDC"/>
    <w:rPr>
      <w:rFonts w:ascii="Arial" w:eastAsia="Times New Roman" w:hAnsi="Arial" w:cs="Tahoma"/>
    </w:rPr>
  </w:style>
  <w:style w:type="paragraph" w:customStyle="1" w:styleId="4Dslovn2">
    <w:name w:val="4D Číslování 2"/>
    <w:basedOn w:val="4DNormln"/>
    <w:rsid w:val="00786DDC"/>
    <w:pPr>
      <w:numPr>
        <w:ilvl w:val="1"/>
        <w:numId w:val="10"/>
      </w:numPr>
      <w:tabs>
        <w:tab w:val="clear" w:pos="1800"/>
        <w:tab w:val="num" w:pos="737"/>
        <w:tab w:val="num" w:pos="1610"/>
      </w:tabs>
      <w:ind w:left="737" w:hanging="737"/>
    </w:pPr>
  </w:style>
  <w:style w:type="table" w:customStyle="1" w:styleId="Mkatabulky1">
    <w:name w:val="Mřížka tabulky1"/>
    <w:basedOn w:val="Normlntabulka"/>
    <w:next w:val="Mkatabulky"/>
    <w:uiPriority w:val="59"/>
    <w:rsid w:val="00786D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786D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786D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786D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HTML">
    <w:name w:val="HTML Address"/>
    <w:basedOn w:val="Normln"/>
    <w:link w:val="AdresaHTMLChar"/>
    <w:rsid w:val="00786DDC"/>
    <w:pPr>
      <w:spacing w:after="120" w:line="280" w:lineRule="exact"/>
    </w:pPr>
    <w:rPr>
      <w:rFonts w:eastAsia="Times New Roman"/>
      <w:i/>
      <w:iCs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rsid w:val="00786DDC"/>
    <w:rPr>
      <w:rFonts w:eastAsia="Times New Roman"/>
      <w:i/>
      <w:iCs/>
      <w:sz w:val="22"/>
      <w:szCs w:val="24"/>
    </w:rPr>
  </w:style>
  <w:style w:type="paragraph" w:styleId="Adresanaoblku">
    <w:name w:val="envelope address"/>
    <w:basedOn w:val="Normln"/>
    <w:rsid w:val="00786DDC"/>
    <w:pPr>
      <w:framePr w:w="7920" w:h="1980" w:hRule="exact" w:hSpace="141" w:wrap="auto" w:hAnchor="page" w:xAlign="center" w:yAlign="bottom"/>
      <w:spacing w:after="120" w:line="280" w:lineRule="exact"/>
      <w:ind w:left="2880"/>
    </w:pPr>
    <w:rPr>
      <w:rFonts w:ascii="Cambria" w:eastAsia="Times New Roman" w:hAnsi="Cambria"/>
      <w:sz w:val="24"/>
      <w:szCs w:val="24"/>
      <w:lang w:eastAsia="cs-CZ"/>
    </w:rPr>
  </w:style>
  <w:style w:type="paragraph" w:styleId="Bezmezer">
    <w:name w:val="No Spacing"/>
    <w:uiPriority w:val="1"/>
    <w:qFormat/>
    <w:rsid w:val="00786DDC"/>
    <w:rPr>
      <w:rFonts w:eastAsia="Times New Roman"/>
      <w:sz w:val="22"/>
      <w:szCs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786DDC"/>
    <w:pPr>
      <w:spacing w:after="120" w:line="280" w:lineRule="exact"/>
    </w:pPr>
    <w:rPr>
      <w:rFonts w:eastAsia="Times New Roman"/>
      <w:i/>
      <w:iCs/>
      <w:color w:val="000000"/>
      <w:szCs w:val="24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786DDC"/>
    <w:rPr>
      <w:rFonts w:eastAsia="Times New Roman"/>
      <w:i/>
      <w:iCs/>
      <w:color w:val="000000"/>
      <w:sz w:val="22"/>
      <w:szCs w:val="24"/>
    </w:rPr>
  </w:style>
  <w:style w:type="paragraph" w:styleId="slovanseznam">
    <w:name w:val="List Number"/>
    <w:basedOn w:val="Normln"/>
    <w:rsid w:val="00786DDC"/>
    <w:pPr>
      <w:numPr>
        <w:numId w:val="11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lovanseznam2">
    <w:name w:val="List Number 2"/>
    <w:basedOn w:val="Normln"/>
    <w:rsid w:val="00786DDC"/>
    <w:pPr>
      <w:numPr>
        <w:numId w:val="12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lovanseznam3">
    <w:name w:val="List Number 3"/>
    <w:basedOn w:val="Normln"/>
    <w:rsid w:val="00786DDC"/>
    <w:pPr>
      <w:numPr>
        <w:numId w:val="13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lovanseznam4">
    <w:name w:val="List Number 4"/>
    <w:basedOn w:val="Normln"/>
    <w:rsid w:val="00786DDC"/>
    <w:pPr>
      <w:numPr>
        <w:numId w:val="14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lovanseznam5">
    <w:name w:val="List Number 5"/>
    <w:basedOn w:val="Normln"/>
    <w:rsid w:val="00786DDC"/>
    <w:pPr>
      <w:numPr>
        <w:numId w:val="15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Datum">
    <w:name w:val="Date"/>
    <w:basedOn w:val="Normln"/>
    <w:next w:val="Normln"/>
    <w:link w:val="DatumChar"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character" w:customStyle="1" w:styleId="DatumChar">
    <w:name w:val="Datum Char"/>
    <w:basedOn w:val="Standardnpsmoodstavce"/>
    <w:link w:val="Datum"/>
    <w:rsid w:val="00786DDC"/>
    <w:rPr>
      <w:rFonts w:eastAsia="Times New Roman"/>
      <w:sz w:val="22"/>
      <w:szCs w:val="24"/>
    </w:rPr>
  </w:style>
  <w:style w:type="paragraph" w:styleId="FormtovanvHTML">
    <w:name w:val="HTML Preformatted"/>
    <w:basedOn w:val="Normln"/>
    <w:link w:val="FormtovanvHTMLChar"/>
    <w:rsid w:val="00786DDC"/>
    <w:pPr>
      <w:spacing w:after="120" w:line="280" w:lineRule="exac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786DDC"/>
    <w:rPr>
      <w:rFonts w:ascii="Courier New" w:eastAsia="Times New Roman" w:hAnsi="Courier New" w:cs="Courier New"/>
    </w:rPr>
  </w:style>
  <w:style w:type="paragraph" w:styleId="Hlavikaobsahu">
    <w:name w:val="toa heading"/>
    <w:basedOn w:val="Normln"/>
    <w:next w:val="Normln"/>
    <w:rsid w:val="00786DDC"/>
    <w:pPr>
      <w:spacing w:before="120" w:after="120" w:line="280" w:lineRule="exact"/>
    </w:pPr>
    <w:rPr>
      <w:rFonts w:ascii="Cambria" w:eastAsia="Times New Roman" w:hAnsi="Cambria"/>
      <w:b/>
      <w:bCs/>
      <w:sz w:val="24"/>
      <w:szCs w:val="24"/>
      <w:lang w:eastAsia="cs-CZ"/>
    </w:rPr>
  </w:style>
  <w:style w:type="paragraph" w:styleId="Rejstk1">
    <w:name w:val="index 1"/>
    <w:basedOn w:val="Normln"/>
    <w:next w:val="Normln"/>
    <w:autoRedefine/>
    <w:rsid w:val="00786DDC"/>
    <w:pPr>
      <w:spacing w:after="120" w:line="280" w:lineRule="exact"/>
      <w:ind w:left="220" w:hanging="220"/>
    </w:pPr>
    <w:rPr>
      <w:rFonts w:eastAsia="Times New Roman"/>
      <w:szCs w:val="24"/>
      <w:lang w:eastAsia="cs-CZ"/>
    </w:rPr>
  </w:style>
  <w:style w:type="paragraph" w:styleId="Hlavikarejstku">
    <w:name w:val="index heading"/>
    <w:basedOn w:val="Normln"/>
    <w:next w:val="Rejstk1"/>
    <w:rsid w:val="00786DDC"/>
    <w:pPr>
      <w:spacing w:after="120" w:line="280" w:lineRule="exact"/>
    </w:pPr>
    <w:rPr>
      <w:rFonts w:ascii="Cambria" w:eastAsia="Times New Roman" w:hAnsi="Cambria"/>
      <w:b/>
      <w:bCs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6DDC"/>
    <w:pPr>
      <w:outlineLvl w:val="9"/>
    </w:pPr>
    <w:rPr>
      <w:rFonts w:ascii="Cambria" w:hAnsi="Cambria" w:cs="Times New Roman"/>
    </w:rPr>
  </w:style>
  <w:style w:type="paragraph" w:styleId="Nadpispoznmky">
    <w:name w:val="Note Heading"/>
    <w:basedOn w:val="Normln"/>
    <w:next w:val="Normln"/>
    <w:link w:val="NadpispoznmkyChar"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rsid w:val="00786DDC"/>
    <w:rPr>
      <w:rFonts w:eastAsia="Times New Roman"/>
      <w:sz w:val="22"/>
      <w:szCs w:val="24"/>
    </w:rPr>
  </w:style>
  <w:style w:type="paragraph" w:styleId="Normlnweb">
    <w:name w:val="Normal (Web)"/>
    <w:basedOn w:val="Normln"/>
    <w:rsid w:val="00786DDC"/>
    <w:pPr>
      <w:spacing w:after="120" w:line="280" w:lineRule="exac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odsazen">
    <w:name w:val="Normal Indent"/>
    <w:basedOn w:val="Normln"/>
    <w:rsid w:val="00786DDC"/>
    <w:pPr>
      <w:spacing w:after="120" w:line="280" w:lineRule="exact"/>
      <w:ind w:left="708"/>
    </w:pPr>
    <w:rPr>
      <w:rFonts w:eastAsia="Times New Roman"/>
      <w:szCs w:val="24"/>
      <w:lang w:eastAsia="cs-CZ"/>
    </w:rPr>
  </w:style>
  <w:style w:type="paragraph" w:styleId="Obsah1">
    <w:name w:val="toc 1"/>
    <w:basedOn w:val="Normln"/>
    <w:next w:val="Normln"/>
    <w:autoRedefine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paragraph" w:styleId="Obsah2">
    <w:name w:val="toc 2"/>
    <w:basedOn w:val="Normln"/>
    <w:next w:val="Normln"/>
    <w:autoRedefine/>
    <w:rsid w:val="00786DDC"/>
    <w:pPr>
      <w:spacing w:after="120" w:line="280" w:lineRule="exact"/>
      <w:ind w:left="220"/>
    </w:pPr>
    <w:rPr>
      <w:rFonts w:eastAsia="Times New Roman"/>
      <w:szCs w:val="24"/>
      <w:lang w:eastAsia="cs-CZ"/>
    </w:rPr>
  </w:style>
  <w:style w:type="paragraph" w:styleId="Obsah3">
    <w:name w:val="toc 3"/>
    <w:basedOn w:val="Normln"/>
    <w:next w:val="Normln"/>
    <w:autoRedefine/>
    <w:rsid w:val="00786DDC"/>
    <w:pPr>
      <w:spacing w:after="120" w:line="280" w:lineRule="exact"/>
      <w:ind w:left="440"/>
    </w:pPr>
    <w:rPr>
      <w:rFonts w:eastAsia="Times New Roman"/>
      <w:szCs w:val="24"/>
      <w:lang w:eastAsia="cs-CZ"/>
    </w:rPr>
  </w:style>
  <w:style w:type="paragraph" w:styleId="Obsah4">
    <w:name w:val="toc 4"/>
    <w:basedOn w:val="Normln"/>
    <w:next w:val="Normln"/>
    <w:autoRedefine/>
    <w:rsid w:val="00786DDC"/>
    <w:pPr>
      <w:spacing w:after="120" w:line="280" w:lineRule="exact"/>
      <w:ind w:left="660"/>
    </w:pPr>
    <w:rPr>
      <w:rFonts w:eastAsia="Times New Roman"/>
      <w:szCs w:val="24"/>
      <w:lang w:eastAsia="cs-CZ"/>
    </w:rPr>
  </w:style>
  <w:style w:type="paragraph" w:styleId="Obsah5">
    <w:name w:val="toc 5"/>
    <w:basedOn w:val="Normln"/>
    <w:next w:val="Normln"/>
    <w:autoRedefine/>
    <w:rsid w:val="00786DDC"/>
    <w:pPr>
      <w:spacing w:after="120" w:line="280" w:lineRule="exact"/>
      <w:ind w:left="880"/>
    </w:pPr>
    <w:rPr>
      <w:rFonts w:eastAsia="Times New Roman"/>
      <w:szCs w:val="24"/>
      <w:lang w:eastAsia="cs-CZ"/>
    </w:rPr>
  </w:style>
  <w:style w:type="paragraph" w:styleId="Obsah6">
    <w:name w:val="toc 6"/>
    <w:basedOn w:val="Normln"/>
    <w:next w:val="Normln"/>
    <w:autoRedefine/>
    <w:rsid w:val="00786DDC"/>
    <w:pPr>
      <w:spacing w:after="120" w:line="280" w:lineRule="exact"/>
      <w:ind w:left="1100"/>
    </w:pPr>
    <w:rPr>
      <w:rFonts w:eastAsia="Times New Roman"/>
      <w:szCs w:val="24"/>
      <w:lang w:eastAsia="cs-CZ"/>
    </w:rPr>
  </w:style>
  <w:style w:type="paragraph" w:styleId="Obsah7">
    <w:name w:val="toc 7"/>
    <w:basedOn w:val="Normln"/>
    <w:next w:val="Normln"/>
    <w:autoRedefine/>
    <w:rsid w:val="00786DDC"/>
    <w:pPr>
      <w:spacing w:after="120" w:line="280" w:lineRule="exact"/>
      <w:ind w:left="1320"/>
    </w:pPr>
    <w:rPr>
      <w:rFonts w:eastAsia="Times New Roman"/>
      <w:szCs w:val="24"/>
      <w:lang w:eastAsia="cs-CZ"/>
    </w:rPr>
  </w:style>
  <w:style w:type="paragraph" w:styleId="Obsah8">
    <w:name w:val="toc 8"/>
    <w:basedOn w:val="Normln"/>
    <w:next w:val="Normln"/>
    <w:autoRedefine/>
    <w:rsid w:val="00786DDC"/>
    <w:pPr>
      <w:spacing w:after="120" w:line="280" w:lineRule="exact"/>
      <w:ind w:left="1540"/>
    </w:pPr>
    <w:rPr>
      <w:rFonts w:eastAsia="Times New Roman"/>
      <w:szCs w:val="24"/>
      <w:lang w:eastAsia="cs-CZ"/>
    </w:rPr>
  </w:style>
  <w:style w:type="paragraph" w:styleId="Obsah9">
    <w:name w:val="toc 9"/>
    <w:basedOn w:val="Normln"/>
    <w:next w:val="Normln"/>
    <w:autoRedefine/>
    <w:rsid w:val="00786DDC"/>
    <w:pPr>
      <w:spacing w:after="120" w:line="280" w:lineRule="exact"/>
      <w:ind w:left="1760"/>
    </w:pPr>
    <w:rPr>
      <w:rFonts w:eastAsia="Times New Roman"/>
      <w:szCs w:val="24"/>
      <w:lang w:eastAsia="cs-CZ"/>
    </w:rPr>
  </w:style>
  <w:style w:type="paragraph" w:styleId="Osloven">
    <w:name w:val="Salutation"/>
    <w:basedOn w:val="Normln"/>
    <w:next w:val="Normln"/>
    <w:link w:val="OslovenChar"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character" w:customStyle="1" w:styleId="OslovenChar">
    <w:name w:val="Oslovení Char"/>
    <w:basedOn w:val="Standardnpsmoodstavce"/>
    <w:link w:val="Osloven"/>
    <w:rsid w:val="00786DDC"/>
    <w:rPr>
      <w:rFonts w:eastAsia="Times New Roman"/>
      <w:sz w:val="22"/>
      <w:szCs w:val="24"/>
    </w:rPr>
  </w:style>
  <w:style w:type="paragraph" w:styleId="Podpis">
    <w:name w:val="Signature"/>
    <w:basedOn w:val="Normln"/>
    <w:link w:val="PodpisChar"/>
    <w:rsid w:val="00786DDC"/>
    <w:pPr>
      <w:spacing w:after="120" w:line="280" w:lineRule="exact"/>
      <w:ind w:left="4252"/>
    </w:pPr>
    <w:rPr>
      <w:rFonts w:eastAsia="Times New Roman"/>
      <w:szCs w:val="24"/>
      <w:lang w:eastAsia="cs-CZ"/>
    </w:rPr>
  </w:style>
  <w:style w:type="character" w:customStyle="1" w:styleId="PodpisChar">
    <w:name w:val="Podpis Char"/>
    <w:basedOn w:val="Standardnpsmoodstavce"/>
    <w:link w:val="Podpis"/>
    <w:rsid w:val="00786DDC"/>
    <w:rPr>
      <w:rFonts w:eastAsia="Times New Roman"/>
      <w:sz w:val="22"/>
      <w:szCs w:val="24"/>
    </w:rPr>
  </w:style>
  <w:style w:type="paragraph" w:styleId="Podpise-mailu">
    <w:name w:val="E-mail Signature"/>
    <w:basedOn w:val="Normln"/>
    <w:link w:val="Podpise-mailuChar"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character" w:customStyle="1" w:styleId="Podpise-mailuChar">
    <w:name w:val="Podpis e-mailu Char"/>
    <w:basedOn w:val="Standardnpsmoodstavce"/>
    <w:link w:val="Podpise-mailu"/>
    <w:rsid w:val="00786DDC"/>
    <w:rPr>
      <w:rFonts w:eastAsia="Times New Roman"/>
      <w:sz w:val="22"/>
      <w:szCs w:val="24"/>
    </w:rPr>
  </w:style>
  <w:style w:type="paragraph" w:styleId="Podtitul">
    <w:name w:val="Subtitle"/>
    <w:basedOn w:val="Normln"/>
    <w:next w:val="Normln"/>
    <w:link w:val="PodtitulChar"/>
    <w:qFormat/>
    <w:rsid w:val="00786DDC"/>
    <w:pPr>
      <w:spacing w:after="60" w:line="280" w:lineRule="exact"/>
      <w:jc w:val="center"/>
      <w:outlineLvl w:val="1"/>
    </w:pPr>
    <w:rPr>
      <w:rFonts w:ascii="Cambria" w:eastAsia="Times New Roman" w:hAnsi="Cambria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786DDC"/>
    <w:rPr>
      <w:rFonts w:ascii="Cambria" w:eastAsia="Times New Roman" w:hAnsi="Cambria"/>
      <w:sz w:val="24"/>
      <w:szCs w:val="24"/>
    </w:rPr>
  </w:style>
  <w:style w:type="paragraph" w:styleId="Pokraovnseznamu">
    <w:name w:val="List Continue"/>
    <w:basedOn w:val="Normln"/>
    <w:rsid w:val="00786DDC"/>
    <w:pPr>
      <w:spacing w:after="120" w:line="280" w:lineRule="exact"/>
      <w:ind w:left="283"/>
      <w:contextualSpacing/>
    </w:pPr>
    <w:rPr>
      <w:rFonts w:eastAsia="Times New Roman"/>
      <w:szCs w:val="24"/>
      <w:lang w:eastAsia="cs-CZ"/>
    </w:rPr>
  </w:style>
  <w:style w:type="paragraph" w:styleId="Pokraovnseznamu2">
    <w:name w:val="List Continue 2"/>
    <w:basedOn w:val="Normln"/>
    <w:rsid w:val="00786DDC"/>
    <w:pPr>
      <w:spacing w:after="120" w:line="280" w:lineRule="exact"/>
      <w:ind w:left="566"/>
      <w:contextualSpacing/>
    </w:pPr>
    <w:rPr>
      <w:rFonts w:eastAsia="Times New Roman"/>
      <w:szCs w:val="24"/>
      <w:lang w:eastAsia="cs-CZ"/>
    </w:rPr>
  </w:style>
  <w:style w:type="paragraph" w:styleId="Pokraovnseznamu3">
    <w:name w:val="List Continue 3"/>
    <w:basedOn w:val="Normln"/>
    <w:rsid w:val="00786DDC"/>
    <w:pPr>
      <w:spacing w:after="120" w:line="280" w:lineRule="exact"/>
      <w:ind w:left="849"/>
      <w:contextualSpacing/>
    </w:pPr>
    <w:rPr>
      <w:rFonts w:eastAsia="Times New Roman"/>
      <w:szCs w:val="24"/>
      <w:lang w:eastAsia="cs-CZ"/>
    </w:rPr>
  </w:style>
  <w:style w:type="paragraph" w:styleId="Pokraovnseznamu4">
    <w:name w:val="List Continue 4"/>
    <w:basedOn w:val="Normln"/>
    <w:rsid w:val="00786DDC"/>
    <w:pPr>
      <w:spacing w:after="120" w:line="280" w:lineRule="exact"/>
      <w:ind w:left="1132"/>
      <w:contextualSpacing/>
    </w:pPr>
    <w:rPr>
      <w:rFonts w:eastAsia="Times New Roman"/>
      <w:szCs w:val="24"/>
      <w:lang w:eastAsia="cs-CZ"/>
    </w:rPr>
  </w:style>
  <w:style w:type="paragraph" w:styleId="Pokraovnseznamu5">
    <w:name w:val="List Continue 5"/>
    <w:basedOn w:val="Normln"/>
    <w:rsid w:val="00786DDC"/>
    <w:pPr>
      <w:spacing w:after="120" w:line="280" w:lineRule="exact"/>
      <w:ind w:left="1415"/>
      <w:contextualSpacing/>
    </w:pPr>
    <w:rPr>
      <w:rFonts w:eastAsia="Times New Roman"/>
      <w:szCs w:val="24"/>
      <w:lang w:eastAsia="cs-CZ"/>
    </w:rPr>
  </w:style>
  <w:style w:type="paragraph" w:styleId="Rejstk2">
    <w:name w:val="index 2"/>
    <w:basedOn w:val="Normln"/>
    <w:next w:val="Normln"/>
    <w:autoRedefine/>
    <w:rsid w:val="00786DDC"/>
    <w:pPr>
      <w:spacing w:after="120" w:line="280" w:lineRule="exact"/>
      <w:ind w:left="440" w:hanging="220"/>
    </w:pPr>
    <w:rPr>
      <w:rFonts w:eastAsia="Times New Roman"/>
      <w:szCs w:val="24"/>
      <w:lang w:eastAsia="cs-CZ"/>
    </w:rPr>
  </w:style>
  <w:style w:type="paragraph" w:styleId="Rejstk3">
    <w:name w:val="index 3"/>
    <w:basedOn w:val="Normln"/>
    <w:next w:val="Normln"/>
    <w:autoRedefine/>
    <w:rsid w:val="00786DDC"/>
    <w:pPr>
      <w:spacing w:after="120" w:line="280" w:lineRule="exact"/>
      <w:ind w:left="660" w:hanging="220"/>
    </w:pPr>
    <w:rPr>
      <w:rFonts w:eastAsia="Times New Roman"/>
      <w:szCs w:val="24"/>
      <w:lang w:eastAsia="cs-CZ"/>
    </w:rPr>
  </w:style>
  <w:style w:type="paragraph" w:styleId="Rejstk4">
    <w:name w:val="index 4"/>
    <w:basedOn w:val="Normln"/>
    <w:next w:val="Normln"/>
    <w:autoRedefine/>
    <w:rsid w:val="00786DDC"/>
    <w:pPr>
      <w:spacing w:after="120" w:line="280" w:lineRule="exact"/>
      <w:ind w:left="880" w:hanging="220"/>
    </w:pPr>
    <w:rPr>
      <w:rFonts w:eastAsia="Times New Roman"/>
      <w:szCs w:val="24"/>
      <w:lang w:eastAsia="cs-CZ"/>
    </w:rPr>
  </w:style>
  <w:style w:type="paragraph" w:styleId="Rejstk5">
    <w:name w:val="index 5"/>
    <w:basedOn w:val="Normln"/>
    <w:next w:val="Normln"/>
    <w:autoRedefine/>
    <w:rsid w:val="00786DDC"/>
    <w:pPr>
      <w:spacing w:after="120" w:line="280" w:lineRule="exact"/>
      <w:ind w:left="1100" w:hanging="220"/>
    </w:pPr>
    <w:rPr>
      <w:rFonts w:eastAsia="Times New Roman"/>
      <w:szCs w:val="24"/>
      <w:lang w:eastAsia="cs-CZ"/>
    </w:rPr>
  </w:style>
  <w:style w:type="paragraph" w:styleId="Rejstk6">
    <w:name w:val="index 6"/>
    <w:basedOn w:val="Normln"/>
    <w:next w:val="Normln"/>
    <w:autoRedefine/>
    <w:rsid w:val="00786DDC"/>
    <w:pPr>
      <w:spacing w:after="120" w:line="280" w:lineRule="exact"/>
      <w:ind w:left="1320" w:hanging="220"/>
    </w:pPr>
    <w:rPr>
      <w:rFonts w:eastAsia="Times New Roman"/>
      <w:szCs w:val="24"/>
      <w:lang w:eastAsia="cs-CZ"/>
    </w:rPr>
  </w:style>
  <w:style w:type="paragraph" w:styleId="Rejstk7">
    <w:name w:val="index 7"/>
    <w:basedOn w:val="Normln"/>
    <w:next w:val="Normln"/>
    <w:autoRedefine/>
    <w:rsid w:val="00786DDC"/>
    <w:pPr>
      <w:spacing w:after="120" w:line="280" w:lineRule="exact"/>
      <w:ind w:left="1540" w:hanging="220"/>
    </w:pPr>
    <w:rPr>
      <w:rFonts w:eastAsia="Times New Roman"/>
      <w:szCs w:val="24"/>
      <w:lang w:eastAsia="cs-CZ"/>
    </w:rPr>
  </w:style>
  <w:style w:type="paragraph" w:styleId="Rejstk8">
    <w:name w:val="index 8"/>
    <w:basedOn w:val="Normln"/>
    <w:next w:val="Normln"/>
    <w:autoRedefine/>
    <w:rsid w:val="00786DDC"/>
    <w:pPr>
      <w:spacing w:after="120" w:line="280" w:lineRule="exact"/>
      <w:ind w:left="1760" w:hanging="220"/>
    </w:pPr>
    <w:rPr>
      <w:rFonts w:eastAsia="Times New Roman"/>
      <w:szCs w:val="24"/>
      <w:lang w:eastAsia="cs-CZ"/>
    </w:rPr>
  </w:style>
  <w:style w:type="paragraph" w:styleId="Rejstk9">
    <w:name w:val="index 9"/>
    <w:basedOn w:val="Normln"/>
    <w:next w:val="Normln"/>
    <w:autoRedefine/>
    <w:rsid w:val="00786DDC"/>
    <w:pPr>
      <w:spacing w:after="120" w:line="280" w:lineRule="exact"/>
      <w:ind w:left="1980" w:hanging="220"/>
    </w:pPr>
    <w:rPr>
      <w:rFonts w:eastAsia="Times New Roman"/>
      <w:szCs w:val="24"/>
      <w:lang w:eastAsia="cs-CZ"/>
    </w:rPr>
  </w:style>
  <w:style w:type="paragraph" w:styleId="Rozloendokumentu">
    <w:name w:val="Document Map"/>
    <w:basedOn w:val="Normln"/>
    <w:link w:val="RozloendokumentuChar"/>
    <w:rsid w:val="00786DDC"/>
    <w:pPr>
      <w:spacing w:after="120" w:line="280" w:lineRule="exact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rsid w:val="00786DDC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rsid w:val="00786DDC"/>
    <w:pPr>
      <w:spacing w:after="120" w:line="280" w:lineRule="exact"/>
      <w:ind w:left="283" w:hanging="283"/>
      <w:contextualSpacing/>
    </w:pPr>
    <w:rPr>
      <w:rFonts w:eastAsia="Times New Roman"/>
      <w:szCs w:val="24"/>
      <w:lang w:eastAsia="cs-CZ"/>
    </w:rPr>
  </w:style>
  <w:style w:type="paragraph" w:styleId="Seznam2">
    <w:name w:val="List 2"/>
    <w:basedOn w:val="Normln"/>
    <w:rsid w:val="00786DDC"/>
    <w:pPr>
      <w:spacing w:after="120" w:line="280" w:lineRule="exact"/>
      <w:ind w:left="566" w:hanging="283"/>
      <w:contextualSpacing/>
    </w:pPr>
    <w:rPr>
      <w:rFonts w:eastAsia="Times New Roman"/>
      <w:szCs w:val="24"/>
      <w:lang w:eastAsia="cs-CZ"/>
    </w:rPr>
  </w:style>
  <w:style w:type="paragraph" w:styleId="Seznam3">
    <w:name w:val="List 3"/>
    <w:basedOn w:val="Normln"/>
    <w:rsid w:val="00786DDC"/>
    <w:pPr>
      <w:spacing w:after="120" w:line="280" w:lineRule="exact"/>
      <w:ind w:left="849" w:hanging="283"/>
      <w:contextualSpacing/>
    </w:pPr>
    <w:rPr>
      <w:rFonts w:eastAsia="Times New Roman"/>
      <w:szCs w:val="24"/>
      <w:lang w:eastAsia="cs-CZ"/>
    </w:rPr>
  </w:style>
  <w:style w:type="paragraph" w:styleId="Seznam4">
    <w:name w:val="List 4"/>
    <w:basedOn w:val="Normln"/>
    <w:rsid w:val="00786DDC"/>
    <w:pPr>
      <w:spacing w:after="120" w:line="280" w:lineRule="exact"/>
      <w:ind w:left="1132" w:hanging="283"/>
      <w:contextualSpacing/>
    </w:pPr>
    <w:rPr>
      <w:rFonts w:eastAsia="Times New Roman"/>
      <w:szCs w:val="24"/>
      <w:lang w:eastAsia="cs-CZ"/>
    </w:rPr>
  </w:style>
  <w:style w:type="paragraph" w:styleId="Seznam5">
    <w:name w:val="List 5"/>
    <w:basedOn w:val="Normln"/>
    <w:rsid w:val="00786DDC"/>
    <w:pPr>
      <w:spacing w:after="120" w:line="280" w:lineRule="exact"/>
      <w:ind w:left="1415" w:hanging="283"/>
      <w:contextualSpacing/>
    </w:pPr>
    <w:rPr>
      <w:rFonts w:eastAsia="Times New Roman"/>
      <w:szCs w:val="24"/>
      <w:lang w:eastAsia="cs-CZ"/>
    </w:rPr>
  </w:style>
  <w:style w:type="paragraph" w:styleId="Seznamcitac">
    <w:name w:val="table of authorities"/>
    <w:basedOn w:val="Normln"/>
    <w:next w:val="Normln"/>
    <w:rsid w:val="00786DDC"/>
    <w:pPr>
      <w:spacing w:after="120" w:line="280" w:lineRule="exact"/>
      <w:ind w:left="220" w:hanging="220"/>
    </w:pPr>
    <w:rPr>
      <w:rFonts w:eastAsia="Times New Roman"/>
      <w:szCs w:val="24"/>
      <w:lang w:eastAsia="cs-CZ"/>
    </w:rPr>
  </w:style>
  <w:style w:type="paragraph" w:styleId="Seznamobrzk">
    <w:name w:val="table of figures"/>
    <w:basedOn w:val="Normln"/>
    <w:next w:val="Normln"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paragraph" w:styleId="Seznamsodrkami">
    <w:name w:val="List Bullet"/>
    <w:basedOn w:val="Normln"/>
    <w:rsid w:val="00786DDC"/>
    <w:pPr>
      <w:numPr>
        <w:numId w:val="16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eznamsodrkami2">
    <w:name w:val="List Bullet 2"/>
    <w:basedOn w:val="Normln"/>
    <w:rsid w:val="00786DDC"/>
    <w:pPr>
      <w:numPr>
        <w:numId w:val="17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eznamsodrkami3">
    <w:name w:val="List Bullet 3"/>
    <w:basedOn w:val="Normln"/>
    <w:rsid w:val="00786DDC"/>
    <w:pPr>
      <w:numPr>
        <w:numId w:val="18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eznamsodrkami4">
    <w:name w:val="List Bullet 4"/>
    <w:basedOn w:val="Normln"/>
    <w:rsid w:val="00786DDC"/>
    <w:pPr>
      <w:numPr>
        <w:numId w:val="19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eznamsodrkami5">
    <w:name w:val="List Bullet 5"/>
    <w:basedOn w:val="Normln"/>
    <w:rsid w:val="00786DDC"/>
    <w:pPr>
      <w:numPr>
        <w:numId w:val="20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Textmakra">
    <w:name w:val="macro"/>
    <w:link w:val="TextmakraChar"/>
    <w:rsid w:val="00786D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80" w:lineRule="exact"/>
    </w:pPr>
    <w:rPr>
      <w:rFonts w:ascii="Courier New" w:eastAsia="Times New Roman" w:hAnsi="Courier New" w:cs="Courier New"/>
    </w:rPr>
  </w:style>
  <w:style w:type="character" w:customStyle="1" w:styleId="TextmakraChar">
    <w:name w:val="Text makra Char"/>
    <w:basedOn w:val="Standardnpsmoodstavce"/>
    <w:link w:val="Textmakra"/>
    <w:rsid w:val="00786DDC"/>
    <w:rPr>
      <w:rFonts w:ascii="Courier New" w:eastAsia="Times New Roman" w:hAnsi="Courier New" w:cs="Courier New"/>
    </w:rPr>
  </w:style>
  <w:style w:type="paragraph" w:styleId="Textvbloku">
    <w:name w:val="Block Text"/>
    <w:basedOn w:val="Normln"/>
    <w:rsid w:val="00786DDC"/>
    <w:pPr>
      <w:spacing w:after="120" w:line="280" w:lineRule="exact"/>
      <w:ind w:left="1440" w:right="1440"/>
    </w:pPr>
    <w:rPr>
      <w:rFonts w:eastAsia="Times New Roman"/>
      <w:szCs w:val="24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786DDC"/>
    <w:pPr>
      <w:spacing w:after="120" w:line="280" w:lineRule="exact"/>
    </w:pPr>
    <w:rPr>
      <w:rFonts w:eastAsia="Times New Roman"/>
      <w:b/>
      <w:bCs/>
      <w:sz w:val="20"/>
      <w:szCs w:val="20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86DDC"/>
    <w:pPr>
      <w:pBdr>
        <w:bottom w:val="single" w:sz="4" w:space="4" w:color="4F81BD"/>
      </w:pBdr>
      <w:spacing w:before="200" w:after="280" w:line="280" w:lineRule="exact"/>
      <w:ind w:left="936" w:right="936"/>
    </w:pPr>
    <w:rPr>
      <w:rFonts w:eastAsia="Times New Roman"/>
      <w:b/>
      <w:bCs/>
      <w:i/>
      <w:iCs/>
      <w:color w:val="4F81BD"/>
      <w:szCs w:val="24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86DDC"/>
    <w:rPr>
      <w:rFonts w:eastAsia="Times New Roman"/>
      <w:b/>
      <w:bCs/>
      <w:i/>
      <w:iCs/>
      <w:color w:val="4F81BD"/>
      <w:sz w:val="22"/>
      <w:szCs w:val="24"/>
    </w:rPr>
  </w:style>
  <w:style w:type="paragraph" w:styleId="Zhlavzprvy">
    <w:name w:val="Message Header"/>
    <w:basedOn w:val="Normln"/>
    <w:link w:val="ZhlavzprvyChar"/>
    <w:rsid w:val="00786D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 w:line="280" w:lineRule="exact"/>
      <w:ind w:left="1134" w:hanging="1134"/>
    </w:pPr>
    <w:rPr>
      <w:rFonts w:ascii="Cambria" w:eastAsia="Times New Roman" w:hAnsi="Cambria"/>
      <w:sz w:val="24"/>
      <w:szCs w:val="24"/>
      <w:lang w:eastAsia="cs-CZ"/>
    </w:rPr>
  </w:style>
  <w:style w:type="character" w:customStyle="1" w:styleId="ZhlavzprvyChar">
    <w:name w:val="Záhlaví zprávy Char"/>
    <w:basedOn w:val="Standardnpsmoodstavce"/>
    <w:link w:val="Zhlavzprvy"/>
    <w:rsid w:val="00786DDC"/>
    <w:rPr>
      <w:rFonts w:ascii="Cambria" w:eastAsia="Times New Roman" w:hAnsi="Cambria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786DDC"/>
    <w:pPr>
      <w:spacing w:after="120" w:line="280" w:lineRule="exact"/>
      <w:ind w:firstLine="210"/>
      <w:jc w:val="left"/>
    </w:pPr>
    <w:rPr>
      <w:rFonts w:ascii="Calibri" w:hAnsi="Calibri"/>
      <w:sz w:val="22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786DDC"/>
    <w:rPr>
      <w:rFonts w:ascii="Times New Roman" w:eastAsia="Times New Roman" w:hAnsi="Times New Roman" w:cs="Times New Roman"/>
      <w:sz w:val="22"/>
      <w:szCs w:val="24"/>
      <w:lang w:eastAsia="cs-CZ"/>
    </w:rPr>
  </w:style>
  <w:style w:type="paragraph" w:styleId="Zkladntext-prvnodsazen2">
    <w:name w:val="Body Text First Indent 2"/>
    <w:basedOn w:val="Zkladntextodsazen"/>
    <w:link w:val="Zkladntext-prvnodsazen2Char"/>
    <w:rsid w:val="00786DDC"/>
    <w:pPr>
      <w:spacing w:line="280" w:lineRule="exact"/>
      <w:ind w:firstLine="210"/>
    </w:pPr>
    <w:rPr>
      <w:rFonts w:eastAsia="Times New Roman"/>
      <w:szCs w:val="24"/>
      <w:lang w:eastAsia="cs-CZ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786DDC"/>
    <w:rPr>
      <w:rFonts w:ascii="Calibri" w:eastAsia="Times New Roman" w:hAnsi="Calibri" w:cs="Times New Roman"/>
      <w:sz w:val="22"/>
      <w:szCs w:val="24"/>
    </w:rPr>
  </w:style>
  <w:style w:type="paragraph" w:styleId="Zkladntext3">
    <w:name w:val="Body Text 3"/>
    <w:basedOn w:val="Normln"/>
    <w:link w:val="Zkladntext3Char"/>
    <w:rsid w:val="00786DDC"/>
    <w:pPr>
      <w:spacing w:after="120" w:line="280" w:lineRule="exact"/>
    </w:pPr>
    <w:rPr>
      <w:rFonts w:eastAsia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786DDC"/>
    <w:rPr>
      <w:rFonts w:eastAsia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786DDC"/>
    <w:pPr>
      <w:spacing w:after="120" w:line="480" w:lineRule="auto"/>
      <w:ind w:left="283"/>
    </w:pPr>
    <w:rPr>
      <w:rFonts w:eastAsia="Times New Roman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786DDC"/>
    <w:rPr>
      <w:rFonts w:eastAsia="Times New Roman"/>
      <w:sz w:val="22"/>
      <w:szCs w:val="24"/>
    </w:rPr>
  </w:style>
  <w:style w:type="paragraph" w:styleId="Zkladntextodsazen3">
    <w:name w:val="Body Text Indent 3"/>
    <w:basedOn w:val="Normln"/>
    <w:link w:val="Zkladntextodsazen3Char"/>
    <w:rsid w:val="00786DDC"/>
    <w:pPr>
      <w:spacing w:after="120" w:line="280" w:lineRule="exact"/>
      <w:ind w:left="283"/>
    </w:pPr>
    <w:rPr>
      <w:rFonts w:eastAsia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786DDC"/>
    <w:rPr>
      <w:rFonts w:eastAsia="Times New Roman"/>
      <w:sz w:val="16"/>
      <w:szCs w:val="16"/>
    </w:rPr>
  </w:style>
  <w:style w:type="paragraph" w:styleId="Zvr">
    <w:name w:val="Closing"/>
    <w:basedOn w:val="Normln"/>
    <w:link w:val="ZvrChar"/>
    <w:rsid w:val="00786DDC"/>
    <w:pPr>
      <w:spacing w:after="120" w:line="280" w:lineRule="exact"/>
      <w:ind w:left="4252"/>
    </w:pPr>
    <w:rPr>
      <w:rFonts w:eastAsia="Times New Roman"/>
      <w:szCs w:val="24"/>
      <w:lang w:eastAsia="cs-CZ"/>
    </w:rPr>
  </w:style>
  <w:style w:type="character" w:customStyle="1" w:styleId="ZvrChar">
    <w:name w:val="Závěr Char"/>
    <w:basedOn w:val="Standardnpsmoodstavce"/>
    <w:link w:val="Zvr"/>
    <w:rsid w:val="00786DDC"/>
    <w:rPr>
      <w:rFonts w:eastAsia="Times New Roman"/>
      <w:sz w:val="22"/>
      <w:szCs w:val="24"/>
    </w:rPr>
  </w:style>
  <w:style w:type="paragraph" w:styleId="Zptenadresanaoblku">
    <w:name w:val="envelope return"/>
    <w:basedOn w:val="Normln"/>
    <w:rsid w:val="00786DDC"/>
    <w:pPr>
      <w:spacing w:after="120" w:line="280" w:lineRule="exact"/>
    </w:pPr>
    <w:rPr>
      <w:rFonts w:ascii="Cambria" w:eastAsia="Times New Roman" w:hAnsi="Cambria"/>
      <w:sz w:val="20"/>
      <w:szCs w:val="20"/>
      <w:lang w:eastAsia="cs-CZ"/>
    </w:rPr>
  </w:style>
  <w:style w:type="paragraph" w:customStyle="1" w:styleId="NoList1">
    <w:name w:val="No List1"/>
    <w:semiHidden/>
    <w:rsid w:val="00C409C7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FD7C1-9FE7-48E2-8843-5A79702C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4303</Words>
  <Characters>25392</Characters>
  <Application>Microsoft Office Word</Application>
  <DocSecurity>4</DocSecurity>
  <Lines>211</Lines>
  <Paragraphs>59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29636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Frýdlová</dc:creator>
  <cp:lastModifiedBy>Kohoutková Věra</cp:lastModifiedBy>
  <cp:revision>2</cp:revision>
  <cp:lastPrinted>2018-03-15T12:05:00Z</cp:lastPrinted>
  <dcterms:created xsi:type="dcterms:W3CDTF">2018-07-09T06:08:00Z</dcterms:created>
  <dcterms:modified xsi:type="dcterms:W3CDTF">2018-07-09T06:08:00Z</dcterms:modified>
</cp:coreProperties>
</file>