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61" w:rsidRPr="00FC540F" w:rsidRDefault="004A768F" w:rsidP="00D2003A">
      <w:pPr>
        <w:widowControl w:val="0"/>
        <w:tabs>
          <w:tab w:val="left" w:pos="3118"/>
          <w:tab w:val="left" w:pos="5102"/>
          <w:tab w:val="left" w:pos="7370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val="cs-CZ" w:eastAsia="cs-CZ"/>
        </w:rPr>
        <w:pict>
          <v:rect id="Rectangle 5" o:spid="_x0000_s1026" style="position:absolute;margin-left:0;margin-top:85.05pt;width:495pt;height:145pt;z-index:251658240;visibility:visible;mso-position-horizont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" filled="f" stroked="f">
            <w10:wrap type="square" anchory="page"/>
            <w10:anchorlock/>
          </v:rect>
        </w:pict>
      </w: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294pt;margin-top:118.2pt;width:240.95pt;height:85.0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" filled="f" stroked="f">
            <v:textbox style="mso-next-textbox:#Text Box 4" inset="0,0,0,0">
              <w:txbxContent>
                <w:p w:rsidR="004E1761" w:rsidRPr="00F65DE0" w:rsidRDefault="004E1761" w:rsidP="00D0488B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  <w:lang w:val="cs-CZ"/>
                    </w:rPr>
                  </w:pPr>
                </w:p>
                <w:p w:rsidR="004E1761" w:rsidRPr="006849B0" w:rsidRDefault="004E1761" w:rsidP="00D0488B">
                  <w:pPr>
                    <w:spacing w:line="360" w:lineRule="auto"/>
                    <w:rPr>
                      <w:rFonts w:ascii="Georgia" w:hAnsi="Georgia"/>
                      <w:lang w:val="cs-CZ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="004E1761" w:rsidRPr="00FC540F">
        <w:rPr>
          <w:rFonts w:ascii="Arial" w:hAnsi="Arial" w:cs="Arial"/>
          <w:b/>
          <w:sz w:val="28"/>
          <w:szCs w:val="28"/>
        </w:rPr>
        <w:t>OZNÁMENÍ O VÝBĚRU NEJVHODNĚJŠÍ NABÍDKY</w:t>
      </w:r>
    </w:p>
    <w:p w:rsidR="004E1761" w:rsidRPr="00F342E1" w:rsidRDefault="004E1761" w:rsidP="00D2003A">
      <w:pPr>
        <w:pStyle w:val="Text"/>
        <w:rPr>
          <w:rFonts w:ascii="Arial" w:hAnsi="Arial" w:cs="Arial"/>
          <w:b/>
          <w:bCs/>
          <w:sz w:val="22"/>
          <w:szCs w:val="22"/>
        </w:rPr>
      </w:pPr>
    </w:p>
    <w:p w:rsidR="004E1761" w:rsidRPr="00BB357D" w:rsidRDefault="004E1761" w:rsidP="0090643A">
      <w:pPr>
        <w:pStyle w:val="Text"/>
        <w:tabs>
          <w:tab w:val="left" w:pos="2410"/>
        </w:tabs>
        <w:ind w:left="2410" w:hanging="2410"/>
        <w:jc w:val="left"/>
        <w:rPr>
          <w:rFonts w:ascii="Arial" w:hAnsi="Arial" w:cs="Arial"/>
          <w:b/>
          <w:sz w:val="22"/>
          <w:szCs w:val="22"/>
        </w:rPr>
      </w:pPr>
      <w:r w:rsidRPr="00344B1E">
        <w:rPr>
          <w:rFonts w:ascii="Arial" w:hAnsi="Arial" w:cs="Arial"/>
          <w:b/>
          <w:sz w:val="20"/>
        </w:rPr>
        <w:t xml:space="preserve">Název </w:t>
      </w:r>
      <w:r w:rsidRPr="0090643A">
        <w:rPr>
          <w:rFonts w:ascii="Arial" w:hAnsi="Arial" w:cs="Arial"/>
          <w:b/>
          <w:sz w:val="20"/>
        </w:rPr>
        <w:t xml:space="preserve">veřejné zakázky: </w:t>
      </w:r>
      <w:r w:rsidRPr="0090643A">
        <w:rPr>
          <w:rFonts w:ascii="Arial" w:hAnsi="Arial" w:cs="Arial"/>
          <w:b/>
          <w:color w:val="000000"/>
          <w:sz w:val="20"/>
        </w:rPr>
        <w:tab/>
      </w:r>
      <w:r w:rsidR="004A768F" w:rsidRPr="004A768F">
        <w:rPr>
          <w:rFonts w:ascii="Arial" w:hAnsi="Arial" w:cs="Arial"/>
          <w:b/>
          <w:color w:val="000000"/>
          <w:sz w:val="20"/>
        </w:rPr>
        <w:t>Stavidlo na Ladenské strouze v Ladné - repase</w:t>
      </w:r>
    </w:p>
    <w:p w:rsidR="00B7293F" w:rsidRPr="0090643A" w:rsidRDefault="00B7293F" w:rsidP="0090643A">
      <w:pPr>
        <w:pStyle w:val="Text"/>
        <w:tabs>
          <w:tab w:val="left" w:pos="2410"/>
        </w:tabs>
        <w:ind w:left="2410" w:hanging="2410"/>
        <w:jc w:val="left"/>
        <w:rPr>
          <w:rFonts w:ascii="Arial" w:hAnsi="Arial" w:cs="Arial"/>
          <w:b/>
          <w:sz w:val="20"/>
        </w:rPr>
      </w:pPr>
    </w:p>
    <w:p w:rsidR="004E1761" w:rsidRPr="00344B1E" w:rsidRDefault="004E1761" w:rsidP="00C41245">
      <w:pPr>
        <w:pStyle w:val="Prosttext"/>
        <w:tabs>
          <w:tab w:val="left" w:pos="2410"/>
        </w:tabs>
        <w:rPr>
          <w:rFonts w:ascii="Arial" w:eastAsia="Batang" w:hAnsi="Arial" w:cs="Arial"/>
        </w:rPr>
      </w:pPr>
      <w:r w:rsidRPr="00344B1E">
        <w:rPr>
          <w:rFonts w:ascii="Arial" w:eastAsia="Batang" w:hAnsi="Arial" w:cs="Arial"/>
          <w:u w:val="single"/>
        </w:rPr>
        <w:t>Zadavatel:</w:t>
      </w:r>
      <w:r w:rsidRPr="00344B1E">
        <w:rPr>
          <w:rFonts w:ascii="Arial" w:eastAsia="Batang" w:hAnsi="Arial" w:cs="Arial"/>
        </w:rPr>
        <w:t xml:space="preserve"> </w:t>
      </w:r>
      <w:r w:rsidRPr="00344B1E">
        <w:rPr>
          <w:rFonts w:ascii="Arial" w:eastAsia="Batang" w:hAnsi="Arial" w:cs="Arial"/>
        </w:rPr>
        <w:tab/>
      </w:r>
      <w:r w:rsidRPr="00344B1E">
        <w:rPr>
          <w:rFonts w:ascii="Arial" w:eastAsia="Batang" w:hAnsi="Arial" w:cs="Arial"/>
          <w:b/>
        </w:rPr>
        <w:t>Povodí Moravy, s.p.</w:t>
      </w:r>
      <w:r w:rsidRPr="00344B1E">
        <w:rPr>
          <w:rFonts w:ascii="Arial" w:eastAsia="Batang" w:hAnsi="Arial" w:cs="Arial"/>
        </w:rPr>
        <w:t>, sídlem Dřevařská 11, 602 00 Brno</w:t>
      </w:r>
    </w:p>
    <w:p w:rsidR="004E1761" w:rsidRPr="00A34247" w:rsidRDefault="004E1761" w:rsidP="00C41245">
      <w:pPr>
        <w:pStyle w:val="Prosttext"/>
        <w:tabs>
          <w:tab w:val="left" w:pos="2410"/>
        </w:tabs>
        <w:rPr>
          <w:rFonts w:ascii="Arial" w:eastAsia="Batang" w:hAnsi="Arial" w:cs="Arial"/>
        </w:rPr>
      </w:pPr>
      <w:r w:rsidRPr="00344B1E">
        <w:rPr>
          <w:rFonts w:ascii="Arial" w:eastAsia="Batang" w:hAnsi="Arial" w:cs="Arial"/>
        </w:rPr>
        <w:tab/>
      </w:r>
      <w:r w:rsidRPr="00A34247">
        <w:rPr>
          <w:rFonts w:ascii="Arial" w:eastAsia="Batang" w:hAnsi="Arial" w:cs="Arial"/>
        </w:rPr>
        <w:t xml:space="preserve">zastoupený </w:t>
      </w:r>
      <w:r w:rsidR="001F5FBF">
        <w:rPr>
          <w:rFonts w:ascii="Arial" w:hAnsi="Arial" w:cs="Arial"/>
        </w:rPr>
        <w:t>MVDr. Václavem Gargulákem</w:t>
      </w:r>
      <w:r w:rsidR="00A34247" w:rsidRPr="00A34247">
        <w:rPr>
          <w:rFonts w:ascii="Arial" w:hAnsi="Arial" w:cs="Arial"/>
        </w:rPr>
        <w:t xml:space="preserve">, </w:t>
      </w:r>
      <w:r w:rsidR="001F5FBF">
        <w:rPr>
          <w:rFonts w:ascii="Arial" w:hAnsi="Arial" w:cs="Arial"/>
        </w:rPr>
        <w:t>generálním ředitelem</w:t>
      </w:r>
      <w:r w:rsidR="00A34247" w:rsidRPr="00A34247">
        <w:rPr>
          <w:rFonts w:ascii="Arial" w:hAnsi="Arial" w:cs="Arial"/>
        </w:rPr>
        <w:t xml:space="preserve"> </w:t>
      </w:r>
    </w:p>
    <w:p w:rsidR="004E1761" w:rsidRPr="00344B1E" w:rsidRDefault="004E1761" w:rsidP="00C41245">
      <w:pPr>
        <w:pStyle w:val="Prosttext"/>
        <w:tabs>
          <w:tab w:val="left" w:pos="2410"/>
          <w:tab w:val="left" w:pos="2552"/>
        </w:tabs>
        <w:rPr>
          <w:rFonts w:ascii="Arial" w:eastAsia="Batang" w:hAnsi="Arial" w:cs="Arial"/>
        </w:rPr>
      </w:pPr>
      <w:r w:rsidRPr="00344B1E">
        <w:rPr>
          <w:rFonts w:ascii="Arial" w:eastAsia="Batang" w:hAnsi="Arial" w:cs="Arial"/>
        </w:rPr>
        <w:tab/>
        <w:t>IČ: 708 90 013</w:t>
      </w:r>
    </w:p>
    <w:p w:rsidR="004E1761" w:rsidRPr="008858D1" w:rsidRDefault="004E1761" w:rsidP="00D2003A">
      <w:pPr>
        <w:pStyle w:val="Prosttext"/>
        <w:tabs>
          <w:tab w:val="left" w:pos="1843"/>
          <w:tab w:val="left" w:pos="2552"/>
        </w:tabs>
        <w:rPr>
          <w:rFonts w:ascii="Arial" w:eastAsia="Batang" w:hAnsi="Arial" w:cs="Arial"/>
        </w:rPr>
      </w:pPr>
    </w:p>
    <w:p w:rsidR="004E1761" w:rsidRPr="008858D1" w:rsidRDefault="004E1761" w:rsidP="00C41245">
      <w:pPr>
        <w:tabs>
          <w:tab w:val="left" w:pos="2410"/>
        </w:tabs>
        <w:jc w:val="both"/>
        <w:rPr>
          <w:rFonts w:ascii="Arial" w:hAnsi="Arial" w:cs="Arial"/>
          <w:sz w:val="20"/>
          <w:szCs w:val="20"/>
          <w:lang w:val="cs-CZ"/>
        </w:rPr>
      </w:pPr>
      <w:r w:rsidRPr="008858D1">
        <w:rPr>
          <w:rFonts w:ascii="Arial" w:hAnsi="Arial" w:cs="Arial"/>
          <w:sz w:val="20"/>
          <w:szCs w:val="20"/>
          <w:lang w:val="cs-CZ"/>
        </w:rPr>
        <w:t xml:space="preserve">Způsob zadání: </w:t>
      </w:r>
      <w:r w:rsidRPr="008858D1">
        <w:rPr>
          <w:rFonts w:ascii="Arial" w:hAnsi="Arial" w:cs="Arial"/>
          <w:sz w:val="20"/>
          <w:szCs w:val="20"/>
          <w:lang w:val="cs-CZ"/>
        </w:rPr>
        <w:tab/>
        <w:t>veřejná zakázka malého rozsahu zveřejněná na profilu zadavatele</w:t>
      </w:r>
    </w:p>
    <w:p w:rsidR="004E1761" w:rsidRPr="008858D1" w:rsidRDefault="004E1761" w:rsidP="00D2003A">
      <w:pPr>
        <w:pStyle w:val="Text"/>
        <w:rPr>
          <w:rFonts w:ascii="Arial" w:hAnsi="Arial" w:cs="Arial"/>
          <w:sz w:val="16"/>
        </w:rPr>
      </w:pPr>
    </w:p>
    <w:p w:rsidR="00344B1E" w:rsidRDefault="00344B1E" w:rsidP="00D2003A">
      <w:pPr>
        <w:pStyle w:val="Text"/>
        <w:rPr>
          <w:rFonts w:ascii="Arial" w:hAnsi="Arial" w:cs="Arial"/>
          <w:sz w:val="16"/>
        </w:rPr>
      </w:pPr>
    </w:p>
    <w:p w:rsidR="00F14DE7" w:rsidRPr="008858D1" w:rsidRDefault="00F14DE7" w:rsidP="00D2003A">
      <w:pPr>
        <w:pStyle w:val="Text"/>
        <w:rPr>
          <w:rFonts w:ascii="Arial" w:hAnsi="Arial" w:cs="Arial"/>
          <w:sz w:val="16"/>
        </w:rPr>
      </w:pPr>
    </w:p>
    <w:p w:rsidR="004E1761" w:rsidRPr="008858D1" w:rsidRDefault="004E1761" w:rsidP="00D2003A">
      <w:pPr>
        <w:pStyle w:val="Text"/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b/>
          <w:sz w:val="21"/>
          <w:szCs w:val="21"/>
        </w:rPr>
      </w:pPr>
      <w:r w:rsidRPr="008858D1">
        <w:rPr>
          <w:rFonts w:ascii="Arial" w:hAnsi="Arial" w:cs="Arial"/>
          <w:b/>
          <w:sz w:val="21"/>
          <w:szCs w:val="21"/>
        </w:rPr>
        <w:t xml:space="preserve"> Identifikační údaje vybraného uchazeče:</w:t>
      </w:r>
    </w:p>
    <w:p w:rsidR="004E1761" w:rsidRPr="008858D1" w:rsidRDefault="004E1761" w:rsidP="00D2003A">
      <w:pPr>
        <w:pStyle w:val="Text"/>
        <w:rPr>
          <w:rFonts w:ascii="Arial" w:hAnsi="Arial" w:cs="Arial"/>
          <w:b/>
          <w:sz w:val="21"/>
          <w:szCs w:val="21"/>
        </w:rPr>
      </w:pPr>
    </w:p>
    <w:p w:rsidR="00C41245" w:rsidRPr="004A768F" w:rsidRDefault="00C41245" w:rsidP="00C41245">
      <w:pPr>
        <w:tabs>
          <w:tab w:val="left" w:pos="2880"/>
        </w:tabs>
        <w:spacing w:line="360" w:lineRule="auto"/>
        <w:rPr>
          <w:rFonts w:ascii="Arial" w:hAnsi="Arial" w:cs="Arial"/>
          <w:b/>
          <w:sz w:val="20"/>
          <w:szCs w:val="20"/>
          <w:lang w:val="cs-CZ"/>
        </w:rPr>
      </w:pPr>
      <w:r w:rsidRPr="008858D1">
        <w:rPr>
          <w:rFonts w:ascii="Arial" w:hAnsi="Arial" w:cs="Arial"/>
          <w:sz w:val="20"/>
          <w:szCs w:val="22"/>
          <w:lang w:val="cs-CZ"/>
        </w:rPr>
        <w:t xml:space="preserve">Obchodní firma nebo název: </w:t>
      </w:r>
      <w:r w:rsidRPr="008858D1">
        <w:rPr>
          <w:rFonts w:ascii="Arial" w:hAnsi="Arial" w:cs="Arial"/>
          <w:sz w:val="20"/>
          <w:szCs w:val="20"/>
          <w:lang w:val="cs-CZ"/>
        </w:rPr>
        <w:tab/>
      </w:r>
      <w:r w:rsidR="004A768F" w:rsidRPr="004A768F">
        <w:rPr>
          <w:rFonts w:ascii="Arial" w:hAnsi="Arial" w:cs="Arial"/>
          <w:b/>
          <w:sz w:val="20"/>
          <w:szCs w:val="20"/>
        </w:rPr>
        <w:t>AQUAS vodní díla s.r.o.</w:t>
      </w:r>
    </w:p>
    <w:p w:rsidR="00C41245" w:rsidRPr="004A768F" w:rsidRDefault="00C41245" w:rsidP="00C41245">
      <w:pPr>
        <w:tabs>
          <w:tab w:val="left" w:pos="2880"/>
        </w:tabs>
        <w:spacing w:line="360" w:lineRule="auto"/>
        <w:rPr>
          <w:rFonts w:ascii="Arial" w:hAnsi="Arial" w:cs="Arial"/>
          <w:b/>
          <w:sz w:val="20"/>
          <w:szCs w:val="20"/>
          <w:lang w:val="cs-CZ"/>
        </w:rPr>
      </w:pPr>
      <w:r w:rsidRPr="004A768F">
        <w:rPr>
          <w:rFonts w:ascii="Arial" w:hAnsi="Arial" w:cs="Arial"/>
          <w:sz w:val="20"/>
          <w:szCs w:val="20"/>
          <w:lang w:val="cs-CZ"/>
        </w:rPr>
        <w:t xml:space="preserve">Sídlo:                                  </w:t>
      </w:r>
      <w:r w:rsidRPr="004A768F">
        <w:rPr>
          <w:rFonts w:ascii="Arial" w:hAnsi="Arial" w:cs="Arial"/>
          <w:sz w:val="20"/>
          <w:szCs w:val="20"/>
          <w:lang w:val="cs-CZ"/>
        </w:rPr>
        <w:tab/>
      </w:r>
      <w:r w:rsidR="004A768F" w:rsidRPr="004A768F">
        <w:rPr>
          <w:rFonts w:ascii="Arial" w:hAnsi="Arial" w:cs="Arial"/>
          <w:b/>
          <w:sz w:val="20"/>
          <w:szCs w:val="20"/>
        </w:rPr>
        <w:t>Podzimní 2a, 614 00 Brno</w:t>
      </w:r>
    </w:p>
    <w:p w:rsidR="00C41245" w:rsidRPr="004A768F" w:rsidRDefault="00C41245" w:rsidP="00AE0FBD">
      <w:pPr>
        <w:tabs>
          <w:tab w:val="left" w:pos="288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4A768F">
        <w:rPr>
          <w:rFonts w:ascii="Arial" w:hAnsi="Arial" w:cs="Arial"/>
          <w:sz w:val="20"/>
          <w:szCs w:val="20"/>
          <w:lang w:val="cs-CZ"/>
        </w:rPr>
        <w:t xml:space="preserve">IČ:                        </w:t>
      </w:r>
      <w:r w:rsidRPr="004A768F">
        <w:rPr>
          <w:rFonts w:ascii="Arial" w:hAnsi="Arial" w:cs="Arial"/>
          <w:sz w:val="20"/>
          <w:szCs w:val="20"/>
          <w:lang w:val="cs-CZ"/>
        </w:rPr>
        <w:tab/>
      </w:r>
      <w:r w:rsidR="004A768F" w:rsidRPr="004A768F">
        <w:rPr>
          <w:rFonts w:ascii="Arial" w:hAnsi="Arial" w:cs="Arial"/>
          <w:b/>
          <w:sz w:val="20"/>
          <w:szCs w:val="20"/>
        </w:rPr>
        <w:t>60697539</w:t>
      </w:r>
    </w:p>
    <w:p w:rsidR="00C41245" w:rsidRPr="004A768F" w:rsidRDefault="00C41245" w:rsidP="00C41245">
      <w:pPr>
        <w:tabs>
          <w:tab w:val="left" w:pos="2880"/>
          <w:tab w:val="right" w:pos="5670"/>
        </w:tabs>
        <w:spacing w:after="12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4A768F">
        <w:rPr>
          <w:rFonts w:ascii="Arial" w:hAnsi="Arial" w:cs="Arial"/>
          <w:b/>
          <w:sz w:val="20"/>
          <w:szCs w:val="20"/>
          <w:lang w:val="cs-CZ"/>
        </w:rPr>
        <w:t>Nabídková cena bez</w:t>
      </w:r>
      <w:r w:rsidRPr="004A768F">
        <w:rPr>
          <w:rFonts w:ascii="Arial" w:hAnsi="Arial" w:cs="Arial"/>
          <w:b/>
          <w:sz w:val="20"/>
          <w:szCs w:val="20"/>
          <w:lang w:val="pl-PL"/>
        </w:rPr>
        <w:t xml:space="preserve"> DPH:</w:t>
      </w:r>
      <w:r w:rsidRPr="004A768F">
        <w:rPr>
          <w:rFonts w:ascii="Arial" w:hAnsi="Arial" w:cs="Arial"/>
          <w:b/>
          <w:sz w:val="20"/>
          <w:szCs w:val="20"/>
          <w:lang w:val="pl-PL"/>
        </w:rPr>
        <w:tab/>
      </w:r>
      <w:r w:rsidR="004A768F" w:rsidRPr="004A768F">
        <w:rPr>
          <w:rFonts w:ascii="Arial" w:hAnsi="Arial" w:cs="Arial"/>
          <w:b/>
          <w:sz w:val="20"/>
          <w:szCs w:val="20"/>
        </w:rPr>
        <w:t>658 800</w:t>
      </w:r>
      <w:r w:rsidR="00265F3A" w:rsidRPr="004A768F">
        <w:rPr>
          <w:rFonts w:ascii="Arial" w:hAnsi="Arial" w:cs="Arial"/>
          <w:b/>
          <w:sz w:val="20"/>
          <w:szCs w:val="20"/>
        </w:rPr>
        <w:t> Kč</w:t>
      </w:r>
    </w:p>
    <w:p w:rsidR="004E1761" w:rsidRPr="00282105" w:rsidRDefault="004E1761" w:rsidP="00D2003A">
      <w:pPr>
        <w:pStyle w:val="Text"/>
        <w:tabs>
          <w:tab w:val="center" w:pos="2835"/>
        </w:tabs>
        <w:rPr>
          <w:rFonts w:ascii="Arial" w:hAnsi="Arial" w:cs="Arial"/>
          <w:color w:val="FF0000"/>
          <w:sz w:val="18"/>
          <w:szCs w:val="21"/>
        </w:rPr>
      </w:pPr>
    </w:p>
    <w:p w:rsidR="00F14DE7" w:rsidRPr="00282105" w:rsidRDefault="00F14DE7" w:rsidP="00D2003A">
      <w:pPr>
        <w:pStyle w:val="Text"/>
        <w:tabs>
          <w:tab w:val="center" w:pos="2835"/>
        </w:tabs>
        <w:rPr>
          <w:rFonts w:ascii="Arial" w:hAnsi="Arial" w:cs="Arial"/>
          <w:color w:val="FF0000"/>
          <w:sz w:val="18"/>
          <w:szCs w:val="21"/>
        </w:rPr>
      </w:pPr>
    </w:p>
    <w:p w:rsidR="00F14DE7" w:rsidRPr="00282105" w:rsidRDefault="00F14DE7" w:rsidP="00D2003A">
      <w:pPr>
        <w:pStyle w:val="Text"/>
        <w:tabs>
          <w:tab w:val="center" w:pos="2835"/>
        </w:tabs>
        <w:rPr>
          <w:rFonts w:ascii="Arial" w:hAnsi="Arial" w:cs="Arial"/>
          <w:color w:val="FF0000"/>
          <w:sz w:val="18"/>
          <w:szCs w:val="21"/>
        </w:rPr>
      </w:pPr>
    </w:p>
    <w:p w:rsidR="004E1761" w:rsidRPr="00123ABE" w:rsidRDefault="004E1761" w:rsidP="00D2003A">
      <w:pPr>
        <w:pStyle w:val="Text"/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b/>
          <w:sz w:val="21"/>
          <w:szCs w:val="21"/>
        </w:rPr>
      </w:pPr>
      <w:r w:rsidRPr="00123ABE">
        <w:rPr>
          <w:rFonts w:ascii="Arial" w:hAnsi="Arial" w:cs="Arial"/>
          <w:b/>
          <w:sz w:val="21"/>
          <w:szCs w:val="21"/>
        </w:rPr>
        <w:t xml:space="preserve">Seznam </w:t>
      </w:r>
      <w:r w:rsidR="00003733" w:rsidRPr="00123ABE">
        <w:rPr>
          <w:rFonts w:ascii="Arial" w:hAnsi="Arial" w:cs="Arial"/>
          <w:b/>
          <w:sz w:val="21"/>
          <w:szCs w:val="21"/>
        </w:rPr>
        <w:t>doručených</w:t>
      </w:r>
      <w:r w:rsidRPr="00123ABE">
        <w:rPr>
          <w:rFonts w:ascii="Arial" w:hAnsi="Arial" w:cs="Arial"/>
          <w:b/>
          <w:sz w:val="21"/>
          <w:szCs w:val="21"/>
        </w:rPr>
        <w:t xml:space="preserve"> nabídek</w:t>
      </w:r>
    </w:p>
    <w:p w:rsidR="00B7293F" w:rsidRPr="00123ABE" w:rsidRDefault="00B7293F" w:rsidP="00D200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tbl>
      <w:tblPr>
        <w:tblW w:w="96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6512"/>
        <w:gridCol w:w="1955"/>
      </w:tblGrid>
      <w:tr w:rsidR="00123ABE" w:rsidRPr="00123ABE" w:rsidTr="00765584">
        <w:tc>
          <w:tcPr>
            <w:tcW w:w="1143" w:type="dxa"/>
            <w:vAlign w:val="center"/>
          </w:tcPr>
          <w:p w:rsidR="00B7293F" w:rsidRPr="00123ABE" w:rsidRDefault="00B7293F" w:rsidP="00D2003A">
            <w:pPr>
              <w:pStyle w:val="Prosttext"/>
              <w:jc w:val="center"/>
              <w:rPr>
                <w:rFonts w:ascii="Arial" w:eastAsia="Batang" w:hAnsi="Arial" w:cs="Arial"/>
                <w:b/>
                <w:bCs/>
              </w:rPr>
            </w:pPr>
            <w:r w:rsidRPr="00123ABE">
              <w:rPr>
                <w:rFonts w:ascii="Arial" w:eastAsia="Batang" w:hAnsi="Arial" w:cs="Arial"/>
                <w:b/>
                <w:bCs/>
              </w:rPr>
              <w:t>Pořadové číslo</w:t>
            </w:r>
            <w:r w:rsidRPr="00123ABE">
              <w:rPr>
                <w:rFonts w:ascii="Arial" w:eastAsia="Batang" w:hAnsi="Arial" w:cs="Arial"/>
              </w:rPr>
              <w:t xml:space="preserve"> </w:t>
            </w:r>
            <w:r w:rsidRPr="00123ABE">
              <w:rPr>
                <w:rFonts w:ascii="Arial" w:eastAsia="Batang" w:hAnsi="Arial" w:cs="Arial"/>
                <w:b/>
              </w:rPr>
              <w:t xml:space="preserve">nabídky </w:t>
            </w:r>
          </w:p>
        </w:tc>
        <w:tc>
          <w:tcPr>
            <w:tcW w:w="6512" w:type="dxa"/>
            <w:vAlign w:val="center"/>
          </w:tcPr>
          <w:p w:rsidR="00B7293F" w:rsidRPr="00123ABE" w:rsidRDefault="00B7293F" w:rsidP="00D2003A">
            <w:pPr>
              <w:pStyle w:val="Prosttext"/>
              <w:jc w:val="center"/>
              <w:rPr>
                <w:rFonts w:ascii="Arial" w:eastAsia="Batang" w:hAnsi="Arial" w:cs="Arial"/>
                <w:b/>
                <w:bCs/>
              </w:rPr>
            </w:pPr>
            <w:r w:rsidRPr="00123ABE">
              <w:rPr>
                <w:rFonts w:ascii="Arial" w:eastAsia="Batang" w:hAnsi="Arial" w:cs="Arial"/>
                <w:b/>
                <w:bCs/>
              </w:rPr>
              <w:t>Název a adresa uchazeče</w:t>
            </w:r>
          </w:p>
        </w:tc>
        <w:tc>
          <w:tcPr>
            <w:tcW w:w="1955" w:type="dxa"/>
            <w:vAlign w:val="center"/>
          </w:tcPr>
          <w:p w:rsidR="00B7293F" w:rsidRPr="00123ABE" w:rsidRDefault="00C41245" w:rsidP="00D2003A">
            <w:pPr>
              <w:pStyle w:val="Prosttext"/>
              <w:jc w:val="center"/>
              <w:rPr>
                <w:rFonts w:ascii="Arial" w:eastAsia="Batang" w:hAnsi="Arial" w:cs="Arial"/>
                <w:b/>
                <w:bCs/>
              </w:rPr>
            </w:pPr>
            <w:r w:rsidRPr="00123ABE">
              <w:rPr>
                <w:rFonts w:ascii="Arial" w:eastAsia="Batang" w:hAnsi="Arial" w:cs="Arial"/>
                <w:b/>
                <w:bCs/>
              </w:rPr>
              <w:t>Nabídková cena</w:t>
            </w:r>
          </w:p>
        </w:tc>
      </w:tr>
      <w:tr w:rsidR="004A768F" w:rsidRPr="00123ABE" w:rsidTr="00765584">
        <w:trPr>
          <w:trHeight w:val="510"/>
        </w:trPr>
        <w:tc>
          <w:tcPr>
            <w:tcW w:w="1143" w:type="dxa"/>
            <w:vAlign w:val="center"/>
          </w:tcPr>
          <w:p w:rsidR="004A768F" w:rsidRPr="004A768F" w:rsidRDefault="004A768F" w:rsidP="001A05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12" w:type="dxa"/>
          </w:tcPr>
          <w:p w:rsidR="004A768F" w:rsidRPr="004A768F" w:rsidRDefault="004A768F" w:rsidP="001A052F">
            <w:pPr>
              <w:spacing w:before="8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4A768F">
              <w:rPr>
                <w:rFonts w:ascii="Arial" w:hAnsi="Arial" w:cs="Arial"/>
                <w:sz w:val="20"/>
                <w:szCs w:val="20"/>
              </w:rPr>
              <w:t>C.P.O. – pískování, s.r.o., Hluk, Antonínská 593, PSČ 687 25, IČ. 27697185</w:t>
            </w:r>
          </w:p>
        </w:tc>
        <w:tc>
          <w:tcPr>
            <w:tcW w:w="1955" w:type="dxa"/>
            <w:vAlign w:val="center"/>
          </w:tcPr>
          <w:p w:rsidR="004A768F" w:rsidRPr="004A768F" w:rsidRDefault="004A768F" w:rsidP="001A052F">
            <w:pPr>
              <w:spacing w:line="276" w:lineRule="auto"/>
              <w:ind w:right="1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768F">
              <w:rPr>
                <w:rFonts w:ascii="Arial" w:hAnsi="Arial" w:cs="Arial"/>
                <w:sz w:val="20"/>
                <w:szCs w:val="20"/>
              </w:rPr>
              <w:t>699 000 Kč</w:t>
            </w:r>
          </w:p>
        </w:tc>
      </w:tr>
      <w:tr w:rsidR="004A768F" w:rsidRPr="00123ABE" w:rsidTr="00765584">
        <w:trPr>
          <w:trHeight w:val="510"/>
        </w:trPr>
        <w:tc>
          <w:tcPr>
            <w:tcW w:w="1143" w:type="dxa"/>
            <w:vAlign w:val="center"/>
          </w:tcPr>
          <w:p w:rsidR="004A768F" w:rsidRPr="004A768F" w:rsidRDefault="004A768F" w:rsidP="001A05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12" w:type="dxa"/>
          </w:tcPr>
          <w:p w:rsidR="004A768F" w:rsidRPr="004A768F" w:rsidRDefault="004A768F" w:rsidP="001A052F">
            <w:pPr>
              <w:spacing w:before="8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4A768F">
              <w:rPr>
                <w:rFonts w:ascii="Arial" w:hAnsi="Arial" w:cs="Arial"/>
                <w:sz w:val="20"/>
                <w:szCs w:val="20"/>
              </w:rPr>
              <w:t>PS PROFI s.r.o., Stará 5, 602 00 Brno, IČ. 26244918</w:t>
            </w:r>
          </w:p>
        </w:tc>
        <w:tc>
          <w:tcPr>
            <w:tcW w:w="1955" w:type="dxa"/>
            <w:vAlign w:val="center"/>
          </w:tcPr>
          <w:p w:rsidR="004A768F" w:rsidRPr="004A768F" w:rsidRDefault="004A768F" w:rsidP="001A052F">
            <w:pPr>
              <w:spacing w:line="276" w:lineRule="auto"/>
              <w:ind w:right="1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768F">
              <w:rPr>
                <w:rFonts w:ascii="Arial" w:hAnsi="Arial" w:cs="Arial"/>
                <w:sz w:val="20"/>
                <w:szCs w:val="20"/>
              </w:rPr>
              <w:t>684 270 Kč</w:t>
            </w:r>
          </w:p>
        </w:tc>
      </w:tr>
      <w:tr w:rsidR="004A768F" w:rsidRPr="00123ABE" w:rsidTr="00765584">
        <w:trPr>
          <w:trHeight w:val="510"/>
        </w:trPr>
        <w:tc>
          <w:tcPr>
            <w:tcW w:w="1143" w:type="dxa"/>
            <w:vAlign w:val="center"/>
          </w:tcPr>
          <w:p w:rsidR="004A768F" w:rsidRPr="004A768F" w:rsidRDefault="004A768F" w:rsidP="001A05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12" w:type="dxa"/>
          </w:tcPr>
          <w:p w:rsidR="004A768F" w:rsidRPr="004A768F" w:rsidRDefault="004A768F" w:rsidP="001A052F">
            <w:pPr>
              <w:spacing w:before="8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4A768F">
              <w:rPr>
                <w:rFonts w:ascii="Arial" w:hAnsi="Arial" w:cs="Arial"/>
                <w:sz w:val="20"/>
                <w:szCs w:val="20"/>
              </w:rPr>
              <w:t>A Z D spol. s r.o., Damnice 137, 671 78 Miroslav, IČ. 60754184</w:t>
            </w:r>
          </w:p>
        </w:tc>
        <w:tc>
          <w:tcPr>
            <w:tcW w:w="1955" w:type="dxa"/>
            <w:vAlign w:val="center"/>
          </w:tcPr>
          <w:p w:rsidR="004A768F" w:rsidRPr="004A768F" w:rsidRDefault="004A768F" w:rsidP="001A052F">
            <w:pPr>
              <w:spacing w:line="276" w:lineRule="auto"/>
              <w:ind w:right="1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768F">
              <w:rPr>
                <w:rFonts w:ascii="Arial" w:hAnsi="Arial" w:cs="Arial"/>
                <w:sz w:val="20"/>
                <w:szCs w:val="20"/>
              </w:rPr>
              <w:t>712 400 Kč</w:t>
            </w:r>
          </w:p>
        </w:tc>
      </w:tr>
      <w:tr w:rsidR="004A768F" w:rsidRPr="00123ABE" w:rsidTr="00765584">
        <w:trPr>
          <w:trHeight w:val="510"/>
        </w:trPr>
        <w:tc>
          <w:tcPr>
            <w:tcW w:w="1143" w:type="dxa"/>
            <w:vAlign w:val="center"/>
          </w:tcPr>
          <w:p w:rsidR="004A768F" w:rsidRPr="004A768F" w:rsidRDefault="004A768F" w:rsidP="001A05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12" w:type="dxa"/>
          </w:tcPr>
          <w:p w:rsidR="004A768F" w:rsidRPr="004A768F" w:rsidRDefault="004A768F" w:rsidP="001A052F">
            <w:pPr>
              <w:spacing w:before="8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4A768F">
              <w:rPr>
                <w:rFonts w:ascii="Arial" w:hAnsi="Arial" w:cs="Arial"/>
                <w:sz w:val="20"/>
                <w:szCs w:val="20"/>
              </w:rPr>
              <w:t>AQUAS vodní díla s.r.o., Podzimní 2a, 614 00 Brno, IČ.60697539</w:t>
            </w:r>
          </w:p>
        </w:tc>
        <w:tc>
          <w:tcPr>
            <w:tcW w:w="1955" w:type="dxa"/>
            <w:vAlign w:val="center"/>
          </w:tcPr>
          <w:p w:rsidR="004A768F" w:rsidRPr="004A768F" w:rsidRDefault="004A768F" w:rsidP="001A052F">
            <w:pPr>
              <w:spacing w:line="276" w:lineRule="auto"/>
              <w:ind w:right="1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768F">
              <w:rPr>
                <w:rFonts w:ascii="Arial" w:hAnsi="Arial" w:cs="Arial"/>
                <w:sz w:val="20"/>
                <w:szCs w:val="20"/>
              </w:rPr>
              <w:t>658 800 Kč</w:t>
            </w:r>
          </w:p>
        </w:tc>
      </w:tr>
      <w:tr w:rsidR="004A768F" w:rsidRPr="00123ABE" w:rsidTr="00765584">
        <w:trPr>
          <w:trHeight w:val="510"/>
        </w:trPr>
        <w:tc>
          <w:tcPr>
            <w:tcW w:w="1143" w:type="dxa"/>
            <w:vAlign w:val="center"/>
          </w:tcPr>
          <w:p w:rsidR="004A768F" w:rsidRPr="004A768F" w:rsidRDefault="004A768F" w:rsidP="001A05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12" w:type="dxa"/>
          </w:tcPr>
          <w:p w:rsidR="004A768F" w:rsidRPr="004A768F" w:rsidRDefault="004A768F" w:rsidP="001A052F">
            <w:pPr>
              <w:spacing w:before="8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4A768F">
              <w:rPr>
                <w:rFonts w:ascii="Arial" w:hAnsi="Arial" w:cs="Arial"/>
                <w:sz w:val="20"/>
                <w:szCs w:val="20"/>
              </w:rPr>
              <w:t>VYTERM  s.r.o., Vondrákova 638/19, 635 00 Brno, IČ.25512129</w:t>
            </w:r>
          </w:p>
        </w:tc>
        <w:tc>
          <w:tcPr>
            <w:tcW w:w="1955" w:type="dxa"/>
            <w:vAlign w:val="center"/>
          </w:tcPr>
          <w:p w:rsidR="004A768F" w:rsidRPr="004A768F" w:rsidRDefault="004A768F" w:rsidP="001A052F">
            <w:pPr>
              <w:spacing w:line="276" w:lineRule="auto"/>
              <w:ind w:right="19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699 </w:t>
            </w:r>
            <w:r w:rsidRPr="004A768F">
              <w:rPr>
                <w:rFonts w:ascii="Arial" w:hAnsi="Arial" w:cs="Arial"/>
                <w:sz w:val="20"/>
                <w:szCs w:val="20"/>
              </w:rPr>
              <w:t>200 Kč</w:t>
            </w:r>
          </w:p>
        </w:tc>
      </w:tr>
    </w:tbl>
    <w:p w:rsidR="00C41245" w:rsidRPr="00123ABE" w:rsidRDefault="00C41245" w:rsidP="00D2003A">
      <w:pPr>
        <w:pStyle w:val="Text"/>
        <w:rPr>
          <w:rFonts w:ascii="Arial" w:hAnsi="Arial" w:cs="Arial"/>
          <w:b/>
          <w:sz w:val="20"/>
        </w:rPr>
      </w:pPr>
    </w:p>
    <w:p w:rsidR="00B62658" w:rsidRDefault="00B62658" w:rsidP="00D2003A">
      <w:pPr>
        <w:pStyle w:val="Text"/>
        <w:rPr>
          <w:rFonts w:ascii="Arial" w:hAnsi="Arial" w:cs="Arial"/>
          <w:b/>
        </w:rPr>
      </w:pPr>
    </w:p>
    <w:p w:rsidR="004A768F" w:rsidRPr="00123ABE" w:rsidRDefault="004A768F" w:rsidP="00D2003A">
      <w:pPr>
        <w:pStyle w:val="Text"/>
        <w:rPr>
          <w:rFonts w:ascii="Arial" w:hAnsi="Arial" w:cs="Arial"/>
          <w:b/>
        </w:rPr>
      </w:pPr>
    </w:p>
    <w:p w:rsidR="00B62658" w:rsidRPr="00123ABE" w:rsidRDefault="00B62658" w:rsidP="00B62658">
      <w:pPr>
        <w:pStyle w:val="Text"/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b/>
          <w:sz w:val="21"/>
          <w:szCs w:val="21"/>
        </w:rPr>
      </w:pPr>
      <w:r w:rsidRPr="00123ABE">
        <w:rPr>
          <w:rFonts w:ascii="Arial" w:hAnsi="Arial" w:cs="Arial"/>
          <w:b/>
          <w:sz w:val="22"/>
          <w:szCs w:val="22"/>
        </w:rPr>
        <w:lastRenderedPageBreak/>
        <w:t>Výsledné pořadí nabídek</w:t>
      </w:r>
    </w:p>
    <w:p w:rsidR="00B62658" w:rsidRPr="00123ABE" w:rsidRDefault="00B62658" w:rsidP="00D2003A">
      <w:pPr>
        <w:pStyle w:val="Text"/>
        <w:rPr>
          <w:rFonts w:ascii="Arial" w:hAnsi="Arial" w:cs="Arial"/>
          <w:bCs/>
          <w:sz w:val="16"/>
        </w:rPr>
      </w:pPr>
    </w:p>
    <w:p w:rsidR="00A51D29" w:rsidRPr="00123ABE" w:rsidRDefault="00242FB4" w:rsidP="00A51D29">
      <w:pPr>
        <w:tabs>
          <w:tab w:val="left" w:pos="126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23ABE">
        <w:rPr>
          <w:rFonts w:ascii="Arial" w:hAnsi="Arial" w:cs="Arial"/>
          <w:bCs/>
          <w:sz w:val="20"/>
          <w:szCs w:val="20"/>
          <w:lang w:val="cs-CZ"/>
        </w:rPr>
        <w:t xml:space="preserve">Hodnocení nabídek proběhlo v souladu se zadávacími podmínkami dle kritéria nejnižší nabídkové ceny. </w:t>
      </w:r>
    </w:p>
    <w:p w:rsidR="00AE0FBD" w:rsidRPr="00123ABE" w:rsidRDefault="00AE0FBD" w:rsidP="00AE0FBD">
      <w:pPr>
        <w:tabs>
          <w:tab w:val="left" w:pos="288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23ABE">
        <w:rPr>
          <w:rFonts w:ascii="Arial" w:hAnsi="Arial" w:cs="Arial"/>
          <w:bCs/>
          <w:sz w:val="20"/>
          <w:szCs w:val="20"/>
          <w:lang w:val="cs-CZ"/>
        </w:rPr>
        <w:t>Nabídkám, které vyhověly při otevírání obálek, bylo určeno pořadí dle nabídkové ceny.</w:t>
      </w:r>
    </w:p>
    <w:p w:rsidR="00AE0FBD" w:rsidRPr="00123ABE" w:rsidRDefault="00ED7055" w:rsidP="00AE0FBD">
      <w:pPr>
        <w:tabs>
          <w:tab w:val="left" w:pos="126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23ABE">
        <w:rPr>
          <w:rFonts w:ascii="Arial" w:hAnsi="Arial" w:cs="Arial"/>
          <w:bCs/>
          <w:sz w:val="20"/>
          <w:szCs w:val="20"/>
          <w:lang w:val="cs-CZ"/>
        </w:rPr>
        <w:t xml:space="preserve">Komise se zabývala první </w:t>
      </w:r>
      <w:r w:rsidR="00AE0FBD" w:rsidRPr="00123ABE">
        <w:rPr>
          <w:rFonts w:ascii="Arial" w:hAnsi="Arial" w:cs="Arial"/>
          <w:bCs/>
          <w:sz w:val="20"/>
          <w:szCs w:val="20"/>
          <w:lang w:val="cs-CZ"/>
        </w:rPr>
        <w:t>nabídk</w:t>
      </w:r>
      <w:r w:rsidR="00050165" w:rsidRPr="00123ABE">
        <w:rPr>
          <w:rFonts w:ascii="Arial" w:hAnsi="Arial" w:cs="Arial"/>
          <w:bCs/>
          <w:sz w:val="20"/>
          <w:szCs w:val="20"/>
          <w:lang w:val="cs-CZ"/>
        </w:rPr>
        <w:t>ou</w:t>
      </w:r>
      <w:r w:rsidR="00AE0FBD" w:rsidRPr="00123ABE">
        <w:rPr>
          <w:rFonts w:ascii="Arial" w:hAnsi="Arial" w:cs="Arial"/>
          <w:bCs/>
          <w:sz w:val="20"/>
          <w:szCs w:val="20"/>
          <w:lang w:val="cs-CZ"/>
        </w:rPr>
        <w:t xml:space="preserve"> v pořadí, kter</w:t>
      </w:r>
      <w:r w:rsidR="00050165" w:rsidRPr="00123ABE">
        <w:rPr>
          <w:rFonts w:ascii="Arial" w:hAnsi="Arial" w:cs="Arial"/>
          <w:bCs/>
          <w:sz w:val="20"/>
          <w:szCs w:val="20"/>
          <w:lang w:val="cs-CZ"/>
        </w:rPr>
        <w:t>á</w:t>
      </w:r>
      <w:r w:rsidRPr="00123ABE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="00AE0FBD" w:rsidRPr="00123ABE">
        <w:rPr>
          <w:rFonts w:ascii="Arial" w:hAnsi="Arial" w:cs="Arial"/>
          <w:bCs/>
          <w:sz w:val="20"/>
          <w:szCs w:val="20"/>
          <w:lang w:val="cs-CZ"/>
        </w:rPr>
        <w:t>splnil</w:t>
      </w:r>
      <w:r w:rsidR="00050165" w:rsidRPr="00123ABE">
        <w:rPr>
          <w:rFonts w:ascii="Arial" w:hAnsi="Arial" w:cs="Arial"/>
          <w:bCs/>
          <w:sz w:val="20"/>
          <w:szCs w:val="20"/>
          <w:lang w:val="cs-CZ"/>
        </w:rPr>
        <w:t>a</w:t>
      </w:r>
      <w:r w:rsidR="00AE0FBD" w:rsidRPr="00123ABE">
        <w:rPr>
          <w:rFonts w:ascii="Arial" w:hAnsi="Arial" w:cs="Arial"/>
          <w:bCs/>
          <w:sz w:val="20"/>
          <w:szCs w:val="20"/>
          <w:lang w:val="cs-CZ"/>
        </w:rPr>
        <w:t xml:space="preserve"> požadavky zadavatele a byl</w:t>
      </w:r>
      <w:r w:rsidR="00050165" w:rsidRPr="00123ABE">
        <w:rPr>
          <w:rFonts w:ascii="Arial" w:hAnsi="Arial" w:cs="Arial"/>
          <w:bCs/>
          <w:sz w:val="20"/>
          <w:szCs w:val="20"/>
          <w:lang w:val="cs-CZ"/>
        </w:rPr>
        <w:t>a</w:t>
      </w:r>
      <w:r w:rsidR="00AE0FBD" w:rsidRPr="00123ABE">
        <w:rPr>
          <w:rFonts w:ascii="Arial" w:hAnsi="Arial" w:cs="Arial"/>
          <w:bCs/>
          <w:sz w:val="20"/>
          <w:szCs w:val="20"/>
          <w:lang w:val="cs-CZ"/>
        </w:rPr>
        <w:t xml:space="preserve"> dále hodnocen</w:t>
      </w:r>
      <w:r w:rsidR="00050165" w:rsidRPr="00123ABE">
        <w:rPr>
          <w:rFonts w:ascii="Arial" w:hAnsi="Arial" w:cs="Arial"/>
          <w:bCs/>
          <w:sz w:val="20"/>
          <w:szCs w:val="20"/>
          <w:lang w:val="cs-CZ"/>
        </w:rPr>
        <w:t>a</w:t>
      </w:r>
      <w:r w:rsidR="00950C06" w:rsidRPr="00123ABE">
        <w:rPr>
          <w:rFonts w:ascii="Arial" w:hAnsi="Arial" w:cs="Arial"/>
          <w:bCs/>
          <w:sz w:val="20"/>
          <w:szCs w:val="20"/>
          <w:lang w:val="cs-CZ"/>
        </w:rPr>
        <w:t>.</w:t>
      </w:r>
    </w:p>
    <w:p w:rsidR="00DE53C3" w:rsidRPr="00123ABE" w:rsidRDefault="00DE53C3" w:rsidP="00AE0FBD">
      <w:pPr>
        <w:tabs>
          <w:tab w:val="left" w:pos="126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Cs w:val="22"/>
          <w:lang w:val="cs-CZ"/>
        </w:rPr>
      </w:pPr>
    </w:p>
    <w:tbl>
      <w:tblPr>
        <w:tblW w:w="9587" w:type="dxa"/>
        <w:jc w:val="center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237"/>
        <w:gridCol w:w="2096"/>
      </w:tblGrid>
      <w:tr w:rsidR="00123ABE" w:rsidRPr="00123ABE" w:rsidTr="00123ABE">
        <w:trPr>
          <w:trHeight w:val="401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29" w:rsidRPr="00123ABE" w:rsidRDefault="00A51D29" w:rsidP="00A56B35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123ABE">
              <w:rPr>
                <w:rFonts w:ascii="Arial" w:hAnsi="Arial" w:cs="Arial"/>
                <w:b/>
                <w:sz w:val="20"/>
                <w:szCs w:val="20"/>
                <w:lang w:val="cs-CZ"/>
              </w:rPr>
              <w:t>Výsledné pořadí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29" w:rsidRPr="00123ABE" w:rsidRDefault="00A51D29" w:rsidP="00A56B35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123ABE">
              <w:rPr>
                <w:rFonts w:ascii="Arial" w:hAnsi="Arial" w:cs="Arial"/>
                <w:b/>
                <w:sz w:val="20"/>
                <w:szCs w:val="20"/>
                <w:lang w:val="cs-CZ"/>
              </w:rPr>
              <w:t>Uchazeč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29" w:rsidRPr="00123ABE" w:rsidRDefault="00A51D29" w:rsidP="00A56B35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123ABE">
              <w:rPr>
                <w:rFonts w:ascii="Arial" w:hAnsi="Arial" w:cs="Arial"/>
                <w:b/>
                <w:sz w:val="20"/>
                <w:szCs w:val="20"/>
                <w:lang w:val="cs-CZ"/>
              </w:rPr>
              <w:t>Nabídková cena</w:t>
            </w:r>
          </w:p>
        </w:tc>
      </w:tr>
      <w:tr w:rsidR="004A768F" w:rsidRPr="00123ABE" w:rsidTr="00123ABE">
        <w:trPr>
          <w:trHeight w:val="340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4A768F" w:rsidRPr="004A768F" w:rsidRDefault="004A768F" w:rsidP="00485C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4A768F" w:rsidRPr="004A768F" w:rsidRDefault="004A768F" w:rsidP="001A052F">
            <w:pPr>
              <w:spacing w:before="8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4A768F">
              <w:rPr>
                <w:rFonts w:ascii="Arial" w:hAnsi="Arial" w:cs="Arial"/>
                <w:sz w:val="20"/>
                <w:szCs w:val="20"/>
              </w:rPr>
              <w:t>AQUAS vodní díla s.r.o., Podzimní 2a, 614 00 Brno, IČ.60697539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4A768F" w:rsidRPr="004A768F" w:rsidRDefault="004A768F" w:rsidP="001A052F">
            <w:pPr>
              <w:spacing w:line="276" w:lineRule="auto"/>
              <w:ind w:right="1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768F">
              <w:rPr>
                <w:rFonts w:ascii="Arial" w:hAnsi="Arial" w:cs="Arial"/>
                <w:sz w:val="20"/>
                <w:szCs w:val="20"/>
              </w:rPr>
              <w:t>658 800 Kč</w:t>
            </w:r>
          </w:p>
        </w:tc>
      </w:tr>
    </w:tbl>
    <w:p w:rsidR="004E1761" w:rsidRPr="00123ABE" w:rsidRDefault="004E1761" w:rsidP="00D2003A">
      <w:pPr>
        <w:pStyle w:val="Text"/>
        <w:rPr>
          <w:rFonts w:ascii="Arial" w:hAnsi="Arial" w:cs="Arial"/>
          <w:b/>
          <w:sz w:val="20"/>
        </w:rPr>
      </w:pPr>
    </w:p>
    <w:p w:rsidR="00F14DE7" w:rsidRPr="00123ABE" w:rsidRDefault="00F14DE7" w:rsidP="00D2003A">
      <w:pPr>
        <w:pStyle w:val="Text"/>
        <w:rPr>
          <w:rFonts w:ascii="Arial" w:hAnsi="Arial" w:cs="Arial"/>
          <w:b/>
          <w:sz w:val="20"/>
        </w:rPr>
      </w:pPr>
      <w:bookmarkStart w:id="0" w:name="_GoBack"/>
      <w:bookmarkEnd w:id="0"/>
    </w:p>
    <w:p w:rsidR="00F14DE7" w:rsidRPr="00123ABE" w:rsidRDefault="00F14DE7" w:rsidP="00D2003A">
      <w:pPr>
        <w:pStyle w:val="Text"/>
        <w:rPr>
          <w:rFonts w:ascii="Arial" w:hAnsi="Arial" w:cs="Arial"/>
          <w:b/>
          <w:sz w:val="20"/>
        </w:rPr>
      </w:pPr>
    </w:p>
    <w:p w:rsidR="00242FB4" w:rsidRPr="00123ABE" w:rsidRDefault="00242FB4" w:rsidP="00242FB4">
      <w:pPr>
        <w:numPr>
          <w:ilvl w:val="0"/>
          <w:numId w:val="14"/>
        </w:numPr>
        <w:tabs>
          <w:tab w:val="clear" w:pos="10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23ABE">
        <w:rPr>
          <w:rFonts w:ascii="Arial" w:hAnsi="Arial" w:cs="Arial"/>
          <w:b/>
          <w:sz w:val="21"/>
          <w:szCs w:val="21"/>
        </w:rPr>
        <w:t>Poučení</w:t>
      </w:r>
    </w:p>
    <w:p w:rsidR="00242FB4" w:rsidRPr="00123ABE" w:rsidRDefault="00242FB4" w:rsidP="00242FB4">
      <w:pPr>
        <w:pStyle w:val="Text"/>
        <w:rPr>
          <w:rFonts w:ascii="Arial" w:hAnsi="Arial" w:cs="Arial"/>
          <w:b/>
          <w:sz w:val="20"/>
          <w:szCs w:val="21"/>
        </w:rPr>
      </w:pPr>
      <w:r w:rsidRPr="00123ABE">
        <w:rPr>
          <w:rFonts w:ascii="Arial" w:hAnsi="Arial" w:cs="Arial"/>
          <w:sz w:val="20"/>
          <w:szCs w:val="21"/>
        </w:rPr>
        <w:t xml:space="preserve">Proti tomuto rozhodnutí zadavatele nejsou připuštěny námitky.  </w:t>
      </w:r>
    </w:p>
    <w:p w:rsidR="00F14DE7" w:rsidRPr="00123ABE" w:rsidRDefault="00F14DE7" w:rsidP="00242FB4">
      <w:pPr>
        <w:pStyle w:val="Text"/>
        <w:rPr>
          <w:rFonts w:ascii="Arial" w:hAnsi="Arial" w:cs="Arial"/>
          <w:b/>
          <w:sz w:val="21"/>
          <w:szCs w:val="21"/>
        </w:rPr>
      </w:pPr>
    </w:p>
    <w:p w:rsidR="009035F8" w:rsidRPr="00123ABE" w:rsidRDefault="009035F8" w:rsidP="00242FB4">
      <w:pPr>
        <w:pStyle w:val="Text"/>
        <w:rPr>
          <w:rFonts w:ascii="Arial" w:hAnsi="Arial" w:cs="Arial"/>
          <w:b/>
          <w:sz w:val="21"/>
          <w:szCs w:val="21"/>
        </w:rPr>
      </w:pPr>
    </w:p>
    <w:p w:rsidR="00F14DE7" w:rsidRPr="00123ABE" w:rsidRDefault="00F14DE7" w:rsidP="00242FB4">
      <w:pPr>
        <w:pStyle w:val="Text"/>
        <w:rPr>
          <w:rFonts w:ascii="Arial" w:hAnsi="Arial" w:cs="Arial"/>
          <w:b/>
          <w:sz w:val="21"/>
          <w:szCs w:val="21"/>
        </w:rPr>
      </w:pPr>
    </w:p>
    <w:p w:rsidR="004E1761" w:rsidRPr="00123ABE" w:rsidRDefault="004E1761" w:rsidP="00242FB4">
      <w:pPr>
        <w:pStyle w:val="Text"/>
        <w:numPr>
          <w:ilvl w:val="0"/>
          <w:numId w:val="14"/>
        </w:numPr>
        <w:tabs>
          <w:tab w:val="clear" w:pos="1080"/>
          <w:tab w:val="num" w:pos="426"/>
        </w:tabs>
        <w:spacing w:line="276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23ABE">
        <w:rPr>
          <w:rFonts w:ascii="Arial" w:hAnsi="Arial" w:cs="Arial"/>
          <w:b/>
          <w:sz w:val="21"/>
          <w:szCs w:val="21"/>
        </w:rPr>
        <w:t>Výzva k poskytnutí součinnosti pro uzavření smlouvy</w:t>
      </w:r>
    </w:p>
    <w:p w:rsidR="004E1761" w:rsidRPr="00123ABE" w:rsidRDefault="004E1761" w:rsidP="00D2003A">
      <w:pPr>
        <w:pStyle w:val="Text"/>
        <w:rPr>
          <w:rFonts w:ascii="Arial" w:hAnsi="Arial" w:cs="Arial"/>
          <w:sz w:val="20"/>
          <w:szCs w:val="21"/>
        </w:rPr>
      </w:pPr>
      <w:r w:rsidRPr="00123ABE">
        <w:rPr>
          <w:rFonts w:ascii="Arial" w:hAnsi="Arial" w:cs="Arial"/>
          <w:sz w:val="20"/>
          <w:szCs w:val="21"/>
        </w:rPr>
        <w:t>Vítězného uchazeče vyzýváme k poskytnutí součinnosti a to tak, aby předlož</w:t>
      </w:r>
      <w:r w:rsidR="00242FB4" w:rsidRPr="00123ABE">
        <w:rPr>
          <w:rFonts w:ascii="Arial" w:hAnsi="Arial" w:cs="Arial"/>
          <w:sz w:val="20"/>
          <w:szCs w:val="21"/>
        </w:rPr>
        <w:t>il podepsanou smlouvu o dílo v</w:t>
      </w:r>
      <w:r w:rsidR="00C97E4C" w:rsidRPr="00123ABE">
        <w:rPr>
          <w:rFonts w:ascii="Arial" w:hAnsi="Arial" w:cs="Arial"/>
          <w:sz w:val="20"/>
          <w:szCs w:val="21"/>
        </w:rPr>
        <w:t>e</w:t>
      </w:r>
      <w:r w:rsidR="00242FB4" w:rsidRPr="00123ABE">
        <w:rPr>
          <w:rFonts w:ascii="Arial" w:hAnsi="Arial" w:cs="Arial"/>
          <w:sz w:val="20"/>
          <w:szCs w:val="21"/>
        </w:rPr>
        <w:t> </w:t>
      </w:r>
      <w:r w:rsidR="00C97E4C" w:rsidRPr="00123ABE">
        <w:rPr>
          <w:rFonts w:ascii="Arial" w:hAnsi="Arial" w:cs="Arial"/>
          <w:sz w:val="20"/>
          <w:szCs w:val="21"/>
        </w:rPr>
        <w:t>4</w:t>
      </w:r>
      <w:r w:rsidR="00242FB4" w:rsidRPr="00123ABE">
        <w:rPr>
          <w:rFonts w:ascii="Arial" w:hAnsi="Arial" w:cs="Arial"/>
          <w:sz w:val="20"/>
          <w:szCs w:val="21"/>
        </w:rPr>
        <w:t xml:space="preserve"> výtiscích a</w:t>
      </w:r>
      <w:r w:rsidRPr="00123ABE">
        <w:rPr>
          <w:rFonts w:ascii="Arial" w:hAnsi="Arial" w:cs="Arial"/>
          <w:sz w:val="20"/>
          <w:szCs w:val="21"/>
        </w:rPr>
        <w:t xml:space="preserve"> úředně ověřené kopie dokladů prokaz</w:t>
      </w:r>
      <w:r w:rsidR="008526B6" w:rsidRPr="00123ABE">
        <w:rPr>
          <w:rFonts w:ascii="Arial" w:hAnsi="Arial" w:cs="Arial"/>
          <w:sz w:val="20"/>
          <w:szCs w:val="21"/>
        </w:rPr>
        <w:t xml:space="preserve">ujících kvalifikaci dle článku </w:t>
      </w:r>
      <w:r w:rsidRPr="00123ABE">
        <w:rPr>
          <w:rFonts w:ascii="Arial" w:hAnsi="Arial" w:cs="Arial"/>
          <w:sz w:val="20"/>
          <w:szCs w:val="21"/>
        </w:rPr>
        <w:t>X</w:t>
      </w:r>
      <w:r w:rsidR="008526B6" w:rsidRPr="00123ABE">
        <w:rPr>
          <w:rFonts w:ascii="Arial" w:hAnsi="Arial" w:cs="Arial"/>
          <w:sz w:val="20"/>
          <w:szCs w:val="21"/>
        </w:rPr>
        <w:t>I</w:t>
      </w:r>
      <w:r w:rsidRPr="00123ABE">
        <w:rPr>
          <w:rFonts w:ascii="Arial" w:hAnsi="Arial" w:cs="Arial"/>
          <w:sz w:val="20"/>
          <w:szCs w:val="21"/>
        </w:rPr>
        <w:t>. Výzvy k podání nabídky. Smlouva v editovatelné podobě bude zaslána na kontaktní email uvedený v nabídce.</w:t>
      </w:r>
    </w:p>
    <w:p w:rsidR="004E1761" w:rsidRPr="00123ABE" w:rsidRDefault="004E1761" w:rsidP="00D2003A">
      <w:pPr>
        <w:pStyle w:val="Text"/>
        <w:rPr>
          <w:rFonts w:ascii="Arial" w:hAnsi="Arial" w:cs="Arial"/>
          <w:sz w:val="20"/>
          <w:szCs w:val="21"/>
        </w:rPr>
      </w:pPr>
    </w:p>
    <w:p w:rsidR="004E1761" w:rsidRDefault="004E1761" w:rsidP="00D2003A">
      <w:pPr>
        <w:pStyle w:val="Text"/>
        <w:rPr>
          <w:rFonts w:ascii="Arial" w:hAnsi="Arial" w:cs="Arial"/>
          <w:color w:val="000000" w:themeColor="text1"/>
          <w:sz w:val="20"/>
          <w:szCs w:val="21"/>
        </w:rPr>
      </w:pPr>
    </w:p>
    <w:p w:rsidR="008858D1" w:rsidRDefault="008858D1" w:rsidP="00D2003A">
      <w:pPr>
        <w:pStyle w:val="Text"/>
        <w:rPr>
          <w:rFonts w:ascii="Arial" w:hAnsi="Arial" w:cs="Arial"/>
          <w:color w:val="000000" w:themeColor="text1"/>
          <w:sz w:val="20"/>
          <w:szCs w:val="21"/>
        </w:rPr>
      </w:pPr>
    </w:p>
    <w:p w:rsidR="008858D1" w:rsidRPr="00265F3A" w:rsidRDefault="008858D1" w:rsidP="00D2003A">
      <w:pPr>
        <w:pStyle w:val="Text"/>
        <w:rPr>
          <w:rFonts w:ascii="Arial" w:hAnsi="Arial" w:cs="Arial"/>
          <w:color w:val="000000" w:themeColor="text1"/>
          <w:sz w:val="20"/>
          <w:szCs w:val="21"/>
        </w:rPr>
      </w:pPr>
    </w:p>
    <w:p w:rsidR="004E1761" w:rsidRPr="00591613" w:rsidRDefault="004E1761" w:rsidP="00D2003A">
      <w:pPr>
        <w:widowControl w:val="0"/>
        <w:autoSpaceDE w:val="0"/>
        <w:autoSpaceDN w:val="0"/>
        <w:adjustRightInd w:val="0"/>
        <w:textAlignment w:val="center"/>
        <w:rPr>
          <w:rFonts w:ascii="Arial" w:hAnsi="Arial" w:cs="Arial"/>
          <w:noProof/>
          <w:color w:val="000000"/>
          <w:sz w:val="20"/>
          <w:szCs w:val="21"/>
          <w:lang w:val="cs-CZ"/>
        </w:rPr>
      </w:pPr>
      <w:r w:rsidRPr="00591613">
        <w:rPr>
          <w:rFonts w:ascii="Arial" w:hAnsi="Arial" w:cs="Arial"/>
          <w:noProof/>
          <w:color w:val="000000"/>
          <w:sz w:val="20"/>
          <w:szCs w:val="21"/>
          <w:lang w:val="cs-CZ"/>
        </w:rPr>
        <w:t>V Brně dne</w:t>
      </w:r>
    </w:p>
    <w:p w:rsidR="004E1761" w:rsidRPr="00591613" w:rsidRDefault="004E1761" w:rsidP="00D2003A">
      <w:pPr>
        <w:widowControl w:val="0"/>
        <w:autoSpaceDE w:val="0"/>
        <w:autoSpaceDN w:val="0"/>
        <w:adjustRightInd w:val="0"/>
        <w:textAlignment w:val="center"/>
        <w:rPr>
          <w:rFonts w:ascii="Arial" w:hAnsi="Arial" w:cs="Arial"/>
          <w:noProof/>
          <w:color w:val="000000"/>
          <w:sz w:val="20"/>
          <w:szCs w:val="21"/>
          <w:lang w:val="cs-CZ"/>
        </w:rPr>
      </w:pPr>
    </w:p>
    <w:p w:rsidR="004E1761" w:rsidRPr="00591613" w:rsidRDefault="004E1761" w:rsidP="00D2003A">
      <w:pPr>
        <w:widowControl w:val="0"/>
        <w:autoSpaceDE w:val="0"/>
        <w:autoSpaceDN w:val="0"/>
        <w:adjustRightInd w:val="0"/>
        <w:textAlignment w:val="center"/>
        <w:rPr>
          <w:rFonts w:ascii="Arial" w:hAnsi="Arial" w:cs="Arial"/>
          <w:noProof/>
          <w:color w:val="000000"/>
          <w:sz w:val="20"/>
          <w:szCs w:val="21"/>
          <w:lang w:val="cs-CZ"/>
        </w:rPr>
      </w:pPr>
    </w:p>
    <w:p w:rsidR="007B0AAD" w:rsidRPr="00591613" w:rsidRDefault="007B0AAD" w:rsidP="00D2003A">
      <w:pPr>
        <w:widowControl w:val="0"/>
        <w:autoSpaceDE w:val="0"/>
        <w:autoSpaceDN w:val="0"/>
        <w:adjustRightInd w:val="0"/>
        <w:textAlignment w:val="center"/>
        <w:rPr>
          <w:rFonts w:ascii="Arial" w:hAnsi="Arial" w:cs="Arial"/>
          <w:noProof/>
          <w:color w:val="000000"/>
          <w:sz w:val="20"/>
          <w:szCs w:val="21"/>
          <w:lang w:val="cs-CZ"/>
        </w:rPr>
      </w:pPr>
    </w:p>
    <w:p w:rsidR="004E1761" w:rsidRPr="00591613" w:rsidRDefault="004E1761" w:rsidP="00D2003A">
      <w:pPr>
        <w:widowControl w:val="0"/>
        <w:autoSpaceDE w:val="0"/>
        <w:autoSpaceDN w:val="0"/>
        <w:adjustRightInd w:val="0"/>
        <w:textAlignment w:val="center"/>
        <w:rPr>
          <w:rFonts w:ascii="Arial" w:hAnsi="Arial" w:cs="Arial"/>
          <w:noProof/>
          <w:color w:val="000000"/>
          <w:sz w:val="20"/>
          <w:szCs w:val="21"/>
          <w:lang w:val="cs-CZ"/>
        </w:rPr>
      </w:pPr>
      <w:r w:rsidRPr="00591613">
        <w:rPr>
          <w:rFonts w:ascii="Arial" w:hAnsi="Arial" w:cs="Arial"/>
          <w:noProof/>
          <w:color w:val="000000"/>
          <w:sz w:val="20"/>
          <w:szCs w:val="21"/>
          <w:lang w:val="cs-CZ"/>
        </w:rPr>
        <w:tab/>
      </w:r>
      <w:r w:rsidRPr="00591613">
        <w:rPr>
          <w:rFonts w:ascii="Arial" w:hAnsi="Arial" w:cs="Arial"/>
          <w:noProof/>
          <w:color w:val="000000"/>
          <w:sz w:val="20"/>
          <w:szCs w:val="21"/>
          <w:lang w:val="cs-CZ"/>
        </w:rPr>
        <w:tab/>
      </w:r>
      <w:r w:rsidRPr="00591613">
        <w:rPr>
          <w:rFonts w:ascii="Arial" w:hAnsi="Arial" w:cs="Arial"/>
          <w:noProof/>
          <w:color w:val="000000"/>
          <w:sz w:val="20"/>
          <w:szCs w:val="21"/>
          <w:lang w:val="cs-CZ"/>
        </w:rPr>
        <w:tab/>
      </w:r>
    </w:p>
    <w:p w:rsidR="004E1761" w:rsidRPr="00591613" w:rsidRDefault="004E1761" w:rsidP="00D2003A">
      <w:pPr>
        <w:widowControl w:val="0"/>
        <w:autoSpaceDE w:val="0"/>
        <w:autoSpaceDN w:val="0"/>
        <w:adjustRightInd w:val="0"/>
        <w:textAlignment w:val="center"/>
        <w:rPr>
          <w:rFonts w:ascii="Arial" w:hAnsi="Arial" w:cs="Arial"/>
          <w:noProof/>
          <w:color w:val="000000"/>
          <w:sz w:val="20"/>
          <w:szCs w:val="21"/>
          <w:lang w:val="cs-CZ"/>
        </w:rPr>
      </w:pPr>
      <w:r w:rsidRPr="00591613">
        <w:rPr>
          <w:rFonts w:ascii="Arial" w:hAnsi="Arial" w:cs="Arial"/>
          <w:noProof/>
          <w:color w:val="000000"/>
          <w:sz w:val="20"/>
          <w:szCs w:val="21"/>
          <w:lang w:val="cs-CZ"/>
        </w:rPr>
        <w:t>……………………</w:t>
      </w:r>
    </w:p>
    <w:p w:rsidR="00A34247" w:rsidRPr="00A34247" w:rsidRDefault="001F5FBF" w:rsidP="00A3424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MVDr. Václav Gargulák</w:t>
      </w:r>
    </w:p>
    <w:p w:rsidR="004E1761" w:rsidRPr="00A34247" w:rsidRDefault="001F5FBF" w:rsidP="00A34247">
      <w:pPr>
        <w:pStyle w:val="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generální ředitel</w:t>
      </w:r>
      <w:r w:rsidR="00A34247" w:rsidRPr="00A342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Povodí Moravy s.p.</w:t>
      </w:r>
    </w:p>
    <w:sectPr w:rsidR="004E1761" w:rsidRPr="00A34247" w:rsidSect="00344B1E">
      <w:headerReference w:type="default" r:id="rId8"/>
      <w:headerReference w:type="first" r:id="rId9"/>
      <w:footerReference w:type="first" r:id="rId10"/>
      <w:type w:val="continuous"/>
      <w:pgSz w:w="11900" w:h="16840" w:code="9"/>
      <w:pgMar w:top="1418" w:right="1134" w:bottom="1134" w:left="1134" w:header="851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61" w:rsidRDefault="004E1761" w:rsidP="008203F3">
      <w:r>
        <w:separator/>
      </w:r>
    </w:p>
  </w:endnote>
  <w:endnote w:type="continuationSeparator" w:id="0">
    <w:p w:rsidR="004E1761" w:rsidRDefault="004E1761" w:rsidP="0082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61" w:rsidRPr="0029164B" w:rsidRDefault="004A768F" w:rsidP="0029164B">
    <w:pPr>
      <w:pStyle w:val="Zpat"/>
      <w:rPr>
        <w:szCs w:val="20"/>
      </w:rPr>
    </w:pPr>
    <w:r>
      <w:rPr>
        <w:szCs w:val="20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0" o:spid="_x0000_i1027" type="#_x0000_t75" style="width:477pt;height:113.4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61" w:rsidRDefault="004E1761" w:rsidP="008203F3">
      <w:r>
        <w:separator/>
      </w:r>
    </w:p>
  </w:footnote>
  <w:footnote w:type="continuationSeparator" w:id="0">
    <w:p w:rsidR="004E1761" w:rsidRDefault="004E1761" w:rsidP="00820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61" w:rsidRPr="004A395A" w:rsidRDefault="004E1761" w:rsidP="008203F3">
    <w:pPr>
      <w:pStyle w:val="zahlavi"/>
      <w:framePr w:w="5670" w:wrap="notBeside" w:x="5104" w:y="1139"/>
      <w:rPr>
        <w:rStyle w:val="slostrnky"/>
        <w:rFonts w:ascii="Arial" w:hAnsi="Arial"/>
      </w:rPr>
    </w:pPr>
    <w:r w:rsidRPr="004E6100">
      <w:rPr>
        <w:rStyle w:val="slostrnky"/>
        <w:rFonts w:ascii="Arial" w:hAnsi="Arial"/>
        <w:lang w:val="cs-CZ"/>
      </w:rPr>
      <w:t>strana</w:t>
    </w:r>
    <w:r w:rsidRPr="004A395A">
      <w:rPr>
        <w:rStyle w:val="slostrnky"/>
        <w:rFonts w:ascii="Arial" w:hAnsi="Arial"/>
      </w:rPr>
      <w:t xml:space="preserve"> </w:t>
    </w:r>
    <w:r w:rsidRPr="004A395A">
      <w:rPr>
        <w:rStyle w:val="slostrnky"/>
        <w:rFonts w:ascii="Arial" w:hAnsi="Arial"/>
        <w:b/>
      </w:rPr>
      <w:fldChar w:fldCharType="begin"/>
    </w:r>
    <w:r w:rsidRPr="004A395A">
      <w:rPr>
        <w:rStyle w:val="slostrnky"/>
        <w:rFonts w:ascii="Arial" w:hAnsi="Arial"/>
        <w:b/>
      </w:rPr>
      <w:instrText xml:space="preserve"> PAGE </w:instrText>
    </w:r>
    <w:r w:rsidRPr="004A395A">
      <w:rPr>
        <w:rStyle w:val="slostrnky"/>
        <w:rFonts w:ascii="Arial" w:hAnsi="Arial"/>
        <w:b/>
      </w:rPr>
      <w:fldChar w:fldCharType="separate"/>
    </w:r>
    <w:r w:rsidR="004A768F">
      <w:rPr>
        <w:rStyle w:val="slostrnky"/>
        <w:rFonts w:ascii="Arial" w:hAnsi="Arial"/>
        <w:b/>
        <w:noProof/>
      </w:rPr>
      <w:t>2</w:t>
    </w:r>
    <w:r w:rsidRPr="004A395A">
      <w:rPr>
        <w:rStyle w:val="slostrnky"/>
        <w:rFonts w:ascii="Arial" w:hAnsi="Arial"/>
        <w:b/>
      </w:rPr>
      <w:fldChar w:fldCharType="end"/>
    </w:r>
    <w:r w:rsidRPr="004A395A">
      <w:rPr>
        <w:rStyle w:val="slostrnky"/>
        <w:rFonts w:ascii="Arial" w:hAnsi="Arial"/>
        <w:b/>
      </w:rPr>
      <w:t>/</w:t>
    </w:r>
    <w:r w:rsidRPr="004A395A">
      <w:rPr>
        <w:rStyle w:val="slostrnky"/>
        <w:rFonts w:ascii="Arial" w:hAnsi="Arial"/>
        <w:b/>
      </w:rPr>
      <w:fldChar w:fldCharType="begin"/>
    </w:r>
    <w:r w:rsidRPr="004A395A">
      <w:rPr>
        <w:rStyle w:val="slostrnky"/>
        <w:rFonts w:ascii="Arial" w:hAnsi="Arial"/>
        <w:b/>
      </w:rPr>
      <w:instrText xml:space="preserve"> NUMPAGES </w:instrText>
    </w:r>
    <w:r w:rsidRPr="004A395A">
      <w:rPr>
        <w:rStyle w:val="slostrnky"/>
        <w:rFonts w:ascii="Arial" w:hAnsi="Arial"/>
        <w:b/>
      </w:rPr>
      <w:fldChar w:fldCharType="separate"/>
    </w:r>
    <w:r w:rsidR="004A768F">
      <w:rPr>
        <w:rStyle w:val="slostrnky"/>
        <w:rFonts w:ascii="Arial" w:hAnsi="Arial"/>
        <w:b/>
        <w:noProof/>
      </w:rPr>
      <w:t>2</w:t>
    </w:r>
    <w:r w:rsidRPr="004A395A">
      <w:rPr>
        <w:rStyle w:val="slostrnky"/>
        <w:rFonts w:ascii="Arial" w:hAnsi="Arial"/>
        <w:b/>
      </w:rPr>
      <w:fldChar w:fldCharType="end"/>
    </w:r>
  </w:p>
  <w:p w:rsidR="004E1761" w:rsidRPr="008617D2" w:rsidRDefault="004A768F">
    <w:pPr>
      <w:pStyle w:val="Zhlav"/>
      <w:rPr>
        <w:lang w:val="cs-CZ"/>
      </w:rPr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alt="header_next_universal" style="width:482.4pt;height:48pt;visibility:visible">
          <v:imagedata r:id="rId1" o:title="" chromakey="whit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61" w:rsidRPr="004A395A" w:rsidRDefault="004E1761" w:rsidP="008203F3">
    <w:pPr>
      <w:pStyle w:val="zahlavi"/>
      <w:framePr w:w="5670" w:wrap="notBeside" w:x="5104" w:y="1139"/>
      <w:rPr>
        <w:rStyle w:val="slostrnky"/>
        <w:rFonts w:ascii="Arial" w:hAnsi="Arial"/>
      </w:rPr>
    </w:pPr>
    <w:r w:rsidRPr="001F5149">
      <w:rPr>
        <w:rStyle w:val="slostrnky"/>
        <w:rFonts w:ascii="Arial" w:hAnsi="Arial"/>
        <w:lang w:val="cs-CZ"/>
      </w:rPr>
      <w:t>strana</w:t>
    </w:r>
    <w:r w:rsidRPr="004A395A">
      <w:rPr>
        <w:rStyle w:val="slostrnky"/>
        <w:rFonts w:ascii="Arial" w:hAnsi="Arial"/>
      </w:rPr>
      <w:t xml:space="preserve"> </w:t>
    </w:r>
    <w:r w:rsidRPr="004A395A">
      <w:rPr>
        <w:rStyle w:val="slostrnky"/>
        <w:rFonts w:ascii="Arial" w:hAnsi="Arial"/>
        <w:b/>
      </w:rPr>
      <w:fldChar w:fldCharType="begin"/>
    </w:r>
    <w:r w:rsidRPr="004A395A">
      <w:rPr>
        <w:rStyle w:val="slostrnky"/>
        <w:rFonts w:ascii="Arial" w:hAnsi="Arial"/>
        <w:b/>
      </w:rPr>
      <w:instrText xml:space="preserve"> PAGE </w:instrText>
    </w:r>
    <w:r w:rsidRPr="004A395A">
      <w:rPr>
        <w:rStyle w:val="slostrnky"/>
        <w:rFonts w:ascii="Arial" w:hAnsi="Arial"/>
        <w:b/>
      </w:rPr>
      <w:fldChar w:fldCharType="separate"/>
    </w:r>
    <w:r w:rsidR="004A768F">
      <w:rPr>
        <w:rStyle w:val="slostrnky"/>
        <w:rFonts w:ascii="Arial" w:hAnsi="Arial"/>
        <w:b/>
        <w:noProof/>
      </w:rPr>
      <w:t>1</w:t>
    </w:r>
    <w:r w:rsidRPr="004A395A">
      <w:rPr>
        <w:rStyle w:val="slostrnky"/>
        <w:rFonts w:ascii="Arial" w:hAnsi="Arial"/>
        <w:b/>
      </w:rPr>
      <w:fldChar w:fldCharType="end"/>
    </w:r>
    <w:r w:rsidRPr="004A395A">
      <w:rPr>
        <w:rStyle w:val="slostrnky"/>
        <w:rFonts w:ascii="Arial" w:hAnsi="Arial"/>
        <w:b/>
      </w:rPr>
      <w:t>/</w:t>
    </w:r>
    <w:r w:rsidRPr="004A395A">
      <w:rPr>
        <w:rStyle w:val="slostrnky"/>
        <w:rFonts w:ascii="Arial" w:hAnsi="Arial"/>
        <w:b/>
      </w:rPr>
      <w:fldChar w:fldCharType="begin"/>
    </w:r>
    <w:r w:rsidRPr="004A395A">
      <w:rPr>
        <w:rStyle w:val="slostrnky"/>
        <w:rFonts w:ascii="Arial" w:hAnsi="Arial"/>
        <w:b/>
      </w:rPr>
      <w:instrText xml:space="preserve"> NUMPAGES </w:instrText>
    </w:r>
    <w:r w:rsidRPr="004A395A">
      <w:rPr>
        <w:rStyle w:val="slostrnky"/>
        <w:rFonts w:ascii="Arial" w:hAnsi="Arial"/>
        <w:b/>
      </w:rPr>
      <w:fldChar w:fldCharType="separate"/>
    </w:r>
    <w:r w:rsidR="004A768F">
      <w:rPr>
        <w:rStyle w:val="slostrnky"/>
        <w:rFonts w:ascii="Arial" w:hAnsi="Arial"/>
        <w:b/>
        <w:noProof/>
      </w:rPr>
      <w:t>2</w:t>
    </w:r>
    <w:r w:rsidRPr="004A395A">
      <w:rPr>
        <w:rStyle w:val="slostrnky"/>
        <w:rFonts w:ascii="Arial" w:hAnsi="Arial"/>
        <w:b/>
      </w:rPr>
      <w:fldChar w:fldCharType="end"/>
    </w:r>
  </w:p>
  <w:p w:rsidR="004E1761" w:rsidRPr="003B6983" w:rsidRDefault="004A768F" w:rsidP="008546AB">
    <w:pPr>
      <w:pStyle w:val="Zhlav"/>
      <w:rPr>
        <w:lang w:val="cs-CZ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6" type="#_x0000_t75" alt="4c_logo_generic" style="width:69pt;height:70.8pt;visibility:visible">
          <v:imagedata r:id="rId1" o:title="" cropbottom="40307f" chromakey="whit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F8B6B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A4A2F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A1DC05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BBECE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CD920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0506F6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EDC3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0E88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C9CA2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79EB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83525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F322309"/>
    <w:multiLevelType w:val="hybridMultilevel"/>
    <w:tmpl w:val="4F3AFA5E"/>
    <w:lvl w:ilvl="0" w:tplc="4DF41320">
      <w:start w:val="5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D15856"/>
    <w:multiLevelType w:val="hybridMultilevel"/>
    <w:tmpl w:val="FB662888"/>
    <w:lvl w:ilvl="0" w:tplc="2D4295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A766235"/>
    <w:multiLevelType w:val="hybridMultilevel"/>
    <w:tmpl w:val="9CA4AF72"/>
    <w:lvl w:ilvl="0" w:tplc="4DF41320">
      <w:start w:val="58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226"/>
    <w:rsid w:val="00003733"/>
    <w:rsid w:val="00015AD5"/>
    <w:rsid w:val="00023A4E"/>
    <w:rsid w:val="0003442A"/>
    <w:rsid w:val="0003564F"/>
    <w:rsid w:val="00043FE3"/>
    <w:rsid w:val="0004554F"/>
    <w:rsid w:val="00050165"/>
    <w:rsid w:val="000D1E60"/>
    <w:rsid w:val="0010302D"/>
    <w:rsid w:val="00107722"/>
    <w:rsid w:val="001152AA"/>
    <w:rsid w:val="00123ABE"/>
    <w:rsid w:val="00157226"/>
    <w:rsid w:val="00180037"/>
    <w:rsid w:val="001800D4"/>
    <w:rsid w:val="00190AD5"/>
    <w:rsid w:val="0019132B"/>
    <w:rsid w:val="00195484"/>
    <w:rsid w:val="001C44E4"/>
    <w:rsid w:val="001C74FC"/>
    <w:rsid w:val="001D131B"/>
    <w:rsid w:val="001D1804"/>
    <w:rsid w:val="001F5149"/>
    <w:rsid w:val="001F5FBF"/>
    <w:rsid w:val="00226A76"/>
    <w:rsid w:val="00233A30"/>
    <w:rsid w:val="00242FB4"/>
    <w:rsid w:val="00247A3E"/>
    <w:rsid w:val="002634EA"/>
    <w:rsid w:val="00265F3A"/>
    <w:rsid w:val="00273F32"/>
    <w:rsid w:val="00274D98"/>
    <w:rsid w:val="00282105"/>
    <w:rsid w:val="002877EB"/>
    <w:rsid w:val="00290CB0"/>
    <w:rsid w:val="00291378"/>
    <w:rsid w:val="0029164B"/>
    <w:rsid w:val="00297BDD"/>
    <w:rsid w:val="002D23A6"/>
    <w:rsid w:val="00310602"/>
    <w:rsid w:val="00327AB3"/>
    <w:rsid w:val="003400B1"/>
    <w:rsid w:val="00344B1E"/>
    <w:rsid w:val="0035662F"/>
    <w:rsid w:val="00376B13"/>
    <w:rsid w:val="00395D77"/>
    <w:rsid w:val="003A7BA7"/>
    <w:rsid w:val="003B2F53"/>
    <w:rsid w:val="003B6983"/>
    <w:rsid w:val="003C3870"/>
    <w:rsid w:val="003D25F8"/>
    <w:rsid w:val="003F32D6"/>
    <w:rsid w:val="00400D5D"/>
    <w:rsid w:val="0040375E"/>
    <w:rsid w:val="004074E3"/>
    <w:rsid w:val="004173EA"/>
    <w:rsid w:val="004211F0"/>
    <w:rsid w:val="00445BD8"/>
    <w:rsid w:val="004A395A"/>
    <w:rsid w:val="004A768F"/>
    <w:rsid w:val="004B542A"/>
    <w:rsid w:val="004B62E9"/>
    <w:rsid w:val="004D73BD"/>
    <w:rsid w:val="004E1761"/>
    <w:rsid w:val="004E21FB"/>
    <w:rsid w:val="004E5317"/>
    <w:rsid w:val="004E6100"/>
    <w:rsid w:val="004F1E33"/>
    <w:rsid w:val="004F7213"/>
    <w:rsid w:val="005217C7"/>
    <w:rsid w:val="00525717"/>
    <w:rsid w:val="00527EFF"/>
    <w:rsid w:val="0053350C"/>
    <w:rsid w:val="00551E06"/>
    <w:rsid w:val="005538F5"/>
    <w:rsid w:val="005573CC"/>
    <w:rsid w:val="00591613"/>
    <w:rsid w:val="00594F24"/>
    <w:rsid w:val="005C7363"/>
    <w:rsid w:val="005C7A9C"/>
    <w:rsid w:val="005D2389"/>
    <w:rsid w:val="005F6C1E"/>
    <w:rsid w:val="005F7620"/>
    <w:rsid w:val="0060638D"/>
    <w:rsid w:val="00610B46"/>
    <w:rsid w:val="00621AD6"/>
    <w:rsid w:val="00635B58"/>
    <w:rsid w:val="00642EF0"/>
    <w:rsid w:val="00662CA1"/>
    <w:rsid w:val="006661D4"/>
    <w:rsid w:val="00666A2A"/>
    <w:rsid w:val="006706BE"/>
    <w:rsid w:val="00681D18"/>
    <w:rsid w:val="006849B0"/>
    <w:rsid w:val="0069483A"/>
    <w:rsid w:val="006A153B"/>
    <w:rsid w:val="006B7EDC"/>
    <w:rsid w:val="006D23F4"/>
    <w:rsid w:val="006D3491"/>
    <w:rsid w:val="007053E9"/>
    <w:rsid w:val="0072354E"/>
    <w:rsid w:val="007450D8"/>
    <w:rsid w:val="0075699D"/>
    <w:rsid w:val="00765584"/>
    <w:rsid w:val="0078011F"/>
    <w:rsid w:val="00784CC4"/>
    <w:rsid w:val="007A1546"/>
    <w:rsid w:val="007B0AAD"/>
    <w:rsid w:val="007E6948"/>
    <w:rsid w:val="008110B2"/>
    <w:rsid w:val="008146C3"/>
    <w:rsid w:val="008203F3"/>
    <w:rsid w:val="008335FA"/>
    <w:rsid w:val="008526B6"/>
    <w:rsid w:val="008546AB"/>
    <w:rsid w:val="008617D2"/>
    <w:rsid w:val="00882AD1"/>
    <w:rsid w:val="008858D1"/>
    <w:rsid w:val="00896008"/>
    <w:rsid w:val="008B26A6"/>
    <w:rsid w:val="008B5F31"/>
    <w:rsid w:val="008B7D1B"/>
    <w:rsid w:val="008C616B"/>
    <w:rsid w:val="008C7AEB"/>
    <w:rsid w:val="008E2234"/>
    <w:rsid w:val="008E2B65"/>
    <w:rsid w:val="0090275E"/>
    <w:rsid w:val="009035F8"/>
    <w:rsid w:val="0090484F"/>
    <w:rsid w:val="0090643A"/>
    <w:rsid w:val="00914BC4"/>
    <w:rsid w:val="00950C06"/>
    <w:rsid w:val="00951FFF"/>
    <w:rsid w:val="009A4504"/>
    <w:rsid w:val="009A78F0"/>
    <w:rsid w:val="009B42BF"/>
    <w:rsid w:val="009E6C7F"/>
    <w:rsid w:val="00A140CA"/>
    <w:rsid w:val="00A30313"/>
    <w:rsid w:val="00A34247"/>
    <w:rsid w:val="00A42FDB"/>
    <w:rsid w:val="00A478F5"/>
    <w:rsid w:val="00A51D29"/>
    <w:rsid w:val="00A5248B"/>
    <w:rsid w:val="00A84573"/>
    <w:rsid w:val="00AA664E"/>
    <w:rsid w:val="00AC60C3"/>
    <w:rsid w:val="00AD11AE"/>
    <w:rsid w:val="00AE0FBD"/>
    <w:rsid w:val="00AE520F"/>
    <w:rsid w:val="00B26AA3"/>
    <w:rsid w:val="00B339D6"/>
    <w:rsid w:val="00B375E8"/>
    <w:rsid w:val="00B62658"/>
    <w:rsid w:val="00B63013"/>
    <w:rsid w:val="00B7293F"/>
    <w:rsid w:val="00B84FBB"/>
    <w:rsid w:val="00BB357D"/>
    <w:rsid w:val="00BB37D1"/>
    <w:rsid w:val="00BB70E3"/>
    <w:rsid w:val="00BC677A"/>
    <w:rsid w:val="00C04C50"/>
    <w:rsid w:val="00C15CB2"/>
    <w:rsid w:val="00C22E9E"/>
    <w:rsid w:val="00C41245"/>
    <w:rsid w:val="00C90C0A"/>
    <w:rsid w:val="00C97E4C"/>
    <w:rsid w:val="00CD36DD"/>
    <w:rsid w:val="00D0488B"/>
    <w:rsid w:val="00D071BF"/>
    <w:rsid w:val="00D15938"/>
    <w:rsid w:val="00D2003A"/>
    <w:rsid w:val="00D34C1D"/>
    <w:rsid w:val="00D35E73"/>
    <w:rsid w:val="00D552E0"/>
    <w:rsid w:val="00D5611B"/>
    <w:rsid w:val="00D5673C"/>
    <w:rsid w:val="00D57505"/>
    <w:rsid w:val="00DA2D62"/>
    <w:rsid w:val="00DB023E"/>
    <w:rsid w:val="00DB64E1"/>
    <w:rsid w:val="00DC4FB1"/>
    <w:rsid w:val="00DE53C3"/>
    <w:rsid w:val="00DE6CC4"/>
    <w:rsid w:val="00DF0950"/>
    <w:rsid w:val="00E0697E"/>
    <w:rsid w:val="00E26742"/>
    <w:rsid w:val="00E44812"/>
    <w:rsid w:val="00E53C79"/>
    <w:rsid w:val="00EA39D3"/>
    <w:rsid w:val="00EB1304"/>
    <w:rsid w:val="00EB6663"/>
    <w:rsid w:val="00ED5159"/>
    <w:rsid w:val="00ED7055"/>
    <w:rsid w:val="00EE326B"/>
    <w:rsid w:val="00EE3E8B"/>
    <w:rsid w:val="00F11952"/>
    <w:rsid w:val="00F127DB"/>
    <w:rsid w:val="00F14DE7"/>
    <w:rsid w:val="00F24E5A"/>
    <w:rsid w:val="00F342E1"/>
    <w:rsid w:val="00F55F6F"/>
    <w:rsid w:val="00F56430"/>
    <w:rsid w:val="00F65DE0"/>
    <w:rsid w:val="00F71E26"/>
    <w:rsid w:val="00F72BB7"/>
    <w:rsid w:val="00F770CD"/>
    <w:rsid w:val="00F77AB3"/>
    <w:rsid w:val="00F97D21"/>
    <w:rsid w:val="00FB6F71"/>
    <w:rsid w:val="00FC3C91"/>
    <w:rsid w:val="00FC540F"/>
    <w:rsid w:val="00FD1C3A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870"/>
    <w:rPr>
      <w:rFonts w:eastAsia="MS Mincho"/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C387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04C50"/>
    <w:rPr>
      <w:rFonts w:eastAsia="MS Mincho" w:cs="Times New Roman"/>
      <w:sz w:val="24"/>
      <w:lang w:val="en-US" w:eastAsia="en-US"/>
    </w:rPr>
  </w:style>
  <w:style w:type="paragraph" w:styleId="Zpat">
    <w:name w:val="footer"/>
    <w:basedOn w:val="Normln"/>
    <w:link w:val="ZpatChar"/>
    <w:uiPriority w:val="99"/>
    <w:semiHidden/>
    <w:rsid w:val="003C387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04C50"/>
    <w:rPr>
      <w:rFonts w:eastAsia="MS Mincho" w:cs="Times New Roman"/>
      <w:sz w:val="24"/>
      <w:lang w:val="en-US" w:eastAsia="en-US"/>
    </w:rPr>
  </w:style>
  <w:style w:type="paragraph" w:customStyle="1" w:styleId="Adresa">
    <w:name w:val="Adresa"/>
    <w:uiPriority w:val="99"/>
    <w:rsid w:val="003C3870"/>
    <w:pPr>
      <w:spacing w:after="60"/>
    </w:pPr>
    <w:rPr>
      <w:rFonts w:ascii="Georgia" w:eastAsia="MS Mincho" w:hAnsi="Georgia" w:cs="Georgia"/>
      <w:color w:val="000000"/>
      <w:sz w:val="24"/>
      <w:szCs w:val="24"/>
      <w:lang w:val="en-GB" w:eastAsia="en-US"/>
    </w:rPr>
  </w:style>
  <w:style w:type="character" w:styleId="slostrnky">
    <w:name w:val="page number"/>
    <w:basedOn w:val="Standardnpsmoodstavce"/>
    <w:uiPriority w:val="99"/>
    <w:semiHidden/>
    <w:rsid w:val="003C3870"/>
    <w:rPr>
      <w:rFonts w:cs="Times New Roman"/>
    </w:rPr>
  </w:style>
  <w:style w:type="paragraph" w:customStyle="1" w:styleId="zahlavi">
    <w:name w:val="zahlavi"/>
    <w:basedOn w:val="Normln"/>
    <w:uiPriority w:val="99"/>
    <w:rsid w:val="003C3870"/>
    <w:pPr>
      <w:framePr w:w="5103" w:wrap="notBeside" w:vAnchor="page" w:hAnchor="page" w:x="5955" w:y="852"/>
      <w:jc w:val="right"/>
    </w:pPr>
    <w:rPr>
      <w:rFonts w:ascii="Georgia" w:hAnsi="Georgia"/>
      <w:sz w:val="16"/>
      <w:szCs w:val="16"/>
      <w:lang w:val="en-GB"/>
    </w:rPr>
  </w:style>
  <w:style w:type="character" w:styleId="Hypertextovodkaz">
    <w:name w:val="Hyperlink"/>
    <w:basedOn w:val="Standardnpsmoodstavce"/>
    <w:uiPriority w:val="99"/>
    <w:rsid w:val="003C3870"/>
    <w:rPr>
      <w:rFonts w:cs="Times New Roman"/>
      <w:color w:val="0000FF"/>
      <w:u w:val="single"/>
    </w:rPr>
  </w:style>
  <w:style w:type="paragraph" w:customStyle="1" w:styleId="Text">
    <w:name w:val="Text"/>
    <w:basedOn w:val="Zhlav"/>
    <w:link w:val="TextChar"/>
    <w:uiPriority w:val="99"/>
    <w:rsid w:val="0040375E"/>
    <w:pPr>
      <w:tabs>
        <w:tab w:val="clear" w:pos="4153"/>
        <w:tab w:val="clear" w:pos="8306"/>
      </w:tabs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val="cs-CZ" w:eastAsia="cs-CZ"/>
    </w:rPr>
  </w:style>
  <w:style w:type="character" w:customStyle="1" w:styleId="TextChar">
    <w:name w:val="Text Char"/>
    <w:link w:val="Text"/>
    <w:uiPriority w:val="99"/>
    <w:locked/>
    <w:rsid w:val="0040375E"/>
    <w:rPr>
      <w:sz w:val="24"/>
    </w:rPr>
  </w:style>
  <w:style w:type="table" w:styleId="Mkatabulky">
    <w:name w:val="Table Grid"/>
    <w:basedOn w:val="Normlntabulka"/>
    <w:uiPriority w:val="99"/>
    <w:rsid w:val="00E53C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5C7363"/>
    <w:rPr>
      <w:rFonts w:ascii="Tahoma" w:hAnsi="Tahoma"/>
      <w:sz w:val="16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C7363"/>
    <w:rPr>
      <w:rFonts w:ascii="Tahoma" w:eastAsia="MS Mincho" w:hAnsi="Tahoma" w:cs="Times New Roman"/>
      <w:sz w:val="16"/>
      <w:lang w:val="en-US" w:eastAsia="en-US"/>
    </w:rPr>
  </w:style>
  <w:style w:type="paragraph" w:styleId="Prosttext">
    <w:name w:val="Plain Text"/>
    <w:basedOn w:val="Normln"/>
    <w:link w:val="ProsttextChar"/>
    <w:rsid w:val="00DA2D62"/>
    <w:rPr>
      <w:rFonts w:ascii="Courier New" w:eastAsia="Times New Roman" w:hAnsi="Courier New"/>
      <w:sz w:val="20"/>
      <w:szCs w:val="20"/>
      <w:lang w:val="cs-CZ" w:eastAsia="cs-CZ"/>
    </w:rPr>
  </w:style>
  <w:style w:type="character" w:customStyle="1" w:styleId="PlainTextChar">
    <w:name w:val="Plain Text Char"/>
    <w:basedOn w:val="Standardnpsmoodstavce"/>
    <w:uiPriority w:val="99"/>
    <w:semiHidden/>
    <w:locked/>
    <w:rsid w:val="00C04C50"/>
    <w:rPr>
      <w:rFonts w:ascii="Courier New" w:eastAsia="MS Mincho" w:hAnsi="Courier New" w:cs="Times New Roman"/>
      <w:sz w:val="20"/>
      <w:lang w:val="en-US" w:eastAsia="en-US"/>
    </w:rPr>
  </w:style>
  <w:style w:type="character" w:customStyle="1" w:styleId="ProsttextChar">
    <w:name w:val="Prostý text Char"/>
    <w:link w:val="Prosttext"/>
    <w:uiPriority w:val="99"/>
    <w:locked/>
    <w:rsid w:val="00DA2D62"/>
    <w:rPr>
      <w:rFonts w:ascii="Courier New" w:hAnsi="Courier New"/>
      <w:lang w:val="cs-CZ" w:eastAsia="cs-CZ"/>
    </w:rPr>
  </w:style>
  <w:style w:type="paragraph" w:customStyle="1" w:styleId="Osloven2">
    <w:name w:val="Oslovení2"/>
    <w:basedOn w:val="Zhlav"/>
    <w:next w:val="Text"/>
    <w:uiPriority w:val="99"/>
    <w:rsid w:val="00DA2D62"/>
    <w:pPr>
      <w:tabs>
        <w:tab w:val="clear" w:pos="4153"/>
        <w:tab w:val="clear" w:pos="8306"/>
      </w:tabs>
      <w:overflowPunct w:val="0"/>
      <w:autoSpaceDE w:val="0"/>
      <w:autoSpaceDN w:val="0"/>
      <w:adjustRightInd w:val="0"/>
      <w:spacing w:after="300"/>
      <w:textAlignment w:val="baseline"/>
    </w:pPr>
    <w:rPr>
      <w:rFonts w:eastAsia="Times New Roman"/>
      <w:szCs w:val="20"/>
      <w:lang w:val="cs-CZ" w:eastAsia="cs-CZ"/>
    </w:rPr>
  </w:style>
  <w:style w:type="paragraph" w:styleId="Nzev">
    <w:name w:val="Title"/>
    <w:basedOn w:val="Normln"/>
    <w:link w:val="NzevChar"/>
    <w:uiPriority w:val="99"/>
    <w:qFormat/>
    <w:locked/>
    <w:rsid w:val="008E2234"/>
    <w:pPr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11952"/>
    <w:rPr>
      <w:rFonts w:ascii="Cambria" w:hAnsi="Cambria" w:cs="Times New Roman"/>
      <w:b/>
      <w:kern w:val="28"/>
      <w:sz w:val="32"/>
      <w:lang w:val="en-US" w:eastAsia="en-US"/>
    </w:rPr>
  </w:style>
  <w:style w:type="paragraph" w:styleId="Zkladntext">
    <w:name w:val="Body Text"/>
    <w:basedOn w:val="Normln"/>
    <w:link w:val="ZkladntextChar"/>
    <w:uiPriority w:val="99"/>
    <w:rsid w:val="00D5673C"/>
    <w:pPr>
      <w:spacing w:after="120"/>
    </w:pPr>
    <w:rPr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5673C"/>
    <w:rPr>
      <w:rFonts w:eastAsia="MS Mincho" w:cs="Times New Roman"/>
      <w:sz w:val="24"/>
      <w:szCs w:val="24"/>
      <w:lang w:eastAsia="en-US"/>
    </w:rPr>
  </w:style>
  <w:style w:type="paragraph" w:customStyle="1" w:styleId="CharCharCharCharCharChar1CharCharCharChar">
    <w:name w:val="Char Char Char Char Char Char1 Char Char Char Char"/>
    <w:basedOn w:val="Normln"/>
    <w:semiHidden/>
    <w:rsid w:val="00247A3E"/>
    <w:pPr>
      <w:spacing w:after="160" w:line="240" w:lineRule="exact"/>
    </w:pPr>
    <w:rPr>
      <w:rFonts w:ascii="Arial" w:eastAsia="Times New Roman" w:hAnsi="Arial"/>
      <w:sz w:val="22"/>
      <w:szCs w:val="22"/>
    </w:rPr>
  </w:style>
  <w:style w:type="paragraph" w:customStyle="1" w:styleId="CharCharCharCharCharChar1CharCharCharChar0">
    <w:name w:val="Char Char Char Char Char Char1 Char Char Char Char"/>
    <w:basedOn w:val="Normln"/>
    <w:semiHidden/>
    <w:rsid w:val="00C41245"/>
    <w:pPr>
      <w:spacing w:after="160" w:line="240" w:lineRule="exact"/>
    </w:pPr>
    <w:rPr>
      <w:rFonts w:ascii="Arial" w:eastAsia="Times New Roman" w:hAnsi="Arial"/>
      <w:sz w:val="22"/>
      <w:szCs w:val="22"/>
    </w:rPr>
  </w:style>
  <w:style w:type="paragraph" w:customStyle="1" w:styleId="CharCharCharCharCharChar1CharCharCharChar1">
    <w:name w:val="Char Char Char Char Char Char1 Char Char Char Char"/>
    <w:basedOn w:val="Normln"/>
    <w:semiHidden/>
    <w:rsid w:val="00A34247"/>
    <w:pPr>
      <w:spacing w:after="160" w:line="240" w:lineRule="exact"/>
    </w:pPr>
    <w:rPr>
      <w:rFonts w:ascii="Arial" w:eastAsia="Times New Roman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ZNAČKY/ZE DNE</vt:lpstr>
    </vt:vector>
  </TitlesOfParts>
  <Company>Povodí Moravy, s.p.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ZNAČKY/ZE DNE</dc:title>
  <dc:subject/>
  <dc:creator>Jakub Rendla</dc:creator>
  <cp:keywords/>
  <dc:description/>
  <cp:lastModifiedBy>Turanová Dana</cp:lastModifiedBy>
  <cp:revision>72</cp:revision>
  <cp:lastPrinted>2017-05-25T12:05:00Z</cp:lastPrinted>
  <dcterms:created xsi:type="dcterms:W3CDTF">2015-07-23T13:21:00Z</dcterms:created>
  <dcterms:modified xsi:type="dcterms:W3CDTF">2018-06-07T11:00:00Z</dcterms:modified>
</cp:coreProperties>
</file>