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1FF" w:rsidRDefault="00E011FF">
      <w:pPr>
        <w:rPr>
          <w:rFonts w:cs="Arial"/>
          <w:b/>
          <w:bCs/>
          <w:color w:val="0000FF"/>
          <w:sz w:val="24"/>
          <w:szCs w:val="24"/>
        </w:rPr>
      </w:pPr>
      <w:r w:rsidRPr="00E011FF">
        <w:rPr>
          <w:rFonts w:cs="Arial"/>
          <w:b/>
          <w:bCs/>
        </w:rPr>
        <w:t>R</w:t>
      </w:r>
      <w:r w:rsidRPr="00E011FF">
        <w:rPr>
          <w:rFonts w:cs="Arial"/>
          <w:b/>
          <w:bCs/>
          <w:spacing w:val="-2"/>
        </w:rPr>
        <w:t>e</w:t>
      </w:r>
      <w:r w:rsidRPr="00E011FF">
        <w:rPr>
          <w:rFonts w:cs="Arial"/>
          <w:b/>
          <w:bCs/>
        </w:rPr>
        <w:t>ko</w:t>
      </w:r>
      <w:r w:rsidRPr="00E011FF">
        <w:rPr>
          <w:rFonts w:cs="Arial"/>
          <w:b/>
          <w:bCs/>
          <w:spacing w:val="-2"/>
        </w:rPr>
        <w:t>n</w:t>
      </w:r>
      <w:r w:rsidRPr="00E011FF">
        <w:rPr>
          <w:rFonts w:cs="Arial"/>
          <w:b/>
          <w:bCs/>
        </w:rPr>
        <w:t>strukce</w:t>
      </w:r>
      <w:r w:rsidRPr="00E011FF">
        <w:rPr>
          <w:rFonts w:cs="Arial"/>
          <w:b/>
          <w:bCs/>
          <w:spacing w:val="-1"/>
        </w:rPr>
        <w:t xml:space="preserve"> </w:t>
      </w:r>
      <w:r w:rsidRPr="00E011FF">
        <w:rPr>
          <w:rFonts w:cs="Arial"/>
          <w:b/>
          <w:bCs/>
        </w:rPr>
        <w:t>a</w:t>
      </w:r>
      <w:r w:rsidRPr="00E011FF">
        <w:rPr>
          <w:rFonts w:cs="Arial"/>
          <w:b/>
          <w:bCs/>
          <w:spacing w:val="-1"/>
        </w:rPr>
        <w:t xml:space="preserve"> </w:t>
      </w:r>
      <w:r w:rsidRPr="00E011FF">
        <w:rPr>
          <w:rFonts w:cs="Arial"/>
          <w:b/>
          <w:bCs/>
        </w:rPr>
        <w:t>opra</w:t>
      </w:r>
      <w:r w:rsidRPr="00E011FF">
        <w:rPr>
          <w:rFonts w:cs="Arial"/>
          <w:b/>
          <w:bCs/>
          <w:spacing w:val="-3"/>
        </w:rPr>
        <w:t>v</w:t>
      </w:r>
      <w:r w:rsidRPr="00E011FF">
        <w:rPr>
          <w:rFonts w:cs="Arial"/>
          <w:b/>
          <w:bCs/>
        </w:rPr>
        <w:t>a LB,</w:t>
      </w:r>
      <w:r w:rsidRPr="00E011FF">
        <w:rPr>
          <w:rFonts w:cs="Arial"/>
          <w:b/>
          <w:bCs/>
          <w:spacing w:val="-1"/>
        </w:rPr>
        <w:t xml:space="preserve"> </w:t>
      </w:r>
      <w:r w:rsidRPr="00E011FF">
        <w:rPr>
          <w:rFonts w:cs="Arial"/>
          <w:b/>
          <w:bCs/>
        </w:rPr>
        <w:t>PB, dna</w:t>
      </w:r>
      <w:r w:rsidRPr="00E011FF">
        <w:rPr>
          <w:rFonts w:cs="Arial"/>
          <w:b/>
          <w:bCs/>
          <w:spacing w:val="-3"/>
        </w:rPr>
        <w:t xml:space="preserve"> </w:t>
      </w:r>
      <w:r w:rsidRPr="00E011FF">
        <w:rPr>
          <w:rFonts w:cs="Arial"/>
          <w:b/>
          <w:bCs/>
        </w:rPr>
        <w:t>S</w:t>
      </w:r>
      <w:r w:rsidRPr="00E011FF">
        <w:rPr>
          <w:rFonts w:cs="Arial"/>
          <w:b/>
          <w:bCs/>
          <w:spacing w:val="-3"/>
        </w:rPr>
        <w:t>v</w:t>
      </w:r>
      <w:r w:rsidRPr="00E011FF">
        <w:rPr>
          <w:rFonts w:cs="Arial"/>
          <w:b/>
          <w:bCs/>
        </w:rPr>
        <w:t>i</w:t>
      </w:r>
      <w:r w:rsidRPr="00E011FF">
        <w:rPr>
          <w:rFonts w:cs="Arial"/>
          <w:b/>
          <w:bCs/>
          <w:spacing w:val="1"/>
        </w:rPr>
        <w:t>t</w:t>
      </w:r>
      <w:r w:rsidRPr="00E011FF">
        <w:rPr>
          <w:rFonts w:cs="Arial"/>
          <w:b/>
          <w:bCs/>
        </w:rPr>
        <w:t>á</w:t>
      </w:r>
      <w:r w:rsidRPr="00E011FF">
        <w:rPr>
          <w:rFonts w:cs="Arial"/>
          <w:b/>
          <w:bCs/>
          <w:spacing w:val="-4"/>
        </w:rPr>
        <w:t>v</w:t>
      </w:r>
      <w:r w:rsidRPr="00E011FF">
        <w:rPr>
          <w:rFonts w:cs="Arial"/>
          <w:b/>
          <w:bCs/>
        </w:rPr>
        <w:t>ky</w:t>
      </w:r>
      <w:r w:rsidRPr="00E011FF">
        <w:rPr>
          <w:rFonts w:cs="Arial"/>
          <w:b/>
          <w:bCs/>
          <w:spacing w:val="-6"/>
        </w:rPr>
        <w:t xml:space="preserve"> </w:t>
      </w:r>
      <w:r w:rsidRPr="00E011FF">
        <w:rPr>
          <w:rFonts w:cs="Arial"/>
          <w:b/>
          <w:bCs/>
        </w:rPr>
        <w:t>u čp.29, 222 v</w:t>
      </w:r>
      <w:r w:rsidRPr="00E011FF">
        <w:rPr>
          <w:rFonts w:cs="Arial"/>
          <w:b/>
          <w:bCs/>
          <w:spacing w:val="-3"/>
        </w:rPr>
        <w:t xml:space="preserve"> </w:t>
      </w:r>
      <w:r w:rsidRPr="00E011FF">
        <w:rPr>
          <w:rFonts w:cs="Arial"/>
          <w:b/>
          <w:bCs/>
        </w:rPr>
        <w:t>K</w:t>
      </w:r>
      <w:r w:rsidRPr="00E011FF">
        <w:rPr>
          <w:rFonts w:cs="Arial"/>
          <w:b/>
          <w:bCs/>
          <w:spacing w:val="-2"/>
        </w:rPr>
        <w:t>u</w:t>
      </w:r>
      <w:r w:rsidRPr="00E011FF">
        <w:rPr>
          <w:rFonts w:cs="Arial"/>
          <w:b/>
          <w:bCs/>
        </w:rPr>
        <w:t>nrat</w:t>
      </w:r>
      <w:r w:rsidRPr="00E011FF">
        <w:rPr>
          <w:rFonts w:cs="Arial"/>
          <w:b/>
          <w:bCs/>
          <w:spacing w:val="1"/>
        </w:rPr>
        <w:t>i</w:t>
      </w:r>
      <w:r w:rsidRPr="00E011FF">
        <w:rPr>
          <w:rFonts w:cs="Arial"/>
          <w:b/>
          <w:bCs/>
        </w:rPr>
        <w:t>cích</w:t>
      </w:r>
      <w:r>
        <w:rPr>
          <w:rFonts w:cs="Arial"/>
          <w:b/>
          <w:bCs/>
          <w:color w:val="0000FF"/>
          <w:sz w:val="24"/>
          <w:szCs w:val="24"/>
        </w:rPr>
        <w:t xml:space="preserve"> </w:t>
      </w:r>
    </w:p>
    <w:p w:rsidR="00E011FF" w:rsidRDefault="00E011FF">
      <w:pPr>
        <w:rPr>
          <w:rFonts w:cs="Arial"/>
          <w:b/>
          <w:color w:val="C00000"/>
          <w:sz w:val="20"/>
          <w:szCs w:val="20"/>
        </w:rPr>
      </w:pPr>
      <w:r w:rsidRPr="00E011FF">
        <w:rPr>
          <w:rFonts w:cs="Arial"/>
          <w:b/>
          <w:bCs/>
          <w:sz w:val="20"/>
          <w:szCs w:val="20"/>
        </w:rPr>
        <w:t xml:space="preserve">Závěrečné hodnocení: </w:t>
      </w:r>
      <w:r w:rsidRPr="00E011FF">
        <w:rPr>
          <w:rFonts w:cs="Arial"/>
          <w:sz w:val="20"/>
          <w:szCs w:val="20"/>
        </w:rPr>
        <w:t> </w:t>
      </w:r>
      <w:r w:rsidRPr="00E011FF">
        <w:rPr>
          <w:rFonts w:cs="Arial"/>
          <w:sz w:val="20"/>
          <w:szCs w:val="20"/>
        </w:rPr>
        <w:br/>
        <w:t>-        </w:t>
      </w:r>
      <w:proofErr w:type="spellStart"/>
      <w:r w:rsidRPr="00E011FF">
        <w:rPr>
          <w:rFonts w:cs="Arial"/>
          <w:sz w:val="20"/>
          <w:szCs w:val="20"/>
        </w:rPr>
        <w:t>P.č</w:t>
      </w:r>
      <w:proofErr w:type="spellEnd"/>
      <w:r w:rsidRPr="00E011FF">
        <w:rPr>
          <w:rFonts w:cs="Arial"/>
          <w:sz w:val="20"/>
          <w:szCs w:val="20"/>
        </w:rPr>
        <w:t>. 2915/1 KSSLK – Zvážit  odstranění dočasného záboru – 14m</w:t>
      </w:r>
      <w:r w:rsidRPr="00E011FF">
        <w:rPr>
          <w:rFonts w:cs="Arial"/>
          <w:sz w:val="20"/>
          <w:szCs w:val="20"/>
          <w:vertAlign w:val="superscript"/>
        </w:rPr>
        <w:t>2</w:t>
      </w:r>
      <w:r w:rsidRPr="00E011FF">
        <w:rPr>
          <w:rFonts w:cs="Arial"/>
          <w:sz w:val="20"/>
          <w:szCs w:val="20"/>
        </w:rPr>
        <w:t xml:space="preserve">  Ve skutečnost  se jedná o zatravněnou plochu a ne silnici. Navíc je nutno uzavřít smlouvu o právu provést stavbu s KSSLK. Jaký přístup je uvažován? ( </w:t>
      </w:r>
      <w:proofErr w:type="spellStart"/>
      <w:r w:rsidRPr="00E011FF">
        <w:rPr>
          <w:rFonts w:cs="Arial"/>
          <w:sz w:val="20"/>
          <w:szCs w:val="20"/>
        </w:rPr>
        <w:t>sjížďák</w:t>
      </w:r>
      <w:proofErr w:type="spellEnd"/>
      <w:r w:rsidRPr="00E011FF">
        <w:rPr>
          <w:rFonts w:cs="Arial"/>
          <w:sz w:val="20"/>
          <w:szCs w:val="20"/>
        </w:rPr>
        <w:t>)</w:t>
      </w:r>
      <w:r w:rsidRPr="00E011FF">
        <w:rPr>
          <w:rFonts w:cs="Arial"/>
          <w:sz w:val="20"/>
          <w:szCs w:val="20"/>
        </w:rPr>
        <w:br/>
        <w:t>Stanovisko KSSLK(Karel Kopřiva):dočasný zábor pozemku v souvislosti se stavbou řešíme formou nájemní smlouvy dle platného ceníku pro rok 2018. U nezpevněných ploch mimo silniční pozemek je sazba 17,-Kč/m</w:t>
      </w:r>
      <w:r w:rsidRPr="00E011FF">
        <w:rPr>
          <w:rFonts w:cs="Arial"/>
          <w:sz w:val="20"/>
          <w:szCs w:val="20"/>
          <w:vertAlign w:val="superscript"/>
        </w:rPr>
        <w:t>2</w:t>
      </w:r>
      <w:r w:rsidRPr="00E011FF">
        <w:rPr>
          <w:rFonts w:cs="Arial"/>
          <w:sz w:val="20"/>
          <w:szCs w:val="20"/>
        </w:rPr>
        <w:t xml:space="preserve"> a rok, nejméně však 400,-Kč. Je na zvážení, zda je takto malý pozemek (14m</w:t>
      </w:r>
      <w:r w:rsidRPr="00E011FF">
        <w:rPr>
          <w:rFonts w:cs="Arial"/>
          <w:sz w:val="20"/>
          <w:szCs w:val="20"/>
          <w:vertAlign w:val="superscript"/>
        </w:rPr>
        <w:t>2</w:t>
      </w:r>
      <w:r w:rsidRPr="00E011FF">
        <w:rPr>
          <w:rFonts w:cs="Arial"/>
          <w:sz w:val="20"/>
          <w:szCs w:val="20"/>
        </w:rPr>
        <w:t xml:space="preserve">)skutečně nezbytně nutný (pokud je uveden v PD, bude se smlouva muset uzavřít) a nebo ho lze z PD odstranit? </w:t>
      </w:r>
      <w:r w:rsidRPr="00E011FF">
        <w:rPr>
          <w:rFonts w:cs="Arial"/>
          <w:b/>
          <w:color w:val="C00000"/>
          <w:sz w:val="20"/>
          <w:szCs w:val="20"/>
        </w:rPr>
        <w:t>Na pozemku p.č.2915/1 budou probíhat práce,</w:t>
      </w:r>
      <w:r>
        <w:rPr>
          <w:rFonts w:cs="Arial"/>
          <w:sz w:val="20"/>
          <w:szCs w:val="20"/>
        </w:rPr>
        <w:t xml:space="preserve"> </w:t>
      </w:r>
      <w:r w:rsidRPr="00E011FF">
        <w:rPr>
          <w:rFonts w:cs="Arial"/>
          <w:b/>
          <w:color w:val="C00000"/>
          <w:sz w:val="20"/>
          <w:szCs w:val="20"/>
        </w:rPr>
        <w:t>zasah</w:t>
      </w:r>
      <w:r>
        <w:rPr>
          <w:rFonts w:cs="Arial"/>
          <w:b/>
          <w:color w:val="C00000"/>
          <w:sz w:val="20"/>
          <w:szCs w:val="20"/>
        </w:rPr>
        <w:t>u</w:t>
      </w:r>
      <w:r w:rsidRPr="00E011FF">
        <w:rPr>
          <w:rFonts w:cs="Arial"/>
          <w:b/>
          <w:color w:val="C00000"/>
          <w:sz w:val="20"/>
          <w:szCs w:val="20"/>
        </w:rPr>
        <w:t>je do něj</w:t>
      </w:r>
      <w:r w:rsidR="006670E3">
        <w:rPr>
          <w:rFonts w:cs="Arial"/>
          <w:b/>
          <w:color w:val="C00000"/>
          <w:sz w:val="20"/>
          <w:szCs w:val="20"/>
        </w:rPr>
        <w:t xml:space="preserve"> </w:t>
      </w:r>
      <w:r w:rsidRPr="00E011FF">
        <w:rPr>
          <w:rFonts w:cs="Arial"/>
          <w:b/>
          <w:color w:val="C00000"/>
          <w:sz w:val="20"/>
          <w:szCs w:val="20"/>
        </w:rPr>
        <w:t xml:space="preserve">břehová </w:t>
      </w:r>
      <w:proofErr w:type="spellStart"/>
      <w:r w:rsidRPr="00E011FF">
        <w:rPr>
          <w:rFonts w:cs="Arial"/>
          <w:b/>
          <w:color w:val="C00000"/>
          <w:sz w:val="20"/>
          <w:szCs w:val="20"/>
        </w:rPr>
        <w:t>nátrž</w:t>
      </w:r>
      <w:proofErr w:type="spellEnd"/>
      <w:r w:rsidRPr="00E011FF">
        <w:rPr>
          <w:rFonts w:cs="Arial"/>
          <w:b/>
          <w:color w:val="C00000"/>
          <w:sz w:val="20"/>
          <w:szCs w:val="20"/>
        </w:rPr>
        <w:t xml:space="preserve"> na LB</w:t>
      </w:r>
      <w:r>
        <w:rPr>
          <w:rFonts w:cs="Arial"/>
          <w:b/>
          <w:color w:val="C00000"/>
          <w:sz w:val="20"/>
          <w:szCs w:val="20"/>
        </w:rPr>
        <w:t xml:space="preserve">. </w:t>
      </w:r>
    </w:p>
    <w:p w:rsidR="00E011FF" w:rsidRDefault="00E011FF">
      <w:pPr>
        <w:rPr>
          <w:rFonts w:cs="Arial"/>
          <w:b/>
          <w:color w:val="C00000"/>
          <w:sz w:val="20"/>
          <w:szCs w:val="20"/>
        </w:rPr>
      </w:pPr>
      <w:r w:rsidRPr="00E011FF">
        <w:rPr>
          <w:rFonts w:cs="Arial"/>
          <w:b/>
          <w:color w:val="C00000"/>
          <w:sz w:val="20"/>
          <w:szCs w:val="20"/>
        </w:rPr>
        <w:t xml:space="preserve"> </w:t>
      </w:r>
      <w:r w:rsidRPr="00E011FF">
        <w:rPr>
          <w:rFonts w:cs="Arial"/>
          <w:sz w:val="20"/>
          <w:szCs w:val="20"/>
        </w:rPr>
        <w:t>-        Nenašel jsem tabulku s cenami za dočasné zábory – NUTNO DOPLNIT</w:t>
      </w:r>
      <w:r w:rsidRPr="00E011FF">
        <w:rPr>
          <w:rFonts w:cs="Arial"/>
          <w:sz w:val="20"/>
          <w:szCs w:val="20"/>
        </w:rPr>
        <w:br/>
        <w:t>-        D.2.1 – ke kótám jednotlivých úseků doplňte jejich délku</w:t>
      </w:r>
      <w:r w:rsidRPr="00E011FF">
        <w:rPr>
          <w:rFonts w:cs="Arial"/>
          <w:sz w:val="20"/>
          <w:szCs w:val="20"/>
        </w:rPr>
        <w:br/>
        <w:t>-        Jsou nějaká omezení na příjezdu k přístupu na PB (nosnost mostků, šířka komunikací….)?</w:t>
      </w:r>
      <w:r>
        <w:rPr>
          <w:rFonts w:cs="Arial"/>
          <w:sz w:val="20"/>
          <w:szCs w:val="20"/>
        </w:rPr>
        <w:t xml:space="preserve"> </w:t>
      </w:r>
      <w:r w:rsidRPr="00E011FF">
        <w:rPr>
          <w:rFonts w:cs="Arial"/>
          <w:b/>
          <w:color w:val="C00000"/>
          <w:sz w:val="20"/>
          <w:szCs w:val="20"/>
        </w:rPr>
        <w:t xml:space="preserve">Přístup podél PB je omezen </w:t>
      </w:r>
      <w:r>
        <w:rPr>
          <w:rFonts w:cs="Arial"/>
          <w:b/>
          <w:color w:val="C00000"/>
          <w:sz w:val="20"/>
          <w:szCs w:val="20"/>
        </w:rPr>
        <w:t>obec sice tonáž vozidel neomezila, ale šířkově</w:t>
      </w:r>
      <w:r w:rsidR="004C6B2C">
        <w:rPr>
          <w:rFonts w:cs="Arial"/>
          <w:b/>
          <w:color w:val="C00000"/>
          <w:sz w:val="20"/>
          <w:szCs w:val="20"/>
        </w:rPr>
        <w:t xml:space="preserve"> i konstrukcí vozovky</w:t>
      </w:r>
      <w:r>
        <w:rPr>
          <w:rFonts w:cs="Arial"/>
          <w:b/>
          <w:color w:val="C00000"/>
          <w:sz w:val="20"/>
          <w:szCs w:val="20"/>
        </w:rPr>
        <w:t xml:space="preserve"> je průjezd pro „Avii“ </w:t>
      </w:r>
      <w:r w:rsidR="004C6B2C">
        <w:rPr>
          <w:rFonts w:cs="Arial"/>
          <w:b/>
          <w:color w:val="C00000"/>
          <w:sz w:val="20"/>
          <w:szCs w:val="20"/>
        </w:rPr>
        <w:t xml:space="preserve">(do 10 t) </w:t>
      </w:r>
      <w:r>
        <w:rPr>
          <w:rFonts w:cs="Arial"/>
          <w:b/>
          <w:color w:val="C00000"/>
          <w:sz w:val="20"/>
          <w:szCs w:val="20"/>
        </w:rPr>
        <w:t>ne pro „Tatru“</w:t>
      </w:r>
      <w:r w:rsidR="004C6B2C">
        <w:rPr>
          <w:rFonts w:cs="Arial"/>
          <w:b/>
          <w:color w:val="C00000"/>
          <w:sz w:val="20"/>
          <w:szCs w:val="20"/>
        </w:rPr>
        <w:t xml:space="preserve"> (22 nebo 31 t)</w:t>
      </w:r>
      <w:r>
        <w:rPr>
          <w:rFonts w:cs="Arial"/>
          <w:b/>
          <w:color w:val="C00000"/>
          <w:sz w:val="20"/>
          <w:szCs w:val="20"/>
        </w:rPr>
        <w:t>.</w:t>
      </w:r>
      <w:r w:rsidR="004C6B2C">
        <w:rPr>
          <w:rFonts w:cs="Arial"/>
          <w:b/>
          <w:color w:val="C00000"/>
          <w:sz w:val="20"/>
          <w:szCs w:val="20"/>
        </w:rPr>
        <w:t xml:space="preserve"> V projektové dokumentaci je dokonce 3,5 t.</w:t>
      </w:r>
      <w:r w:rsidRPr="00E011FF">
        <w:rPr>
          <w:rFonts w:cs="Arial"/>
          <w:b/>
          <w:color w:val="C00000"/>
          <w:sz w:val="20"/>
          <w:szCs w:val="20"/>
        </w:rPr>
        <w:br/>
      </w:r>
      <w:r w:rsidRPr="00E011FF">
        <w:rPr>
          <w:rFonts w:cs="Arial"/>
          <w:sz w:val="20"/>
          <w:szCs w:val="20"/>
        </w:rPr>
        <w:t>-         Lávka z betonových panelů – bude dostatečná délka původních panelů na to aby mohly být osazeny na patky mimo korunu nábřežních zdí?</w:t>
      </w:r>
      <w:r w:rsidRPr="00E011FF">
        <w:rPr>
          <w:sz w:val="20"/>
          <w:szCs w:val="20"/>
        </w:rPr>
        <w:t xml:space="preserve"> </w:t>
      </w:r>
      <w:r w:rsidRPr="00E011FF">
        <w:rPr>
          <w:b/>
          <w:color w:val="C00000"/>
          <w:sz w:val="20"/>
          <w:szCs w:val="20"/>
        </w:rPr>
        <w:t xml:space="preserve">Ne, </w:t>
      </w:r>
      <w:r>
        <w:rPr>
          <w:rFonts w:cs="Arial"/>
          <w:b/>
          <w:color w:val="C00000"/>
          <w:sz w:val="20"/>
          <w:szCs w:val="20"/>
        </w:rPr>
        <w:t>lávka je z ocelových kolejnic, uložených na zdi a panelů, které jsou položeny kolmo na kolejnice (delší strana panelů je rovnoběžná s osou toku). Jeden nebo dva panely bude muset vlastník vyměnit, jsou poškozené. O stavu ocelových nosníků nevím nic, jejich délka však odpovídá šířce koryta a rezerva není.</w:t>
      </w:r>
      <w:r w:rsidR="006670E3">
        <w:rPr>
          <w:rFonts w:cs="Arial"/>
          <w:b/>
          <w:color w:val="C00000"/>
          <w:sz w:val="20"/>
          <w:szCs w:val="20"/>
        </w:rPr>
        <w:t xml:space="preserve"> Text na výkresu D.2.1 bude opraven</w:t>
      </w:r>
    </w:p>
    <w:p w:rsidR="006F786E" w:rsidRDefault="00E011FF">
      <w:pPr>
        <w:rPr>
          <w:sz w:val="20"/>
          <w:szCs w:val="20"/>
        </w:rPr>
      </w:pPr>
      <w:r w:rsidRPr="00E011FF">
        <w:rPr>
          <w:sz w:val="20"/>
          <w:szCs w:val="20"/>
        </w:rPr>
        <w:br/>
      </w:r>
      <w:r w:rsidRPr="00E011FF">
        <w:rPr>
          <w:rFonts w:cs="Arial"/>
          <w:b/>
          <w:bCs/>
          <w:i/>
          <w:iCs/>
          <w:sz w:val="20"/>
          <w:szCs w:val="20"/>
        </w:rPr>
        <w:t>13.06.2018</w:t>
      </w:r>
      <w:r w:rsidRPr="00E011FF">
        <w:rPr>
          <w:rFonts w:cs="Arial"/>
          <w:sz w:val="20"/>
          <w:szCs w:val="20"/>
        </w:rPr>
        <w:t xml:space="preserve">         </w:t>
      </w:r>
      <w:r w:rsidRPr="00E011FF">
        <w:rPr>
          <w:rFonts w:cs="Arial"/>
          <w:b/>
          <w:bCs/>
          <w:i/>
          <w:iCs/>
          <w:sz w:val="20"/>
          <w:szCs w:val="20"/>
        </w:rPr>
        <w:t>Pavel Suva</w:t>
      </w:r>
      <w:r w:rsidRPr="00E011FF">
        <w:rPr>
          <w:sz w:val="20"/>
          <w:szCs w:val="20"/>
        </w:rPr>
        <w:t xml:space="preserve"> </w:t>
      </w:r>
      <w:r w:rsidRPr="00E011FF">
        <w:rPr>
          <w:sz w:val="20"/>
          <w:szCs w:val="20"/>
        </w:rPr>
        <w:br/>
      </w:r>
      <w:r w:rsidRPr="00E011FF">
        <w:rPr>
          <w:sz w:val="20"/>
          <w:szCs w:val="20"/>
        </w:rPr>
        <w:br/>
      </w:r>
      <w:r w:rsidRPr="00E011FF">
        <w:rPr>
          <w:rFonts w:cs="Arial"/>
          <w:b/>
          <w:bCs/>
          <w:sz w:val="20"/>
          <w:szCs w:val="20"/>
        </w:rPr>
        <w:t xml:space="preserve">Závěrečné hodnocení: </w:t>
      </w:r>
      <w:r w:rsidRPr="00E011FF">
        <w:rPr>
          <w:rFonts w:cs="Arial"/>
          <w:sz w:val="20"/>
          <w:szCs w:val="20"/>
        </w:rPr>
        <w:t> </w:t>
      </w:r>
      <w:proofErr w:type="spellStart"/>
      <w:r w:rsidRPr="00E011FF">
        <w:rPr>
          <w:rFonts w:cs="Arial"/>
          <w:sz w:val="20"/>
          <w:szCs w:val="20"/>
        </w:rPr>
        <w:t>Drahomira</w:t>
      </w:r>
      <w:proofErr w:type="spellEnd"/>
      <w:r w:rsidRPr="00E011FF">
        <w:rPr>
          <w:rFonts w:cs="Arial"/>
          <w:sz w:val="20"/>
          <w:szCs w:val="20"/>
        </w:rPr>
        <w:t xml:space="preserve"> </w:t>
      </w:r>
      <w:proofErr w:type="spellStart"/>
      <w:r w:rsidRPr="00E011FF">
        <w:rPr>
          <w:rFonts w:cs="Arial"/>
          <w:sz w:val="20"/>
          <w:szCs w:val="20"/>
        </w:rPr>
        <w:t>Vitova</w:t>
      </w:r>
      <w:proofErr w:type="spellEnd"/>
      <w:r w:rsidRPr="00E011FF">
        <w:rPr>
          <w:rFonts w:cs="Arial"/>
          <w:sz w:val="20"/>
          <w:szCs w:val="20"/>
        </w:rPr>
        <w:t>-- připomínky k DSP byly zapracovány,</w:t>
      </w:r>
      <w:r w:rsidR="006F05E3" w:rsidRPr="006F05E3">
        <w:rPr>
          <w:rFonts w:cs="Arial"/>
          <w:b/>
          <w:color w:val="C00000"/>
          <w:sz w:val="20"/>
          <w:szCs w:val="20"/>
        </w:rPr>
        <w:t xml:space="preserve"> </w:t>
      </w:r>
      <w:r w:rsidRPr="00E011FF">
        <w:rPr>
          <w:rFonts w:cs="Arial"/>
          <w:sz w:val="20"/>
          <w:szCs w:val="20"/>
        </w:rPr>
        <w:br/>
        <w:t> - co znamená červená čerchovaná čára v podélném profilu?- doplnit do popisu,</w:t>
      </w:r>
      <w:r w:rsidR="006F05E3" w:rsidRPr="006F05E3">
        <w:rPr>
          <w:rFonts w:cs="Arial"/>
          <w:b/>
          <w:color w:val="C00000"/>
          <w:sz w:val="20"/>
          <w:szCs w:val="20"/>
        </w:rPr>
        <w:t xml:space="preserve"> </w:t>
      </w:r>
      <w:r w:rsidR="006F05E3">
        <w:rPr>
          <w:rFonts w:cs="Arial"/>
          <w:b/>
          <w:color w:val="C00000"/>
          <w:sz w:val="20"/>
          <w:szCs w:val="20"/>
        </w:rPr>
        <w:t>nové opevnění -levý břeh</w:t>
      </w:r>
      <w:r w:rsidRPr="00E011FF">
        <w:rPr>
          <w:rFonts w:cs="Arial"/>
          <w:sz w:val="20"/>
          <w:szCs w:val="20"/>
        </w:rPr>
        <w:br/>
        <w:t xml:space="preserve"> - v TZ na str. 21 v popisu SO 01 a SO02 jsou nesrovnalosti v porovnání se situací, protože v situaci jsou zdi rozděleny na LZ1 až LZ4 a PZ1 až PZ4, ale v TZ je pouze LZ1 až LZ2 a PZ1 až PZ2. </w:t>
      </w:r>
      <w:r w:rsidR="00876804">
        <w:rPr>
          <w:rFonts w:cs="Arial"/>
          <w:b/>
          <w:color w:val="C00000"/>
          <w:sz w:val="20"/>
          <w:szCs w:val="20"/>
        </w:rPr>
        <w:t>Opraveno</w:t>
      </w:r>
      <w:r w:rsidRPr="00E011FF">
        <w:rPr>
          <w:sz w:val="20"/>
          <w:szCs w:val="20"/>
        </w:rPr>
        <w:br/>
      </w:r>
      <w:r w:rsidRPr="00E011FF">
        <w:rPr>
          <w:rFonts w:cs="Arial"/>
          <w:b/>
          <w:bCs/>
          <w:i/>
          <w:iCs/>
          <w:sz w:val="20"/>
          <w:szCs w:val="20"/>
        </w:rPr>
        <w:t>12.06.2018</w:t>
      </w:r>
      <w:r w:rsidRPr="00E011FF">
        <w:rPr>
          <w:rFonts w:cs="Arial"/>
          <w:sz w:val="20"/>
          <w:szCs w:val="20"/>
        </w:rPr>
        <w:t xml:space="preserve">         </w:t>
      </w:r>
      <w:r w:rsidRPr="00E011FF">
        <w:rPr>
          <w:rFonts w:cs="Arial"/>
          <w:b/>
          <w:bCs/>
          <w:i/>
          <w:iCs/>
          <w:sz w:val="20"/>
          <w:szCs w:val="20"/>
        </w:rPr>
        <w:t xml:space="preserve">Martin </w:t>
      </w:r>
      <w:proofErr w:type="spellStart"/>
      <w:r w:rsidRPr="00E011FF">
        <w:rPr>
          <w:rFonts w:cs="Arial"/>
          <w:b/>
          <w:bCs/>
          <w:i/>
          <w:iCs/>
          <w:sz w:val="20"/>
          <w:szCs w:val="20"/>
        </w:rPr>
        <w:t>Cidlinsky</w:t>
      </w:r>
      <w:proofErr w:type="spellEnd"/>
      <w:r w:rsidRPr="00E011FF">
        <w:rPr>
          <w:sz w:val="20"/>
          <w:szCs w:val="20"/>
        </w:rPr>
        <w:t xml:space="preserve"> </w:t>
      </w:r>
      <w:r w:rsidRPr="00E011FF">
        <w:rPr>
          <w:sz w:val="20"/>
          <w:szCs w:val="20"/>
        </w:rPr>
        <w:br/>
      </w:r>
      <w:r w:rsidRPr="00E011FF">
        <w:rPr>
          <w:sz w:val="20"/>
          <w:szCs w:val="20"/>
        </w:rPr>
        <w:br/>
      </w:r>
      <w:r w:rsidRPr="00E011FF">
        <w:rPr>
          <w:rFonts w:cs="Arial"/>
          <w:b/>
          <w:bCs/>
          <w:sz w:val="20"/>
          <w:szCs w:val="20"/>
        </w:rPr>
        <w:t xml:space="preserve">Závěrečné hodnocení: </w:t>
      </w:r>
      <w:r w:rsidRPr="00E011FF">
        <w:rPr>
          <w:rFonts w:cs="Arial"/>
          <w:sz w:val="20"/>
          <w:szCs w:val="20"/>
        </w:rPr>
        <w:t> David Polach-viz připomínky k DSP</w:t>
      </w:r>
      <w:r w:rsidRPr="00E011FF">
        <w:rPr>
          <w:sz w:val="20"/>
          <w:szCs w:val="20"/>
        </w:rPr>
        <w:t xml:space="preserve"> </w:t>
      </w:r>
      <w:r w:rsidR="00285539">
        <w:rPr>
          <w:sz w:val="20"/>
          <w:szCs w:val="20"/>
        </w:rPr>
        <w:t>(uvést minimální rozměr kamene do prahů a rovnanin)</w:t>
      </w:r>
      <w:r w:rsidR="00285539" w:rsidRPr="00285539">
        <w:rPr>
          <w:rFonts w:cs="Arial"/>
          <w:b/>
          <w:color w:val="C00000"/>
          <w:sz w:val="20"/>
          <w:szCs w:val="20"/>
        </w:rPr>
        <w:t xml:space="preserve"> </w:t>
      </w:r>
      <w:r w:rsidR="00285539">
        <w:rPr>
          <w:rFonts w:cs="Arial"/>
          <w:b/>
          <w:color w:val="C00000"/>
          <w:sz w:val="20"/>
          <w:szCs w:val="20"/>
        </w:rPr>
        <w:t>Doplněno</w:t>
      </w:r>
      <w:r w:rsidR="00285539" w:rsidRPr="00E011FF">
        <w:rPr>
          <w:sz w:val="20"/>
          <w:szCs w:val="20"/>
        </w:rPr>
        <w:br/>
      </w:r>
      <w:r w:rsidRPr="00E011FF">
        <w:rPr>
          <w:sz w:val="20"/>
          <w:szCs w:val="20"/>
        </w:rPr>
        <w:br/>
      </w:r>
      <w:r w:rsidRPr="00E011FF">
        <w:rPr>
          <w:rFonts w:cs="Arial"/>
          <w:b/>
          <w:bCs/>
          <w:i/>
          <w:iCs/>
          <w:sz w:val="20"/>
          <w:szCs w:val="20"/>
        </w:rPr>
        <w:t>08.06.2018</w:t>
      </w:r>
      <w:r w:rsidRPr="00E011FF">
        <w:rPr>
          <w:rFonts w:cs="Arial"/>
          <w:sz w:val="20"/>
          <w:szCs w:val="20"/>
        </w:rPr>
        <w:t xml:space="preserve">         </w:t>
      </w:r>
      <w:proofErr w:type="spellStart"/>
      <w:r w:rsidRPr="00E011FF">
        <w:rPr>
          <w:rFonts w:cs="Arial"/>
          <w:b/>
          <w:bCs/>
          <w:i/>
          <w:iCs/>
          <w:sz w:val="20"/>
          <w:szCs w:val="20"/>
        </w:rPr>
        <w:t>Vaclav</w:t>
      </w:r>
      <w:proofErr w:type="spellEnd"/>
      <w:r w:rsidRPr="00E011FF">
        <w:rPr>
          <w:rFonts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E011FF">
        <w:rPr>
          <w:rFonts w:cs="Arial"/>
          <w:b/>
          <w:bCs/>
          <w:i/>
          <w:iCs/>
          <w:sz w:val="20"/>
          <w:szCs w:val="20"/>
        </w:rPr>
        <w:t>Svejkovsky</w:t>
      </w:r>
      <w:proofErr w:type="spellEnd"/>
      <w:r w:rsidRPr="00E011FF">
        <w:rPr>
          <w:sz w:val="20"/>
          <w:szCs w:val="20"/>
        </w:rPr>
        <w:t xml:space="preserve"> </w:t>
      </w:r>
    </w:p>
    <w:p w:rsidR="006F786E" w:rsidRDefault="006F786E">
      <w:pPr>
        <w:rPr>
          <w:sz w:val="20"/>
          <w:szCs w:val="20"/>
        </w:rPr>
      </w:pPr>
    </w:p>
    <w:p w:rsidR="00876804" w:rsidRDefault="006F786E" w:rsidP="006F786E">
      <w:pPr>
        <w:rPr>
          <w:rFonts w:cs="Arial"/>
          <w:iCs/>
          <w:sz w:val="20"/>
          <w:szCs w:val="20"/>
        </w:rPr>
      </w:pPr>
      <w:r w:rsidRPr="00545410">
        <w:rPr>
          <w:rFonts w:cs="Arial"/>
          <w:iCs/>
          <w:sz w:val="20"/>
          <w:szCs w:val="20"/>
        </w:rPr>
        <w:t xml:space="preserve">Prosím upřesnit a sjednotit v textech zpráv nakládání s kamenem, např. STZ str. 8 bod 10 kámen z </w:t>
      </w:r>
      <w:proofErr w:type="spellStart"/>
      <w:r w:rsidRPr="00545410">
        <w:rPr>
          <w:rFonts w:cs="Arial"/>
          <w:iCs/>
          <w:sz w:val="20"/>
          <w:szCs w:val="20"/>
        </w:rPr>
        <w:t>rozb</w:t>
      </w:r>
      <w:proofErr w:type="spellEnd"/>
      <w:r w:rsidRPr="00545410">
        <w:rPr>
          <w:rFonts w:cs="Arial"/>
          <w:iCs/>
          <w:sz w:val="20"/>
          <w:szCs w:val="20"/>
        </w:rPr>
        <w:t>. konstrukcí bude využit na stavbě, TZ. str.19 bude použit nový materiál…</w:t>
      </w:r>
      <w:r w:rsidR="00876804" w:rsidRPr="00876804">
        <w:rPr>
          <w:rFonts w:cs="Arial"/>
          <w:b/>
          <w:color w:val="C00000"/>
          <w:sz w:val="20"/>
          <w:szCs w:val="20"/>
        </w:rPr>
        <w:t xml:space="preserve"> </w:t>
      </w:r>
      <w:r w:rsidR="00876804">
        <w:rPr>
          <w:rFonts w:cs="Arial"/>
          <w:b/>
          <w:color w:val="C00000"/>
          <w:sz w:val="20"/>
          <w:szCs w:val="20"/>
        </w:rPr>
        <w:t>Opraveno-stávající kámen bude očištěn a depon</w:t>
      </w:r>
      <w:r w:rsidR="005D37FE">
        <w:rPr>
          <w:rFonts w:cs="Arial"/>
          <w:b/>
          <w:color w:val="C00000"/>
          <w:sz w:val="20"/>
          <w:szCs w:val="20"/>
        </w:rPr>
        <w:t>o</w:t>
      </w:r>
      <w:r w:rsidR="00876804">
        <w:rPr>
          <w:rFonts w:cs="Arial"/>
          <w:b/>
          <w:color w:val="C00000"/>
          <w:sz w:val="20"/>
          <w:szCs w:val="20"/>
        </w:rPr>
        <w:t xml:space="preserve">ván na </w:t>
      </w:r>
      <w:proofErr w:type="spellStart"/>
      <w:r w:rsidR="00876804">
        <w:rPr>
          <w:rFonts w:cs="Arial"/>
          <w:b/>
          <w:color w:val="C00000"/>
          <w:sz w:val="20"/>
          <w:szCs w:val="20"/>
        </w:rPr>
        <w:t>POh</w:t>
      </w:r>
      <w:proofErr w:type="spellEnd"/>
      <w:r w:rsidR="00876804">
        <w:rPr>
          <w:rFonts w:cs="Arial"/>
          <w:b/>
          <w:color w:val="C00000"/>
          <w:sz w:val="20"/>
          <w:szCs w:val="20"/>
        </w:rPr>
        <w:t xml:space="preserve"> CL, na stavbě bude použitý nový kámen</w:t>
      </w:r>
    </w:p>
    <w:p w:rsidR="006F786E" w:rsidRPr="005D37FE" w:rsidRDefault="006F786E" w:rsidP="006F786E">
      <w:pPr>
        <w:rPr>
          <w:rFonts w:cs="Arial"/>
          <w:b/>
          <w:color w:val="C00000"/>
          <w:sz w:val="20"/>
          <w:szCs w:val="20"/>
        </w:rPr>
      </w:pPr>
      <w:r w:rsidRPr="00545410">
        <w:rPr>
          <w:rFonts w:cs="Arial"/>
          <w:iCs/>
          <w:sz w:val="20"/>
          <w:szCs w:val="20"/>
        </w:rPr>
        <w:t>B. 1. e) není podmínka obce č. 1 omezení provozu těžké techniky – důležitá podmínka i pro zhotovitele, měla by být vypíchnuta i v ZOV</w:t>
      </w:r>
      <w:r w:rsidRPr="00545410">
        <w:t xml:space="preserve"> </w:t>
      </w:r>
      <w:r w:rsidR="005D37FE" w:rsidRPr="005D37FE">
        <w:rPr>
          <w:rFonts w:cs="Arial"/>
          <w:b/>
          <w:color w:val="C00000"/>
          <w:sz w:val="20"/>
          <w:szCs w:val="20"/>
        </w:rPr>
        <w:t xml:space="preserve">Je uvedena </w:t>
      </w:r>
      <w:r w:rsidR="005D37FE">
        <w:rPr>
          <w:rFonts w:cs="Arial"/>
          <w:b/>
          <w:color w:val="C00000"/>
          <w:sz w:val="20"/>
          <w:szCs w:val="20"/>
        </w:rPr>
        <w:t>Viz bod B.3.c)</w:t>
      </w:r>
    </w:p>
    <w:p w:rsidR="005D37FE" w:rsidRDefault="006F786E" w:rsidP="005D37FE">
      <w:pPr>
        <w:pStyle w:val="Normlnweb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 w:rsidRPr="00545410">
        <w:rPr>
          <w:rFonts w:ascii="Arial" w:hAnsi="Arial" w:cs="Arial"/>
          <w:iCs/>
          <w:sz w:val="20"/>
          <w:szCs w:val="20"/>
        </w:rPr>
        <w:t>B. 1. n) uvádíte trvalé zábory a zpracování GP, ale MPV již proběhlo</w:t>
      </w:r>
      <w:r w:rsidR="005D37FE" w:rsidRPr="005D37FE">
        <w:rPr>
          <w:rFonts w:cs="Arial"/>
          <w:b/>
          <w:color w:val="C00000"/>
          <w:sz w:val="20"/>
          <w:szCs w:val="20"/>
        </w:rPr>
        <w:t xml:space="preserve"> </w:t>
      </w:r>
      <w:r w:rsidR="005D37FE" w:rsidRPr="00285539">
        <w:rPr>
          <w:rFonts w:ascii="Arial" w:hAnsi="Arial" w:cs="Arial"/>
          <w:b/>
          <w:color w:val="C00000"/>
          <w:sz w:val="20"/>
          <w:szCs w:val="20"/>
          <w:lang w:eastAsia="en-US"/>
        </w:rPr>
        <w:t>Opraveno</w:t>
      </w:r>
      <w:r w:rsidRPr="00545410">
        <w:rPr>
          <w:rFonts w:ascii="Arial" w:hAnsi="Arial" w:cs="Arial"/>
          <w:iCs/>
          <w:sz w:val="20"/>
          <w:szCs w:val="20"/>
        </w:rPr>
        <w:t>. Jsou pozemky v tabulkách a výkresech aktuální?</w:t>
      </w:r>
      <w:r w:rsidRPr="00545410">
        <w:t xml:space="preserve"> </w:t>
      </w:r>
      <w:r w:rsidR="005D37FE" w:rsidRPr="005D37FE">
        <w:rPr>
          <w:rFonts w:ascii="Arial" w:hAnsi="Arial" w:cs="Arial"/>
          <w:b/>
          <w:color w:val="C00000"/>
          <w:sz w:val="20"/>
          <w:szCs w:val="20"/>
          <w:lang w:eastAsia="en-US"/>
        </w:rPr>
        <w:t>Ano</w:t>
      </w:r>
      <w:r w:rsidR="005D37FE" w:rsidRPr="005D37FE">
        <w:rPr>
          <w:rFonts w:ascii="Arial" w:hAnsi="Arial" w:cs="Arial"/>
          <w:b/>
          <w:color w:val="C00000"/>
          <w:sz w:val="20"/>
          <w:szCs w:val="20"/>
          <w:lang w:eastAsia="en-US"/>
        </w:rPr>
        <w:br/>
      </w:r>
    </w:p>
    <w:p w:rsidR="006F786E" w:rsidRPr="00657C97" w:rsidRDefault="006F786E" w:rsidP="005D37FE">
      <w:pPr>
        <w:pStyle w:val="Normlnweb"/>
        <w:spacing w:before="0" w:beforeAutospacing="0" w:after="0" w:afterAutospacing="0"/>
        <w:rPr>
          <w:rFonts w:ascii="Arial" w:hAnsi="Arial" w:cs="Arial"/>
        </w:rPr>
      </w:pPr>
      <w:r w:rsidRPr="00545410">
        <w:rPr>
          <w:rFonts w:ascii="Arial" w:hAnsi="Arial" w:cs="Arial"/>
          <w:iCs/>
          <w:sz w:val="20"/>
          <w:szCs w:val="20"/>
        </w:rPr>
        <w:t>B. 3. g.) povinnost určit koordinátora BOZP – myslím si, že nevyplývá, plán BOZP je zpracovaný.</w:t>
      </w:r>
      <w:r w:rsidRPr="00545410">
        <w:t xml:space="preserve"> </w:t>
      </w:r>
      <w:r w:rsidR="00657C97" w:rsidRPr="00657C97">
        <w:rPr>
          <w:rFonts w:ascii="Arial" w:hAnsi="Arial" w:cs="Arial"/>
          <w:b/>
          <w:color w:val="C00000"/>
          <w:sz w:val="20"/>
          <w:szCs w:val="20"/>
        </w:rPr>
        <w:t xml:space="preserve">Po přepočtu vychází </w:t>
      </w:r>
      <w:r w:rsidR="00657C97">
        <w:rPr>
          <w:rFonts w:ascii="Arial" w:hAnsi="Arial" w:cs="Arial"/>
          <w:b/>
          <w:color w:val="C00000"/>
          <w:sz w:val="20"/>
          <w:szCs w:val="20"/>
        </w:rPr>
        <w:t>606 „člověkodní“, což je více než 500. Je tedy třeba Koordinátor a také ohlášení na OIP.</w:t>
      </w:r>
    </w:p>
    <w:p w:rsidR="006F786E" w:rsidRPr="00545410" w:rsidRDefault="006F786E" w:rsidP="006F786E">
      <w:pPr>
        <w:pStyle w:val="Normlnweb"/>
      </w:pPr>
      <w:r w:rsidRPr="00545410">
        <w:rPr>
          <w:rFonts w:ascii="Arial" w:hAnsi="Arial" w:cs="Arial"/>
          <w:iCs/>
          <w:sz w:val="20"/>
          <w:szCs w:val="20"/>
        </w:rPr>
        <w:t xml:space="preserve">C. 3. situace není příliš přehledná – měl by být především patrný obvod stavby, manipulační pruhy, přístupy, sítě. Např. je v situaci nějaké oranžové vedení a není legenda. Na LB je vedení </w:t>
      </w:r>
      <w:proofErr w:type="spellStart"/>
      <w:r w:rsidRPr="00545410">
        <w:rPr>
          <w:rFonts w:ascii="Arial" w:hAnsi="Arial" w:cs="Arial"/>
          <w:iCs/>
          <w:sz w:val="20"/>
          <w:szCs w:val="20"/>
        </w:rPr>
        <w:t>SčVK</w:t>
      </w:r>
      <w:proofErr w:type="spellEnd"/>
      <w:r w:rsidRPr="00545410">
        <w:rPr>
          <w:rFonts w:ascii="Arial" w:hAnsi="Arial" w:cs="Arial"/>
          <w:iCs/>
          <w:sz w:val="20"/>
          <w:szCs w:val="20"/>
        </w:rPr>
        <w:t xml:space="preserve"> blízko u zdi – mělo by na něj být v PD dostatečně upozorněno, např. i v př. řezech.</w:t>
      </w:r>
      <w:r w:rsidRPr="00545410">
        <w:t xml:space="preserve"> </w:t>
      </w:r>
      <w:r w:rsidR="00967DCA">
        <w:rPr>
          <w:rFonts w:ascii="Arial" w:hAnsi="Arial" w:cs="Arial"/>
          <w:b/>
          <w:color w:val="C00000"/>
          <w:sz w:val="20"/>
          <w:szCs w:val="20"/>
        </w:rPr>
        <w:t>K diskuzi. Přípojky jsou označeny, a uvedeny v popisu stavebního pozemku,  majitelé si pohlídají vytyčení a případné sondy.</w:t>
      </w:r>
    </w:p>
    <w:p w:rsidR="006F786E" w:rsidRPr="00545410" w:rsidRDefault="006F786E" w:rsidP="006F786E">
      <w:pPr>
        <w:pStyle w:val="Normlnweb"/>
      </w:pPr>
      <w:r w:rsidRPr="00545410">
        <w:rPr>
          <w:rFonts w:ascii="Arial" w:hAnsi="Arial" w:cs="Arial"/>
          <w:iCs/>
          <w:sz w:val="20"/>
          <w:szCs w:val="20"/>
        </w:rPr>
        <w:t xml:space="preserve">T.Z. str. 17 Podchycení paty zdi – kámen použit z rozebraných </w:t>
      </w:r>
      <w:proofErr w:type="spellStart"/>
      <w:r w:rsidRPr="00545410">
        <w:rPr>
          <w:rFonts w:ascii="Arial" w:hAnsi="Arial" w:cs="Arial"/>
          <w:iCs/>
          <w:sz w:val="20"/>
          <w:szCs w:val="20"/>
        </w:rPr>
        <w:t>kcí</w:t>
      </w:r>
      <w:proofErr w:type="spellEnd"/>
      <w:r w:rsidRPr="00545410">
        <w:rPr>
          <w:rFonts w:ascii="Arial" w:hAnsi="Arial" w:cs="Arial"/>
          <w:iCs/>
          <w:sz w:val="20"/>
          <w:szCs w:val="20"/>
        </w:rPr>
        <w:t xml:space="preserve"> nebo nový – jak to bude, co je v soupisu? </w:t>
      </w:r>
      <w:r w:rsidR="00920946">
        <w:rPr>
          <w:rFonts w:ascii="Arial" w:hAnsi="Arial" w:cs="Arial"/>
          <w:iCs/>
          <w:sz w:val="20"/>
          <w:szCs w:val="20"/>
        </w:rPr>
        <w:t>-</w:t>
      </w:r>
      <w:r w:rsidR="00920946" w:rsidRPr="00920946">
        <w:rPr>
          <w:rFonts w:ascii="Arial" w:hAnsi="Arial" w:cs="Arial"/>
          <w:b/>
          <w:color w:val="C00000"/>
          <w:sz w:val="20"/>
          <w:szCs w:val="20"/>
          <w:lang w:eastAsia="en-US"/>
        </w:rPr>
        <w:t xml:space="preserve">oprava textu </w:t>
      </w:r>
      <w:r w:rsidR="00967DCA" w:rsidRPr="00967DCA">
        <w:rPr>
          <w:rFonts w:ascii="Arial" w:hAnsi="Arial" w:cs="Arial"/>
          <w:b/>
          <w:color w:val="C00000"/>
          <w:sz w:val="20"/>
          <w:szCs w:val="20"/>
          <w:lang w:eastAsia="en-US"/>
        </w:rPr>
        <w:t>bude použitý nový kámen</w:t>
      </w:r>
      <w:r w:rsidR="00967DCA" w:rsidRPr="00920946">
        <w:rPr>
          <w:rFonts w:ascii="Arial" w:hAnsi="Arial" w:cs="Arial"/>
          <w:b/>
          <w:color w:val="C00000"/>
          <w:sz w:val="20"/>
          <w:szCs w:val="20"/>
          <w:lang w:eastAsia="en-US"/>
        </w:rPr>
        <w:t xml:space="preserve"> </w:t>
      </w:r>
      <w:r w:rsidRPr="00545410">
        <w:rPr>
          <w:rFonts w:ascii="Arial" w:hAnsi="Arial" w:cs="Arial"/>
          <w:iCs/>
          <w:sz w:val="20"/>
          <w:szCs w:val="20"/>
        </w:rPr>
        <w:t>Poslední věta kapitoly – v případě potřeby bude základ podchycen vzpěrami – jsou v soupisu?</w:t>
      </w:r>
      <w:r w:rsidR="00920946">
        <w:rPr>
          <w:rFonts w:ascii="Arial" w:hAnsi="Arial" w:cs="Arial"/>
          <w:b/>
          <w:color w:val="C00000"/>
          <w:sz w:val="20"/>
          <w:szCs w:val="20"/>
        </w:rPr>
        <w:t xml:space="preserve"> Je zahrnuto</w:t>
      </w:r>
      <w:r w:rsidRPr="00545410">
        <w:t xml:space="preserve"> </w:t>
      </w:r>
    </w:p>
    <w:p w:rsidR="006F786E" w:rsidRPr="00920946" w:rsidRDefault="006F786E" w:rsidP="006F786E">
      <w:pPr>
        <w:pStyle w:val="Normlnweb"/>
        <w:rPr>
          <w:rFonts w:ascii="Arial" w:hAnsi="Arial" w:cs="Arial"/>
          <w:b/>
          <w:color w:val="C00000"/>
          <w:sz w:val="20"/>
          <w:szCs w:val="20"/>
          <w:lang w:eastAsia="en-US"/>
        </w:rPr>
      </w:pPr>
      <w:r w:rsidRPr="00545410">
        <w:rPr>
          <w:rFonts w:ascii="Arial" w:hAnsi="Arial" w:cs="Arial"/>
          <w:iCs/>
          <w:sz w:val="20"/>
          <w:szCs w:val="20"/>
        </w:rPr>
        <w:t>T.Z. Rovnaniny – štěrbiny pro ryby po 1,5 m, ve schématu 1,2 – 1,7 m</w:t>
      </w:r>
      <w:r w:rsidRPr="00545410">
        <w:t xml:space="preserve"> </w:t>
      </w:r>
      <w:r w:rsidR="00920946" w:rsidRPr="00920946">
        <w:rPr>
          <w:rFonts w:ascii="Arial" w:hAnsi="Arial" w:cs="Arial"/>
          <w:b/>
          <w:color w:val="C00000"/>
          <w:sz w:val="20"/>
          <w:szCs w:val="20"/>
          <w:lang w:eastAsia="en-US"/>
        </w:rPr>
        <w:t>tj. průměrně 1,5 m</w:t>
      </w:r>
    </w:p>
    <w:p w:rsidR="00285539" w:rsidRDefault="006F786E" w:rsidP="00285539">
      <w:pPr>
        <w:pStyle w:val="Normlnweb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 w:rsidRPr="00545410">
        <w:rPr>
          <w:rFonts w:ascii="Arial" w:hAnsi="Arial" w:cs="Arial"/>
          <w:iCs/>
          <w:sz w:val="20"/>
          <w:szCs w:val="20"/>
        </w:rPr>
        <w:lastRenderedPageBreak/>
        <w:t>D.2.1. je možné zvýraznit jednotlivé SO? Nejasné značení SO a zdí i v souvislosti na text zprávy.</w:t>
      </w:r>
      <w:r w:rsidRPr="00545410">
        <w:t xml:space="preserve"> </w:t>
      </w:r>
      <w:r w:rsidR="00920946" w:rsidRPr="00920946">
        <w:rPr>
          <w:rFonts w:ascii="Arial" w:hAnsi="Arial" w:cs="Arial"/>
          <w:b/>
          <w:color w:val="C00000"/>
          <w:sz w:val="20"/>
          <w:szCs w:val="20"/>
        </w:rPr>
        <w:t>Opraveno a doplněno</w:t>
      </w:r>
      <w:r w:rsidR="00920946" w:rsidRPr="00920946">
        <w:rPr>
          <w:rFonts w:ascii="Arial" w:hAnsi="Arial" w:cs="Arial"/>
          <w:b/>
          <w:color w:val="C00000"/>
          <w:sz w:val="20"/>
          <w:szCs w:val="20"/>
        </w:rPr>
        <w:br/>
      </w:r>
    </w:p>
    <w:p w:rsidR="006F786E" w:rsidRPr="00545410" w:rsidRDefault="006F786E" w:rsidP="00285539">
      <w:pPr>
        <w:pStyle w:val="Normlnweb"/>
        <w:spacing w:before="0" w:beforeAutospacing="0" w:after="0" w:afterAutospacing="0"/>
      </w:pPr>
      <w:r w:rsidRPr="00545410">
        <w:rPr>
          <w:rFonts w:ascii="Arial" w:hAnsi="Arial" w:cs="Arial"/>
          <w:iCs/>
          <w:sz w:val="20"/>
          <w:szCs w:val="20"/>
        </w:rPr>
        <w:t>Proč je podrobná situace otočená?</w:t>
      </w:r>
      <w:r w:rsidRPr="00545410">
        <w:t xml:space="preserve"> </w:t>
      </w:r>
      <w:r w:rsidR="00285539" w:rsidRPr="00920946">
        <w:rPr>
          <w:rFonts w:ascii="Arial" w:hAnsi="Arial" w:cs="Arial"/>
          <w:b/>
          <w:color w:val="C00000"/>
          <w:sz w:val="20"/>
          <w:szCs w:val="20"/>
        </w:rPr>
        <w:t>Opraven</w:t>
      </w:r>
      <w:r w:rsidR="00285539">
        <w:rPr>
          <w:rFonts w:ascii="Arial" w:hAnsi="Arial" w:cs="Arial"/>
          <w:b/>
          <w:color w:val="C00000"/>
          <w:sz w:val="20"/>
          <w:szCs w:val="20"/>
        </w:rPr>
        <w:t xml:space="preserve"> tisk</w:t>
      </w:r>
    </w:p>
    <w:p w:rsidR="006F786E" w:rsidRPr="00545410" w:rsidRDefault="006F786E" w:rsidP="00FF46A8">
      <w:pPr>
        <w:pStyle w:val="Normlnweb"/>
        <w:spacing w:before="0" w:beforeAutospacing="0" w:after="0" w:afterAutospacing="0"/>
      </w:pPr>
      <w:r w:rsidRPr="00545410">
        <w:rPr>
          <w:rFonts w:ascii="Arial" w:hAnsi="Arial" w:cs="Arial"/>
          <w:iCs/>
          <w:sz w:val="20"/>
          <w:szCs w:val="20"/>
        </w:rPr>
        <w:t>D. 2. 3. drén vyčnívá 6 cm před zeď ale  v TZ. uvedeno 5 cm (str. 17 a 19)</w:t>
      </w:r>
      <w:r w:rsidRPr="00545410">
        <w:t xml:space="preserve"> </w:t>
      </w:r>
      <w:r w:rsidR="00920946" w:rsidRPr="00920946">
        <w:rPr>
          <w:rFonts w:ascii="Arial" w:hAnsi="Arial" w:cs="Arial"/>
          <w:b/>
          <w:color w:val="C00000"/>
          <w:sz w:val="20"/>
          <w:szCs w:val="20"/>
        </w:rPr>
        <w:t>Opraveno v</w:t>
      </w:r>
      <w:r w:rsidR="00920946">
        <w:rPr>
          <w:rFonts w:ascii="Arial" w:hAnsi="Arial" w:cs="Arial"/>
          <w:b/>
          <w:color w:val="C00000"/>
          <w:sz w:val="20"/>
          <w:szCs w:val="20"/>
        </w:rPr>
        <w:t> </w:t>
      </w:r>
      <w:r w:rsidR="00920946" w:rsidRPr="00920946">
        <w:rPr>
          <w:rFonts w:ascii="Arial" w:hAnsi="Arial" w:cs="Arial"/>
          <w:b/>
          <w:color w:val="C00000"/>
          <w:sz w:val="20"/>
          <w:szCs w:val="20"/>
        </w:rPr>
        <w:t>TZ</w:t>
      </w:r>
      <w:r w:rsidR="00920946">
        <w:rPr>
          <w:rFonts w:ascii="Arial" w:hAnsi="Arial" w:cs="Arial"/>
          <w:b/>
          <w:color w:val="C00000"/>
          <w:sz w:val="20"/>
          <w:szCs w:val="20"/>
        </w:rPr>
        <w:t xml:space="preserve"> na 6 cm</w:t>
      </w:r>
      <w:r w:rsidR="00920946" w:rsidRPr="00E011FF">
        <w:rPr>
          <w:sz w:val="20"/>
          <w:szCs w:val="20"/>
        </w:rPr>
        <w:br/>
      </w:r>
    </w:p>
    <w:p w:rsidR="00FF46A8" w:rsidRDefault="006F786E" w:rsidP="00FF46A8">
      <w:pPr>
        <w:pStyle w:val="Normlnweb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 w:rsidRPr="00545410">
        <w:rPr>
          <w:rFonts w:ascii="Arial" w:hAnsi="Arial" w:cs="Arial"/>
          <w:iCs/>
          <w:sz w:val="20"/>
          <w:szCs w:val="20"/>
        </w:rPr>
        <w:t>Doklady: stanovisko Policie – termín úpravy provozu 1. 4. 18 – 31. 7. 18, je závazný? Nepotřebujeme nové stanovisko?</w:t>
      </w:r>
      <w:r w:rsidRPr="00545410">
        <w:t xml:space="preserve"> </w:t>
      </w:r>
      <w:r w:rsidR="00920946">
        <w:rPr>
          <w:rFonts w:ascii="Arial" w:hAnsi="Arial" w:cs="Arial"/>
          <w:b/>
          <w:color w:val="C00000"/>
          <w:sz w:val="20"/>
          <w:szCs w:val="20"/>
        </w:rPr>
        <w:t xml:space="preserve">Termín je závazný, není známa smluvní dobu realizace stavby, aktualizace buď </w:t>
      </w:r>
      <w:proofErr w:type="spellStart"/>
      <w:r w:rsidR="00920946">
        <w:rPr>
          <w:rFonts w:ascii="Arial" w:hAnsi="Arial" w:cs="Arial"/>
          <w:b/>
          <w:color w:val="C00000"/>
          <w:sz w:val="20"/>
          <w:szCs w:val="20"/>
        </w:rPr>
        <w:t>POh</w:t>
      </w:r>
      <w:proofErr w:type="spellEnd"/>
      <w:r w:rsidR="00920946">
        <w:rPr>
          <w:rFonts w:ascii="Arial" w:hAnsi="Arial" w:cs="Arial"/>
          <w:b/>
          <w:color w:val="C00000"/>
          <w:sz w:val="20"/>
          <w:szCs w:val="20"/>
        </w:rPr>
        <w:t xml:space="preserve"> (během doby platnosti stanoviska), nebo nové stanovisko zařídí zhotovitel stavby. Originály budou předány </w:t>
      </w:r>
      <w:proofErr w:type="spellStart"/>
      <w:r w:rsidR="00920946">
        <w:rPr>
          <w:rFonts w:ascii="Arial" w:hAnsi="Arial" w:cs="Arial"/>
          <w:b/>
          <w:color w:val="C00000"/>
          <w:sz w:val="20"/>
          <w:szCs w:val="20"/>
        </w:rPr>
        <w:t>POh</w:t>
      </w:r>
      <w:proofErr w:type="spellEnd"/>
      <w:r w:rsidR="00920946">
        <w:rPr>
          <w:rFonts w:ascii="Arial" w:hAnsi="Arial" w:cs="Arial"/>
          <w:b/>
          <w:color w:val="C00000"/>
          <w:sz w:val="20"/>
          <w:szCs w:val="20"/>
        </w:rPr>
        <w:t>.</w:t>
      </w:r>
      <w:r w:rsidR="00920946" w:rsidRPr="00E011FF">
        <w:rPr>
          <w:sz w:val="20"/>
          <w:szCs w:val="20"/>
        </w:rPr>
        <w:br/>
      </w:r>
    </w:p>
    <w:p w:rsidR="006F786E" w:rsidRPr="00545410" w:rsidRDefault="006F786E" w:rsidP="00FF46A8">
      <w:pPr>
        <w:pStyle w:val="Normlnweb"/>
        <w:spacing w:before="0" w:beforeAutospacing="0" w:after="0" w:afterAutospacing="0"/>
      </w:pPr>
      <w:r w:rsidRPr="00545410">
        <w:rPr>
          <w:rFonts w:ascii="Arial" w:hAnsi="Arial" w:cs="Arial"/>
          <w:iCs/>
          <w:sz w:val="20"/>
          <w:szCs w:val="20"/>
        </w:rPr>
        <w:t>KSSLK – podmínka č. 3 ochrana hrany AB krytu vozovky + pod. 4. – mělo by být uvedeno  v PD.</w:t>
      </w:r>
      <w:r w:rsidRPr="00545410">
        <w:t xml:space="preserve"> </w:t>
      </w:r>
      <w:r w:rsidR="00B83219">
        <w:rPr>
          <w:rFonts w:ascii="Arial" w:hAnsi="Arial" w:cs="Arial"/>
          <w:b/>
          <w:color w:val="C00000"/>
          <w:sz w:val="20"/>
          <w:szCs w:val="20"/>
        </w:rPr>
        <w:t>Doplněno</w:t>
      </w:r>
    </w:p>
    <w:p w:rsidR="00FF46A8" w:rsidRDefault="00FF46A8" w:rsidP="00FF46A8">
      <w:pPr>
        <w:pStyle w:val="Normlnweb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</w:p>
    <w:p w:rsidR="006F786E" w:rsidRPr="00545410" w:rsidRDefault="006F786E" w:rsidP="00FF46A8">
      <w:pPr>
        <w:pStyle w:val="Normlnweb"/>
        <w:spacing w:before="0" w:beforeAutospacing="0" w:after="0" w:afterAutospacing="0"/>
      </w:pPr>
      <w:r w:rsidRPr="00545410">
        <w:rPr>
          <w:rFonts w:ascii="Arial" w:hAnsi="Arial" w:cs="Arial"/>
          <w:iCs/>
          <w:sz w:val="20"/>
          <w:szCs w:val="20"/>
        </w:rPr>
        <w:t>ČEZ – jsme v ochranném pásmu? Pokud ano chybí Souhlas s činností v ochranném pásmu stavby</w:t>
      </w:r>
      <w:r w:rsidRPr="00545410">
        <w:t xml:space="preserve"> </w:t>
      </w:r>
      <w:r w:rsidR="00920946">
        <w:rPr>
          <w:rFonts w:ascii="Arial" w:hAnsi="Arial" w:cs="Arial"/>
          <w:b/>
          <w:color w:val="C00000"/>
          <w:sz w:val="20"/>
          <w:szCs w:val="20"/>
        </w:rPr>
        <w:t>Vyřídí projektant</w:t>
      </w:r>
    </w:p>
    <w:p w:rsidR="00FF46A8" w:rsidRDefault="00FF46A8" w:rsidP="00FF46A8">
      <w:pPr>
        <w:pStyle w:val="Normlnweb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</w:p>
    <w:p w:rsidR="006F786E" w:rsidRPr="00545410" w:rsidRDefault="006F786E" w:rsidP="00FF46A8">
      <w:pPr>
        <w:pStyle w:val="Normlnweb"/>
        <w:spacing w:before="0" w:beforeAutospacing="0" w:after="0" w:afterAutospacing="0"/>
      </w:pPr>
      <w:r w:rsidRPr="00545410">
        <w:rPr>
          <w:rFonts w:ascii="Arial" w:hAnsi="Arial" w:cs="Arial"/>
          <w:iCs/>
          <w:sz w:val="20"/>
          <w:szCs w:val="20"/>
        </w:rPr>
        <w:t xml:space="preserve">Soupis prací: obecně – některé položky na ruční manipulace některé strojní – pokud jsou zhoršené přístupy je potřeba na to v textech PD důkladně upozornit a popsat. </w:t>
      </w:r>
      <w:r w:rsidR="00FF46A8">
        <w:rPr>
          <w:rFonts w:ascii="Arial" w:hAnsi="Arial" w:cs="Arial"/>
          <w:b/>
          <w:color w:val="C00000"/>
          <w:sz w:val="20"/>
          <w:szCs w:val="20"/>
        </w:rPr>
        <w:t>Doplněno do Popisu stavebního pozemku a ZOV</w:t>
      </w:r>
    </w:p>
    <w:p w:rsidR="006F786E" w:rsidRPr="00545410" w:rsidRDefault="006F786E" w:rsidP="006F786E">
      <w:pPr>
        <w:pStyle w:val="Normlnweb"/>
      </w:pPr>
      <w:r w:rsidRPr="00545410">
        <w:rPr>
          <w:rFonts w:ascii="Arial" w:hAnsi="Arial" w:cs="Arial"/>
          <w:iCs/>
          <w:sz w:val="20"/>
          <w:szCs w:val="20"/>
        </w:rPr>
        <w:t>SO 02 pol. 29 kam se dává při opravě kari síť? V položce je odkaz na výkres D.2.5.1 ale ten se týká nových zdí</w:t>
      </w:r>
      <w:r w:rsidRPr="00545410">
        <w:t xml:space="preserve"> </w:t>
      </w:r>
      <w:r w:rsidR="00FF46A8">
        <w:rPr>
          <w:rFonts w:ascii="Arial" w:hAnsi="Arial" w:cs="Arial"/>
          <w:b/>
          <w:color w:val="C00000"/>
          <w:sz w:val="20"/>
          <w:szCs w:val="20"/>
        </w:rPr>
        <w:t>Nové zdi jsou součásti rekonstrukce i oprav.</w:t>
      </w:r>
    </w:p>
    <w:p w:rsidR="006F786E" w:rsidRPr="00545410" w:rsidRDefault="006F786E" w:rsidP="006F786E">
      <w:pPr>
        <w:pStyle w:val="Normlnweb"/>
      </w:pPr>
      <w:r w:rsidRPr="00545410">
        <w:rPr>
          <w:rFonts w:ascii="Arial" w:hAnsi="Arial" w:cs="Arial"/>
          <w:iCs/>
          <w:sz w:val="20"/>
          <w:szCs w:val="20"/>
        </w:rPr>
        <w:t xml:space="preserve">VON – popis </w:t>
      </w:r>
      <w:proofErr w:type="spellStart"/>
      <w:r w:rsidRPr="00545410">
        <w:rPr>
          <w:rFonts w:ascii="Arial" w:hAnsi="Arial" w:cs="Arial"/>
          <w:iCs/>
          <w:sz w:val="20"/>
          <w:szCs w:val="20"/>
        </w:rPr>
        <w:t>slovení</w:t>
      </w:r>
      <w:proofErr w:type="spellEnd"/>
      <w:r w:rsidRPr="00545410">
        <w:rPr>
          <w:rFonts w:ascii="Arial" w:hAnsi="Arial" w:cs="Arial"/>
          <w:iCs/>
          <w:sz w:val="20"/>
          <w:szCs w:val="20"/>
        </w:rPr>
        <w:t xml:space="preserve"> dle popisu Výjimky</w:t>
      </w:r>
      <w:r w:rsidR="00FF46A8" w:rsidRPr="00FF46A8">
        <w:rPr>
          <w:rFonts w:ascii="Arial" w:hAnsi="Arial" w:cs="Arial"/>
          <w:b/>
          <w:color w:val="C00000"/>
          <w:sz w:val="20"/>
          <w:szCs w:val="20"/>
        </w:rPr>
        <w:t xml:space="preserve"> </w:t>
      </w:r>
      <w:r w:rsidR="00FF46A8">
        <w:rPr>
          <w:rFonts w:ascii="Arial" w:hAnsi="Arial" w:cs="Arial"/>
          <w:b/>
          <w:color w:val="C00000"/>
          <w:sz w:val="20"/>
          <w:szCs w:val="20"/>
        </w:rPr>
        <w:t>navýšen rozpočet.</w:t>
      </w:r>
      <w:r w:rsidRPr="00545410">
        <w:rPr>
          <w:rFonts w:ascii="Arial" w:hAnsi="Arial" w:cs="Arial"/>
          <w:iCs/>
          <w:sz w:val="20"/>
          <w:szCs w:val="20"/>
        </w:rPr>
        <w:t xml:space="preserve">, pol. 5 vytyčení sítí, kop. sondy a zajištění sítí neceněno 1 000 Kč? </w:t>
      </w:r>
      <w:r w:rsidR="00FF46A8">
        <w:rPr>
          <w:rFonts w:ascii="Arial" w:hAnsi="Arial" w:cs="Arial"/>
          <w:b/>
          <w:color w:val="C00000"/>
          <w:sz w:val="20"/>
          <w:szCs w:val="20"/>
        </w:rPr>
        <w:t xml:space="preserve">Sítě jsou viditelné, sondy budou mělké </w:t>
      </w:r>
      <w:r w:rsidR="00933B77">
        <w:rPr>
          <w:rFonts w:ascii="Arial" w:hAnsi="Arial" w:cs="Arial"/>
          <w:b/>
          <w:color w:val="C00000"/>
          <w:sz w:val="20"/>
          <w:szCs w:val="20"/>
        </w:rPr>
        <w:t>2 ks</w:t>
      </w:r>
      <w:r w:rsidR="00FF46A8" w:rsidRPr="00545410">
        <w:rPr>
          <w:rFonts w:ascii="Arial" w:hAnsi="Arial" w:cs="Arial"/>
          <w:iCs/>
          <w:sz w:val="20"/>
          <w:szCs w:val="20"/>
        </w:rPr>
        <w:t xml:space="preserve"> </w:t>
      </w:r>
      <w:r w:rsidRPr="00545410">
        <w:rPr>
          <w:rFonts w:ascii="Arial" w:hAnsi="Arial" w:cs="Arial"/>
          <w:iCs/>
          <w:sz w:val="20"/>
          <w:szCs w:val="20"/>
        </w:rPr>
        <w:t>Není málo?</w:t>
      </w:r>
      <w:r w:rsidRPr="00545410">
        <w:t xml:space="preserve"> </w:t>
      </w:r>
      <w:r w:rsidR="00285539">
        <w:rPr>
          <w:rFonts w:ascii="Arial" w:hAnsi="Arial" w:cs="Arial"/>
          <w:b/>
          <w:color w:val="C00000"/>
          <w:sz w:val="20"/>
          <w:szCs w:val="20"/>
        </w:rPr>
        <w:t>Sítě jsou viditelné, sondy budou mělké 2 ks</w:t>
      </w:r>
    </w:p>
    <w:p w:rsidR="006F786E" w:rsidRDefault="006670E3" w:rsidP="006F786E">
      <w:pPr>
        <w:rPr>
          <w:sz w:val="20"/>
          <w:szCs w:val="20"/>
        </w:rPr>
      </w:pPr>
      <w:r>
        <w:rPr>
          <w:rFonts w:cs="Arial"/>
          <w:sz w:val="20"/>
          <w:szCs w:val="20"/>
        </w:rPr>
        <w:t> Petr Sloup</w:t>
      </w:r>
      <w:r>
        <w:t xml:space="preserve"> </w:t>
      </w:r>
      <w:r w:rsidR="00933B77" w:rsidRPr="00933B77">
        <w:rPr>
          <w:rFonts w:cs="Arial"/>
          <w:b/>
          <w:color w:val="C00000"/>
          <w:sz w:val="20"/>
          <w:szCs w:val="20"/>
        </w:rPr>
        <w:t xml:space="preserve">Text </w:t>
      </w:r>
      <w:r w:rsidR="00933B77">
        <w:rPr>
          <w:rFonts w:cs="Arial"/>
          <w:b/>
          <w:color w:val="C00000"/>
          <w:sz w:val="20"/>
          <w:szCs w:val="20"/>
        </w:rPr>
        <w:t>opraven</w:t>
      </w:r>
      <w:r w:rsidR="00933B77" w:rsidRPr="00E011FF">
        <w:rPr>
          <w:sz w:val="20"/>
          <w:szCs w:val="20"/>
        </w:rPr>
        <w:br/>
      </w:r>
      <w:bookmarkStart w:id="0" w:name="_GoBack"/>
      <w:bookmarkEnd w:id="0"/>
      <w:r>
        <w:br/>
      </w:r>
      <w:r>
        <w:rPr>
          <w:rFonts w:cs="Arial"/>
          <w:sz w:val="20"/>
          <w:szCs w:val="20"/>
        </w:rPr>
        <w:t>Svitávka - Kunratice - BOZP 052017</w:t>
      </w:r>
      <w:r>
        <w:rPr>
          <w:rFonts w:cs="Arial"/>
          <w:sz w:val="20"/>
          <w:szCs w:val="20"/>
        </w:rPr>
        <w:br/>
        <w:t>str. 2 - Přemluva - správně předpokládám předmluva</w:t>
      </w:r>
      <w:r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br/>
        <w:t>PSTZ Svitávka Kunratice</w:t>
      </w:r>
      <w:r>
        <w:rPr>
          <w:rFonts w:cs="Arial"/>
          <w:sz w:val="20"/>
          <w:szCs w:val="20"/>
        </w:rPr>
        <w:br/>
        <w:t xml:space="preserve">str. 18 - </w:t>
      </w:r>
      <w:proofErr w:type="spellStart"/>
      <w:r>
        <w:rPr>
          <w:rFonts w:cs="Arial"/>
          <w:sz w:val="20"/>
          <w:szCs w:val="20"/>
        </w:rPr>
        <w:t>Přesazeníkeřů</w:t>
      </w:r>
      <w:proofErr w:type="spellEnd"/>
      <w:r>
        <w:rPr>
          <w:rFonts w:cs="Arial"/>
          <w:sz w:val="20"/>
          <w:szCs w:val="20"/>
        </w:rPr>
        <w:t xml:space="preserve"> dohromady - opravit</w:t>
      </w:r>
      <w:r>
        <w:rPr>
          <w:rFonts w:cs="Arial"/>
          <w:sz w:val="20"/>
          <w:szCs w:val="20"/>
        </w:rPr>
        <w:br/>
        <w:t xml:space="preserve">str. 20 - </w:t>
      </w:r>
      <w:proofErr w:type="spellStart"/>
      <w:r>
        <w:rPr>
          <w:rFonts w:cs="Arial"/>
          <w:sz w:val="20"/>
          <w:szCs w:val="20"/>
        </w:rPr>
        <w:t>Zřízeníarekultivace</w:t>
      </w:r>
      <w:proofErr w:type="spellEnd"/>
      <w:r>
        <w:rPr>
          <w:rFonts w:cs="Arial"/>
          <w:sz w:val="20"/>
          <w:szCs w:val="20"/>
        </w:rPr>
        <w:t xml:space="preserve"> dohromady - opravit</w:t>
      </w:r>
      <w:r>
        <w:rPr>
          <w:rFonts w:cs="Arial"/>
          <w:sz w:val="20"/>
          <w:szCs w:val="20"/>
        </w:rPr>
        <w:br/>
        <w:t xml:space="preserve">         - </w:t>
      </w:r>
      <w:proofErr w:type="spellStart"/>
      <w:r>
        <w:rPr>
          <w:rFonts w:cs="Arial"/>
          <w:sz w:val="20"/>
          <w:szCs w:val="20"/>
        </w:rPr>
        <w:t>Převáděnívody</w:t>
      </w:r>
      <w:proofErr w:type="spellEnd"/>
      <w:r>
        <w:rPr>
          <w:rFonts w:cs="Arial"/>
          <w:sz w:val="20"/>
          <w:szCs w:val="20"/>
        </w:rPr>
        <w:t xml:space="preserve"> dohromady - opravit </w:t>
      </w:r>
      <w:r>
        <w:br/>
      </w:r>
      <w:r>
        <w:br/>
      </w:r>
      <w:r w:rsidR="006F786E">
        <w:br/>
      </w:r>
      <w:r w:rsidR="006F786E">
        <w:br/>
      </w:r>
      <w:r w:rsidR="006F786E">
        <w:rPr>
          <w:rFonts w:cs="Arial"/>
          <w:sz w:val="20"/>
          <w:szCs w:val="20"/>
        </w:rPr>
        <w:br/>
      </w:r>
    </w:p>
    <w:p w:rsidR="006F786E" w:rsidRDefault="006F786E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F786E" w:rsidRPr="006F786E" w:rsidRDefault="006F786E" w:rsidP="006F786E">
      <w:pPr>
        <w:rPr>
          <w:rFonts w:cs="Arial"/>
          <w:b/>
          <w:bCs/>
        </w:rPr>
      </w:pPr>
      <w:r w:rsidRPr="006F786E">
        <w:rPr>
          <w:rFonts w:cs="Arial"/>
          <w:b/>
          <w:bCs/>
        </w:rPr>
        <w:lastRenderedPageBreak/>
        <w:t>VV+R</w:t>
      </w:r>
    </w:p>
    <w:p w:rsidR="006F786E" w:rsidRPr="006F786E" w:rsidRDefault="006F786E" w:rsidP="006F786E">
      <w:pPr>
        <w:rPr>
          <w:rFonts w:cs="Arial"/>
          <w:b/>
          <w:color w:val="FF0000"/>
          <w:sz w:val="20"/>
          <w:szCs w:val="20"/>
        </w:rPr>
      </w:pPr>
      <w:r w:rsidRPr="006F786E">
        <w:rPr>
          <w:rFonts w:cs="Arial"/>
          <w:b/>
          <w:i/>
          <w:sz w:val="20"/>
          <w:szCs w:val="20"/>
          <w:u w:val="single"/>
        </w:rPr>
        <w:t xml:space="preserve">Všeobecně : </w:t>
      </w:r>
      <w:r w:rsidRPr="006F786E">
        <w:rPr>
          <w:rFonts w:cs="Arial"/>
          <w:b/>
          <w:color w:val="FF0000"/>
          <w:sz w:val="20"/>
          <w:szCs w:val="20"/>
        </w:rPr>
        <w:t>Splněno</w:t>
      </w:r>
    </w:p>
    <w:p w:rsidR="006F786E" w:rsidRPr="006F786E" w:rsidRDefault="006F786E" w:rsidP="006F786E">
      <w:pPr>
        <w:pStyle w:val="Bezmezer1"/>
        <w:rPr>
          <w:rFonts w:ascii="Arial" w:hAnsi="Arial" w:cs="Arial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 xml:space="preserve">Jsou v rozpočtu uvažovány veškeré náklady na vodorovné a svislé přemístění, případná nakládka, přehození výkopku,  které není zohledněno přímo v položce např. zemní práce, bourání  atd. ? </w:t>
      </w:r>
    </w:p>
    <w:p w:rsidR="006F786E" w:rsidRPr="006F786E" w:rsidRDefault="006F786E" w:rsidP="006F786E">
      <w:pPr>
        <w:pStyle w:val="Bezmezer1"/>
        <w:rPr>
          <w:rFonts w:ascii="Arial" w:hAnsi="Arial" w:cs="Arial"/>
          <w:sz w:val="20"/>
          <w:szCs w:val="20"/>
        </w:rPr>
      </w:pPr>
    </w:p>
    <w:p w:rsidR="006F786E" w:rsidRPr="006F786E" w:rsidRDefault="006F786E" w:rsidP="006F786E">
      <w:pPr>
        <w:pStyle w:val="Bezmezer1"/>
        <w:rPr>
          <w:rFonts w:ascii="Arial" w:hAnsi="Arial" w:cs="Arial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 xml:space="preserve">Byly ověřeny ceny za uložení výkopků a sutí na skládku vč. ověření dopravní vzdálenosti ? </w:t>
      </w:r>
    </w:p>
    <w:p w:rsidR="006F786E" w:rsidRPr="006F786E" w:rsidRDefault="006F786E" w:rsidP="006F786E">
      <w:pPr>
        <w:pStyle w:val="Bezmezer1"/>
        <w:rPr>
          <w:rFonts w:ascii="Arial" w:hAnsi="Arial" w:cs="Arial"/>
          <w:sz w:val="20"/>
          <w:szCs w:val="20"/>
        </w:rPr>
      </w:pPr>
    </w:p>
    <w:p w:rsidR="006F786E" w:rsidRPr="006F786E" w:rsidRDefault="006F786E" w:rsidP="006F786E">
      <w:pPr>
        <w:pStyle w:val="Bezmezer1"/>
        <w:rPr>
          <w:rFonts w:ascii="Arial" w:hAnsi="Arial" w:cs="Arial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>U položek, které obsahují dodávku kamene (jedná se hlavně o zdivo, záhozy, rovnaniny atd.) bylo ověřeno, že kámen uvedený v položce odpovídá specifikaci dle PD a cena vč. dopravy je dostačující ?</w:t>
      </w:r>
    </w:p>
    <w:p w:rsidR="006F786E" w:rsidRPr="006F786E" w:rsidRDefault="006F786E" w:rsidP="006F786E">
      <w:pPr>
        <w:pStyle w:val="Bezmezer1"/>
        <w:rPr>
          <w:rFonts w:ascii="Arial" w:hAnsi="Arial" w:cs="Arial"/>
          <w:sz w:val="20"/>
          <w:szCs w:val="20"/>
        </w:rPr>
      </w:pPr>
    </w:p>
    <w:p w:rsidR="006F786E" w:rsidRPr="006F786E" w:rsidRDefault="006F786E" w:rsidP="006F786E">
      <w:pPr>
        <w:pStyle w:val="Bezmezer1"/>
        <w:rPr>
          <w:rFonts w:ascii="Arial" w:hAnsi="Arial" w:cs="Arial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 xml:space="preserve">V případě vytvořených tzv. „R“ položek – jakou formou byla tvořena jednotková cena ? </w:t>
      </w:r>
    </w:p>
    <w:p w:rsidR="006F786E" w:rsidRPr="006F786E" w:rsidRDefault="006F786E" w:rsidP="006F786E">
      <w:pPr>
        <w:pStyle w:val="Bezmezer1"/>
        <w:rPr>
          <w:rFonts w:ascii="Arial" w:hAnsi="Arial" w:cs="Arial"/>
          <w:sz w:val="20"/>
          <w:szCs w:val="20"/>
        </w:rPr>
      </w:pPr>
    </w:p>
    <w:p w:rsidR="006F786E" w:rsidRPr="006F786E" w:rsidRDefault="006F786E" w:rsidP="006F786E">
      <w:pPr>
        <w:pStyle w:val="Bezmezer1"/>
        <w:rPr>
          <w:rFonts w:ascii="Arial" w:hAnsi="Arial" w:cs="Arial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 xml:space="preserve">K tzv. „R“ položkám doložit kalkulace v samostatné příloze.  Uvedený požadavek je dle nařízení investičního ředitele, platný od roku 2016. Uvedený požadavek obsahuje i </w:t>
      </w:r>
      <w:proofErr w:type="spellStart"/>
      <w:r w:rsidRPr="006F786E">
        <w:rPr>
          <w:rFonts w:ascii="Arial" w:hAnsi="Arial" w:cs="Arial"/>
          <w:sz w:val="20"/>
          <w:szCs w:val="20"/>
        </w:rPr>
        <w:t>SoD</w:t>
      </w:r>
      <w:proofErr w:type="spellEnd"/>
      <w:r w:rsidRPr="006F786E">
        <w:rPr>
          <w:rFonts w:ascii="Arial" w:hAnsi="Arial" w:cs="Arial"/>
          <w:sz w:val="20"/>
          <w:szCs w:val="20"/>
        </w:rPr>
        <w:t xml:space="preserve">.     </w:t>
      </w:r>
    </w:p>
    <w:p w:rsidR="006F786E" w:rsidRPr="006F786E" w:rsidRDefault="006F786E" w:rsidP="006F786E">
      <w:pPr>
        <w:pStyle w:val="Bezmezer1"/>
        <w:rPr>
          <w:rFonts w:ascii="Arial" w:hAnsi="Arial" w:cs="Arial"/>
          <w:sz w:val="20"/>
          <w:szCs w:val="20"/>
        </w:rPr>
      </w:pPr>
    </w:p>
    <w:p w:rsidR="006F786E" w:rsidRPr="006F786E" w:rsidRDefault="006F786E" w:rsidP="006F786E">
      <w:pPr>
        <w:pStyle w:val="Bezmezer1"/>
        <w:rPr>
          <w:rFonts w:ascii="Arial" w:hAnsi="Arial" w:cs="Arial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 xml:space="preserve">Dle vyhlášky č.169/2016 bude v položkách soupisu prací uveden ve výkazu výměr výpočet. </w:t>
      </w:r>
    </w:p>
    <w:p w:rsidR="006F786E" w:rsidRPr="006F786E" w:rsidRDefault="006F786E" w:rsidP="006F786E">
      <w:pPr>
        <w:pStyle w:val="Bezmezer1"/>
        <w:rPr>
          <w:rFonts w:ascii="Arial" w:hAnsi="Arial" w:cs="Arial"/>
          <w:b/>
          <w:i/>
          <w:sz w:val="20"/>
          <w:szCs w:val="20"/>
          <w:u w:val="single"/>
        </w:rPr>
      </w:pPr>
    </w:p>
    <w:p w:rsidR="006F786E" w:rsidRPr="006F786E" w:rsidRDefault="006F786E" w:rsidP="006F786E">
      <w:pPr>
        <w:pStyle w:val="Bezmezer1"/>
        <w:rPr>
          <w:rFonts w:ascii="Arial" w:hAnsi="Arial" w:cs="Arial"/>
          <w:b/>
          <w:i/>
          <w:sz w:val="20"/>
          <w:szCs w:val="20"/>
          <w:u w:val="single"/>
        </w:rPr>
      </w:pPr>
      <w:r w:rsidRPr="006F786E">
        <w:rPr>
          <w:rFonts w:ascii="Arial" w:hAnsi="Arial" w:cs="Arial"/>
          <w:b/>
          <w:i/>
          <w:sz w:val="20"/>
          <w:szCs w:val="20"/>
          <w:u w:val="single"/>
        </w:rPr>
        <w:t xml:space="preserve">Výkresová část : </w:t>
      </w:r>
    </w:p>
    <w:p w:rsidR="006F786E" w:rsidRPr="006F786E" w:rsidRDefault="006F786E" w:rsidP="006F786E">
      <w:pPr>
        <w:pStyle w:val="Bezmezer1"/>
        <w:ind w:left="284"/>
        <w:rPr>
          <w:rFonts w:ascii="Arial" w:hAnsi="Arial" w:cs="Arial"/>
          <w:color w:val="0070C0"/>
          <w:sz w:val="20"/>
          <w:szCs w:val="20"/>
        </w:rPr>
      </w:pPr>
      <w:r w:rsidRPr="006F786E">
        <w:rPr>
          <w:rFonts w:ascii="Arial" w:hAnsi="Arial" w:cs="Arial"/>
          <w:b/>
          <w:sz w:val="20"/>
          <w:szCs w:val="20"/>
        </w:rPr>
        <w:t xml:space="preserve"> </w:t>
      </w:r>
    </w:p>
    <w:p w:rsidR="006F786E" w:rsidRPr="006F786E" w:rsidRDefault="006F786E" w:rsidP="006F786E">
      <w:pPr>
        <w:pStyle w:val="Bezmezer1"/>
        <w:ind w:left="284"/>
        <w:rPr>
          <w:rFonts w:ascii="Arial" w:hAnsi="Arial" w:cs="Arial"/>
          <w:b/>
          <w:color w:val="4F81BD"/>
          <w:sz w:val="20"/>
          <w:szCs w:val="20"/>
        </w:rPr>
      </w:pPr>
      <w:r w:rsidRPr="006F786E">
        <w:rPr>
          <w:rFonts w:ascii="Arial" w:hAnsi="Arial" w:cs="Arial"/>
          <w:b/>
          <w:sz w:val="20"/>
          <w:szCs w:val="20"/>
        </w:rPr>
        <w:t xml:space="preserve">D.2.1 Situace podrobná : </w:t>
      </w:r>
    </w:p>
    <w:p w:rsidR="006F786E" w:rsidRPr="006F786E" w:rsidRDefault="006F786E" w:rsidP="006F786E">
      <w:pPr>
        <w:rPr>
          <w:rFonts w:cs="Arial"/>
          <w:b/>
          <w:color w:val="FF0000"/>
          <w:sz w:val="20"/>
          <w:szCs w:val="20"/>
        </w:rPr>
      </w:pPr>
      <w:r w:rsidRPr="006F786E">
        <w:rPr>
          <w:rFonts w:cs="Arial"/>
          <w:sz w:val="20"/>
          <w:szCs w:val="20"/>
        </w:rPr>
        <w:t xml:space="preserve">Lávka bude sejmuta a po opravě zdi znovu osazena na patky mimo korunu nábřežních zdí </w:t>
      </w:r>
      <w:r w:rsidRPr="006F786E">
        <w:rPr>
          <w:rFonts w:cs="Arial"/>
          <w:color w:val="0070C0"/>
          <w:sz w:val="20"/>
          <w:szCs w:val="20"/>
        </w:rPr>
        <w:t xml:space="preserve">– kde uvedené práce (lávka, patky) řešeny v soupisu ?  </w:t>
      </w:r>
      <w:r w:rsidRPr="006F786E">
        <w:rPr>
          <w:rFonts w:cs="Arial"/>
          <w:b/>
          <w:color w:val="FF0000"/>
          <w:sz w:val="20"/>
          <w:szCs w:val="20"/>
        </w:rPr>
        <w:t>úprava textu, lávka osazena na zeď</w:t>
      </w:r>
    </w:p>
    <w:p w:rsidR="006F786E" w:rsidRPr="006F786E" w:rsidRDefault="006F786E" w:rsidP="006F786E">
      <w:pPr>
        <w:pStyle w:val="Bezmezer1"/>
        <w:ind w:firstLine="360"/>
        <w:rPr>
          <w:rFonts w:ascii="Arial" w:hAnsi="Arial" w:cs="Arial"/>
          <w:color w:val="0070C0"/>
          <w:sz w:val="20"/>
          <w:szCs w:val="20"/>
        </w:rPr>
      </w:pPr>
      <w:r w:rsidRPr="006F786E">
        <w:rPr>
          <w:rFonts w:ascii="Arial" w:hAnsi="Arial" w:cs="Arial"/>
          <w:b/>
          <w:sz w:val="20"/>
          <w:szCs w:val="20"/>
        </w:rPr>
        <w:t xml:space="preserve">D.2.2 Podélný profil : </w:t>
      </w:r>
    </w:p>
    <w:p w:rsidR="006F786E" w:rsidRPr="006F786E" w:rsidRDefault="006F786E" w:rsidP="006F786E">
      <w:pPr>
        <w:rPr>
          <w:rFonts w:cs="Arial"/>
          <w:color w:val="0070C0"/>
          <w:sz w:val="20"/>
          <w:szCs w:val="20"/>
        </w:rPr>
      </w:pPr>
      <w:proofErr w:type="spellStart"/>
      <w:r w:rsidRPr="006F786E">
        <w:rPr>
          <w:rFonts w:cs="Arial"/>
          <w:sz w:val="20"/>
          <w:szCs w:val="20"/>
        </w:rPr>
        <w:t>Výust</w:t>
      </w:r>
      <w:proofErr w:type="spellEnd"/>
      <w:r w:rsidRPr="006F786E">
        <w:rPr>
          <w:rFonts w:cs="Arial"/>
          <w:sz w:val="20"/>
          <w:szCs w:val="20"/>
        </w:rPr>
        <w:t xml:space="preserve"> DN 200, 150, 100 </w:t>
      </w:r>
      <w:r w:rsidRPr="006F786E">
        <w:rPr>
          <w:rFonts w:cs="Arial"/>
          <w:color w:val="0070C0"/>
          <w:sz w:val="20"/>
          <w:szCs w:val="20"/>
        </w:rPr>
        <w:t xml:space="preserve">– jedná se o stávající výusti, které budou nastaveny (prodlouženy) - v soupisu mají řešit pol. 39 až 41 ?    </w:t>
      </w:r>
      <w:r w:rsidRPr="006F786E">
        <w:rPr>
          <w:rFonts w:cs="Arial"/>
          <w:b/>
          <w:color w:val="FF0000"/>
          <w:sz w:val="20"/>
          <w:szCs w:val="20"/>
        </w:rPr>
        <w:t>Ano, SO 01-pol.46, SO 02-pol.39-41</w:t>
      </w:r>
    </w:p>
    <w:p w:rsidR="006F786E" w:rsidRPr="006F786E" w:rsidRDefault="006F786E" w:rsidP="006F786E">
      <w:pPr>
        <w:pStyle w:val="Bezmezer1"/>
        <w:ind w:left="284"/>
        <w:rPr>
          <w:rFonts w:ascii="Arial" w:hAnsi="Arial" w:cs="Arial"/>
          <w:b/>
          <w:color w:val="4F81BD"/>
          <w:sz w:val="20"/>
          <w:szCs w:val="20"/>
        </w:rPr>
      </w:pPr>
      <w:r w:rsidRPr="006F786E">
        <w:rPr>
          <w:rFonts w:ascii="Arial" w:hAnsi="Arial" w:cs="Arial"/>
          <w:b/>
          <w:sz w:val="20"/>
          <w:szCs w:val="20"/>
        </w:rPr>
        <w:t xml:space="preserve">D.2.3 Vzorové příčné řezy : </w:t>
      </w:r>
      <w:r w:rsidRPr="006F786E">
        <w:rPr>
          <w:rFonts w:ascii="Arial" w:hAnsi="Arial" w:cs="Arial"/>
          <w:b/>
          <w:color w:val="0070C0"/>
          <w:sz w:val="20"/>
          <w:szCs w:val="20"/>
        </w:rPr>
        <w:t>ze vzorového řezu není patrné které konstrukce se nachází ve kterém stavebním objektu – SO 01, SO 02, SO 03</w:t>
      </w:r>
      <w:r w:rsidRPr="006F786E">
        <w:rPr>
          <w:rFonts w:ascii="Arial" w:hAnsi="Arial" w:cs="Arial"/>
          <w:b/>
          <w:sz w:val="20"/>
          <w:szCs w:val="20"/>
        </w:rPr>
        <w:t xml:space="preserve"> </w:t>
      </w:r>
      <w:r w:rsidRPr="006F786E">
        <w:rPr>
          <w:rFonts w:ascii="Arial" w:hAnsi="Arial" w:cs="Arial"/>
          <w:b/>
          <w:color w:val="FF0000"/>
          <w:sz w:val="20"/>
          <w:szCs w:val="20"/>
        </w:rPr>
        <w:t>Doplněno</w:t>
      </w:r>
    </w:p>
    <w:p w:rsidR="006F786E" w:rsidRPr="006F786E" w:rsidRDefault="006F786E" w:rsidP="006F786E">
      <w:pPr>
        <w:pStyle w:val="Bezmezer1"/>
        <w:numPr>
          <w:ilvl w:val="0"/>
          <w:numId w:val="1"/>
        </w:numPr>
        <w:rPr>
          <w:rFonts w:ascii="Arial" w:hAnsi="Arial" w:cs="Arial"/>
          <w:color w:val="0070C0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 xml:space="preserve">Rovnanina z lom. kamene de=40:60cm  </w:t>
      </w:r>
      <w:r w:rsidRPr="006F786E">
        <w:rPr>
          <w:rFonts w:ascii="Arial" w:hAnsi="Arial" w:cs="Arial"/>
          <w:color w:val="0070C0"/>
          <w:sz w:val="20"/>
          <w:szCs w:val="20"/>
        </w:rPr>
        <w:t xml:space="preserve">– řeší pol. 42 – do 200 kg ? </w:t>
      </w:r>
      <w:r w:rsidRPr="006F786E">
        <w:rPr>
          <w:rFonts w:ascii="Arial" w:hAnsi="Arial" w:cs="Arial"/>
          <w:b/>
          <w:color w:val="FF0000"/>
          <w:sz w:val="20"/>
          <w:szCs w:val="20"/>
        </w:rPr>
        <w:t>Ano, SO 01-pol.42</w:t>
      </w:r>
    </w:p>
    <w:p w:rsidR="006F786E" w:rsidRPr="006F786E" w:rsidRDefault="006F786E" w:rsidP="006F786E">
      <w:pPr>
        <w:pStyle w:val="Bezmezer1"/>
        <w:numPr>
          <w:ilvl w:val="0"/>
          <w:numId w:val="1"/>
        </w:numPr>
        <w:rPr>
          <w:rFonts w:ascii="Arial" w:hAnsi="Arial" w:cs="Arial"/>
          <w:color w:val="0070C0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>Stabilizační práh šíře 80cm – rovnanina z LK (de=25-30cm</w:t>
      </w:r>
      <w:r w:rsidRPr="006F786E">
        <w:rPr>
          <w:rFonts w:ascii="Arial" w:hAnsi="Arial" w:cs="Arial"/>
          <w:color w:val="0070C0"/>
          <w:sz w:val="20"/>
          <w:szCs w:val="20"/>
        </w:rPr>
        <w:t xml:space="preserve">) – kde řešeno v soupisu – také řeší pol. 42 ?    ? </w:t>
      </w:r>
      <w:r w:rsidRPr="006F786E">
        <w:rPr>
          <w:rFonts w:ascii="Arial" w:hAnsi="Arial" w:cs="Arial"/>
          <w:b/>
          <w:color w:val="FF0000"/>
          <w:sz w:val="20"/>
          <w:szCs w:val="20"/>
        </w:rPr>
        <w:t>Ne, SO 03-pol.5</w:t>
      </w:r>
    </w:p>
    <w:p w:rsidR="006F786E" w:rsidRPr="006F786E" w:rsidRDefault="006F786E" w:rsidP="006F786E">
      <w:pPr>
        <w:pStyle w:val="Bezmezer1"/>
        <w:numPr>
          <w:ilvl w:val="0"/>
          <w:numId w:val="1"/>
        </w:numPr>
        <w:rPr>
          <w:rFonts w:ascii="Arial" w:hAnsi="Arial" w:cs="Arial"/>
          <w:color w:val="0070C0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 xml:space="preserve">Dno se po provedení hutněného zásypu hrubě urovná – </w:t>
      </w:r>
      <w:r w:rsidRPr="006F786E">
        <w:rPr>
          <w:rFonts w:ascii="Arial" w:hAnsi="Arial" w:cs="Arial"/>
          <w:color w:val="0070C0"/>
          <w:sz w:val="20"/>
          <w:szCs w:val="20"/>
        </w:rPr>
        <w:t xml:space="preserve">zásyp bude proveden výkopkem ? Zásyp řešen v SO01 a v SO02 ? kameny de=40cm v SO 03 ? ? </w:t>
      </w:r>
      <w:r w:rsidRPr="006F786E">
        <w:rPr>
          <w:rFonts w:ascii="Arial" w:hAnsi="Arial" w:cs="Arial"/>
          <w:b/>
          <w:color w:val="FF0000"/>
          <w:sz w:val="20"/>
          <w:szCs w:val="20"/>
        </w:rPr>
        <w:t>Ano</w:t>
      </w:r>
    </w:p>
    <w:p w:rsidR="006F786E" w:rsidRPr="006F786E" w:rsidRDefault="006F786E" w:rsidP="006F786E">
      <w:pPr>
        <w:pStyle w:val="Bezmezer1"/>
        <w:numPr>
          <w:ilvl w:val="0"/>
          <w:numId w:val="1"/>
        </w:numPr>
        <w:rPr>
          <w:rFonts w:ascii="Arial" w:hAnsi="Arial" w:cs="Arial"/>
          <w:color w:val="0070C0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 xml:space="preserve">Místně se u zdi/paty svahu umístí jednotlivé kameny de=40 cm, s horním povrchem max. 10 cm nade dno – </w:t>
      </w:r>
      <w:r w:rsidRPr="006F786E">
        <w:rPr>
          <w:rFonts w:ascii="Arial" w:hAnsi="Arial" w:cs="Arial"/>
          <w:color w:val="0070C0"/>
          <w:sz w:val="20"/>
          <w:szCs w:val="20"/>
        </w:rPr>
        <w:t>má řešit pol. 4 (SO03) – uložení jednotlivých kamenů do dna (do 200kg) de=0,5m ?</w:t>
      </w:r>
      <w:r w:rsidRPr="006F786E">
        <w:rPr>
          <w:rFonts w:ascii="Arial" w:hAnsi="Arial" w:cs="Arial"/>
          <w:sz w:val="20"/>
          <w:szCs w:val="20"/>
        </w:rPr>
        <w:t xml:space="preserve"> </w:t>
      </w:r>
      <w:r w:rsidRPr="006F786E">
        <w:rPr>
          <w:rFonts w:ascii="Arial" w:hAnsi="Arial" w:cs="Arial"/>
          <w:color w:val="0070C0"/>
          <w:sz w:val="20"/>
          <w:szCs w:val="20"/>
        </w:rPr>
        <w:t xml:space="preserve"> </w:t>
      </w:r>
      <w:r w:rsidRPr="006F786E">
        <w:rPr>
          <w:rFonts w:ascii="Arial" w:hAnsi="Arial" w:cs="Arial"/>
          <w:b/>
          <w:color w:val="FF0000"/>
          <w:sz w:val="20"/>
          <w:szCs w:val="20"/>
        </w:rPr>
        <w:t>Ano</w:t>
      </w:r>
    </w:p>
    <w:p w:rsidR="006F786E" w:rsidRPr="006F786E" w:rsidRDefault="006F786E" w:rsidP="006F786E">
      <w:pPr>
        <w:rPr>
          <w:rFonts w:cs="Arial"/>
          <w:color w:val="0070C0"/>
          <w:sz w:val="20"/>
          <w:szCs w:val="20"/>
        </w:rPr>
      </w:pPr>
      <w:r w:rsidRPr="006F786E">
        <w:rPr>
          <w:rFonts w:cs="Arial"/>
          <w:sz w:val="20"/>
          <w:szCs w:val="20"/>
        </w:rPr>
        <w:t>Obnova betonové koruny v </w:t>
      </w:r>
      <w:proofErr w:type="spellStart"/>
      <w:r w:rsidRPr="006F786E">
        <w:rPr>
          <w:rFonts w:cs="Arial"/>
          <w:sz w:val="20"/>
          <w:szCs w:val="20"/>
        </w:rPr>
        <w:t>tl</w:t>
      </w:r>
      <w:proofErr w:type="spellEnd"/>
      <w:r w:rsidRPr="006F786E">
        <w:rPr>
          <w:rFonts w:cs="Arial"/>
          <w:sz w:val="20"/>
          <w:szCs w:val="20"/>
        </w:rPr>
        <w:t>. min. 10cm –</w:t>
      </w:r>
      <w:r w:rsidRPr="006F786E">
        <w:rPr>
          <w:rFonts w:cs="Arial"/>
          <w:color w:val="0070C0"/>
          <w:sz w:val="20"/>
          <w:szCs w:val="20"/>
        </w:rPr>
        <w:t xml:space="preserve"> specifikace betonu ? Bude se vkládat např. Kari síť ? Bude se </w:t>
      </w:r>
      <w:proofErr w:type="spellStart"/>
      <w:r w:rsidRPr="006F786E">
        <w:rPr>
          <w:rFonts w:cs="Arial"/>
          <w:color w:val="0070C0"/>
          <w:sz w:val="20"/>
          <w:szCs w:val="20"/>
        </w:rPr>
        <w:t>např</w:t>
      </w:r>
      <w:proofErr w:type="spellEnd"/>
      <w:r w:rsidRPr="006F786E">
        <w:rPr>
          <w:rFonts w:cs="Arial"/>
          <w:color w:val="0070C0"/>
          <w:sz w:val="20"/>
          <w:szCs w:val="20"/>
        </w:rPr>
        <w:t xml:space="preserve"> přes trny kotvit do stávající zdi ? V soupisu má řešit pol. 36 – zdivo nadzákladoví se zvýšenými nároky na prostředí C 25/30 XC4, XF3 ? </w:t>
      </w:r>
      <w:r w:rsidRPr="006F786E">
        <w:rPr>
          <w:rFonts w:cs="Arial"/>
          <w:b/>
          <w:color w:val="FF0000"/>
          <w:sz w:val="20"/>
          <w:szCs w:val="20"/>
        </w:rPr>
        <w:t>Ne, kotvení a síť nebude použita, SO 01-pol.36, SO 02-pol.31</w:t>
      </w:r>
    </w:p>
    <w:p w:rsidR="006F786E" w:rsidRPr="006F786E" w:rsidRDefault="006F786E" w:rsidP="006F786E">
      <w:pPr>
        <w:pStyle w:val="Bezmezer1"/>
        <w:numPr>
          <w:ilvl w:val="0"/>
          <w:numId w:val="1"/>
        </w:numPr>
        <w:rPr>
          <w:rFonts w:ascii="Arial" w:hAnsi="Arial" w:cs="Arial"/>
          <w:color w:val="0070C0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>Na povrchu dlažba z LK do betonu s vyspárováním –</w:t>
      </w:r>
      <w:r w:rsidRPr="006F786E">
        <w:rPr>
          <w:rFonts w:ascii="Arial" w:hAnsi="Arial" w:cs="Arial"/>
          <w:color w:val="0070C0"/>
          <w:sz w:val="20"/>
          <w:szCs w:val="20"/>
        </w:rPr>
        <w:t xml:space="preserve"> kde řešeno v soupisu prací ? </w:t>
      </w:r>
      <w:r w:rsidRPr="006F786E">
        <w:rPr>
          <w:rFonts w:ascii="Arial" w:hAnsi="Arial" w:cs="Arial"/>
          <w:b/>
          <w:color w:val="FF0000"/>
          <w:sz w:val="20"/>
          <w:szCs w:val="20"/>
        </w:rPr>
        <w:t>SO 01-pol.33, SO 02-pol.28</w:t>
      </w:r>
    </w:p>
    <w:p w:rsidR="006F786E" w:rsidRPr="006F786E" w:rsidRDefault="006F786E" w:rsidP="006F786E">
      <w:pPr>
        <w:pStyle w:val="Bezmezer1"/>
        <w:numPr>
          <w:ilvl w:val="0"/>
          <w:numId w:val="1"/>
        </w:numPr>
        <w:rPr>
          <w:rFonts w:ascii="Arial" w:hAnsi="Arial" w:cs="Arial"/>
          <w:color w:val="0070C0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>Dno hutněný zásyp –</w:t>
      </w:r>
      <w:r w:rsidRPr="006F786E">
        <w:rPr>
          <w:rFonts w:ascii="Arial" w:hAnsi="Arial" w:cs="Arial"/>
          <w:color w:val="0070C0"/>
          <w:sz w:val="20"/>
          <w:szCs w:val="20"/>
        </w:rPr>
        <w:t xml:space="preserve"> řešeno v </w:t>
      </w:r>
      <w:proofErr w:type="spellStart"/>
      <w:r w:rsidRPr="006F786E">
        <w:rPr>
          <w:rFonts w:ascii="Arial" w:hAnsi="Arial" w:cs="Arial"/>
          <w:color w:val="0070C0"/>
          <w:sz w:val="20"/>
          <w:szCs w:val="20"/>
        </w:rPr>
        <w:t>obj</w:t>
      </w:r>
      <w:proofErr w:type="spellEnd"/>
      <w:r w:rsidRPr="006F786E">
        <w:rPr>
          <w:rFonts w:ascii="Arial" w:hAnsi="Arial" w:cs="Arial"/>
          <w:color w:val="0070C0"/>
          <w:sz w:val="20"/>
          <w:szCs w:val="20"/>
        </w:rPr>
        <w:t xml:space="preserve">. SO01, SO02 a jednotlivé kamen v SO03 ?  </w:t>
      </w:r>
      <w:r w:rsidRPr="006F786E">
        <w:rPr>
          <w:rFonts w:ascii="Arial" w:hAnsi="Arial" w:cs="Arial"/>
          <w:b/>
          <w:color w:val="FF0000"/>
          <w:sz w:val="20"/>
          <w:szCs w:val="20"/>
        </w:rPr>
        <w:t>Ano</w:t>
      </w:r>
    </w:p>
    <w:p w:rsidR="006F786E" w:rsidRPr="006F786E" w:rsidRDefault="006F786E" w:rsidP="006F786E">
      <w:pPr>
        <w:pStyle w:val="Bezmezer1"/>
        <w:numPr>
          <w:ilvl w:val="0"/>
          <w:numId w:val="1"/>
        </w:numPr>
        <w:rPr>
          <w:rFonts w:ascii="Arial" w:hAnsi="Arial" w:cs="Arial"/>
          <w:color w:val="0070C0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 xml:space="preserve">Pažený výkop – ztracené bednění </w:t>
      </w:r>
      <w:r w:rsidRPr="006F786E">
        <w:rPr>
          <w:rFonts w:ascii="Arial" w:hAnsi="Arial" w:cs="Arial"/>
          <w:color w:val="0070C0"/>
          <w:sz w:val="20"/>
          <w:szCs w:val="20"/>
        </w:rPr>
        <w:t xml:space="preserve">– v soupisu řeší pol. 13 (SO01) – zřízení příložného pažení stěn s ponecháním pažin ve výkopu ?  </w:t>
      </w:r>
      <w:r w:rsidRPr="006F786E">
        <w:rPr>
          <w:rFonts w:ascii="Arial" w:hAnsi="Arial" w:cs="Arial"/>
          <w:b/>
          <w:color w:val="FF0000"/>
          <w:sz w:val="20"/>
          <w:szCs w:val="20"/>
        </w:rPr>
        <w:t>Ano</w:t>
      </w:r>
    </w:p>
    <w:p w:rsidR="006F786E" w:rsidRPr="006F786E" w:rsidRDefault="006F786E" w:rsidP="006F786E">
      <w:pPr>
        <w:pStyle w:val="Bezmezer1"/>
        <w:rPr>
          <w:rFonts w:ascii="Arial" w:hAnsi="Arial" w:cs="Arial"/>
          <w:color w:val="0070C0"/>
          <w:sz w:val="20"/>
          <w:szCs w:val="20"/>
        </w:rPr>
      </w:pPr>
    </w:p>
    <w:p w:rsidR="006F786E" w:rsidRPr="006F786E" w:rsidRDefault="006F786E" w:rsidP="006F786E">
      <w:pPr>
        <w:pStyle w:val="Bezmezer1"/>
        <w:ind w:left="284"/>
        <w:rPr>
          <w:rFonts w:ascii="Arial" w:hAnsi="Arial" w:cs="Arial"/>
          <w:b/>
          <w:color w:val="4F81BD"/>
          <w:sz w:val="20"/>
          <w:szCs w:val="20"/>
        </w:rPr>
      </w:pPr>
      <w:r w:rsidRPr="006F786E">
        <w:rPr>
          <w:rFonts w:ascii="Arial" w:hAnsi="Arial" w:cs="Arial"/>
          <w:b/>
          <w:sz w:val="20"/>
          <w:szCs w:val="20"/>
        </w:rPr>
        <w:t xml:space="preserve">D.2.5.2. výkresy tvaru zdí – dílčí konstrukce  : </w:t>
      </w:r>
    </w:p>
    <w:p w:rsidR="006F786E" w:rsidRPr="006F786E" w:rsidRDefault="006F786E" w:rsidP="006F786E">
      <w:pPr>
        <w:pStyle w:val="Bezmezer1"/>
        <w:numPr>
          <w:ilvl w:val="0"/>
          <w:numId w:val="1"/>
        </w:numPr>
        <w:rPr>
          <w:rFonts w:ascii="Arial" w:hAnsi="Arial" w:cs="Arial"/>
          <w:color w:val="0070C0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 xml:space="preserve">Obalení potrubí polystyrenovými pásky XPS </w:t>
      </w:r>
      <w:r w:rsidRPr="006F786E">
        <w:rPr>
          <w:rFonts w:ascii="Arial" w:hAnsi="Arial" w:cs="Arial"/>
          <w:color w:val="0070C0"/>
          <w:sz w:val="20"/>
          <w:szCs w:val="20"/>
        </w:rPr>
        <w:t xml:space="preserve">– jaká </w:t>
      </w:r>
      <w:proofErr w:type="spellStart"/>
      <w:r w:rsidRPr="006F786E">
        <w:rPr>
          <w:rFonts w:ascii="Arial" w:hAnsi="Arial" w:cs="Arial"/>
          <w:color w:val="0070C0"/>
          <w:sz w:val="20"/>
          <w:szCs w:val="20"/>
        </w:rPr>
        <w:t>tl</w:t>
      </w:r>
      <w:proofErr w:type="spellEnd"/>
      <w:r w:rsidRPr="006F786E">
        <w:rPr>
          <w:rFonts w:ascii="Arial" w:hAnsi="Arial" w:cs="Arial"/>
          <w:color w:val="0070C0"/>
          <w:sz w:val="20"/>
          <w:szCs w:val="20"/>
        </w:rPr>
        <w:t>. ? V soupisu má řešit pol. 50 (SO 01) – vložky do svislých dilatačních spár z </w:t>
      </w:r>
      <w:proofErr w:type="spellStart"/>
      <w:r w:rsidRPr="006F786E">
        <w:rPr>
          <w:rFonts w:ascii="Arial" w:hAnsi="Arial" w:cs="Arial"/>
          <w:color w:val="0070C0"/>
          <w:sz w:val="20"/>
          <w:szCs w:val="20"/>
        </w:rPr>
        <w:t>extru</w:t>
      </w:r>
      <w:proofErr w:type="spellEnd"/>
      <w:r w:rsidRPr="006F786E">
        <w:rPr>
          <w:rFonts w:ascii="Arial" w:hAnsi="Arial" w:cs="Arial"/>
          <w:color w:val="0070C0"/>
          <w:sz w:val="20"/>
          <w:szCs w:val="20"/>
        </w:rPr>
        <w:t xml:space="preserve"> pol. </w:t>
      </w:r>
      <w:proofErr w:type="spellStart"/>
      <w:r w:rsidRPr="006F786E">
        <w:rPr>
          <w:rFonts w:ascii="Arial" w:hAnsi="Arial" w:cs="Arial"/>
          <w:color w:val="0070C0"/>
          <w:sz w:val="20"/>
          <w:szCs w:val="20"/>
        </w:rPr>
        <w:t>tl</w:t>
      </w:r>
      <w:proofErr w:type="spellEnd"/>
      <w:r w:rsidRPr="006F786E">
        <w:rPr>
          <w:rFonts w:ascii="Arial" w:hAnsi="Arial" w:cs="Arial"/>
          <w:color w:val="0070C0"/>
          <w:sz w:val="20"/>
          <w:szCs w:val="20"/>
        </w:rPr>
        <w:t xml:space="preserve">. 20 mm ? Dle PD se má jednat o obalení polystyrenovými pásky ? V SO 02 není vůbec řešeno ? </w:t>
      </w:r>
      <w:r w:rsidRPr="006F786E">
        <w:rPr>
          <w:rFonts w:ascii="Arial" w:hAnsi="Arial" w:cs="Arial"/>
          <w:b/>
          <w:color w:val="FF0000"/>
          <w:sz w:val="20"/>
          <w:szCs w:val="20"/>
        </w:rPr>
        <w:t xml:space="preserve">Ano, SO 01-pol.50, SO 02-pol.44 </w:t>
      </w:r>
    </w:p>
    <w:p w:rsidR="006F786E" w:rsidRPr="006F786E" w:rsidRDefault="006F786E" w:rsidP="006F786E">
      <w:pPr>
        <w:pStyle w:val="Bezmezer1"/>
        <w:numPr>
          <w:ilvl w:val="0"/>
          <w:numId w:val="1"/>
        </w:numPr>
        <w:rPr>
          <w:rFonts w:ascii="Arial" w:hAnsi="Arial" w:cs="Arial"/>
          <w:color w:val="0070C0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 xml:space="preserve">Pásky zajistit smršťovací fólii ATP </w:t>
      </w:r>
      <w:r w:rsidRPr="006F786E">
        <w:rPr>
          <w:rFonts w:ascii="Arial" w:hAnsi="Arial" w:cs="Arial"/>
          <w:color w:val="0070C0"/>
          <w:sz w:val="20"/>
          <w:szCs w:val="20"/>
        </w:rPr>
        <w:t xml:space="preserve">– kde řešeno v soupisu ? </w:t>
      </w:r>
      <w:r w:rsidRPr="006F786E">
        <w:rPr>
          <w:rFonts w:ascii="Arial" w:hAnsi="Arial" w:cs="Arial"/>
          <w:b/>
          <w:color w:val="FF0000"/>
          <w:sz w:val="20"/>
          <w:szCs w:val="20"/>
        </w:rPr>
        <w:t>upevnění pásů XPS v DS je součástí položky</w:t>
      </w:r>
    </w:p>
    <w:p w:rsidR="006F786E" w:rsidRPr="006F786E" w:rsidRDefault="006F786E" w:rsidP="006F786E">
      <w:pPr>
        <w:pStyle w:val="Bezmezer1"/>
        <w:numPr>
          <w:ilvl w:val="0"/>
          <w:numId w:val="1"/>
        </w:numPr>
        <w:rPr>
          <w:rFonts w:ascii="Arial" w:hAnsi="Arial" w:cs="Arial"/>
          <w:color w:val="0070C0"/>
          <w:sz w:val="20"/>
          <w:szCs w:val="20"/>
        </w:rPr>
      </w:pPr>
      <w:r w:rsidRPr="006F786E">
        <w:rPr>
          <w:rFonts w:ascii="Arial" w:hAnsi="Arial" w:cs="Arial"/>
          <w:sz w:val="20"/>
          <w:szCs w:val="20"/>
        </w:rPr>
        <w:t xml:space="preserve">V líci spáru vyplnit trvale pružným vodě a mrazu odolným tmelem </w:t>
      </w:r>
      <w:r w:rsidRPr="006F786E">
        <w:rPr>
          <w:rFonts w:ascii="Arial" w:hAnsi="Arial" w:cs="Arial"/>
          <w:color w:val="0070C0"/>
          <w:sz w:val="20"/>
          <w:szCs w:val="20"/>
        </w:rPr>
        <w:t>– v soupisu má řešit pol. 49 (SO 01) Těsnění dilatační spáry betonových konstrukcí ? Dle řezu prostup potrubí se nejedná o betonové zdivo, ale kamenné  ?</w:t>
      </w:r>
      <w:r w:rsidRPr="006F786E">
        <w:rPr>
          <w:rFonts w:ascii="Arial" w:hAnsi="Arial" w:cs="Arial"/>
          <w:sz w:val="20"/>
          <w:szCs w:val="20"/>
        </w:rPr>
        <w:t xml:space="preserve"> </w:t>
      </w:r>
      <w:r w:rsidRPr="006F786E">
        <w:rPr>
          <w:rFonts w:ascii="Arial" w:hAnsi="Arial" w:cs="Arial"/>
          <w:color w:val="0070C0"/>
          <w:sz w:val="20"/>
          <w:szCs w:val="20"/>
        </w:rPr>
        <w:t xml:space="preserve"> V případě dilatační spáry se jedná o kamenné a betonové ?  </w:t>
      </w:r>
      <w:r w:rsidRPr="006F786E">
        <w:rPr>
          <w:rFonts w:ascii="Arial" w:hAnsi="Arial" w:cs="Arial"/>
          <w:b/>
          <w:color w:val="FF0000"/>
          <w:sz w:val="20"/>
          <w:szCs w:val="20"/>
        </w:rPr>
        <w:t xml:space="preserve">Ano, SO 01-pol.49, SO 02-pol.42, spárování je podél kamenného zdiva ale DS je zarovnaná a začištěná </w:t>
      </w:r>
      <w:proofErr w:type="spellStart"/>
      <w:r w:rsidRPr="006F786E">
        <w:rPr>
          <w:rFonts w:ascii="Arial" w:hAnsi="Arial" w:cs="Arial"/>
          <w:b/>
          <w:color w:val="FF0000"/>
          <w:sz w:val="20"/>
          <w:szCs w:val="20"/>
        </w:rPr>
        <w:t>cem.maltou</w:t>
      </w:r>
      <w:proofErr w:type="spellEnd"/>
      <w:r w:rsidRPr="006F786E">
        <w:rPr>
          <w:rFonts w:ascii="Arial" w:hAnsi="Arial" w:cs="Arial"/>
          <w:b/>
          <w:color w:val="FF0000"/>
          <w:sz w:val="20"/>
          <w:szCs w:val="20"/>
        </w:rPr>
        <w:t xml:space="preserve">, tzn. spára je rovinná a odpovídá </w:t>
      </w:r>
      <w:proofErr w:type="spellStart"/>
      <w:r w:rsidRPr="006F786E">
        <w:rPr>
          <w:rFonts w:ascii="Arial" w:hAnsi="Arial" w:cs="Arial"/>
          <w:b/>
          <w:color w:val="FF0000"/>
          <w:sz w:val="20"/>
          <w:szCs w:val="20"/>
        </w:rPr>
        <w:t>bet.zdivu</w:t>
      </w:r>
      <w:proofErr w:type="spellEnd"/>
      <w:r w:rsidRPr="006F786E">
        <w:rPr>
          <w:rFonts w:ascii="Arial" w:hAnsi="Arial" w:cs="Arial"/>
          <w:b/>
          <w:sz w:val="20"/>
          <w:szCs w:val="20"/>
        </w:rPr>
        <w:t xml:space="preserve">    </w:t>
      </w:r>
      <w:r w:rsidRPr="006F786E">
        <w:rPr>
          <w:rFonts w:ascii="Arial" w:hAnsi="Arial" w:cs="Arial"/>
          <w:color w:val="4F81BD"/>
          <w:sz w:val="20"/>
          <w:szCs w:val="20"/>
        </w:rPr>
        <w:t xml:space="preserve">  </w:t>
      </w:r>
    </w:p>
    <w:p w:rsidR="006F786E" w:rsidRPr="006F786E" w:rsidRDefault="006F786E" w:rsidP="006F786E">
      <w:pPr>
        <w:pStyle w:val="Bezmezer1"/>
        <w:rPr>
          <w:rFonts w:ascii="Arial" w:hAnsi="Arial" w:cs="Arial"/>
          <w:b/>
          <w:sz w:val="20"/>
          <w:szCs w:val="20"/>
        </w:rPr>
      </w:pPr>
    </w:p>
    <w:p w:rsidR="006F786E" w:rsidRPr="006F786E" w:rsidRDefault="006F786E" w:rsidP="006F786E">
      <w:pPr>
        <w:pStyle w:val="Bezmezer1"/>
        <w:rPr>
          <w:rFonts w:ascii="Arial" w:hAnsi="Arial" w:cs="Arial"/>
          <w:b/>
          <w:i/>
          <w:sz w:val="20"/>
          <w:szCs w:val="20"/>
          <w:u w:val="single"/>
        </w:rPr>
      </w:pPr>
      <w:r w:rsidRPr="006F786E">
        <w:rPr>
          <w:rFonts w:ascii="Arial" w:hAnsi="Arial" w:cs="Arial"/>
          <w:b/>
          <w:i/>
          <w:sz w:val="20"/>
          <w:szCs w:val="20"/>
          <w:u w:val="single"/>
        </w:rPr>
        <w:t xml:space="preserve">Technická zpráva ZOV: </w:t>
      </w:r>
    </w:p>
    <w:p w:rsidR="006F786E" w:rsidRPr="006F786E" w:rsidRDefault="006F786E" w:rsidP="006F786E">
      <w:pPr>
        <w:pStyle w:val="Bezmezer1"/>
        <w:rPr>
          <w:rFonts w:ascii="Arial" w:hAnsi="Arial" w:cs="Arial"/>
          <w:b/>
          <w:sz w:val="20"/>
          <w:szCs w:val="20"/>
        </w:rPr>
      </w:pPr>
      <w:r w:rsidRPr="006F786E">
        <w:rPr>
          <w:rFonts w:ascii="Arial" w:hAnsi="Arial" w:cs="Arial"/>
          <w:b/>
          <w:sz w:val="20"/>
          <w:szCs w:val="20"/>
        </w:rPr>
        <w:t xml:space="preserve">      </w:t>
      </w:r>
    </w:p>
    <w:p w:rsidR="006F786E" w:rsidRPr="006F786E" w:rsidRDefault="006F786E" w:rsidP="006F786E">
      <w:pPr>
        <w:pStyle w:val="Bezmezer1"/>
        <w:rPr>
          <w:rFonts w:ascii="Arial" w:hAnsi="Arial" w:cs="Arial"/>
          <w:b/>
          <w:sz w:val="20"/>
          <w:szCs w:val="20"/>
        </w:rPr>
      </w:pPr>
      <w:r w:rsidRPr="006F786E">
        <w:rPr>
          <w:rFonts w:ascii="Arial" w:hAnsi="Arial" w:cs="Arial"/>
          <w:b/>
          <w:sz w:val="20"/>
          <w:szCs w:val="20"/>
        </w:rPr>
        <w:t xml:space="preserve">            Na základě technické zprávy ZOV a situace ZOV budou řešeny náklady VON (vedlejší </w:t>
      </w:r>
    </w:p>
    <w:p w:rsidR="006F786E" w:rsidRPr="006F786E" w:rsidRDefault="006F786E" w:rsidP="006F786E">
      <w:pPr>
        <w:pStyle w:val="Bezmezer1"/>
        <w:rPr>
          <w:rFonts w:ascii="Arial" w:hAnsi="Arial" w:cs="Arial"/>
          <w:sz w:val="20"/>
          <w:szCs w:val="20"/>
        </w:rPr>
      </w:pPr>
      <w:r w:rsidRPr="006F786E">
        <w:rPr>
          <w:rFonts w:ascii="Arial" w:hAnsi="Arial" w:cs="Arial"/>
          <w:b/>
          <w:sz w:val="20"/>
          <w:szCs w:val="20"/>
        </w:rPr>
        <w:t xml:space="preserve">            a ostatní náklady)</w:t>
      </w:r>
      <w:r w:rsidRPr="006F786E">
        <w:rPr>
          <w:rFonts w:ascii="Arial" w:hAnsi="Arial" w:cs="Arial"/>
          <w:color w:val="4F81BD"/>
          <w:sz w:val="20"/>
          <w:szCs w:val="20"/>
        </w:rPr>
        <w:t xml:space="preserve"> </w:t>
      </w:r>
      <w:r w:rsidRPr="006F786E">
        <w:rPr>
          <w:rFonts w:ascii="Arial" w:hAnsi="Arial" w:cs="Arial"/>
          <w:sz w:val="20"/>
          <w:szCs w:val="20"/>
        </w:rPr>
        <w:t xml:space="preserve">,  které budou konzultovány s manažerem akce a technickým dozorem   </w:t>
      </w:r>
    </w:p>
    <w:p w:rsidR="006F786E" w:rsidRPr="006F786E" w:rsidRDefault="006F786E" w:rsidP="006F786E">
      <w:pPr>
        <w:pStyle w:val="Bezmezer1"/>
        <w:rPr>
          <w:rFonts w:ascii="Arial" w:hAnsi="Arial" w:cs="Arial"/>
          <w:b/>
          <w:sz w:val="20"/>
          <w:szCs w:val="20"/>
        </w:rPr>
      </w:pPr>
    </w:p>
    <w:p w:rsidR="006F786E" w:rsidRPr="006F786E" w:rsidRDefault="006F786E" w:rsidP="006F786E">
      <w:pPr>
        <w:pStyle w:val="Bezmezer1"/>
        <w:rPr>
          <w:rFonts w:ascii="Arial" w:hAnsi="Arial" w:cs="Arial"/>
          <w:b/>
          <w:sz w:val="20"/>
          <w:szCs w:val="20"/>
        </w:rPr>
      </w:pPr>
    </w:p>
    <w:p w:rsidR="005D3EA1" w:rsidRPr="00E011FF" w:rsidRDefault="006F786E" w:rsidP="00933B77">
      <w:pPr>
        <w:pStyle w:val="Bezmezer1"/>
        <w:rPr>
          <w:sz w:val="20"/>
          <w:szCs w:val="20"/>
        </w:rPr>
      </w:pPr>
      <w:r>
        <w:rPr>
          <w:b/>
          <w:color w:val="FF0000"/>
        </w:rPr>
        <w:t xml:space="preserve">  </w:t>
      </w:r>
      <w:r w:rsidR="00E011FF" w:rsidRPr="00E011FF">
        <w:rPr>
          <w:sz w:val="20"/>
          <w:szCs w:val="20"/>
        </w:rPr>
        <w:br/>
      </w:r>
    </w:p>
    <w:sectPr w:rsidR="005D3EA1" w:rsidRPr="00E011FF" w:rsidSect="006F78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BD5754"/>
    <w:multiLevelType w:val="hybridMultilevel"/>
    <w:tmpl w:val="992004E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1FF"/>
    <w:rsid w:val="00285539"/>
    <w:rsid w:val="003815D9"/>
    <w:rsid w:val="003E023B"/>
    <w:rsid w:val="004C6B2C"/>
    <w:rsid w:val="00545410"/>
    <w:rsid w:val="005936F1"/>
    <w:rsid w:val="005D37FE"/>
    <w:rsid w:val="005D3EA1"/>
    <w:rsid w:val="00657C97"/>
    <w:rsid w:val="006670E3"/>
    <w:rsid w:val="006F05E3"/>
    <w:rsid w:val="006F786E"/>
    <w:rsid w:val="00876804"/>
    <w:rsid w:val="008F1D82"/>
    <w:rsid w:val="00920946"/>
    <w:rsid w:val="00933B77"/>
    <w:rsid w:val="00967DCA"/>
    <w:rsid w:val="00B83219"/>
    <w:rsid w:val="00E011FF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011F"/>
  <w15:chartTrackingRefBased/>
  <w15:docId w15:val="{14AF0005-07B0-4CD4-8FAB-A4A99C4D8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F1D82"/>
    <w:pPr>
      <w:spacing w:after="80" w:line="276" w:lineRule="auto"/>
    </w:pPr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mezer1">
    <w:name w:val="Bez mezer1"/>
    <w:uiPriority w:val="1"/>
    <w:qFormat/>
    <w:rsid w:val="006F786E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lnweb">
    <w:name w:val="Normal (Web)"/>
    <w:basedOn w:val="Normln"/>
    <w:uiPriority w:val="99"/>
    <w:semiHidden/>
    <w:unhideWhenUsed/>
    <w:rsid w:val="006F786E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5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3</Pages>
  <Words>1328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Müller</dc:creator>
  <cp:keywords/>
  <dc:description/>
  <cp:lastModifiedBy>Milan Müller</cp:lastModifiedBy>
  <cp:revision>8</cp:revision>
  <dcterms:created xsi:type="dcterms:W3CDTF">2018-06-15T08:23:00Z</dcterms:created>
  <dcterms:modified xsi:type="dcterms:W3CDTF">2018-06-20T15:38:00Z</dcterms:modified>
</cp:coreProperties>
</file>