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B1" w:rsidRDefault="00C357B1" w:rsidP="00C357B1">
      <w:pPr>
        <w:pStyle w:val="Nzev"/>
      </w:pPr>
      <w:r>
        <w:t>„</w:t>
      </w:r>
      <w:r w:rsidR="008C78FC">
        <w:t xml:space="preserve">Radbuza – Dobřany, </w:t>
      </w:r>
      <w:proofErr w:type="spellStart"/>
      <w:proofErr w:type="gramStart"/>
      <w:r w:rsidR="008C78FC">
        <w:t>ř.km</w:t>
      </w:r>
      <w:proofErr w:type="spellEnd"/>
      <w:proofErr w:type="gramEnd"/>
      <w:r w:rsidR="008C78FC">
        <w:t xml:space="preserve"> 22,525, oprava jezu</w:t>
      </w:r>
      <w:r>
        <w:t xml:space="preserve">“ </w:t>
      </w:r>
    </w:p>
    <w:p w:rsidR="00C357B1" w:rsidRDefault="00C357B1" w:rsidP="00C357B1">
      <w:pPr>
        <w:pStyle w:val="Nzev"/>
      </w:pPr>
    </w:p>
    <w:p w:rsidR="00C357B1" w:rsidRDefault="00C357B1" w:rsidP="00C357B1">
      <w:pPr>
        <w:autoSpaceDE w:val="0"/>
        <w:autoSpaceDN w:val="0"/>
        <w:adjustRightInd w:val="0"/>
        <w:spacing w:before="120"/>
        <w:rPr>
          <w:u w:val="single"/>
        </w:rPr>
      </w:pPr>
    </w:p>
    <w:p w:rsidR="00C357B1" w:rsidRDefault="00C357B1" w:rsidP="00C357B1">
      <w:pPr>
        <w:autoSpaceDE w:val="0"/>
        <w:autoSpaceDN w:val="0"/>
        <w:adjustRightInd w:val="0"/>
        <w:spacing w:before="120" w:line="360" w:lineRule="auto"/>
        <w:jc w:val="center"/>
        <w:rPr>
          <w:b/>
        </w:rPr>
      </w:pPr>
      <w:proofErr w:type="spellStart"/>
      <w:r>
        <w:rPr>
          <w:b/>
        </w:rPr>
        <w:t>zak.č</w:t>
      </w:r>
      <w:proofErr w:type="spellEnd"/>
      <w:r>
        <w:rPr>
          <w:b/>
        </w:rPr>
        <w:t xml:space="preserve">.: </w:t>
      </w:r>
      <w:r w:rsidR="00F86267">
        <w:rPr>
          <w:b/>
        </w:rPr>
        <w:t>299/2018</w:t>
      </w:r>
    </w:p>
    <w:p w:rsidR="00C357B1" w:rsidRDefault="00C357B1" w:rsidP="00C357B1">
      <w:pPr>
        <w:autoSpaceDE w:val="0"/>
        <w:autoSpaceDN w:val="0"/>
        <w:adjustRightInd w:val="0"/>
        <w:spacing w:before="120"/>
        <w:rPr>
          <w:b/>
        </w:rPr>
      </w:pPr>
    </w:p>
    <w:p w:rsidR="00C357B1" w:rsidRDefault="00C357B1" w:rsidP="00C357B1">
      <w:pPr>
        <w:autoSpaceDE w:val="0"/>
        <w:autoSpaceDN w:val="0"/>
        <w:adjustRightInd w:val="0"/>
        <w:spacing w:before="120" w:line="480" w:lineRule="auto"/>
        <w:rPr>
          <w:b/>
        </w:rPr>
      </w:pPr>
    </w:p>
    <w:p w:rsidR="00C357B1" w:rsidRDefault="00C357B1" w:rsidP="00C357B1">
      <w:pPr>
        <w:autoSpaceDE w:val="0"/>
        <w:autoSpaceDN w:val="0"/>
        <w:adjustRightInd w:val="0"/>
        <w:spacing w:before="120" w:line="480" w:lineRule="auto"/>
        <w:rPr>
          <w:b/>
        </w:rPr>
      </w:pPr>
    </w:p>
    <w:p w:rsidR="00C357B1" w:rsidRDefault="00C357B1" w:rsidP="00C357B1">
      <w:pPr>
        <w:pStyle w:val="Nadpis1"/>
        <w:numPr>
          <w:ilvl w:val="0"/>
          <w:numId w:val="1"/>
        </w:numPr>
        <w:rPr>
          <w:b/>
        </w:rPr>
      </w:pPr>
      <w:r>
        <w:rPr>
          <w:b/>
        </w:rPr>
        <w:t>PRŮVODNÍ ZPRÁVA</w:t>
      </w:r>
    </w:p>
    <w:p w:rsidR="00C357B1" w:rsidRDefault="00C357B1" w:rsidP="00C357B1"/>
    <w:p w:rsidR="00C357B1" w:rsidRDefault="00C357B1" w:rsidP="00C357B1"/>
    <w:p w:rsidR="00C357B1" w:rsidRDefault="00C357B1" w:rsidP="00C357B1"/>
    <w:p w:rsidR="00C357B1" w:rsidRPr="00F057B9" w:rsidRDefault="00C357B1" w:rsidP="00C357B1"/>
    <w:p w:rsidR="00C357B1" w:rsidRDefault="00C357B1" w:rsidP="00C357B1"/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A.1.</w:t>
      </w:r>
      <w:r w:rsidRPr="00F86267">
        <w:tab/>
        <w:t>Identifikační</w:t>
      </w:r>
      <w:proofErr w:type="gramEnd"/>
      <w:r w:rsidRPr="00F86267">
        <w:t xml:space="preserve"> údaje</w:t>
      </w:r>
    </w:p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A.1.1</w:t>
      </w:r>
      <w:proofErr w:type="gramEnd"/>
      <w:r w:rsidRPr="00F86267">
        <w:t>.</w:t>
      </w:r>
      <w:r w:rsidRPr="00F86267">
        <w:tab/>
        <w:t>Údaje o stavbě</w:t>
      </w:r>
    </w:p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A.1.2</w:t>
      </w:r>
      <w:proofErr w:type="gramEnd"/>
      <w:r w:rsidRPr="00F86267">
        <w:t>.</w:t>
      </w:r>
      <w:r w:rsidRPr="00F86267">
        <w:tab/>
        <w:t>Údaje o žadateli</w:t>
      </w:r>
    </w:p>
    <w:p w:rsidR="00C357B1" w:rsidRPr="00F86267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A.1.3</w:t>
      </w:r>
      <w:proofErr w:type="gramEnd"/>
      <w:r w:rsidRPr="00F86267">
        <w:tab/>
        <w:t>Údaje o zpracovateli dokumentace</w:t>
      </w:r>
    </w:p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A.2.</w:t>
      </w:r>
      <w:r w:rsidRPr="00F86267">
        <w:tab/>
        <w:t>Členění</w:t>
      </w:r>
      <w:proofErr w:type="gramEnd"/>
      <w:r w:rsidRPr="00F86267">
        <w:t xml:space="preserve"> stavby na objekty</w:t>
      </w:r>
    </w:p>
    <w:p w:rsidR="00C357B1" w:rsidRPr="00F86267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 w:rsidRPr="00F86267">
        <w:tab/>
      </w:r>
      <w:proofErr w:type="gramStart"/>
      <w:r w:rsidRPr="00F86267">
        <w:t>A.3.</w:t>
      </w:r>
      <w:r w:rsidRPr="00F86267">
        <w:tab/>
        <w:t>Seznam</w:t>
      </w:r>
      <w:proofErr w:type="gramEnd"/>
      <w:r w:rsidRPr="00F86267">
        <w:t xml:space="preserve"> vstupních podkladů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/>
    <w:p w:rsidR="00C357B1" w:rsidRDefault="00C357B1" w:rsidP="00C357B1">
      <w:pPr>
        <w:pStyle w:val="Zhlav"/>
        <w:tabs>
          <w:tab w:val="clear" w:pos="4536"/>
          <w:tab w:val="clear" w:pos="9072"/>
        </w:tabs>
      </w:pPr>
    </w:p>
    <w:p w:rsidR="00C357B1" w:rsidRDefault="00C357B1" w:rsidP="00C357B1">
      <w:pPr>
        <w:pStyle w:val="Nadpis5"/>
        <w:spacing w:line="360" w:lineRule="auto"/>
        <w:rPr>
          <w:sz w:val="28"/>
        </w:rPr>
      </w:pPr>
      <w:proofErr w:type="gramStart"/>
      <w:r>
        <w:rPr>
          <w:sz w:val="28"/>
        </w:rPr>
        <w:t>A.1.</w:t>
      </w:r>
      <w:r>
        <w:rPr>
          <w:sz w:val="28"/>
        </w:rPr>
        <w:tab/>
        <w:t>Identifikační</w:t>
      </w:r>
      <w:proofErr w:type="gramEnd"/>
      <w:r>
        <w:rPr>
          <w:sz w:val="28"/>
        </w:rPr>
        <w:t xml:space="preserve"> údaje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A.1.1</w:t>
      </w:r>
      <w:proofErr w:type="gramEnd"/>
      <w:r>
        <w:rPr>
          <w:b/>
          <w:bCs/>
          <w:u w:val="single"/>
        </w:rPr>
        <w:t>.</w:t>
      </w:r>
      <w:r>
        <w:rPr>
          <w:b/>
          <w:bCs/>
          <w:u w:val="single"/>
        </w:rPr>
        <w:tab/>
        <w:t>Údaje o stavbě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>Název stavby:</w:t>
      </w:r>
      <w:r>
        <w:tab/>
        <w:t>„</w:t>
      </w:r>
      <w:r w:rsidR="00F86267">
        <w:t xml:space="preserve">Radbuza – Dobřany, </w:t>
      </w:r>
      <w:proofErr w:type="spellStart"/>
      <w:proofErr w:type="gramStart"/>
      <w:r w:rsidR="00F86267">
        <w:t>ř.km</w:t>
      </w:r>
      <w:proofErr w:type="spellEnd"/>
      <w:proofErr w:type="gramEnd"/>
      <w:r w:rsidR="00F86267">
        <w:t xml:space="preserve"> 22,525, oprava jezu</w:t>
      </w:r>
      <w:r>
        <w:t xml:space="preserve">“ 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>Místo stavby:</w:t>
      </w:r>
      <w:r>
        <w:tab/>
      </w:r>
      <w:r w:rsidR="00F86267">
        <w:t xml:space="preserve">Radbuza, Dobřany, </w:t>
      </w:r>
      <w:proofErr w:type="gramStart"/>
      <w:r w:rsidR="00F86267">
        <w:t>k.</w:t>
      </w:r>
      <w:proofErr w:type="spellStart"/>
      <w:r w:rsidR="00F86267">
        <w:t>ú.Dobřany</w:t>
      </w:r>
      <w:proofErr w:type="spellEnd"/>
      <w:proofErr w:type="gramEnd"/>
    </w:p>
    <w:p w:rsidR="00C357B1" w:rsidRDefault="00C357B1" w:rsidP="00F86267">
      <w:pPr>
        <w:pStyle w:val="Zhlav"/>
        <w:tabs>
          <w:tab w:val="clear" w:pos="4536"/>
          <w:tab w:val="clear" w:pos="9072"/>
        </w:tabs>
        <w:spacing w:line="360" w:lineRule="auto"/>
      </w:pPr>
      <w:r>
        <w:t xml:space="preserve">Předmět dokumentace: </w:t>
      </w:r>
      <w:r w:rsidR="00F86267">
        <w:t>oprava stávajícího jezu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 xml:space="preserve">Stupeň dokumentace: dokumentace pro </w:t>
      </w:r>
      <w:r w:rsidR="00F86267">
        <w:t>stavební povolení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 xml:space="preserve">                                     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A.1.2</w:t>
      </w:r>
      <w:proofErr w:type="gramEnd"/>
      <w:r>
        <w:rPr>
          <w:b/>
          <w:bCs/>
          <w:u w:val="single"/>
        </w:rPr>
        <w:t>.</w:t>
      </w:r>
      <w:r>
        <w:rPr>
          <w:b/>
          <w:bCs/>
          <w:u w:val="single"/>
        </w:rPr>
        <w:tab/>
        <w:t>Údaje o stavebníkovi</w:t>
      </w:r>
    </w:p>
    <w:p w:rsidR="00F86267" w:rsidRDefault="00F86267" w:rsidP="00F86267">
      <w:pPr>
        <w:pStyle w:val="Zhlav"/>
        <w:tabs>
          <w:tab w:val="clear" w:pos="4536"/>
          <w:tab w:val="clear" w:pos="9072"/>
        </w:tabs>
      </w:pPr>
      <w:r>
        <w:t>Stavebník:</w:t>
      </w:r>
      <w:r>
        <w:tab/>
        <w:t>Povodí Vltavy, státní podnik</w:t>
      </w:r>
    </w:p>
    <w:p w:rsidR="00F86267" w:rsidRDefault="00F86267" w:rsidP="00F86267">
      <w:pPr>
        <w:pStyle w:val="Zhlav"/>
        <w:tabs>
          <w:tab w:val="clear" w:pos="4536"/>
          <w:tab w:val="clear" w:pos="9072"/>
        </w:tabs>
      </w:pPr>
      <w:r>
        <w:tab/>
      </w:r>
      <w:r>
        <w:tab/>
        <w:t>Holečkova 3178/8, Smíchov</w:t>
      </w:r>
    </w:p>
    <w:p w:rsidR="00F86267" w:rsidRDefault="00F86267" w:rsidP="00F86267">
      <w:pPr>
        <w:pStyle w:val="Zhlav"/>
        <w:tabs>
          <w:tab w:val="clear" w:pos="4536"/>
          <w:tab w:val="clear" w:pos="9072"/>
        </w:tabs>
      </w:pPr>
      <w:r>
        <w:tab/>
      </w:r>
      <w:r>
        <w:tab/>
        <w:t>150 00 Praha 5</w:t>
      </w:r>
    </w:p>
    <w:p w:rsidR="00F86267" w:rsidRDefault="00F86267" w:rsidP="00F86267">
      <w:pPr>
        <w:pStyle w:val="Zhlav"/>
        <w:tabs>
          <w:tab w:val="clear" w:pos="4536"/>
          <w:tab w:val="clear" w:pos="9072"/>
        </w:tabs>
      </w:pPr>
      <w:r>
        <w:tab/>
      </w:r>
      <w:r>
        <w:tab/>
        <w:t>IČO: 70889953</w:t>
      </w:r>
    </w:p>
    <w:p w:rsidR="00F86267" w:rsidRDefault="00F86267" w:rsidP="00F86267">
      <w:pPr>
        <w:pStyle w:val="Zhlav"/>
        <w:tabs>
          <w:tab w:val="clear" w:pos="4536"/>
          <w:tab w:val="clear" w:pos="9072"/>
        </w:tabs>
        <w:spacing w:line="360" w:lineRule="auto"/>
      </w:pPr>
      <w:r>
        <w:tab/>
      </w:r>
      <w:r>
        <w:tab/>
        <w:t>DIČ: CZ70889953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A.1.3</w:t>
      </w:r>
      <w:proofErr w:type="gramEnd"/>
      <w:r>
        <w:rPr>
          <w:b/>
          <w:bCs/>
          <w:u w:val="single"/>
        </w:rPr>
        <w:tab/>
        <w:t>Údaje o zpracovateli dokumentace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>Zpracovatel:</w:t>
      </w:r>
      <w:r>
        <w:tab/>
      </w:r>
      <w:r>
        <w:tab/>
        <w:t>Ing. Milan Jícha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Opavská 1501/50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312 00 Plzeň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IČO: 44648146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ab/>
      </w:r>
      <w:r>
        <w:tab/>
      </w:r>
      <w:r>
        <w:tab/>
        <w:t>DIČ: CZ6002101369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 xml:space="preserve">Hlavní projektant: </w:t>
      </w:r>
      <w:r>
        <w:tab/>
        <w:t>Ing. Milan Jícha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Opavská 1501/50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  <w:t>312 00 Plzeň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  <w:r>
        <w:tab/>
      </w:r>
      <w:r>
        <w:tab/>
      </w:r>
      <w:r>
        <w:tab/>
        <w:t>Zapsaný u ČKAIT pod číslem autorizace 0200455</w:t>
      </w:r>
      <w:r>
        <w:tab/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Nadpis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530"/>
        </w:tabs>
        <w:spacing w:line="360" w:lineRule="auto"/>
        <w:rPr>
          <w:sz w:val="28"/>
        </w:rPr>
      </w:pPr>
      <w:proofErr w:type="gramStart"/>
      <w:r>
        <w:rPr>
          <w:sz w:val="28"/>
        </w:rPr>
        <w:t>A.2.</w:t>
      </w:r>
      <w:r>
        <w:rPr>
          <w:sz w:val="28"/>
        </w:rPr>
        <w:tab/>
        <w:t>Seznam</w:t>
      </w:r>
      <w:proofErr w:type="gramEnd"/>
      <w:r>
        <w:rPr>
          <w:sz w:val="28"/>
        </w:rPr>
        <w:t xml:space="preserve"> vstupních podkladů</w:t>
      </w:r>
    </w:p>
    <w:p w:rsidR="00C357B1" w:rsidRDefault="00C357B1" w:rsidP="00C357B1">
      <w:pPr>
        <w:spacing w:line="360" w:lineRule="auto"/>
      </w:pPr>
      <w:r>
        <w:t>- vodohospodářská mapa 1 : 50 000</w:t>
      </w:r>
    </w:p>
    <w:p w:rsidR="00C357B1" w:rsidRDefault="00C357B1" w:rsidP="00C357B1">
      <w:pPr>
        <w:spacing w:line="360" w:lineRule="auto"/>
      </w:pPr>
      <w:r>
        <w:t>- přehledná mapa 1 : 10 000</w:t>
      </w:r>
    </w:p>
    <w:p w:rsidR="00C357B1" w:rsidRDefault="00C357B1" w:rsidP="00C357B1">
      <w:pPr>
        <w:spacing w:line="360" w:lineRule="auto"/>
      </w:pPr>
      <w:r>
        <w:t>- katastrální mapa 1 : 1 000</w:t>
      </w:r>
    </w:p>
    <w:p w:rsidR="00C357B1" w:rsidRDefault="00C357B1" w:rsidP="00C357B1">
      <w:pPr>
        <w:spacing w:line="360" w:lineRule="auto"/>
      </w:pPr>
      <w:r>
        <w:t>- výběr staveniště</w:t>
      </w:r>
    </w:p>
    <w:p w:rsidR="00C357B1" w:rsidRDefault="00C357B1" w:rsidP="00C357B1">
      <w:pPr>
        <w:spacing w:line="360" w:lineRule="auto"/>
      </w:pPr>
      <w:r>
        <w:t>- konzultace s investorem</w:t>
      </w:r>
    </w:p>
    <w:p w:rsidR="00C357B1" w:rsidRDefault="00C357B1" w:rsidP="00C357B1">
      <w:pPr>
        <w:spacing w:line="360" w:lineRule="auto"/>
      </w:pPr>
      <w:r>
        <w:t>- výrobní výbor</w:t>
      </w:r>
    </w:p>
    <w:p w:rsidR="00C357B1" w:rsidRDefault="00C357B1" w:rsidP="00C357B1">
      <w:pPr>
        <w:spacing w:line="360" w:lineRule="auto"/>
      </w:pPr>
      <w:r>
        <w:t>- informace o vybraných parcelách</w:t>
      </w:r>
    </w:p>
    <w:p w:rsidR="00C357B1" w:rsidRDefault="00C357B1" w:rsidP="00C357B1">
      <w:pPr>
        <w:spacing w:line="360" w:lineRule="auto"/>
      </w:pPr>
      <w:r>
        <w:lastRenderedPageBreak/>
        <w:t xml:space="preserve">- zaměření lokality </w:t>
      </w:r>
      <w:r w:rsidR="00F86267">
        <w:t xml:space="preserve">– jez </w:t>
      </w:r>
      <w:r>
        <w:t xml:space="preserve">(V. </w:t>
      </w:r>
      <w:proofErr w:type="spellStart"/>
      <w:r w:rsidR="00F86267">
        <w:t>Mazín</w:t>
      </w:r>
      <w:proofErr w:type="spellEnd"/>
      <w:r>
        <w:t>, 01/201</w:t>
      </w:r>
      <w:r w:rsidR="00F86267">
        <w:t>8</w:t>
      </w:r>
      <w:r>
        <w:t>)</w:t>
      </w:r>
    </w:p>
    <w:p w:rsidR="00F86267" w:rsidRDefault="00F86267" w:rsidP="00F86267">
      <w:pPr>
        <w:spacing w:line="360" w:lineRule="auto"/>
      </w:pPr>
      <w:r>
        <w:t xml:space="preserve">- zaměření lokality - mlýn (V. </w:t>
      </w:r>
      <w:proofErr w:type="spellStart"/>
      <w:r>
        <w:t>Mazín</w:t>
      </w:r>
      <w:proofErr w:type="spellEnd"/>
      <w:r>
        <w:t>, 06/2009)</w:t>
      </w:r>
    </w:p>
    <w:p w:rsidR="00C357B1" w:rsidRDefault="00C357B1" w:rsidP="00C357B1">
      <w:pPr>
        <w:spacing w:line="360" w:lineRule="auto"/>
      </w:pPr>
      <w:r>
        <w:t>- průzkum sítí</w:t>
      </w:r>
    </w:p>
    <w:p w:rsidR="00C357B1" w:rsidRDefault="00C357B1" w:rsidP="00C357B1">
      <w:pPr>
        <w:spacing w:line="360" w:lineRule="auto"/>
      </w:pPr>
      <w:r>
        <w:t>- fotodokumentace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Nadpis6"/>
        <w:spacing w:before="0"/>
        <w:rPr>
          <w:sz w:val="28"/>
        </w:rPr>
      </w:pPr>
      <w:proofErr w:type="gramStart"/>
      <w:r>
        <w:rPr>
          <w:sz w:val="28"/>
        </w:rPr>
        <w:t>A.3</w:t>
      </w:r>
      <w:r>
        <w:rPr>
          <w:sz w:val="28"/>
        </w:rPr>
        <w:tab/>
        <w:t>Členění</w:t>
      </w:r>
      <w:proofErr w:type="gramEnd"/>
      <w:r>
        <w:rPr>
          <w:sz w:val="28"/>
        </w:rPr>
        <w:t xml:space="preserve"> stavby na objekty</w:t>
      </w:r>
    </w:p>
    <w:p w:rsidR="00C357B1" w:rsidRDefault="00C357B1" w:rsidP="00C357B1">
      <w:pPr>
        <w:pStyle w:val="Zkladntext"/>
        <w:autoSpaceDE/>
        <w:autoSpaceDN/>
        <w:adjustRightInd/>
        <w:spacing w:before="0" w:line="480" w:lineRule="auto"/>
      </w:pPr>
      <w:r>
        <w:t xml:space="preserve">Stavba bude členěna na </w:t>
      </w:r>
      <w:r w:rsidR="00F86267">
        <w:t>3</w:t>
      </w:r>
      <w:r>
        <w:t xml:space="preserve"> stavební objekty.</w:t>
      </w:r>
    </w:p>
    <w:p w:rsidR="00C357B1" w:rsidRDefault="00C357B1" w:rsidP="00C357B1">
      <w:pPr>
        <w:spacing w:line="360" w:lineRule="auto"/>
        <w:jc w:val="both"/>
      </w:pPr>
      <w:r>
        <w:t xml:space="preserve">SO-1   </w:t>
      </w:r>
      <w:r w:rsidR="00F86267">
        <w:t>Příprava staveniště</w:t>
      </w:r>
    </w:p>
    <w:p w:rsidR="00C357B1" w:rsidRDefault="00C357B1" w:rsidP="00C357B1">
      <w:pPr>
        <w:spacing w:line="360" w:lineRule="auto"/>
        <w:jc w:val="both"/>
      </w:pPr>
      <w:r>
        <w:t xml:space="preserve">SO-2   </w:t>
      </w:r>
      <w:r w:rsidR="00F86267">
        <w:t>Oprava jezu</w:t>
      </w:r>
    </w:p>
    <w:p w:rsidR="00F86267" w:rsidRDefault="00F86267" w:rsidP="00C357B1">
      <w:pPr>
        <w:spacing w:line="360" w:lineRule="auto"/>
        <w:jc w:val="both"/>
      </w:pPr>
      <w:r>
        <w:t>SO-3   VON</w:t>
      </w: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9B612C" w:rsidRDefault="009B612C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9B612C" w:rsidRDefault="009B612C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9B612C" w:rsidRDefault="009B612C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9B612C" w:rsidRDefault="009B612C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9B612C" w:rsidRDefault="009B612C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pStyle w:val="Zhlav"/>
        <w:tabs>
          <w:tab w:val="clear" w:pos="4536"/>
          <w:tab w:val="clear" w:pos="9072"/>
        </w:tabs>
        <w:spacing w:line="360" w:lineRule="auto"/>
      </w:pPr>
    </w:p>
    <w:p w:rsidR="00C357B1" w:rsidRDefault="00C357B1" w:rsidP="00C357B1">
      <w:pPr>
        <w:spacing w:line="360" w:lineRule="auto"/>
        <w:jc w:val="both"/>
      </w:pPr>
    </w:p>
    <w:p w:rsidR="00C357B1" w:rsidRDefault="00C357B1" w:rsidP="00C357B1">
      <w:pPr>
        <w:pStyle w:val="BodyText21"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  <w:szCs w:val="24"/>
        </w:rPr>
      </w:pPr>
    </w:p>
    <w:p w:rsidR="00C357B1" w:rsidRDefault="00C357B1" w:rsidP="00C357B1">
      <w:pPr>
        <w:pStyle w:val="BodyText21"/>
        <w:overflowPunct/>
        <w:autoSpaceDE/>
        <w:autoSpaceDN/>
        <w:adjustRightInd/>
        <w:spacing w:line="360" w:lineRule="auto"/>
        <w:textAlignment w:val="auto"/>
        <w:rPr>
          <w:rFonts w:ascii="Times New Roman" w:hAnsi="Times New Roman"/>
          <w:szCs w:val="24"/>
        </w:rPr>
      </w:pPr>
    </w:p>
    <w:sectPr w:rsidR="00C357B1" w:rsidSect="00254D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D82" w:rsidRDefault="00CC2D82" w:rsidP="00891F80">
      <w:r>
        <w:separator/>
      </w:r>
    </w:p>
  </w:endnote>
  <w:endnote w:type="continuationSeparator" w:id="0">
    <w:p w:rsidR="00CC2D82" w:rsidRDefault="00CC2D82" w:rsidP="00891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D82" w:rsidRDefault="00CC2D82" w:rsidP="00891F80">
      <w:r>
        <w:separator/>
      </w:r>
    </w:p>
  </w:footnote>
  <w:footnote w:type="continuationSeparator" w:id="0">
    <w:p w:rsidR="00CC2D82" w:rsidRDefault="00CC2D82" w:rsidP="00891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54455"/>
      <w:docPartObj>
        <w:docPartGallery w:val="Page Numbers (Top of Page)"/>
        <w:docPartUnique/>
      </w:docPartObj>
    </w:sdtPr>
    <w:sdtContent>
      <w:p w:rsidR="00E75E23" w:rsidRDefault="00E75E23">
        <w:pPr>
          <w:pStyle w:val="Zhlav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75E23" w:rsidRDefault="00E75E2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23" w:rsidRDefault="00E75E2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F1B3E"/>
    <w:multiLevelType w:val="hybridMultilevel"/>
    <w:tmpl w:val="3E18B08E"/>
    <w:lvl w:ilvl="0" w:tplc="4D46DCC6">
      <w:start w:val="1"/>
      <w:numFmt w:val="upperLetter"/>
      <w:lvlText w:val="%1."/>
      <w:lvlJc w:val="left"/>
      <w:pPr>
        <w:ind w:left="810" w:hanging="45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7B1"/>
    <w:rsid w:val="0003454C"/>
    <w:rsid w:val="00077787"/>
    <w:rsid w:val="000D1359"/>
    <w:rsid w:val="000D4D6F"/>
    <w:rsid w:val="00254D76"/>
    <w:rsid w:val="002B3643"/>
    <w:rsid w:val="00326644"/>
    <w:rsid w:val="003433E2"/>
    <w:rsid w:val="003B610E"/>
    <w:rsid w:val="003E5F79"/>
    <w:rsid w:val="003F70EF"/>
    <w:rsid w:val="0044181B"/>
    <w:rsid w:val="0052528B"/>
    <w:rsid w:val="0054595D"/>
    <w:rsid w:val="005A478A"/>
    <w:rsid w:val="005D1FF0"/>
    <w:rsid w:val="005E4596"/>
    <w:rsid w:val="006A7FA9"/>
    <w:rsid w:val="006D2765"/>
    <w:rsid w:val="00891F80"/>
    <w:rsid w:val="008C78FC"/>
    <w:rsid w:val="00905706"/>
    <w:rsid w:val="009B612C"/>
    <w:rsid w:val="009B678C"/>
    <w:rsid w:val="00A652AB"/>
    <w:rsid w:val="00A93897"/>
    <w:rsid w:val="00AB3BE6"/>
    <w:rsid w:val="00B577DE"/>
    <w:rsid w:val="00B9723A"/>
    <w:rsid w:val="00C17AE8"/>
    <w:rsid w:val="00C357B1"/>
    <w:rsid w:val="00CC2D82"/>
    <w:rsid w:val="00CC652D"/>
    <w:rsid w:val="00CF3A67"/>
    <w:rsid w:val="00D01300"/>
    <w:rsid w:val="00D456E3"/>
    <w:rsid w:val="00D97356"/>
    <w:rsid w:val="00DB0299"/>
    <w:rsid w:val="00E23B54"/>
    <w:rsid w:val="00E75E23"/>
    <w:rsid w:val="00EC56DB"/>
    <w:rsid w:val="00F4458E"/>
    <w:rsid w:val="00F86267"/>
    <w:rsid w:val="00F95BCC"/>
    <w:rsid w:val="00FC1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57B1"/>
    <w:pPr>
      <w:keepNext/>
      <w:autoSpaceDE w:val="0"/>
      <w:autoSpaceDN w:val="0"/>
      <w:adjustRightInd w:val="0"/>
      <w:spacing w:before="120" w:line="360" w:lineRule="auto"/>
      <w:jc w:val="center"/>
      <w:outlineLvl w:val="0"/>
    </w:pPr>
    <w:rPr>
      <w:sz w:val="32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C357B1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C357B1"/>
    <w:pPr>
      <w:keepNext/>
      <w:spacing w:before="120" w:line="360" w:lineRule="auto"/>
      <w:jc w:val="both"/>
      <w:outlineLvl w:val="5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57B1"/>
    <w:rPr>
      <w:rFonts w:ascii="Times New Roman" w:eastAsia="Times New Roman" w:hAnsi="Times New Roman" w:cs="Times New Roman"/>
      <w:sz w:val="32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C357B1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357B1"/>
    <w:pPr>
      <w:autoSpaceDE w:val="0"/>
      <w:autoSpaceDN w:val="0"/>
      <w:adjustRightInd w:val="0"/>
      <w:spacing w:before="120"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C357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57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10"/>
    <w:qFormat/>
    <w:rsid w:val="00C357B1"/>
    <w:pPr>
      <w:autoSpaceDE w:val="0"/>
      <w:autoSpaceDN w:val="0"/>
      <w:adjustRightInd w:val="0"/>
      <w:spacing w:before="120"/>
      <w:jc w:val="center"/>
    </w:pPr>
    <w:rPr>
      <w:b/>
      <w:sz w:val="3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C357B1"/>
    <w:rPr>
      <w:rFonts w:ascii="Times New Roman" w:eastAsia="Times New Roman" w:hAnsi="Times New Roman" w:cs="Times New Roman"/>
      <w:b/>
      <w:sz w:val="32"/>
      <w:szCs w:val="24"/>
      <w:u w:val="single"/>
      <w:lang w:eastAsia="cs-CZ"/>
    </w:rPr>
  </w:style>
  <w:style w:type="paragraph" w:customStyle="1" w:styleId="BodyText21">
    <w:name w:val="Body Text 21"/>
    <w:basedOn w:val="Normln"/>
    <w:rsid w:val="00C357B1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891F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91F8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4</cp:revision>
  <dcterms:created xsi:type="dcterms:W3CDTF">2018-07-05T17:06:00Z</dcterms:created>
  <dcterms:modified xsi:type="dcterms:W3CDTF">2018-07-05T17:08:00Z</dcterms:modified>
</cp:coreProperties>
</file>