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D" w:rsidRPr="00B85790" w:rsidRDefault="004C028D" w:rsidP="004C028D">
      <w:pPr>
        <w:jc w:val="center"/>
        <w:rPr>
          <w:b/>
        </w:rPr>
      </w:pPr>
      <w:r w:rsidRPr="00B85790">
        <w:rPr>
          <w:b/>
        </w:rPr>
        <w:t>Smlouva o dílo</w:t>
      </w:r>
    </w:p>
    <w:p w:rsidR="004C028D" w:rsidRPr="00B85790" w:rsidRDefault="004C028D" w:rsidP="004C028D">
      <w:pPr>
        <w:jc w:val="center"/>
      </w:pPr>
    </w:p>
    <w:p w:rsidR="004C028D" w:rsidRPr="00B85790" w:rsidRDefault="004C028D" w:rsidP="004C028D">
      <w:pPr>
        <w:jc w:val="center"/>
      </w:pPr>
      <w:r w:rsidRPr="00B85790">
        <w:t>(dále jen „smlouva“)</w:t>
      </w:r>
    </w:p>
    <w:p w:rsidR="004C028D" w:rsidRPr="00B85790" w:rsidRDefault="004C028D" w:rsidP="004C028D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4C028D" w:rsidRDefault="004C028D" w:rsidP="004C028D">
      <w:pPr>
        <w:jc w:val="center"/>
      </w:pPr>
      <w:r w:rsidRPr="00B85790">
        <w:t xml:space="preserve"> (dále jen „občanský zákoník“)</w:t>
      </w:r>
    </w:p>
    <w:p w:rsidR="00C34AF6" w:rsidRDefault="00C34AF6" w:rsidP="00C34AF6"/>
    <w:p w:rsidR="00C34AF6" w:rsidRPr="00B85790" w:rsidRDefault="00C34AF6" w:rsidP="00C34AF6"/>
    <w:p w:rsidR="004C028D" w:rsidRPr="00B85790" w:rsidRDefault="004C028D" w:rsidP="004C028D">
      <w:r w:rsidRPr="00B85790">
        <w:t>Evidenční číslo objednatele:</w:t>
      </w:r>
    </w:p>
    <w:p w:rsidR="004C028D" w:rsidRPr="00B85790" w:rsidRDefault="004C028D" w:rsidP="004C028D">
      <w:r w:rsidRPr="00B85790">
        <w:t>Evidenční číslo zhotovitele:</w:t>
      </w:r>
    </w:p>
    <w:p w:rsidR="00DD15FC" w:rsidRPr="00DD15FC" w:rsidRDefault="004C028D" w:rsidP="00DD15FC">
      <w:pPr>
        <w:rPr>
          <w:i/>
        </w:rPr>
      </w:pPr>
      <w:r w:rsidRPr="00B85790">
        <w:t>Číslo akce objednatele:</w:t>
      </w:r>
      <w:r w:rsidR="00975A05">
        <w:tab/>
      </w:r>
      <w:r w:rsidR="00975A05">
        <w:tab/>
      </w:r>
      <w:r w:rsidR="00DD15FC" w:rsidRPr="00DD15FC">
        <w:t>229180016</w:t>
      </w:r>
    </w:p>
    <w:p w:rsidR="004C028D" w:rsidRPr="00B85790" w:rsidRDefault="004C028D" w:rsidP="004C028D"/>
    <w:p w:rsidR="004C028D" w:rsidRPr="00975A05" w:rsidRDefault="004C028D" w:rsidP="00975A05">
      <w:pPr>
        <w:pStyle w:val="lnekSOD"/>
      </w:pPr>
      <w:r w:rsidRPr="00975A05">
        <w:rPr>
          <w:rStyle w:val="lnekSODChar"/>
          <w:b/>
        </w:rPr>
        <w:t>Smluvní strany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:rsidR="008E6F20" w:rsidRPr="00B85790" w:rsidRDefault="008E6F20" w:rsidP="008E6F20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:rsidR="008E6F20" w:rsidRDefault="008E6F20" w:rsidP="008E6F20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:rsidR="008E6F20" w:rsidRPr="00316F5B" w:rsidRDefault="008E6F20" w:rsidP="008E6F20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 w:rsidR="0057115F">
        <w:t>,</w:t>
      </w:r>
    </w:p>
    <w:p w:rsidR="004C028D" w:rsidRPr="006C0C93" w:rsidRDefault="004C028D" w:rsidP="00975A05">
      <w:pPr>
        <w:tabs>
          <w:tab w:val="left" w:pos="2340"/>
        </w:tabs>
        <w:spacing w:before="60"/>
      </w:pPr>
      <w:r w:rsidRPr="006C0C93">
        <w:t>Osoba oprávněná k podpisu:</w:t>
      </w:r>
      <w:r w:rsidRPr="006C0C93">
        <w:tab/>
        <w:t>Ing. Petr Martínek, investiční ředitel</w:t>
      </w:r>
      <w:r w:rsidR="0057115F" w:rsidRPr="006C0C93">
        <w:t>,</w:t>
      </w:r>
    </w:p>
    <w:p w:rsidR="004C028D" w:rsidRPr="006C0C93" w:rsidRDefault="004C028D" w:rsidP="00975A05">
      <w:pPr>
        <w:tabs>
          <w:tab w:val="left" w:pos="2340"/>
        </w:tabs>
        <w:spacing w:before="60"/>
      </w:pPr>
      <w:r w:rsidRPr="006C0C93">
        <w:t xml:space="preserve">Zástupce pro věci technické: </w:t>
      </w:r>
      <w:r w:rsidRPr="006C0C93">
        <w:tab/>
        <w:t>Ing. Petr Kočí, vedoucí odboru inženýrských činností</w:t>
      </w:r>
      <w:r w:rsidR="00917809" w:rsidRPr="006C0C93">
        <w:t>,</w:t>
      </w:r>
    </w:p>
    <w:p w:rsidR="004C028D" w:rsidRDefault="004C028D" w:rsidP="004C028D">
      <w:pPr>
        <w:tabs>
          <w:tab w:val="left" w:pos="2340"/>
        </w:tabs>
      </w:pPr>
      <w:r w:rsidRPr="006C0C93">
        <w:tab/>
      </w:r>
      <w:r w:rsidRPr="006C0C93">
        <w:tab/>
      </w:r>
      <w:r w:rsidR="00975A05" w:rsidRPr="006C0C93">
        <w:t xml:space="preserve">Ing. Jakub Hušek, </w:t>
      </w:r>
      <w:r w:rsidRPr="006C0C93">
        <w:t xml:space="preserve">vedoucí oddělení investic </w:t>
      </w:r>
      <w:r w:rsidR="00975A05" w:rsidRPr="006C0C93">
        <w:t>východ</w:t>
      </w:r>
    </w:p>
    <w:p w:rsidR="00F03BD6" w:rsidRPr="00B85790" w:rsidRDefault="00F03BD6" w:rsidP="004C028D">
      <w:pPr>
        <w:tabs>
          <w:tab w:val="left" w:pos="2340"/>
        </w:tabs>
      </w:pPr>
      <w:r>
        <w:tab/>
      </w:r>
      <w:r>
        <w:tab/>
      </w:r>
      <w:r w:rsidRPr="006C0C93">
        <w:t>In</w:t>
      </w:r>
      <w:r w:rsidR="006C0C93" w:rsidRPr="006C0C93">
        <w:t>g. Martin Oliva</w:t>
      </w:r>
      <w:r w:rsidRPr="006C0C93">
        <w:t>, hlavní</w:t>
      </w:r>
      <w:r>
        <w:t xml:space="preserve"> technický dozor stavebníka,</w:t>
      </w:r>
    </w:p>
    <w:p w:rsidR="00195477" w:rsidRDefault="00195477" w:rsidP="004C028D">
      <w:pPr>
        <w:tabs>
          <w:tab w:val="left" w:pos="2340"/>
        </w:tabs>
      </w:pPr>
    </w:p>
    <w:p w:rsidR="006C0C93" w:rsidRDefault="006C0C93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:rsidR="004C028D" w:rsidRPr="00B85790" w:rsidRDefault="00532038" w:rsidP="004C028D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  <w:r w:rsidR="004C028D" w:rsidRPr="00B85790">
        <w:t xml:space="preserve"> </w:t>
      </w:r>
    </w:p>
    <w:p w:rsidR="004C028D" w:rsidRPr="00B85790" w:rsidRDefault="0059781D" w:rsidP="00975A05">
      <w:pPr>
        <w:spacing w:before="120"/>
      </w:pPr>
      <w:r w:rsidRPr="00B85790">
        <w:t xml:space="preserve"> </w:t>
      </w:r>
      <w:r w:rsidR="004C028D" w:rsidRPr="00B85790">
        <w:t xml:space="preserve">(dále jen jako „objednatel“) </w:t>
      </w:r>
    </w:p>
    <w:p w:rsidR="004C028D" w:rsidRPr="00B85790" w:rsidRDefault="004C028D" w:rsidP="004C028D"/>
    <w:p w:rsidR="004C028D" w:rsidRPr="00B85790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>Název: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  <w:r w:rsidRPr="00B85790">
        <w:t>Adresa sídla:</w:t>
      </w:r>
      <w:r w:rsidRPr="00B85790">
        <w:tab/>
      </w:r>
    </w:p>
    <w:p w:rsidR="004C028D" w:rsidRPr="00B85790" w:rsidRDefault="004C028D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(jméno osoby oprávněné zastupovat zhotovitele)  </w:t>
      </w:r>
    </w:p>
    <w:p w:rsidR="004C028D" w:rsidRPr="00B85790" w:rsidRDefault="004C028D" w:rsidP="00975A05">
      <w:pPr>
        <w:tabs>
          <w:tab w:val="left" w:pos="2340"/>
        </w:tabs>
        <w:spacing w:before="60"/>
      </w:pPr>
      <w:r w:rsidRPr="00B85790">
        <w:t>Osoba oprávněná k podpisu:</w:t>
      </w:r>
    </w:p>
    <w:p w:rsidR="004C028D" w:rsidRPr="00B85790" w:rsidRDefault="004C028D" w:rsidP="00975A05">
      <w:pPr>
        <w:spacing w:before="60"/>
      </w:pPr>
      <w:r w:rsidRPr="00B85790">
        <w:t>Zástupce pro věci technické:</w:t>
      </w:r>
      <w:r w:rsidRPr="00B85790">
        <w:tab/>
        <w:t xml:space="preserve"> </w:t>
      </w:r>
    </w:p>
    <w:p w:rsidR="00975A05" w:rsidRDefault="00975A05" w:rsidP="004C028D">
      <w:pPr>
        <w:tabs>
          <w:tab w:val="left" w:pos="2340"/>
        </w:tabs>
      </w:pP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…………….. </w:t>
      </w:r>
    </w:p>
    <w:p w:rsidR="004C028D" w:rsidRPr="00B85790" w:rsidRDefault="004C028D" w:rsidP="004C028D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……………..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…………….. </w:t>
      </w:r>
    </w:p>
    <w:p w:rsidR="00532038" w:rsidRPr="00B85790" w:rsidRDefault="00532038" w:rsidP="00532038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…………….. </w:t>
      </w:r>
    </w:p>
    <w:p w:rsidR="00195477" w:rsidRDefault="0059781D" w:rsidP="00195477">
      <w:pPr>
        <w:spacing w:before="120"/>
      </w:pPr>
      <w:r w:rsidRPr="00B85790">
        <w:t xml:space="preserve"> </w:t>
      </w:r>
      <w:r w:rsidR="004C028D" w:rsidRPr="00B85790">
        <w:t xml:space="preserve">(dále jen jako „zhotovitel“) </w:t>
      </w:r>
    </w:p>
    <w:p w:rsidR="004C028D" w:rsidRPr="00B85790" w:rsidRDefault="00195477" w:rsidP="00195477">
      <w:pPr>
        <w:pStyle w:val="lnekSOD"/>
      </w:pPr>
      <w:r>
        <w:br w:type="page"/>
      </w:r>
      <w:r w:rsidR="003C0266">
        <w:lastRenderedPageBreak/>
        <w:t>Předmět díla</w:t>
      </w:r>
    </w:p>
    <w:p w:rsidR="004C028D" w:rsidRPr="00B85790" w:rsidRDefault="004C028D" w:rsidP="006C0C93">
      <w:pPr>
        <w:numPr>
          <w:ilvl w:val="1"/>
          <w:numId w:val="1"/>
        </w:numPr>
        <w:spacing w:before="120"/>
        <w:jc w:val="both"/>
      </w:pPr>
      <w:r w:rsidRPr="00B85790">
        <w:t>Podkladem pro uzavření této smlouvy je nabídka zhotovitele</w:t>
      </w:r>
      <w:r w:rsidR="00504ED8">
        <w:t xml:space="preserve"> ze dne ..................... pro </w:t>
      </w:r>
      <w:r w:rsidRPr="00B85790">
        <w:t>veřejnou zakázku nazvano</w:t>
      </w:r>
      <w:r w:rsidR="00722629">
        <w:t>u „</w:t>
      </w:r>
      <w:r w:rsidR="006C0C93" w:rsidRPr="006C0C93">
        <w:rPr>
          <w:b/>
        </w:rPr>
        <w:t xml:space="preserve">Olešnický potok, Čestice, rekonstrukce koryta, </w:t>
      </w:r>
      <w:proofErr w:type="gramStart"/>
      <w:r w:rsidR="006C0C93" w:rsidRPr="006C0C93">
        <w:rPr>
          <w:b/>
        </w:rPr>
        <w:t>ř.km</w:t>
      </w:r>
      <w:proofErr w:type="gramEnd"/>
      <w:r w:rsidR="006C0C93" w:rsidRPr="006C0C93">
        <w:rPr>
          <w:b/>
        </w:rPr>
        <w:t xml:space="preserve"> 0,600-0,900</w:t>
      </w:r>
      <w:r w:rsidR="00125CD8">
        <w:rPr>
          <w:b/>
        </w:rPr>
        <w:t xml:space="preserve"> – vrtný průzkum</w:t>
      </w:r>
      <w:r w:rsidRPr="00B85790">
        <w:t>“</w:t>
      </w:r>
      <w:r w:rsidR="00125CD8">
        <w:t>.</w:t>
      </w:r>
    </w:p>
    <w:p w:rsidR="004C028D" w:rsidRPr="00B85790" w:rsidRDefault="004C028D" w:rsidP="006C0C93">
      <w:pPr>
        <w:numPr>
          <w:ilvl w:val="1"/>
          <w:numId w:val="1"/>
        </w:numPr>
        <w:spacing w:before="120"/>
        <w:ind w:left="709" w:hanging="567"/>
        <w:jc w:val="both"/>
      </w:pPr>
      <w:r w:rsidRPr="00E55244">
        <w:t>Zhotovit</w:t>
      </w:r>
      <w:r w:rsidR="006C0C93">
        <w:t xml:space="preserve">el se zavazuje k provedení vrtného průzkumu </w:t>
      </w:r>
      <w:r w:rsidR="00E5702C">
        <w:t>rozdělovacího objektu na Olešnickém potoce</w:t>
      </w:r>
      <w:r w:rsidR="00125CD8">
        <w:t xml:space="preserve"> v Česticích.</w:t>
      </w:r>
      <w:r w:rsidR="00E5702C">
        <w:t xml:space="preserve"> </w:t>
      </w:r>
    </w:p>
    <w:p w:rsidR="00E5702C" w:rsidRPr="00E5702C" w:rsidRDefault="006F04C2" w:rsidP="006F04C2">
      <w:pPr>
        <w:numPr>
          <w:ilvl w:val="1"/>
          <w:numId w:val="1"/>
        </w:numPr>
        <w:spacing w:before="120"/>
        <w:ind w:left="709" w:hanging="567"/>
        <w:jc w:val="both"/>
      </w:pPr>
      <w:r>
        <w:t>Vrtný průzkum bude</w:t>
      </w:r>
      <w:r w:rsidR="003C0266">
        <w:t xml:space="preserve"> proveden</w:t>
      </w:r>
      <w:r w:rsidR="00E5702C">
        <w:t xml:space="preserve"> </w:t>
      </w:r>
      <w:r w:rsidR="00E5702C" w:rsidRPr="00E5702C">
        <w:t xml:space="preserve">s výnosem jádra a s vyhodnocením pevnostních a mechanických vlastností vývrtů </w:t>
      </w:r>
      <w:r w:rsidR="00E5702C">
        <w:t>rozdělov</w:t>
      </w:r>
      <w:r>
        <w:t>acího objektu, navazujících zdí</w:t>
      </w:r>
      <w:r w:rsidR="00E5702C">
        <w:t xml:space="preserve"> a </w:t>
      </w:r>
      <w:r w:rsidR="00E5702C" w:rsidRPr="00E668E7">
        <w:t xml:space="preserve">založení </w:t>
      </w:r>
      <w:r w:rsidR="00E5702C">
        <w:t xml:space="preserve">objektů. </w:t>
      </w:r>
      <w:r w:rsidR="003C0266">
        <w:t>Průzkum bude proveden pro potřeby projektové dokumentace pro provedení stavby.</w:t>
      </w:r>
    </w:p>
    <w:p w:rsidR="00E5702C" w:rsidRPr="00E5702C" w:rsidRDefault="00E5702C" w:rsidP="00E5702C">
      <w:pPr>
        <w:spacing w:before="120"/>
        <w:ind w:left="709"/>
        <w:jc w:val="both"/>
      </w:pPr>
      <w:r w:rsidRPr="00E5702C">
        <w:t>Vrty minimálního průměru 100 mm budou provedeny jako:</w:t>
      </w:r>
    </w:p>
    <w:p w:rsidR="00E5702C" w:rsidRPr="00E5702C" w:rsidRDefault="00E5702C" w:rsidP="00143DC9">
      <w:pPr>
        <w:numPr>
          <w:ilvl w:val="0"/>
          <w:numId w:val="10"/>
        </w:numPr>
        <w:spacing w:before="120"/>
        <w:ind w:left="993" w:hanging="284"/>
        <w:jc w:val="both"/>
        <w:rPr>
          <w:b/>
        </w:rPr>
      </w:pPr>
      <w:r w:rsidRPr="00E5702C">
        <w:rPr>
          <w:b/>
        </w:rPr>
        <w:t>svislý, na hloubku 2,6 m</w:t>
      </w:r>
      <w:r w:rsidRPr="00E5702C">
        <w:t xml:space="preserve"> (po základovou spáru) na návodním líci středového pilíře (šíře 0,55 m) v předem určeném místě (vrt A</w:t>
      </w:r>
      <w:r w:rsidR="001E2E47">
        <w:t xml:space="preserve"> dle </w:t>
      </w:r>
      <w:proofErr w:type="spellStart"/>
      <w:r w:rsidR="001E2E47">
        <w:t>Ortofoto</w:t>
      </w:r>
      <w:proofErr w:type="spellEnd"/>
      <w:r w:rsidR="001E2E47">
        <w:t xml:space="preserve"> detail</w:t>
      </w:r>
      <w:r w:rsidR="001E2E47">
        <w:t>u</w:t>
      </w:r>
      <w:r w:rsidRPr="00E5702C">
        <w:t>)</w:t>
      </w:r>
      <w:r w:rsidRPr="00E5702C">
        <w:t xml:space="preserve">, </w:t>
      </w:r>
      <w:r w:rsidRPr="00E5702C">
        <w:rPr>
          <w:b/>
        </w:rPr>
        <w:t>celkový počet - 1 ks,</w:t>
      </w:r>
    </w:p>
    <w:p w:rsidR="00E5702C" w:rsidRPr="00E5702C" w:rsidRDefault="00E5702C" w:rsidP="00143DC9">
      <w:pPr>
        <w:numPr>
          <w:ilvl w:val="0"/>
          <w:numId w:val="10"/>
        </w:numPr>
        <w:spacing w:before="120"/>
        <w:ind w:left="993" w:hanging="284"/>
        <w:jc w:val="both"/>
        <w:rPr>
          <w:b/>
        </w:rPr>
      </w:pPr>
      <w:r w:rsidRPr="00E5702C">
        <w:rPr>
          <w:b/>
        </w:rPr>
        <w:t>prodloužení vrtu A do podloží na celkovou hloubku 4,1 m</w:t>
      </w:r>
      <w:r w:rsidR="00F34427">
        <w:rPr>
          <w:b/>
        </w:rPr>
        <w:t>, tj. dl. prodloužení 1,5 m</w:t>
      </w:r>
      <w:r w:rsidRPr="00E5702C">
        <w:rPr>
          <w:b/>
        </w:rPr>
        <w:t xml:space="preserve"> (s výnosem podloží – předpoklad štěrk)</w:t>
      </w:r>
    </w:p>
    <w:p w:rsidR="00E5702C" w:rsidRPr="00E5702C" w:rsidRDefault="00E5702C" w:rsidP="00143DC9">
      <w:pPr>
        <w:numPr>
          <w:ilvl w:val="0"/>
          <w:numId w:val="10"/>
        </w:numPr>
        <w:spacing w:before="120"/>
        <w:ind w:left="993" w:hanging="284"/>
        <w:jc w:val="both"/>
        <w:rPr>
          <w:b/>
        </w:rPr>
      </w:pPr>
      <w:r w:rsidRPr="00E5702C">
        <w:rPr>
          <w:b/>
        </w:rPr>
        <w:t xml:space="preserve">svislý, na hloubku 3,1 m </w:t>
      </w:r>
      <w:r w:rsidRPr="00E5702C">
        <w:t>(po základovou spáru) na vzdušném líci středového pilíře v předem určeném místě (vrt B</w:t>
      </w:r>
      <w:r w:rsidR="001E2E47">
        <w:t xml:space="preserve"> </w:t>
      </w:r>
      <w:r w:rsidR="001E2E47">
        <w:t xml:space="preserve">dle </w:t>
      </w:r>
      <w:proofErr w:type="spellStart"/>
      <w:r w:rsidR="001E2E47">
        <w:t>Ortofoto</w:t>
      </w:r>
      <w:proofErr w:type="spellEnd"/>
      <w:r w:rsidR="001E2E47">
        <w:t xml:space="preserve"> detailu</w:t>
      </w:r>
      <w:r w:rsidRPr="00E5702C">
        <w:t xml:space="preserve">), </w:t>
      </w:r>
      <w:r w:rsidRPr="00E5702C">
        <w:rPr>
          <w:b/>
        </w:rPr>
        <w:t>celkový počet - 1 ks,</w:t>
      </w:r>
    </w:p>
    <w:p w:rsidR="00E5702C" w:rsidRPr="00E5702C" w:rsidRDefault="00E5702C" w:rsidP="00143DC9">
      <w:pPr>
        <w:numPr>
          <w:ilvl w:val="0"/>
          <w:numId w:val="10"/>
        </w:numPr>
        <w:spacing w:before="120"/>
        <w:ind w:left="993" w:hanging="284"/>
        <w:jc w:val="both"/>
        <w:rPr>
          <w:b/>
        </w:rPr>
      </w:pPr>
      <w:r w:rsidRPr="00E5702C">
        <w:rPr>
          <w:b/>
        </w:rPr>
        <w:t>vodorovný, na hloubku 0,5 m</w:t>
      </w:r>
      <w:r w:rsidRPr="00E5702C">
        <w:t xml:space="preserve"> na vzdušném líci středového pilíře v předem určeném místě, cca 1,0 m nade dnem, s hladinou na výšce cca 0,4 m (vrt C</w:t>
      </w:r>
      <w:r w:rsidR="001E2E47">
        <w:t xml:space="preserve"> </w:t>
      </w:r>
      <w:r w:rsidR="001E2E47">
        <w:t xml:space="preserve">dle </w:t>
      </w:r>
      <w:proofErr w:type="spellStart"/>
      <w:r w:rsidR="001E2E47">
        <w:t>Ortofoto</w:t>
      </w:r>
      <w:proofErr w:type="spellEnd"/>
      <w:r w:rsidR="001E2E47">
        <w:t xml:space="preserve"> detailu</w:t>
      </w:r>
      <w:r w:rsidRPr="00E5702C">
        <w:t xml:space="preserve">), </w:t>
      </w:r>
      <w:r w:rsidRPr="00E5702C">
        <w:rPr>
          <w:b/>
        </w:rPr>
        <w:t>celkový počet - 1 ks,</w:t>
      </w:r>
    </w:p>
    <w:p w:rsidR="00E5702C" w:rsidRPr="00E5702C" w:rsidRDefault="00E5702C" w:rsidP="00143DC9">
      <w:pPr>
        <w:numPr>
          <w:ilvl w:val="0"/>
          <w:numId w:val="10"/>
        </w:numPr>
        <w:spacing w:before="120"/>
        <w:ind w:left="993" w:hanging="284"/>
        <w:jc w:val="both"/>
        <w:rPr>
          <w:b/>
        </w:rPr>
      </w:pPr>
      <w:r w:rsidRPr="00E5702C">
        <w:rPr>
          <w:b/>
        </w:rPr>
        <w:t>svislý, na hloubku 3,4 m</w:t>
      </w:r>
      <w:r w:rsidRPr="00E5702C">
        <w:t xml:space="preserve"> (po základovou spáru)</w:t>
      </w:r>
      <w:r w:rsidRPr="00E5702C">
        <w:rPr>
          <w:b/>
        </w:rPr>
        <w:t xml:space="preserve"> </w:t>
      </w:r>
      <w:r w:rsidRPr="00E5702C">
        <w:t>na pravobřežní zdi v podjezí rozdělovacího objektu v předem určeném místě (vrt D</w:t>
      </w:r>
      <w:r w:rsidR="001E2E47" w:rsidRPr="001E2E47">
        <w:t xml:space="preserve"> </w:t>
      </w:r>
      <w:r w:rsidR="001E2E47">
        <w:t xml:space="preserve">dle </w:t>
      </w:r>
      <w:proofErr w:type="spellStart"/>
      <w:r w:rsidR="001E2E47">
        <w:t>Ortofoto</w:t>
      </w:r>
      <w:proofErr w:type="spellEnd"/>
      <w:r w:rsidR="001E2E47">
        <w:t xml:space="preserve"> detailu</w:t>
      </w:r>
      <w:r w:rsidRPr="00E5702C">
        <w:t xml:space="preserve">), </w:t>
      </w:r>
      <w:r w:rsidRPr="00E5702C">
        <w:rPr>
          <w:b/>
        </w:rPr>
        <w:t>celkový počet - 1 ks,</w:t>
      </w:r>
    </w:p>
    <w:p w:rsidR="00E5702C" w:rsidRPr="00E5702C" w:rsidRDefault="00E5702C" w:rsidP="00143DC9">
      <w:pPr>
        <w:numPr>
          <w:ilvl w:val="0"/>
          <w:numId w:val="10"/>
        </w:numPr>
        <w:spacing w:before="120"/>
        <w:ind w:left="993" w:hanging="284"/>
        <w:jc w:val="both"/>
        <w:rPr>
          <w:b/>
        </w:rPr>
      </w:pPr>
      <w:r w:rsidRPr="00E5702C">
        <w:rPr>
          <w:b/>
        </w:rPr>
        <w:t xml:space="preserve">vodorovný, na hloubku 1,3 m </w:t>
      </w:r>
      <w:r w:rsidRPr="00E5702C">
        <w:t>(po rub zdi)</w:t>
      </w:r>
      <w:r w:rsidRPr="00E5702C">
        <w:rPr>
          <w:b/>
        </w:rPr>
        <w:t xml:space="preserve"> </w:t>
      </w:r>
      <w:r w:rsidRPr="00E5702C">
        <w:t>na pravobřežní zdi v podjezí rozdělovacího objektu v předem určeném místě, cca</w:t>
      </w:r>
      <w:r w:rsidR="005C4CC4">
        <w:t xml:space="preserve"> 1,0 m nade dnem, s hladinou na </w:t>
      </w:r>
      <w:r w:rsidR="001E2E47">
        <w:t>výšce cca </w:t>
      </w:r>
      <w:r w:rsidRPr="00E5702C">
        <w:t>0,4 m (vrt E</w:t>
      </w:r>
      <w:r w:rsidR="001E2E47">
        <w:t xml:space="preserve"> </w:t>
      </w:r>
      <w:r w:rsidR="001E2E47">
        <w:t xml:space="preserve">dle </w:t>
      </w:r>
      <w:proofErr w:type="spellStart"/>
      <w:r w:rsidR="001E2E47">
        <w:t>Ortofoto</w:t>
      </w:r>
      <w:proofErr w:type="spellEnd"/>
      <w:r w:rsidR="001E2E47">
        <w:t xml:space="preserve"> detailu</w:t>
      </w:r>
      <w:r w:rsidRPr="00E5702C">
        <w:t xml:space="preserve">), </w:t>
      </w:r>
      <w:r w:rsidRPr="00E5702C">
        <w:rPr>
          <w:b/>
        </w:rPr>
        <w:t>celkový počet - 1 ks,</w:t>
      </w:r>
    </w:p>
    <w:p w:rsidR="00E5702C" w:rsidRDefault="00E5702C" w:rsidP="00143DC9">
      <w:pPr>
        <w:numPr>
          <w:ilvl w:val="0"/>
          <w:numId w:val="10"/>
        </w:numPr>
        <w:spacing w:before="120"/>
        <w:ind w:left="993" w:hanging="284"/>
        <w:jc w:val="both"/>
        <w:rPr>
          <w:b/>
        </w:rPr>
      </w:pPr>
      <w:r w:rsidRPr="00E5702C">
        <w:rPr>
          <w:b/>
        </w:rPr>
        <w:t xml:space="preserve">vodorovný, na hloubku 1,0 m </w:t>
      </w:r>
      <w:r w:rsidRPr="00E5702C">
        <w:t>(po rub zdi)</w:t>
      </w:r>
      <w:r w:rsidRPr="00E5702C">
        <w:rPr>
          <w:b/>
        </w:rPr>
        <w:t xml:space="preserve"> </w:t>
      </w:r>
      <w:r w:rsidRPr="00E5702C">
        <w:t>na levobřežní zdi v podjezí rozdělovacího objektu v předem určeném místě, cca</w:t>
      </w:r>
      <w:r w:rsidR="005C4CC4">
        <w:t xml:space="preserve"> 1,3 m nade dnem, s hladinou na </w:t>
      </w:r>
      <w:r w:rsidRPr="00E5702C">
        <w:t>výšce cca 0,9 m (vrt F</w:t>
      </w:r>
      <w:r w:rsidR="001E2E47">
        <w:t xml:space="preserve"> </w:t>
      </w:r>
      <w:r w:rsidR="001E2E47">
        <w:t xml:space="preserve">dle </w:t>
      </w:r>
      <w:proofErr w:type="spellStart"/>
      <w:r w:rsidR="001E2E47">
        <w:t>Ortofoto</w:t>
      </w:r>
      <w:proofErr w:type="spellEnd"/>
      <w:r w:rsidR="001E2E47">
        <w:t xml:space="preserve"> detailu</w:t>
      </w:r>
      <w:r w:rsidRPr="00E5702C">
        <w:t xml:space="preserve">), </w:t>
      </w:r>
      <w:r w:rsidRPr="00E5702C">
        <w:rPr>
          <w:b/>
        </w:rPr>
        <w:t>celkový počet - 1 ks,</w:t>
      </w:r>
    </w:p>
    <w:p w:rsidR="00653CB9" w:rsidRDefault="003C0266" w:rsidP="00653CB9">
      <w:pPr>
        <w:spacing w:before="120"/>
        <w:ind w:left="709"/>
        <w:jc w:val="both"/>
        <w:rPr>
          <w:rFonts w:cs="Arial"/>
        </w:rPr>
      </w:pPr>
      <w:r w:rsidRPr="00DD0BB5">
        <w:rPr>
          <w:rFonts w:cs="Arial"/>
        </w:rPr>
        <w:t xml:space="preserve">Vrty budou po odebrání vzorků vyplněny </w:t>
      </w:r>
      <w:proofErr w:type="spellStart"/>
      <w:r w:rsidR="006F04C2">
        <w:rPr>
          <w:rFonts w:cs="Arial"/>
        </w:rPr>
        <w:t>vysoko</w:t>
      </w:r>
      <w:r w:rsidR="006F04C2" w:rsidRPr="00DD0BB5">
        <w:rPr>
          <w:rFonts w:cs="Arial"/>
        </w:rPr>
        <w:t>pevnostní</w:t>
      </w:r>
      <w:proofErr w:type="spellEnd"/>
      <w:r w:rsidRPr="00DD0BB5">
        <w:rPr>
          <w:rFonts w:cs="Arial"/>
        </w:rPr>
        <w:t xml:space="preserve"> výplňovou maltou a dotěsněny. U všech vývrtů</w:t>
      </w:r>
      <w:r>
        <w:rPr>
          <w:rFonts w:cs="Arial"/>
        </w:rPr>
        <w:t xml:space="preserve"> </w:t>
      </w:r>
      <w:r w:rsidRPr="00DD0BB5">
        <w:rPr>
          <w:rFonts w:cs="Arial"/>
        </w:rPr>
        <w:t>budou, pro hloubku výnosu 0</w:t>
      </w:r>
      <w:r>
        <w:rPr>
          <w:rFonts w:cs="Arial"/>
        </w:rPr>
        <w:t> </w:t>
      </w:r>
      <w:r w:rsidRPr="00DD0BB5">
        <w:rPr>
          <w:rFonts w:cs="Arial"/>
        </w:rPr>
        <w:t>-</w:t>
      </w:r>
      <w:r>
        <w:rPr>
          <w:rFonts w:cs="Arial"/>
        </w:rPr>
        <w:t> 3</w:t>
      </w:r>
      <w:r w:rsidRPr="00DD0BB5">
        <w:rPr>
          <w:rFonts w:cs="Arial"/>
        </w:rPr>
        <w:t xml:space="preserve">0 cm, </w:t>
      </w:r>
      <w:r>
        <w:rPr>
          <w:rFonts w:cs="Arial"/>
        </w:rPr>
        <w:t>6</w:t>
      </w:r>
      <w:r w:rsidRPr="00DD0BB5">
        <w:rPr>
          <w:rFonts w:cs="Arial"/>
        </w:rPr>
        <w:t>0</w:t>
      </w:r>
      <w:r>
        <w:rPr>
          <w:rFonts w:cs="Arial"/>
        </w:rPr>
        <w:t> </w:t>
      </w:r>
      <w:r w:rsidRPr="00DD0BB5">
        <w:rPr>
          <w:rFonts w:cs="Arial"/>
        </w:rPr>
        <w:t>-</w:t>
      </w:r>
      <w:r>
        <w:rPr>
          <w:rFonts w:cs="Arial"/>
        </w:rPr>
        <w:t> 9</w:t>
      </w:r>
      <w:r w:rsidRPr="00DD0BB5">
        <w:rPr>
          <w:rFonts w:cs="Arial"/>
        </w:rPr>
        <w:t>0 cm</w:t>
      </w:r>
      <w:r>
        <w:rPr>
          <w:rFonts w:cs="Arial"/>
        </w:rPr>
        <w:t xml:space="preserve"> (vrt A, B, D, E, F),</w:t>
      </w:r>
      <w:r w:rsidRPr="00DD0BB5">
        <w:rPr>
          <w:rFonts w:cs="Arial"/>
        </w:rPr>
        <w:t xml:space="preserve"> 1</w:t>
      </w:r>
      <w:r>
        <w:rPr>
          <w:rFonts w:cs="Arial"/>
        </w:rPr>
        <w:t>8</w:t>
      </w:r>
      <w:r w:rsidRPr="00DD0BB5">
        <w:rPr>
          <w:rFonts w:cs="Arial"/>
        </w:rPr>
        <w:t>0</w:t>
      </w:r>
      <w:r>
        <w:rPr>
          <w:rFonts w:cs="Arial"/>
        </w:rPr>
        <w:t> - 21</w:t>
      </w:r>
      <w:r w:rsidRPr="00DD0BB5">
        <w:rPr>
          <w:rFonts w:cs="Arial"/>
        </w:rPr>
        <w:t>0 cm</w:t>
      </w:r>
      <w:r>
        <w:rPr>
          <w:rFonts w:cs="Arial"/>
        </w:rPr>
        <w:t xml:space="preserve"> (vrt A, B, D), 220 - 250 cm (vrt A, B, D),</w:t>
      </w:r>
      <w:r w:rsidRPr="00DD0BB5">
        <w:rPr>
          <w:rFonts w:cs="Arial"/>
        </w:rPr>
        <w:t xml:space="preserve"> stanoveny</w:t>
      </w:r>
      <w:r w:rsidRPr="007732C5">
        <w:rPr>
          <w:rFonts w:cs="Arial"/>
        </w:rPr>
        <w:t xml:space="preserve"> základní výpočtové charakteristiky betonu: pevnost v tlaku, objemová hmotnost. Výnos vrtů s přiloženým měřítkem bude vyfotografován</w:t>
      </w:r>
      <w:r>
        <w:rPr>
          <w:rFonts w:cs="Arial"/>
        </w:rPr>
        <w:t>.</w:t>
      </w:r>
    </w:p>
    <w:p w:rsidR="00653CB9" w:rsidRDefault="00653CB9" w:rsidP="00653CB9">
      <w:pPr>
        <w:spacing w:before="120"/>
        <w:ind w:left="709"/>
        <w:jc w:val="both"/>
        <w:rPr>
          <w:rFonts w:cs="Arial"/>
        </w:rPr>
      </w:pPr>
      <w:r>
        <w:rPr>
          <w:rFonts w:cs="Arial"/>
        </w:rPr>
        <w:t>Během vrtání a vyplňování vrtů se zhotovitel zavazuj</w:t>
      </w:r>
      <w:r w:rsidR="005C4CC4">
        <w:rPr>
          <w:rFonts w:cs="Arial"/>
        </w:rPr>
        <w:t>e přijmout taková opatření, aby </w:t>
      </w:r>
      <w:r>
        <w:rPr>
          <w:rFonts w:cs="Arial"/>
        </w:rPr>
        <w:t>nedošlo k znečištění vodního toku.</w:t>
      </w:r>
    </w:p>
    <w:p w:rsidR="003C0266" w:rsidRDefault="003C0266" w:rsidP="003C0266">
      <w:pPr>
        <w:spacing w:before="60"/>
        <w:ind w:left="709"/>
        <w:jc w:val="both"/>
        <w:rPr>
          <w:rFonts w:cs="Arial"/>
        </w:rPr>
      </w:pPr>
      <w:r>
        <w:rPr>
          <w:rFonts w:cs="Arial"/>
        </w:rPr>
        <w:t>Součástí díla bude závěrečné vyhodnocení průzkumu – zpráva s popisem výnosů z jednotlivých vrtů (kvalita, hloubka).</w:t>
      </w:r>
      <w:r w:rsidR="00086498">
        <w:rPr>
          <w:rFonts w:cs="Arial"/>
        </w:rPr>
        <w:t xml:space="preserve"> Zpráva bude předána objednateli v digitální podobě ve formátu (</w:t>
      </w:r>
      <w:proofErr w:type="spellStart"/>
      <w:r w:rsidR="00086498">
        <w:rPr>
          <w:rFonts w:cs="Arial"/>
        </w:rPr>
        <w:t>pdf</w:t>
      </w:r>
      <w:proofErr w:type="spellEnd"/>
      <w:r w:rsidR="00086498">
        <w:rPr>
          <w:rFonts w:cs="Arial"/>
        </w:rPr>
        <w:t xml:space="preserve">) a ve dvou tištěných vyhotoveních. </w:t>
      </w:r>
    </w:p>
    <w:p w:rsidR="004C028D" w:rsidRPr="003B58B5" w:rsidRDefault="00653CB9" w:rsidP="003B58B5">
      <w:pPr>
        <w:spacing w:before="120"/>
        <w:ind w:left="709"/>
        <w:jc w:val="both"/>
        <w:rPr>
          <w:rFonts w:cs="Arial"/>
        </w:rPr>
      </w:pPr>
      <w:r>
        <w:rPr>
          <w:rFonts w:cs="Arial"/>
        </w:rPr>
        <w:t>K vrtným pracím budou</w:t>
      </w:r>
      <w:r w:rsidR="003C0266">
        <w:rPr>
          <w:rFonts w:cs="Arial"/>
        </w:rPr>
        <w:t xml:space="preserve"> přizván</w:t>
      </w:r>
      <w:r>
        <w:rPr>
          <w:rFonts w:cs="Arial"/>
        </w:rPr>
        <w:t>i</w:t>
      </w:r>
      <w:r w:rsidR="003C0266">
        <w:rPr>
          <w:rFonts w:cs="Arial"/>
        </w:rPr>
        <w:t xml:space="preserve"> pr</w:t>
      </w:r>
      <w:r>
        <w:rPr>
          <w:rFonts w:cs="Arial"/>
        </w:rPr>
        <w:t xml:space="preserve">ojektanti </w:t>
      </w:r>
      <w:r w:rsidR="00613124">
        <w:rPr>
          <w:rFonts w:cs="Arial"/>
        </w:rPr>
        <w:t xml:space="preserve">objednatele </w:t>
      </w:r>
      <w:r>
        <w:rPr>
          <w:rFonts w:cs="Arial"/>
        </w:rPr>
        <w:t>(Ing. Vávra</w:t>
      </w:r>
      <w:r w:rsidR="00613124">
        <w:rPr>
          <w:rFonts w:cs="Arial"/>
        </w:rPr>
        <w:t xml:space="preserve"> a</w:t>
      </w:r>
      <w:r>
        <w:rPr>
          <w:rFonts w:cs="Arial"/>
        </w:rPr>
        <w:t xml:space="preserve"> Ing. Raková</w:t>
      </w:r>
      <w:r w:rsidR="00613124">
        <w:rPr>
          <w:rFonts w:cs="Arial"/>
        </w:rPr>
        <w:t>, </w:t>
      </w:r>
      <w:r w:rsidR="005C4CC4">
        <w:rPr>
          <w:rFonts w:cs="Arial"/>
        </w:rPr>
        <w:t>Povodí Labe, státní podnik, OIČ)</w:t>
      </w:r>
      <w:r w:rsidR="003C0266">
        <w:rPr>
          <w:rFonts w:cs="Arial"/>
        </w:rPr>
        <w:t xml:space="preserve"> a zástupce provozovatele </w:t>
      </w:r>
      <w:r w:rsidR="005C4CC4">
        <w:rPr>
          <w:rFonts w:cs="Arial"/>
        </w:rPr>
        <w:t>(</w:t>
      </w:r>
      <w:r w:rsidR="003C0266">
        <w:rPr>
          <w:rFonts w:cs="Arial"/>
        </w:rPr>
        <w:t>Jiří Jindra</w:t>
      </w:r>
      <w:r w:rsidR="005C4CC4">
        <w:rPr>
          <w:rFonts w:cs="Arial"/>
        </w:rPr>
        <w:t>, Povodí Labe, státní podnik, závod Pardubice, PS Žamberk)</w:t>
      </w:r>
      <w:r w:rsidR="003C0266">
        <w:rPr>
          <w:rFonts w:cs="Arial"/>
        </w:rPr>
        <w:t>.</w:t>
      </w:r>
    </w:p>
    <w:p w:rsidR="004C028D" w:rsidRPr="00B85790" w:rsidRDefault="004C028D" w:rsidP="00975A05">
      <w:pPr>
        <w:pStyle w:val="lnekSOD"/>
      </w:pPr>
      <w:r w:rsidRPr="00B85790">
        <w:lastRenderedPageBreak/>
        <w:t>Doba plnění díla</w:t>
      </w:r>
    </w:p>
    <w:p w:rsidR="004C028D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Předpokládaný termín zahájení díla je: </w:t>
      </w:r>
      <w:r w:rsidR="006F04C2">
        <w:t>červen 2019</w:t>
      </w:r>
    </w:p>
    <w:p w:rsidR="006F04C2" w:rsidRPr="00B85790" w:rsidRDefault="006F04C2" w:rsidP="006F04C2">
      <w:pPr>
        <w:spacing w:after="118"/>
        <w:ind w:left="485" w:firstLine="224"/>
      </w:pPr>
      <w:r>
        <w:t>Zahájením prací se rozumí datum nabytí platnosti a účinnosti této smlouvy.</w:t>
      </w:r>
    </w:p>
    <w:p w:rsidR="004C028D" w:rsidRPr="00B85790" w:rsidRDefault="006F04C2" w:rsidP="00975A05">
      <w:pPr>
        <w:numPr>
          <w:ilvl w:val="1"/>
          <w:numId w:val="1"/>
        </w:numPr>
        <w:spacing w:before="120"/>
        <w:ind w:left="709" w:hanging="567"/>
      </w:pPr>
      <w:r>
        <w:t>Zhotovitel se zavazuje předat dok</w:t>
      </w:r>
      <w:r w:rsidR="00C95437">
        <w:t>ončený předmět díla objednateli</w:t>
      </w:r>
      <w:r>
        <w:t xml:space="preserve"> </w:t>
      </w:r>
      <w:r w:rsidR="004C028D" w:rsidRPr="00B85790">
        <w:rPr>
          <w:b/>
        </w:rPr>
        <w:t xml:space="preserve">do </w:t>
      </w:r>
      <w:r w:rsidR="002F522D">
        <w:rPr>
          <w:b/>
        </w:rPr>
        <w:t>60 dnů od nabytí účinnosti smlouvy</w:t>
      </w:r>
      <w:r w:rsidR="00C95437">
        <w:rPr>
          <w:b/>
        </w:rPr>
        <w:t xml:space="preserve"> </w:t>
      </w:r>
    </w:p>
    <w:p w:rsidR="004C028D" w:rsidRPr="00E55244" w:rsidRDefault="00D95AAA" w:rsidP="00975A05">
      <w:pPr>
        <w:pStyle w:val="lnekSOD"/>
      </w:pPr>
      <w:r>
        <w:t>Cena díla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................ Celková cena za provedené dílo je stanovena dohodou smluvních stran takto: 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>Celková cena bez DPH činí ..........................,- Kč,</w:t>
      </w:r>
    </w:p>
    <w:p w:rsidR="004C028D" w:rsidRPr="00975A05" w:rsidRDefault="004C028D" w:rsidP="00975A05">
      <w:pPr>
        <w:spacing w:before="120"/>
        <w:ind w:left="709" w:hanging="1"/>
        <w:jc w:val="both"/>
      </w:pPr>
      <w:r w:rsidRPr="00975A05">
        <w:t>slovy: ...........</w:t>
      </w:r>
      <w:r w:rsidR="0016430C">
        <w:t>.</w:t>
      </w:r>
      <w:r w:rsidRPr="00975A05">
        <w:t>.....................................</w:t>
      </w:r>
      <w:r w:rsidR="0016430C">
        <w:t>...........</w:t>
      </w:r>
      <w:r w:rsidRPr="00975A05">
        <w:t>............................ korun českých bez DPH.</w:t>
      </w:r>
    </w:p>
    <w:p w:rsidR="004C028D" w:rsidRPr="00B85790" w:rsidRDefault="004C028D" w:rsidP="00975A05">
      <w:pPr>
        <w:pStyle w:val="lnekSOD"/>
      </w:pPr>
      <w:r w:rsidRPr="00B85790">
        <w:t>Listiny tvořící součást obsahu smlouvy o dílo</w:t>
      </w:r>
    </w:p>
    <w:p w:rsidR="004C028D" w:rsidRDefault="004C028D" w:rsidP="00975A05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</w:t>
      </w:r>
      <w:r w:rsidR="00DC158F">
        <w:t>i součást obsahu smlouvy o dílo, zejména:</w:t>
      </w:r>
    </w:p>
    <w:p w:rsidR="006F04C2" w:rsidRDefault="00DC158F" w:rsidP="00DF6AD3">
      <w:pPr>
        <w:pStyle w:val="Odstavecseseznamem"/>
        <w:numPr>
          <w:ilvl w:val="0"/>
          <w:numId w:val="11"/>
        </w:numPr>
        <w:tabs>
          <w:tab w:val="left" w:pos="142"/>
        </w:tabs>
        <w:spacing w:before="120"/>
        <w:ind w:left="993" w:hanging="284"/>
        <w:contextualSpacing w:val="0"/>
        <w:jc w:val="both"/>
      </w:pPr>
      <w:r>
        <w:t>Přehledná situace C.</w:t>
      </w:r>
      <w:r w:rsidR="007A3076">
        <w:t> </w:t>
      </w:r>
      <w:r>
        <w:t>1 v měřítku 1:50 000</w:t>
      </w:r>
      <w:r w:rsidR="001E2E47">
        <w:t>.</w:t>
      </w:r>
    </w:p>
    <w:p w:rsidR="00DC158F" w:rsidRDefault="00DC158F" w:rsidP="00DF6AD3">
      <w:pPr>
        <w:pStyle w:val="Odstavecseseznamem"/>
        <w:numPr>
          <w:ilvl w:val="0"/>
          <w:numId w:val="11"/>
        </w:numPr>
        <w:tabs>
          <w:tab w:val="left" w:pos="142"/>
        </w:tabs>
        <w:spacing w:before="120"/>
        <w:ind w:left="993" w:hanging="284"/>
        <w:contextualSpacing w:val="0"/>
        <w:jc w:val="both"/>
      </w:pPr>
      <w:r>
        <w:t>Situace katastrální mapy s vyznačením místa provedení jednotlivých vrtů</w:t>
      </w:r>
      <w:r w:rsidR="006902CA">
        <w:t xml:space="preserve"> A-F</w:t>
      </w:r>
      <w:r w:rsidR="001E2E47">
        <w:t>.</w:t>
      </w:r>
    </w:p>
    <w:p w:rsidR="00DC158F" w:rsidRDefault="006902CA" w:rsidP="00DF6AD3">
      <w:pPr>
        <w:pStyle w:val="Odstavecseseznamem"/>
        <w:numPr>
          <w:ilvl w:val="0"/>
          <w:numId w:val="11"/>
        </w:numPr>
        <w:tabs>
          <w:tab w:val="left" w:pos="142"/>
        </w:tabs>
        <w:spacing w:before="120"/>
        <w:ind w:left="993" w:hanging="284"/>
        <w:contextualSpacing w:val="0"/>
        <w:jc w:val="both"/>
      </w:pPr>
      <w:proofErr w:type="spellStart"/>
      <w:r>
        <w:t>Ortofoto</w:t>
      </w:r>
      <w:proofErr w:type="spellEnd"/>
      <w:r>
        <w:t xml:space="preserve"> detail s vyznačeným místa provedení jednotlivých vrtů A-F</w:t>
      </w:r>
      <w:r w:rsidR="001E2E47">
        <w:t>.</w:t>
      </w:r>
    </w:p>
    <w:p w:rsidR="000A1A31" w:rsidRPr="00B85790" w:rsidRDefault="000A1A31" w:rsidP="00DF6AD3">
      <w:pPr>
        <w:pStyle w:val="Odstavecseseznamem"/>
        <w:numPr>
          <w:ilvl w:val="0"/>
          <w:numId w:val="11"/>
        </w:numPr>
        <w:tabs>
          <w:tab w:val="left" w:pos="142"/>
        </w:tabs>
        <w:spacing w:before="120"/>
        <w:ind w:left="993" w:hanging="284"/>
        <w:contextualSpacing w:val="0"/>
        <w:jc w:val="both"/>
      </w:pPr>
      <w:r>
        <w:t>Investiční záměr „</w:t>
      </w:r>
      <w:r w:rsidRPr="000A1A31">
        <w:t>Olešnický potok, rekonstrukce koryta, ř. km 0,600 – 0,900</w:t>
      </w:r>
      <w:r>
        <w:t xml:space="preserve">“ vypracovaný Mgr. Kateřinou </w:t>
      </w:r>
      <w:proofErr w:type="spellStart"/>
      <w:r>
        <w:t>Rupešovou</w:t>
      </w:r>
      <w:proofErr w:type="spellEnd"/>
      <w:r>
        <w:t>, úseko</w:t>
      </w:r>
      <w:r w:rsidR="005C4CC4">
        <w:t>vou techničkou závodu Pardubice.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Součást obsahu smlouvy o dílo tvoří obchodní podmínky </w:t>
      </w:r>
      <w:r w:rsidRPr="001F09CE">
        <w:t xml:space="preserve">objednatele na </w:t>
      </w:r>
      <w:r w:rsidR="001F09CE" w:rsidRPr="001F09CE">
        <w:t>zhotovení projektové dokumentace</w:t>
      </w:r>
      <w:r w:rsidRPr="001F09CE">
        <w:t xml:space="preserve"> ze dne </w:t>
      </w:r>
      <w:r w:rsidR="00F7517E" w:rsidRPr="001F09CE">
        <w:t>1</w:t>
      </w:r>
      <w:r w:rsidR="004A0E27" w:rsidRPr="001F09CE">
        <w:t>. </w:t>
      </w:r>
      <w:r w:rsidR="001F09CE" w:rsidRPr="001F09CE">
        <w:t>3</w:t>
      </w:r>
      <w:r w:rsidR="004A0E27" w:rsidRPr="001F09CE">
        <w:t>. </w:t>
      </w:r>
      <w:r w:rsidR="00917809" w:rsidRPr="001F09CE">
        <w:t>201</w:t>
      </w:r>
      <w:r w:rsidR="008E6F20" w:rsidRPr="001F09CE">
        <w:t>8</w:t>
      </w:r>
      <w:r w:rsidRPr="001F09CE">
        <w:t>.</w:t>
      </w:r>
    </w:p>
    <w:p w:rsidR="004C028D" w:rsidRPr="00B85790" w:rsidRDefault="004C028D" w:rsidP="00975A05">
      <w:pPr>
        <w:pStyle w:val="lnekSOD"/>
      </w:pPr>
      <w:r w:rsidRPr="00B85790">
        <w:t>Zvláštní ustanovení</w:t>
      </w:r>
    </w:p>
    <w:p w:rsidR="004C028D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Smluvní strany dohodly, že z obchodních podmínek objednatele na zhotovení </w:t>
      </w:r>
      <w:r w:rsidR="001F09CE">
        <w:t>projektové dokumentace</w:t>
      </w:r>
      <w:r w:rsidRPr="00B85790">
        <w:t xml:space="preserve"> neplatí pro tuto smlouvu o dílo následující ujednání:</w:t>
      </w:r>
    </w:p>
    <w:p w:rsidR="001F09CE" w:rsidRPr="00C748C7" w:rsidRDefault="00676920" w:rsidP="005C4CC4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t>č</w:t>
      </w:r>
      <w:r w:rsidR="001F09CE" w:rsidRPr="00C34DD6">
        <w:rPr>
          <w:b w:val="0"/>
        </w:rPr>
        <w:t>l.</w:t>
      </w:r>
      <w:r w:rsidR="005C4CC4">
        <w:rPr>
          <w:b w:val="0"/>
        </w:rPr>
        <w:t> </w:t>
      </w:r>
      <w:r w:rsidR="001F09CE" w:rsidRPr="00C34DD6">
        <w:rPr>
          <w:b w:val="0"/>
        </w:rPr>
        <w:t>1. Všeobecné povinnosti zhotovitele, odst. A) Vypracování projektové dokumentace pro vydání rozhodnutí o umís</w:t>
      </w:r>
      <w:r w:rsidR="001F09CE">
        <w:rPr>
          <w:b w:val="0"/>
        </w:rPr>
        <w:t>tění stavby (DUR)</w:t>
      </w:r>
      <w:r w:rsidR="008D133C">
        <w:rPr>
          <w:b w:val="0"/>
        </w:rPr>
        <w:t xml:space="preserve">, </w:t>
      </w:r>
      <w:r w:rsidR="001F09CE">
        <w:rPr>
          <w:b w:val="0"/>
        </w:rPr>
        <w:t>body 1. – 14.,</w:t>
      </w:r>
    </w:p>
    <w:p w:rsidR="001F09CE" w:rsidRDefault="00676920" w:rsidP="005C4CC4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t>č</w:t>
      </w:r>
      <w:r w:rsidR="001F09CE" w:rsidRPr="00C34DD6">
        <w:rPr>
          <w:b w:val="0"/>
        </w:rPr>
        <w:t>l.</w:t>
      </w:r>
      <w:r w:rsidR="005C4CC4">
        <w:rPr>
          <w:b w:val="0"/>
        </w:rPr>
        <w:t> </w:t>
      </w:r>
      <w:r w:rsidR="001F09CE" w:rsidRPr="00C34DD6">
        <w:rPr>
          <w:b w:val="0"/>
        </w:rPr>
        <w:t>1. Všeobecné povinnosti zhotovitele, odst. B) Vypracov</w:t>
      </w:r>
      <w:bookmarkStart w:id="0" w:name="_GoBack"/>
      <w:bookmarkEnd w:id="0"/>
      <w:r w:rsidR="001F09CE" w:rsidRPr="00C34DD6">
        <w:rPr>
          <w:b w:val="0"/>
        </w:rPr>
        <w:t>ání projektové dokumentace pro vydání stavebního povolení (DSP)</w:t>
      </w:r>
      <w:r w:rsidR="008D133C">
        <w:rPr>
          <w:b w:val="0"/>
        </w:rPr>
        <w:t xml:space="preserve">, </w:t>
      </w:r>
      <w:r w:rsidR="001F09CE" w:rsidRPr="00C34DD6">
        <w:rPr>
          <w:b w:val="0"/>
        </w:rPr>
        <w:t>body</w:t>
      </w:r>
      <w:r w:rsidR="001F09CE">
        <w:rPr>
          <w:b w:val="0"/>
        </w:rPr>
        <w:t xml:space="preserve"> 1. – 18. a 20.,</w:t>
      </w:r>
    </w:p>
    <w:p w:rsidR="001F09CE" w:rsidRDefault="00676920" w:rsidP="005C4CC4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t>č</w:t>
      </w:r>
      <w:r w:rsidR="001F09CE" w:rsidRPr="00C748C7">
        <w:rPr>
          <w:b w:val="0"/>
        </w:rPr>
        <w:t>l.</w:t>
      </w:r>
      <w:r w:rsidR="005C4CC4">
        <w:rPr>
          <w:b w:val="0"/>
        </w:rPr>
        <w:t> </w:t>
      </w:r>
      <w:r w:rsidR="001F09CE" w:rsidRPr="00C748C7">
        <w:rPr>
          <w:b w:val="0"/>
        </w:rPr>
        <w:t>1. Všeobecné povinnosti zhotovitele, odst. C) Vypracování projektové dokumen</w:t>
      </w:r>
      <w:r w:rsidR="008D133C">
        <w:rPr>
          <w:b w:val="0"/>
        </w:rPr>
        <w:t xml:space="preserve">tace pro provádění stavby (DPS), </w:t>
      </w:r>
      <w:r w:rsidR="001F09CE" w:rsidRPr="00C748C7">
        <w:rPr>
          <w:b w:val="0"/>
        </w:rPr>
        <w:t>body 1. – 12.,</w:t>
      </w:r>
    </w:p>
    <w:p w:rsidR="001F09CE" w:rsidRPr="001F09CE" w:rsidRDefault="00676920" w:rsidP="005C4CC4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t>č</w:t>
      </w:r>
      <w:r w:rsidR="001F09CE">
        <w:rPr>
          <w:b w:val="0"/>
        </w:rPr>
        <w:t>l.</w:t>
      </w:r>
      <w:r w:rsidR="005C4CC4">
        <w:rPr>
          <w:b w:val="0"/>
        </w:rPr>
        <w:t> </w:t>
      </w:r>
      <w:r w:rsidR="001F09CE">
        <w:rPr>
          <w:b w:val="0"/>
        </w:rPr>
        <w:t xml:space="preserve">1. </w:t>
      </w:r>
      <w:r w:rsidR="001F09CE" w:rsidRPr="00C34DD6">
        <w:rPr>
          <w:b w:val="0"/>
        </w:rPr>
        <w:t>Všeobecné</w:t>
      </w:r>
      <w:r w:rsidR="001F09CE">
        <w:rPr>
          <w:b w:val="0"/>
        </w:rPr>
        <w:t xml:space="preserve"> povinnosti zhotovitele, odst. D</w:t>
      </w:r>
      <w:r w:rsidR="001F09CE" w:rsidRPr="00C34DD6">
        <w:rPr>
          <w:b w:val="0"/>
        </w:rPr>
        <w:t xml:space="preserve">) </w:t>
      </w:r>
      <w:r w:rsidR="001F09CE">
        <w:rPr>
          <w:b w:val="0"/>
        </w:rPr>
        <w:t>Vypracování dokumentace pro vydání společného povolení stavby</w:t>
      </w:r>
      <w:r w:rsidR="008D133C">
        <w:rPr>
          <w:b w:val="0"/>
        </w:rPr>
        <w:t xml:space="preserve">, </w:t>
      </w:r>
      <w:r w:rsidR="001F09CE">
        <w:rPr>
          <w:b w:val="0"/>
        </w:rPr>
        <w:t>body 1. – 20.,</w:t>
      </w:r>
    </w:p>
    <w:p w:rsidR="001F09CE" w:rsidRDefault="00676920" w:rsidP="007A3076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t>č</w:t>
      </w:r>
      <w:r w:rsidR="001F09CE">
        <w:rPr>
          <w:b w:val="0"/>
        </w:rPr>
        <w:t>l.</w:t>
      </w:r>
      <w:r w:rsidR="005C4CC4">
        <w:rPr>
          <w:b w:val="0"/>
        </w:rPr>
        <w:t> </w:t>
      </w:r>
      <w:r w:rsidR="001F09CE">
        <w:rPr>
          <w:b w:val="0"/>
        </w:rPr>
        <w:t xml:space="preserve">1. </w:t>
      </w:r>
      <w:r w:rsidR="001F09CE" w:rsidRPr="00C34DD6">
        <w:rPr>
          <w:b w:val="0"/>
        </w:rPr>
        <w:t>Všeobecné</w:t>
      </w:r>
      <w:r w:rsidR="001F09CE">
        <w:rPr>
          <w:b w:val="0"/>
        </w:rPr>
        <w:t xml:space="preserve"> povinnosti zhotovitele, odst. E</w:t>
      </w:r>
      <w:r w:rsidR="001F09CE" w:rsidRPr="00C34DD6">
        <w:rPr>
          <w:b w:val="0"/>
        </w:rPr>
        <w:t xml:space="preserve">) </w:t>
      </w:r>
      <w:r w:rsidR="001F09CE">
        <w:rPr>
          <w:b w:val="0"/>
        </w:rPr>
        <w:t>Povinnosti při výkonu autorského dozoru</w:t>
      </w:r>
      <w:r w:rsidR="008D133C">
        <w:rPr>
          <w:b w:val="0"/>
        </w:rPr>
        <w:t xml:space="preserve">, </w:t>
      </w:r>
      <w:r w:rsidR="001F09CE">
        <w:rPr>
          <w:b w:val="0"/>
        </w:rPr>
        <w:t>body 1. – 5.,</w:t>
      </w:r>
    </w:p>
    <w:p w:rsidR="001F09CE" w:rsidRDefault="00676920" w:rsidP="007A3076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t>č</w:t>
      </w:r>
      <w:r w:rsidR="001F09CE">
        <w:rPr>
          <w:b w:val="0"/>
        </w:rPr>
        <w:t>l.</w:t>
      </w:r>
      <w:r w:rsidR="005C4CC4">
        <w:rPr>
          <w:b w:val="0"/>
        </w:rPr>
        <w:t> </w:t>
      </w:r>
      <w:r w:rsidR="001F09CE">
        <w:rPr>
          <w:b w:val="0"/>
        </w:rPr>
        <w:t>2. Cena</w:t>
      </w:r>
      <w:r w:rsidR="008D133C">
        <w:rPr>
          <w:b w:val="0"/>
        </w:rPr>
        <w:t xml:space="preserve">, </w:t>
      </w:r>
      <w:r w:rsidR="000F7AEE">
        <w:rPr>
          <w:b w:val="0"/>
        </w:rPr>
        <w:t>odst.</w:t>
      </w:r>
      <w:r w:rsidR="00086498">
        <w:rPr>
          <w:b w:val="0"/>
        </w:rPr>
        <w:t xml:space="preserve"> 5</w:t>
      </w:r>
      <w:r w:rsidR="001F09CE">
        <w:rPr>
          <w:b w:val="0"/>
        </w:rPr>
        <w:t>.,</w:t>
      </w:r>
    </w:p>
    <w:p w:rsidR="001F09CE" w:rsidRDefault="00676920" w:rsidP="007A3076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lastRenderedPageBreak/>
        <w:t>č</w:t>
      </w:r>
      <w:r w:rsidR="001F09CE">
        <w:rPr>
          <w:b w:val="0"/>
        </w:rPr>
        <w:t>l.</w:t>
      </w:r>
      <w:r w:rsidR="005C4CC4">
        <w:rPr>
          <w:b w:val="0"/>
        </w:rPr>
        <w:t> </w:t>
      </w:r>
      <w:r w:rsidR="001F09CE">
        <w:rPr>
          <w:b w:val="0"/>
        </w:rPr>
        <w:t>3. Plat</w:t>
      </w:r>
      <w:r w:rsidR="00086498">
        <w:rPr>
          <w:b w:val="0"/>
        </w:rPr>
        <w:t>ební a fakturační podmínky</w:t>
      </w:r>
      <w:r w:rsidR="008D133C">
        <w:rPr>
          <w:b w:val="0"/>
        </w:rPr>
        <w:t xml:space="preserve">, </w:t>
      </w:r>
      <w:r w:rsidR="000F7AEE">
        <w:rPr>
          <w:b w:val="0"/>
        </w:rPr>
        <w:t>odst.</w:t>
      </w:r>
      <w:r w:rsidR="00086498">
        <w:rPr>
          <w:b w:val="0"/>
        </w:rPr>
        <w:t xml:space="preserve"> 3</w:t>
      </w:r>
      <w:r w:rsidR="001F09CE">
        <w:rPr>
          <w:b w:val="0"/>
        </w:rPr>
        <w:t>.,</w:t>
      </w:r>
    </w:p>
    <w:p w:rsidR="000F7AEE" w:rsidRPr="001E2E47" w:rsidRDefault="00676920" w:rsidP="007A3076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>
        <w:rPr>
          <w:b w:val="0"/>
        </w:rPr>
        <w:t>č</w:t>
      </w:r>
      <w:r w:rsidR="000F7AEE">
        <w:rPr>
          <w:b w:val="0"/>
        </w:rPr>
        <w:t>l.</w:t>
      </w:r>
      <w:r w:rsidR="005C4CC4">
        <w:rPr>
          <w:b w:val="0"/>
        </w:rPr>
        <w:t> </w:t>
      </w:r>
      <w:r w:rsidR="008D133C">
        <w:rPr>
          <w:b w:val="0"/>
        </w:rPr>
        <w:t xml:space="preserve">4. Součinnost </w:t>
      </w:r>
      <w:r w:rsidR="008D133C" w:rsidRPr="001E2E47">
        <w:rPr>
          <w:b w:val="0"/>
        </w:rPr>
        <w:t xml:space="preserve">objednatele, </w:t>
      </w:r>
      <w:r w:rsidR="000F7AEE" w:rsidRPr="001E2E47">
        <w:rPr>
          <w:b w:val="0"/>
        </w:rPr>
        <w:t>odst. 1.,</w:t>
      </w:r>
    </w:p>
    <w:p w:rsidR="000F7AEE" w:rsidRPr="001E2E47" w:rsidRDefault="00676920" w:rsidP="007A3076">
      <w:pPr>
        <w:pStyle w:val="lnekSOD"/>
        <w:numPr>
          <w:ilvl w:val="0"/>
          <w:numId w:val="12"/>
        </w:numPr>
        <w:spacing w:before="120" w:after="0"/>
        <w:ind w:left="714" w:hanging="357"/>
        <w:jc w:val="left"/>
        <w:rPr>
          <w:b w:val="0"/>
        </w:rPr>
      </w:pPr>
      <w:r w:rsidRPr="001E2E47">
        <w:rPr>
          <w:b w:val="0"/>
        </w:rPr>
        <w:t>č</w:t>
      </w:r>
      <w:r w:rsidR="000F7AEE" w:rsidRPr="001E2E47">
        <w:rPr>
          <w:b w:val="0"/>
        </w:rPr>
        <w:t>l.</w:t>
      </w:r>
      <w:r w:rsidR="005C4CC4" w:rsidRPr="001E2E47">
        <w:rPr>
          <w:b w:val="0"/>
        </w:rPr>
        <w:t> </w:t>
      </w:r>
      <w:r w:rsidR="008D133C" w:rsidRPr="001E2E47">
        <w:rPr>
          <w:b w:val="0"/>
        </w:rPr>
        <w:t xml:space="preserve">6. Záruka za jakost díla, </w:t>
      </w:r>
      <w:r w:rsidR="001E2E47" w:rsidRPr="001E2E47">
        <w:rPr>
          <w:b w:val="0"/>
        </w:rPr>
        <w:t xml:space="preserve">odst. 1. - </w:t>
      </w:r>
      <w:r w:rsidR="000F7AEE" w:rsidRPr="001E2E47">
        <w:rPr>
          <w:b w:val="0"/>
        </w:rPr>
        <w:t>4.</w:t>
      </w:r>
    </w:p>
    <w:p w:rsidR="00D112EC" w:rsidRPr="001E2E47" w:rsidRDefault="004C028D" w:rsidP="00D112EC">
      <w:pPr>
        <w:numPr>
          <w:ilvl w:val="1"/>
          <w:numId w:val="1"/>
        </w:numPr>
        <w:spacing w:before="120"/>
        <w:ind w:hanging="574"/>
        <w:jc w:val="both"/>
      </w:pPr>
      <w:r w:rsidRPr="001E2E47">
        <w:t xml:space="preserve">Obě strany prohlašují, že došlo k dohodě o celém obsahu této smlouvy.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1E2E47">
        <w:t>Tato smlouva je vyhotovena ve čtyřech vyhotoveních o s</w:t>
      </w:r>
      <w:r w:rsidR="00D323BC" w:rsidRPr="001E2E47">
        <w:t xml:space="preserve">tejné platnosti, z nichž dvě </w:t>
      </w:r>
      <w:r w:rsidRPr="001E2E47">
        <w:t>obdrží zhotovitel a</w:t>
      </w:r>
      <w:r w:rsidRPr="00B85790">
        <w:t xml:space="preserve"> dvě objednatel. </w:t>
      </w:r>
    </w:p>
    <w:p w:rsidR="004C028D" w:rsidRPr="00B85790" w:rsidRDefault="004C028D" w:rsidP="00975A0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Default="004C028D" w:rsidP="00171C8E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Tato smlouva je projevem svobodné a vážné vůle smluvních stran, což stvrzují svými podpisy. </w:t>
      </w:r>
    </w:p>
    <w:p w:rsidR="00171C8E" w:rsidRDefault="00171C8E" w:rsidP="00171C8E">
      <w:pPr>
        <w:numPr>
          <w:ilvl w:val="1"/>
          <w:numId w:val="1"/>
        </w:numPr>
        <w:spacing w:before="120"/>
        <w:ind w:hanging="574"/>
        <w:jc w:val="both"/>
      </w:pPr>
      <w:r>
        <w:t>Tato s</w:t>
      </w:r>
      <w:r w:rsidRPr="001F7FF6">
        <w:t>mlouva nabývá platnosti dnem podpisu smluvních stran, účinnosti dnem uveřejnění v registru smluv.</w:t>
      </w:r>
    </w:p>
    <w:p w:rsidR="001E2E47" w:rsidRPr="00C02294" w:rsidRDefault="001E2E47" w:rsidP="001E2E47">
      <w:pPr>
        <w:spacing w:before="120"/>
        <w:ind w:left="716"/>
        <w:jc w:val="both"/>
      </w:pPr>
    </w:p>
    <w:p w:rsidR="004C028D" w:rsidRPr="00B85790" w:rsidRDefault="004C028D" w:rsidP="004C028D">
      <w:pPr>
        <w:ind w:left="142"/>
      </w:pPr>
    </w:p>
    <w:p w:rsidR="004C028D" w:rsidRDefault="00EB3B8C" w:rsidP="004C028D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28D" w:rsidRPr="00B85790">
        <w:t>Za zhotovitele:</w:t>
      </w:r>
    </w:p>
    <w:p w:rsidR="003B58B5" w:rsidRPr="00B85790" w:rsidRDefault="003B58B5" w:rsidP="004C028D"/>
    <w:p w:rsidR="004C028D" w:rsidRPr="00B85790" w:rsidRDefault="004C028D" w:rsidP="004C028D">
      <w:r w:rsidRPr="00B85790">
        <w:t>V Hradci Králové dne .................</w:t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V ..................... dne ................. </w:t>
      </w:r>
    </w:p>
    <w:p w:rsidR="004C028D" w:rsidRPr="00B85790" w:rsidRDefault="004C028D" w:rsidP="004C028D"/>
    <w:p w:rsidR="004C028D" w:rsidRDefault="004C028D" w:rsidP="004C028D"/>
    <w:p w:rsidR="00975A05" w:rsidRPr="00B85790" w:rsidRDefault="00975A05" w:rsidP="004C028D"/>
    <w:p w:rsidR="004C028D" w:rsidRDefault="004C028D" w:rsidP="004C028D"/>
    <w:p w:rsidR="00975A05" w:rsidRDefault="00975A05" w:rsidP="004C028D"/>
    <w:p w:rsidR="00975A05" w:rsidRPr="00B85790" w:rsidRDefault="00975A05" w:rsidP="004C028D"/>
    <w:p w:rsidR="004C028D" w:rsidRPr="00B85790" w:rsidRDefault="004C028D" w:rsidP="004C028D"/>
    <w:p w:rsidR="004C028D" w:rsidRPr="00D95AAA" w:rsidRDefault="004C028D" w:rsidP="004C028D">
      <w:r w:rsidRPr="00D95AAA">
        <w:t>...................</w:t>
      </w:r>
      <w:r w:rsidR="00EB3B8C" w:rsidRPr="00D95AAA">
        <w:t>................</w:t>
      </w:r>
      <w:r w:rsidR="00EB3B8C" w:rsidRPr="00D95AAA">
        <w:tab/>
      </w:r>
      <w:r w:rsidR="00EB3B8C" w:rsidRPr="00D95AAA">
        <w:tab/>
      </w:r>
      <w:r w:rsidR="00EB3B8C" w:rsidRPr="00D95AAA">
        <w:tab/>
      </w:r>
      <w:r w:rsidR="00EB3B8C" w:rsidRPr="00D95AAA">
        <w:tab/>
      </w:r>
      <w:r w:rsidR="00EB3B8C" w:rsidRPr="00D95AAA">
        <w:tab/>
      </w:r>
      <w:r w:rsidR="00EB3B8C" w:rsidRPr="00D95AAA">
        <w:tab/>
      </w:r>
      <w:r w:rsidRPr="00D95AAA">
        <w:t>......................................</w:t>
      </w:r>
    </w:p>
    <w:p w:rsidR="004C028D" w:rsidRPr="00D95AAA" w:rsidRDefault="004C028D" w:rsidP="004C028D">
      <w:r w:rsidRPr="00D95AAA">
        <w:t xml:space="preserve">   Ing. Petr Martínek</w:t>
      </w:r>
      <w:r w:rsidR="00D95AAA" w:rsidRPr="00D95AAA">
        <w:tab/>
      </w:r>
      <w:r w:rsidR="00D95AAA" w:rsidRPr="00D95AAA">
        <w:tab/>
      </w:r>
      <w:r w:rsidR="00D95AAA" w:rsidRPr="00D95AAA">
        <w:tab/>
      </w:r>
      <w:r w:rsidRPr="00D95AAA">
        <w:tab/>
      </w:r>
      <w:r w:rsidRPr="00D95AAA">
        <w:tab/>
      </w:r>
      <w:r w:rsidRPr="00D95AAA">
        <w:tab/>
        <w:t xml:space="preserve">jméno oprávněné osoby </w:t>
      </w:r>
    </w:p>
    <w:p w:rsidR="004C028D" w:rsidRDefault="004C028D">
      <w:r w:rsidRPr="00D95AAA">
        <w:t xml:space="preserve">    investiční ředitel</w:t>
      </w:r>
      <w:r w:rsidR="00D95AAA" w:rsidRPr="00D95AAA">
        <w:t xml:space="preserve"> </w:t>
      </w:r>
      <w:r w:rsidR="00D95AAA">
        <w:tab/>
      </w:r>
      <w:r w:rsidR="00D95AAA">
        <w:tab/>
      </w:r>
      <w:r w:rsidR="00D95AAA">
        <w:tab/>
      </w:r>
      <w:r w:rsidRPr="00B85790">
        <w:tab/>
      </w:r>
      <w:r w:rsidR="00195477">
        <w:tab/>
      </w:r>
      <w:r w:rsidR="00195477">
        <w:tab/>
      </w:r>
      <w:r w:rsidR="00195477">
        <w:tab/>
      </w:r>
      <w:r w:rsidRPr="00B85790">
        <w:t>funkce</w:t>
      </w:r>
    </w:p>
    <w:sectPr w:rsidR="004C028D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0C" w:rsidRDefault="00E3740C" w:rsidP="00C84F66">
      <w:r>
        <w:separator/>
      </w:r>
    </w:p>
  </w:endnote>
  <w:endnote w:type="continuationSeparator" w:id="0">
    <w:p w:rsidR="00E3740C" w:rsidRDefault="00E3740C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66" w:rsidRPr="00852808" w:rsidRDefault="00125CD8" w:rsidP="006C0C93">
    <w:pPr>
      <w:pStyle w:val="Zpat"/>
      <w:tabs>
        <w:tab w:val="clear" w:pos="4536"/>
        <w:tab w:val="center" w:pos="5387"/>
      </w:tabs>
      <w:rPr>
        <w:i/>
        <w:sz w:val="20"/>
        <w:szCs w:val="20"/>
      </w:rPr>
    </w:pPr>
    <w:r w:rsidRPr="00125CD8">
      <w:rPr>
        <w:i/>
        <w:sz w:val="20"/>
        <w:szCs w:val="20"/>
      </w:rPr>
      <w:t xml:space="preserve">Olešnický potok, Čestice, rekonstrukce koryta, </w:t>
    </w:r>
    <w:proofErr w:type="gramStart"/>
    <w:r w:rsidRPr="00125CD8">
      <w:rPr>
        <w:i/>
        <w:sz w:val="20"/>
        <w:szCs w:val="20"/>
      </w:rPr>
      <w:t>ř.km</w:t>
    </w:r>
    <w:proofErr w:type="gramEnd"/>
    <w:r w:rsidRPr="00125CD8">
      <w:rPr>
        <w:i/>
        <w:sz w:val="20"/>
        <w:szCs w:val="20"/>
      </w:rPr>
      <w:t xml:space="preserve"> 0,600-0,900 – vrtný průzkum</w:t>
    </w:r>
    <w:r w:rsidR="00C84F66" w:rsidRPr="00852808">
      <w:rPr>
        <w:i/>
        <w:sz w:val="20"/>
        <w:szCs w:val="20"/>
      </w:rPr>
      <w:tab/>
    </w:r>
    <w:r w:rsidR="006C0C93" w:rsidRPr="006C0C93">
      <w:rPr>
        <w:i/>
        <w:sz w:val="20"/>
        <w:szCs w:val="20"/>
      </w:rPr>
      <w:t>229180016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DF6AD3">
      <w:rPr>
        <w:i/>
        <w:noProof/>
        <w:sz w:val="20"/>
        <w:szCs w:val="20"/>
      </w:rPr>
      <w:t>4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0C" w:rsidRDefault="00E3740C" w:rsidP="00C84F66">
      <w:r>
        <w:separator/>
      </w:r>
    </w:p>
  </w:footnote>
  <w:footnote w:type="continuationSeparator" w:id="0">
    <w:p w:rsidR="00E3740C" w:rsidRDefault="00E3740C" w:rsidP="00C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07287"/>
    <w:multiLevelType w:val="hybridMultilevel"/>
    <w:tmpl w:val="B2420198"/>
    <w:lvl w:ilvl="0" w:tplc="45D6B888">
      <w:start w:val="596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5814A90"/>
    <w:multiLevelType w:val="hybridMultilevel"/>
    <w:tmpl w:val="6F8A83EC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36621545"/>
    <w:multiLevelType w:val="hybridMultilevel"/>
    <w:tmpl w:val="71BEE0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93"/>
    <w:rsid w:val="000204BC"/>
    <w:rsid w:val="00057823"/>
    <w:rsid w:val="00086498"/>
    <w:rsid w:val="000A1A31"/>
    <w:rsid w:val="000A5577"/>
    <w:rsid w:val="000F7AEE"/>
    <w:rsid w:val="00111D45"/>
    <w:rsid w:val="00125CD8"/>
    <w:rsid w:val="00143DC9"/>
    <w:rsid w:val="0016430C"/>
    <w:rsid w:val="00171C8E"/>
    <w:rsid w:val="00175A66"/>
    <w:rsid w:val="00195477"/>
    <w:rsid w:val="00196696"/>
    <w:rsid w:val="001C6ECB"/>
    <w:rsid w:val="001E2E47"/>
    <w:rsid w:val="001F09CE"/>
    <w:rsid w:val="00205640"/>
    <w:rsid w:val="0025187D"/>
    <w:rsid w:val="002F522D"/>
    <w:rsid w:val="003028D4"/>
    <w:rsid w:val="00321C16"/>
    <w:rsid w:val="00336B7A"/>
    <w:rsid w:val="00345D2E"/>
    <w:rsid w:val="00370A9E"/>
    <w:rsid w:val="003A128B"/>
    <w:rsid w:val="003B58B5"/>
    <w:rsid w:val="003C0266"/>
    <w:rsid w:val="003C472F"/>
    <w:rsid w:val="003D7331"/>
    <w:rsid w:val="003E580D"/>
    <w:rsid w:val="003F1753"/>
    <w:rsid w:val="0049484F"/>
    <w:rsid w:val="004A0E27"/>
    <w:rsid w:val="004C028D"/>
    <w:rsid w:val="004E476D"/>
    <w:rsid w:val="004E755A"/>
    <w:rsid w:val="004F3C45"/>
    <w:rsid w:val="00504ED8"/>
    <w:rsid w:val="00532038"/>
    <w:rsid w:val="0057115F"/>
    <w:rsid w:val="0059781D"/>
    <w:rsid w:val="005A2D01"/>
    <w:rsid w:val="005B3E26"/>
    <w:rsid w:val="005C4CC4"/>
    <w:rsid w:val="005D6CD7"/>
    <w:rsid w:val="005D7582"/>
    <w:rsid w:val="005E4483"/>
    <w:rsid w:val="00613124"/>
    <w:rsid w:val="00622536"/>
    <w:rsid w:val="00653CB9"/>
    <w:rsid w:val="00676920"/>
    <w:rsid w:val="006902CA"/>
    <w:rsid w:val="006957B1"/>
    <w:rsid w:val="006A720F"/>
    <w:rsid w:val="006C0C93"/>
    <w:rsid w:val="006C6A79"/>
    <w:rsid w:val="006D3A5A"/>
    <w:rsid w:val="006F0276"/>
    <w:rsid w:val="006F04C2"/>
    <w:rsid w:val="0070492E"/>
    <w:rsid w:val="007167C0"/>
    <w:rsid w:val="00722629"/>
    <w:rsid w:val="00740D69"/>
    <w:rsid w:val="007A3076"/>
    <w:rsid w:val="00870C41"/>
    <w:rsid w:val="00891673"/>
    <w:rsid w:val="008D133C"/>
    <w:rsid w:val="008E6F20"/>
    <w:rsid w:val="009154FC"/>
    <w:rsid w:val="00917809"/>
    <w:rsid w:val="00975A05"/>
    <w:rsid w:val="00990DF2"/>
    <w:rsid w:val="009F6FE2"/>
    <w:rsid w:val="00A5269B"/>
    <w:rsid w:val="00A97026"/>
    <w:rsid w:val="00AA5304"/>
    <w:rsid w:val="00AC4359"/>
    <w:rsid w:val="00B00671"/>
    <w:rsid w:val="00B01881"/>
    <w:rsid w:val="00BF6F11"/>
    <w:rsid w:val="00C34AF6"/>
    <w:rsid w:val="00C84F66"/>
    <w:rsid w:val="00C95437"/>
    <w:rsid w:val="00D112EC"/>
    <w:rsid w:val="00D323BC"/>
    <w:rsid w:val="00D624E3"/>
    <w:rsid w:val="00D86566"/>
    <w:rsid w:val="00D95AAA"/>
    <w:rsid w:val="00D96965"/>
    <w:rsid w:val="00DC158F"/>
    <w:rsid w:val="00DD15FC"/>
    <w:rsid w:val="00DF6AD3"/>
    <w:rsid w:val="00E02BCB"/>
    <w:rsid w:val="00E371F3"/>
    <w:rsid w:val="00E3740C"/>
    <w:rsid w:val="00E43AC6"/>
    <w:rsid w:val="00E5702C"/>
    <w:rsid w:val="00E842A2"/>
    <w:rsid w:val="00EB3B8C"/>
    <w:rsid w:val="00EC79B3"/>
    <w:rsid w:val="00F03BD6"/>
    <w:rsid w:val="00F24921"/>
    <w:rsid w:val="00F34427"/>
    <w:rsid w:val="00F54F42"/>
    <w:rsid w:val="00F7517E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D7AC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975A05"/>
    <w:pPr>
      <w:numPr>
        <w:numId w:val="1"/>
      </w:numPr>
      <w:spacing w:before="360" w:after="24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975A05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Dotace\Dokumentace_Akce_PLa\_SMLOUVY\Smlouva%20o%20d&#237;lo_VZOR%20na%20stavbu_201811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dílo_VZOR na stavbu_20181108</Template>
  <TotalTime>0</TotalTime>
  <Pages>4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2019-04-10T08:00:00Z</dcterms:created>
  <dcterms:modified xsi:type="dcterms:W3CDTF">2019-04-10T12:40:00Z</dcterms:modified>
</cp:coreProperties>
</file>