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F3" w:rsidRDefault="00237C83" w:rsidP="00F93B56">
      <w:pPr>
        <w:rPr>
          <w:b/>
        </w:rPr>
      </w:pPr>
      <w:r>
        <w:rPr>
          <w:b/>
        </w:rPr>
        <w:t>P</w:t>
      </w:r>
      <w:r w:rsidR="00B25DF3">
        <w:rPr>
          <w:b/>
        </w:rPr>
        <w:t>ří</w:t>
      </w:r>
      <w:r>
        <w:rPr>
          <w:b/>
        </w:rPr>
        <w:t>lo</w:t>
      </w:r>
      <w:r w:rsidR="00B25DF3">
        <w:rPr>
          <w:b/>
        </w:rPr>
        <w:t>ha zadávací dokumentace</w:t>
      </w:r>
    </w:p>
    <w:p w:rsidR="0095523E" w:rsidRDefault="00F93B56" w:rsidP="00F93B56">
      <w:pPr>
        <w:rPr>
          <w:b/>
        </w:rPr>
      </w:pPr>
      <w:r w:rsidRPr="00F46FB8">
        <w:rPr>
          <w:b/>
        </w:rPr>
        <w:t>Údaje o nakládání s vytěž</w:t>
      </w:r>
      <w:r>
        <w:rPr>
          <w:b/>
        </w:rPr>
        <w:t>enými sedimenty a jejich uložení</w:t>
      </w:r>
    </w:p>
    <w:p w:rsidR="004C2251" w:rsidRPr="00237C83" w:rsidRDefault="00371AE1" w:rsidP="00F93B56">
      <w:r>
        <w:t>[</w:t>
      </w:r>
      <w:r w:rsidR="004C2251" w:rsidRPr="00237C83">
        <w:t>pokyny pro vytvoření Přílohy č. 2 Smlouvy o dílo</w:t>
      </w:r>
      <w:r w:rsidR="006F1E4F">
        <w:t xml:space="preserve"> </w:t>
      </w:r>
      <w:r>
        <w:t>(SOD)]</w:t>
      </w:r>
      <w:r w:rsidR="004C2251" w:rsidRPr="00237C83">
        <w:t xml:space="preserve">  </w:t>
      </w:r>
    </w:p>
    <w:p w:rsidR="00F93B56" w:rsidRDefault="00E53C43" w:rsidP="00E53C43">
      <w:pPr>
        <w:jc w:val="both"/>
      </w:pPr>
      <w:r>
        <w:t>Účastník zadávacího řízení</w:t>
      </w:r>
      <w:r w:rsidR="00371AE1">
        <w:t xml:space="preserve"> doloží v rámci </w:t>
      </w:r>
      <w:r w:rsidR="006831CB">
        <w:t>nabídky, jako přílohu</w:t>
      </w:r>
      <w:r w:rsidR="00371AE1">
        <w:t xml:space="preserve"> č. 2</w:t>
      </w:r>
      <w:r w:rsidR="006831CB">
        <w:t xml:space="preserve"> návrhu SOD, dokument s údaji o nakládání s vytěž</w:t>
      </w:r>
      <w:r w:rsidR="00371AE1">
        <w:t>enými sedimenty jako odpady, a o jejich využití či odstranění</w:t>
      </w:r>
      <w:r w:rsidR="006831CB">
        <w:t xml:space="preserve"> dle níže uvedených možností nebo jejich kombinací:</w:t>
      </w:r>
    </w:p>
    <w:p w:rsidR="00F93B56" w:rsidRDefault="00F93B56" w:rsidP="00F93B56">
      <w:pPr>
        <w:jc w:val="both"/>
      </w:pPr>
      <w:r>
        <w:t xml:space="preserve">1) </w:t>
      </w:r>
      <w:r w:rsidR="00E53C43">
        <w:rPr>
          <w:b/>
        </w:rPr>
        <w:t>Účastník zadávacího řízení</w:t>
      </w:r>
      <w:r w:rsidRPr="00097BFB">
        <w:rPr>
          <w:b/>
        </w:rPr>
        <w:t xml:space="preserve"> vloží do nabídky</w:t>
      </w:r>
      <w:r w:rsidR="006F1E4F">
        <w:rPr>
          <w:b/>
        </w:rPr>
        <w:t xml:space="preserve"> jako přílohu č. 2 SOD</w:t>
      </w:r>
      <w:r w:rsidRPr="00097BFB">
        <w:rPr>
          <w:b/>
        </w:rPr>
        <w:t xml:space="preserve"> kopie dokladů z projek</w:t>
      </w:r>
      <w:r w:rsidR="009D2EA4">
        <w:rPr>
          <w:b/>
        </w:rPr>
        <w:t>tové dokumentace v případě, že z</w:t>
      </w:r>
      <w:r w:rsidR="006F1E4F">
        <w:rPr>
          <w:b/>
        </w:rPr>
        <w:t>važuje odstranění či využití</w:t>
      </w:r>
      <w:r w:rsidRPr="00097BFB">
        <w:rPr>
          <w:b/>
        </w:rPr>
        <w:t xml:space="preserve"> sedimentů způsobem doporučeným projektovou dokumentací.</w:t>
      </w:r>
      <w:r w:rsidR="006F1E4F">
        <w:t xml:space="preserve"> </w:t>
      </w:r>
      <w:r w:rsidR="006F1E4F" w:rsidRPr="00230889">
        <w:rPr>
          <w:b/>
        </w:rPr>
        <w:t>V</w:t>
      </w:r>
      <w:r w:rsidRPr="00230889">
        <w:rPr>
          <w:b/>
        </w:rPr>
        <w:t>y</w:t>
      </w:r>
      <w:r w:rsidRPr="00097BFB">
        <w:rPr>
          <w:b/>
        </w:rPr>
        <w:t xml:space="preserve">braný </w:t>
      </w:r>
      <w:r w:rsidR="00E53C43">
        <w:rPr>
          <w:b/>
        </w:rPr>
        <w:t>dodavatel</w:t>
      </w:r>
      <w:r w:rsidRPr="00097BFB">
        <w:rPr>
          <w:b/>
        </w:rPr>
        <w:t xml:space="preserve"> nejpozději </w:t>
      </w:r>
      <w:r w:rsidR="006F1E4F">
        <w:rPr>
          <w:b/>
        </w:rPr>
        <w:t>v den podpisu SOD předloží</w:t>
      </w:r>
      <w:r w:rsidRPr="00097BFB">
        <w:rPr>
          <w:b/>
        </w:rPr>
        <w:t xml:space="preserve"> doplněné a aktualizované doklady</w:t>
      </w:r>
      <w:r>
        <w:t xml:space="preserve"> tak, aby ke dni podpisu SOD nebyly starší než 3 měsíce (týká se</w:t>
      </w:r>
      <w:r w:rsidR="006F1E4F">
        <w:t xml:space="preserve"> zejména</w:t>
      </w:r>
      <w:r>
        <w:t xml:space="preserve"> snímků katastrálních map, výpisů z Katastru nemovitostí popř. informací o parcelách</w:t>
      </w:r>
      <w:r w:rsidR="006F1E4F">
        <w:t xml:space="preserve"> a souhlasů vlastníků nebo uživatelů pozemků, na kterých bude sediment využit</w:t>
      </w:r>
      <w:r>
        <w:t>).</w:t>
      </w:r>
    </w:p>
    <w:p w:rsidR="00F93B56" w:rsidRDefault="00F93B56" w:rsidP="00F93B56">
      <w:pPr>
        <w:jc w:val="both"/>
      </w:pPr>
      <w:r>
        <w:t xml:space="preserve">2) </w:t>
      </w:r>
      <w:r w:rsidR="009D2EA4">
        <w:rPr>
          <w:b/>
        </w:rPr>
        <w:t xml:space="preserve">V případě, že </w:t>
      </w:r>
      <w:r w:rsidR="00E53C43">
        <w:rPr>
          <w:b/>
        </w:rPr>
        <w:t>účastník zadávacího řízení</w:t>
      </w:r>
      <w:r w:rsidR="009D2EA4">
        <w:rPr>
          <w:b/>
        </w:rPr>
        <w:t xml:space="preserve"> bude z</w:t>
      </w:r>
      <w:r w:rsidRPr="00097BFB">
        <w:rPr>
          <w:b/>
        </w:rPr>
        <w:t>važovat</w:t>
      </w:r>
      <w:r w:rsidR="006F1E4F">
        <w:rPr>
          <w:b/>
        </w:rPr>
        <w:t xml:space="preserve"> do své nabídky způsob odstranění</w:t>
      </w:r>
      <w:r w:rsidRPr="00097BFB">
        <w:rPr>
          <w:b/>
        </w:rPr>
        <w:t xml:space="preserve"> </w:t>
      </w:r>
      <w:r w:rsidR="006F1E4F">
        <w:rPr>
          <w:b/>
        </w:rPr>
        <w:t xml:space="preserve">nebo využití </w:t>
      </w:r>
      <w:r w:rsidRPr="00097BFB">
        <w:rPr>
          <w:b/>
        </w:rPr>
        <w:t>sedimentů jiný, než je doporučený projektovou dokumentací</w:t>
      </w:r>
      <w:r>
        <w:t xml:space="preserve"> (např. </w:t>
      </w:r>
      <w:r w:rsidR="009D2EA4">
        <w:t>uložení na skládku</w:t>
      </w:r>
      <w:r>
        <w:t xml:space="preserve">, </w:t>
      </w:r>
      <w:r w:rsidR="006F1E4F">
        <w:t>využití</w:t>
      </w:r>
      <w:r w:rsidR="009D2EA4">
        <w:t xml:space="preserve"> na </w:t>
      </w:r>
      <w:r>
        <w:t>vlastní</w:t>
      </w:r>
      <w:r w:rsidR="006F1E4F">
        <w:t>ch</w:t>
      </w:r>
      <w:r w:rsidR="009D2EA4">
        <w:t xml:space="preserve"> nebo</w:t>
      </w:r>
      <w:r>
        <w:t xml:space="preserve"> </w:t>
      </w:r>
      <w:r w:rsidR="006F1E4F">
        <w:t>od PD odlišných pozemcích</w:t>
      </w:r>
      <w:r w:rsidR="009D2EA4">
        <w:t xml:space="preserve"> </w:t>
      </w:r>
      <w:r>
        <w:t xml:space="preserve">apod.), </w:t>
      </w:r>
      <w:r w:rsidRPr="00097BFB">
        <w:rPr>
          <w:b/>
        </w:rPr>
        <w:t>musí již do své nabídky vložit doklady</w:t>
      </w:r>
      <w:r w:rsidR="00967918">
        <w:rPr>
          <w:b/>
        </w:rPr>
        <w:t>,</w:t>
      </w:r>
      <w:r w:rsidRPr="00097BFB">
        <w:rPr>
          <w:b/>
        </w:rPr>
        <w:t xml:space="preserve"> prokaz</w:t>
      </w:r>
      <w:r w:rsidR="00967918">
        <w:rPr>
          <w:b/>
        </w:rPr>
        <w:t>ující proveditelnost uvažovaného způsobu odstranění či využití</w:t>
      </w:r>
      <w:r w:rsidRPr="00097BFB">
        <w:rPr>
          <w:b/>
        </w:rPr>
        <w:t xml:space="preserve"> sedimentů</w:t>
      </w:r>
      <w:r w:rsidR="00967918">
        <w:rPr>
          <w:b/>
        </w:rPr>
        <w:t xml:space="preserve"> v souladu s právními předpisy</w:t>
      </w:r>
      <w:r>
        <w:t>.</w:t>
      </w:r>
      <w:r w:rsidR="009D2EA4">
        <w:t xml:space="preserve"> Tím jsou myšleny identifikační údaje o sk</w:t>
      </w:r>
      <w:r w:rsidR="00967918">
        <w:t>ládce nebo o pozemcích, na kterých budou sedimenty využívány</w:t>
      </w:r>
      <w:r w:rsidR="009D2EA4">
        <w:t>, tj. snímky katastrálních map a výpisy z katastru nemovitostí, případně informace o parcelách a dále s</w:t>
      </w:r>
      <w:r w:rsidR="00967918">
        <w:t>ouhlasy vlastníků (</w:t>
      </w:r>
      <w:r w:rsidR="009D2EA4">
        <w:t>uživatelů) příslušných</w:t>
      </w:r>
      <w:r w:rsidR="00946EB8">
        <w:t xml:space="preserve"> pozemků s využitím</w:t>
      </w:r>
      <w:r w:rsidR="009D2EA4">
        <w:t xml:space="preserve"> sedimentů. </w:t>
      </w:r>
      <w:r>
        <w:t xml:space="preserve"> </w:t>
      </w:r>
      <w:r w:rsidRPr="00097BFB">
        <w:rPr>
          <w:b/>
        </w:rPr>
        <w:t xml:space="preserve">Vybraný </w:t>
      </w:r>
      <w:r w:rsidR="00AD199C">
        <w:rPr>
          <w:b/>
        </w:rPr>
        <w:t>dodavatel</w:t>
      </w:r>
      <w:r w:rsidRPr="00097BFB">
        <w:rPr>
          <w:b/>
        </w:rPr>
        <w:t xml:space="preserve"> nejpozději v den podpisu SOD předloží ještě doplněné a aktualizované doklady</w:t>
      </w:r>
      <w:r>
        <w:t xml:space="preserve"> tak, aby ke dni podpisu SOD nebyly starší než 3 měsíce (týká se snímků katastrálních map, výpisů z Katastru nemovitostí popř. informací o parcelách</w:t>
      </w:r>
      <w:r w:rsidR="00946EB8" w:rsidRPr="00946EB8">
        <w:t xml:space="preserve"> </w:t>
      </w:r>
      <w:r w:rsidR="00946EB8">
        <w:t>a souhlasů vlastníků nebo uživatelů pozemků, na kterých bude sediment využit</w:t>
      </w:r>
      <w:r>
        <w:t>).</w:t>
      </w:r>
    </w:p>
    <w:p w:rsidR="00946EB8" w:rsidRDefault="00946EB8" w:rsidP="00F93B56">
      <w:pPr>
        <w:jc w:val="both"/>
      </w:pPr>
      <w:r>
        <w:t xml:space="preserve">3) Součástí přílohy č. 2 </w:t>
      </w:r>
      <w:r w:rsidR="001F6FCC">
        <w:t xml:space="preserve">SOD </w:t>
      </w:r>
      <w:r>
        <w:t>bude i čestné prohlášení</w:t>
      </w:r>
      <w:r w:rsidR="00AD199C">
        <w:t xml:space="preserve"> účastníka zadávacího řízení</w:t>
      </w:r>
      <w:bookmarkStart w:id="0" w:name="_GoBack"/>
      <w:bookmarkEnd w:id="0"/>
      <w:r>
        <w:t>, že s vytěženými sedimenty bude naloženo v souladu s platnými právními předpisy</w:t>
      </w:r>
      <w:r w:rsidR="00587479">
        <w:t>, zejména upravujícími nakládání s odpady a dále čestné prohlášení, že využití nebo odstranění vytěžených sedimentů bude konečné a nebude s nimi dále komerčně nakládáno</w:t>
      </w:r>
      <w:r>
        <w:t>.</w:t>
      </w:r>
    </w:p>
    <w:p w:rsidR="0033767A" w:rsidRPr="00810EAE" w:rsidRDefault="0033767A" w:rsidP="00810EAE">
      <w:pPr>
        <w:rPr>
          <w:color w:val="0070C0"/>
        </w:rPr>
      </w:pPr>
    </w:p>
    <w:sectPr w:rsidR="0033767A" w:rsidRPr="0081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65A0"/>
    <w:multiLevelType w:val="hybridMultilevel"/>
    <w:tmpl w:val="051A3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7817"/>
    <w:multiLevelType w:val="hybridMultilevel"/>
    <w:tmpl w:val="7B2EF3CC"/>
    <w:lvl w:ilvl="0" w:tplc="F35CC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0D"/>
    <w:rsid w:val="000727D0"/>
    <w:rsid w:val="0017263E"/>
    <w:rsid w:val="001F6FCC"/>
    <w:rsid w:val="00230889"/>
    <w:rsid w:val="00237C83"/>
    <w:rsid w:val="002568EA"/>
    <w:rsid w:val="0033767A"/>
    <w:rsid w:val="00371AE1"/>
    <w:rsid w:val="00432F0D"/>
    <w:rsid w:val="004C2251"/>
    <w:rsid w:val="00587479"/>
    <w:rsid w:val="00624C82"/>
    <w:rsid w:val="006831CB"/>
    <w:rsid w:val="006842D6"/>
    <w:rsid w:val="006F1E4F"/>
    <w:rsid w:val="006F3124"/>
    <w:rsid w:val="00733CAB"/>
    <w:rsid w:val="007A1349"/>
    <w:rsid w:val="007D73A9"/>
    <w:rsid w:val="00810EAE"/>
    <w:rsid w:val="008126EB"/>
    <w:rsid w:val="00840E3D"/>
    <w:rsid w:val="008445AA"/>
    <w:rsid w:val="00877B2F"/>
    <w:rsid w:val="0091125E"/>
    <w:rsid w:val="00946BBB"/>
    <w:rsid w:val="00946EB8"/>
    <w:rsid w:val="0095523E"/>
    <w:rsid w:val="00967918"/>
    <w:rsid w:val="0098496F"/>
    <w:rsid w:val="009C7EF9"/>
    <w:rsid w:val="009D2EA4"/>
    <w:rsid w:val="00AB7063"/>
    <w:rsid w:val="00AC7AB9"/>
    <w:rsid w:val="00AD199C"/>
    <w:rsid w:val="00B05E4D"/>
    <w:rsid w:val="00B25DF3"/>
    <w:rsid w:val="00B62757"/>
    <w:rsid w:val="00C940C6"/>
    <w:rsid w:val="00CF5BD5"/>
    <w:rsid w:val="00D25221"/>
    <w:rsid w:val="00DE447C"/>
    <w:rsid w:val="00E43AF9"/>
    <w:rsid w:val="00E53C43"/>
    <w:rsid w:val="00E82996"/>
    <w:rsid w:val="00E858FD"/>
    <w:rsid w:val="00F77FED"/>
    <w:rsid w:val="00F93B56"/>
    <w:rsid w:val="00FA72F8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A802-DA88-4DB6-BD87-EE7E619D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Náhlovský</dc:creator>
  <cp:keywords/>
  <dc:description/>
  <cp:lastModifiedBy>Bc. Alice Holubovská</cp:lastModifiedBy>
  <cp:revision>4</cp:revision>
  <cp:lastPrinted>2017-01-24T07:49:00Z</cp:lastPrinted>
  <dcterms:created xsi:type="dcterms:W3CDTF">2017-01-24T10:28:00Z</dcterms:created>
  <dcterms:modified xsi:type="dcterms:W3CDTF">2017-01-24T13:14:00Z</dcterms:modified>
</cp:coreProperties>
</file>