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E75624" w:rsidRDefault="00D05AAB" w:rsidP="00D05A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Geometrické plány pro vyznačení vodních děl do KN</w:t>
      </w:r>
      <w:r w:rsidR="000A4BEC">
        <w:rPr>
          <w:rFonts w:ascii="Arial" w:hAnsi="Arial" w:cs="Arial"/>
          <w:b/>
          <w:sz w:val="28"/>
          <w:szCs w:val="28"/>
        </w:rPr>
        <w:t xml:space="preserve"> – část ……</w:t>
      </w:r>
      <w:bookmarkStart w:id="0" w:name="_GoBack"/>
      <w:bookmarkEnd w:id="0"/>
    </w:p>
    <w:p w:rsidR="00D05AAB" w:rsidRDefault="00D05AAB" w:rsidP="00D05AAB">
      <w:pPr>
        <w:jc w:val="center"/>
        <w:rPr>
          <w:rFonts w:ascii="Arial" w:hAnsi="Arial" w:cs="Arial"/>
          <w:b/>
          <w:sz w:val="28"/>
          <w:szCs w:val="28"/>
        </w:rPr>
      </w:pPr>
    </w:p>
    <w:p w:rsidR="00D05AAB" w:rsidRDefault="00D05AAB" w:rsidP="00D05AAB">
      <w:pPr>
        <w:jc w:val="center"/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…………..dne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A5" w:rsidRDefault="00215AA5" w:rsidP="00E07B41">
      <w:r>
        <w:separator/>
      </w:r>
    </w:p>
  </w:endnote>
  <w:endnote w:type="continuationSeparator" w:id="0">
    <w:p w:rsidR="00215AA5" w:rsidRDefault="00215AA5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AB" w:rsidRDefault="00D05A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AB" w:rsidRDefault="00D05A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AB" w:rsidRDefault="00D05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A5" w:rsidRDefault="00215AA5" w:rsidP="00E07B41">
      <w:r>
        <w:separator/>
      </w:r>
    </w:p>
  </w:footnote>
  <w:footnote w:type="continuationSeparator" w:id="0">
    <w:p w:rsidR="00215AA5" w:rsidRDefault="00215AA5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AB" w:rsidRDefault="00D05A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4F" w:rsidRPr="009E3EE5" w:rsidRDefault="008C784F">
    <w:pPr>
      <w:pStyle w:val="Zhlav"/>
      <w:rPr>
        <w:rFonts w:ascii="Arial" w:hAnsi="Arial" w:cs="Arial"/>
        <w:b/>
        <w:i/>
        <w:color w:val="808080"/>
        <w:sz w:val="20"/>
        <w:szCs w:val="18"/>
      </w:rPr>
    </w:pPr>
    <w:r w:rsidRPr="009E3EE5">
      <w:rPr>
        <w:rFonts w:ascii="Arial" w:hAnsi="Arial" w:cs="Arial"/>
        <w:b/>
        <w:i/>
        <w:color w:val="808080"/>
        <w:sz w:val="20"/>
        <w:szCs w:val="18"/>
      </w:rPr>
      <w:t>Příloha</w:t>
    </w:r>
    <w:r w:rsidR="00831EC3"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F90AB1" w:rsidRPr="009E3EE5">
      <w:rPr>
        <w:rFonts w:ascii="Arial" w:hAnsi="Arial" w:cs="Arial"/>
        <w:b/>
        <w:i/>
        <w:color w:val="808080"/>
        <w:sz w:val="20"/>
        <w:szCs w:val="18"/>
      </w:rPr>
      <w:t>dokumentace zadávacího řízení</w:t>
    </w:r>
    <w:r w:rsidRPr="009E3EE5">
      <w:rPr>
        <w:rFonts w:ascii="Arial" w:hAnsi="Arial" w:cs="Arial"/>
        <w:b/>
        <w:i/>
        <w:color w:val="808080"/>
        <w:sz w:val="20"/>
        <w:szCs w:val="18"/>
      </w:rPr>
      <w:t xml:space="preserve"> </w:t>
    </w:r>
    <w:r w:rsidR="00D05AAB">
      <w:rPr>
        <w:rFonts w:ascii="Arial" w:hAnsi="Arial" w:cs="Arial"/>
        <w:b/>
        <w:i/>
        <w:color w:val="808080"/>
        <w:sz w:val="20"/>
        <w:szCs w:val="18"/>
      </w:rPr>
      <w:t>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AB" w:rsidRDefault="00D05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333"/>
    <w:rsid w:val="000614C8"/>
    <w:rsid w:val="00086E31"/>
    <w:rsid w:val="00087E8A"/>
    <w:rsid w:val="000A4BEC"/>
    <w:rsid w:val="000F6E06"/>
    <w:rsid w:val="0014055F"/>
    <w:rsid w:val="00141185"/>
    <w:rsid w:val="00160E84"/>
    <w:rsid w:val="00215AA5"/>
    <w:rsid w:val="00230AC7"/>
    <w:rsid w:val="002521C0"/>
    <w:rsid w:val="00290B8D"/>
    <w:rsid w:val="002A49CD"/>
    <w:rsid w:val="002D0B40"/>
    <w:rsid w:val="00311532"/>
    <w:rsid w:val="00322341"/>
    <w:rsid w:val="00355C84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438FB"/>
    <w:rsid w:val="00772AAE"/>
    <w:rsid w:val="00787E70"/>
    <w:rsid w:val="007A3E79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6759E"/>
    <w:rsid w:val="00973F3F"/>
    <w:rsid w:val="00991A59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B23F80"/>
    <w:rsid w:val="00B27E86"/>
    <w:rsid w:val="00B31DFB"/>
    <w:rsid w:val="00B61672"/>
    <w:rsid w:val="00BF3B8F"/>
    <w:rsid w:val="00CB18E1"/>
    <w:rsid w:val="00D05AAB"/>
    <w:rsid w:val="00D23296"/>
    <w:rsid w:val="00DB555F"/>
    <w:rsid w:val="00DC0E18"/>
    <w:rsid w:val="00E02339"/>
    <w:rsid w:val="00E07B41"/>
    <w:rsid w:val="00E17DE5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4D9F"/>
  <w15:docId w15:val="{006EEB90-971A-40AF-9061-2859CF1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Králíková Denisa</cp:lastModifiedBy>
  <cp:revision>36</cp:revision>
  <cp:lastPrinted>2017-12-18T06:50:00Z</cp:lastPrinted>
  <dcterms:created xsi:type="dcterms:W3CDTF">2014-02-24T07:02:00Z</dcterms:created>
  <dcterms:modified xsi:type="dcterms:W3CDTF">2019-06-24T08:42:00Z</dcterms:modified>
</cp:coreProperties>
</file>