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FDAFDA" w14:textId="2F4D1DF8" w:rsidR="00277DDB" w:rsidRDefault="00F02F2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  <w:r w:rsidRPr="00F02F26">
        <w:rPr>
          <w:rFonts w:asciiTheme="minorHAnsi" w:hAnsiTheme="minorHAnsi"/>
          <w:b/>
          <w:noProof/>
          <w:sz w:val="44"/>
          <w:szCs w:val="44"/>
          <w:lang w:eastAsia="cs-CZ"/>
        </w:rPr>
        <w:t>Zajištěn</w:t>
      </w:r>
      <w:r w:rsidR="00FE0A0A">
        <w:rPr>
          <w:rFonts w:asciiTheme="minorHAnsi" w:hAnsiTheme="minorHAnsi"/>
          <w:b/>
          <w:noProof/>
          <w:sz w:val="44"/>
          <w:szCs w:val="44"/>
          <w:lang w:eastAsia="cs-CZ"/>
        </w:rPr>
        <w:t>í</w:t>
      </w:r>
      <w:r w:rsidRPr="00F02F26">
        <w:rPr>
          <w:rFonts w:asciiTheme="minorHAnsi" w:hAnsiTheme="minorHAnsi"/>
          <w:b/>
          <w:noProof/>
          <w:sz w:val="44"/>
          <w:szCs w:val="44"/>
          <w:lang w:eastAsia="cs-CZ"/>
        </w:rPr>
        <w:t xml:space="preserve"> </w:t>
      </w:r>
      <w:r w:rsidR="00660E2B" w:rsidRPr="00660E2B">
        <w:rPr>
          <w:rFonts w:asciiTheme="minorHAnsi" w:hAnsiTheme="minorHAnsi"/>
          <w:b/>
          <w:noProof/>
          <w:sz w:val="44"/>
          <w:szCs w:val="44"/>
          <w:lang w:eastAsia="cs-CZ"/>
        </w:rPr>
        <w:t>provozu a rozvoje Informačního systému národních dotací 2019+ „ISND“</w:t>
      </w:r>
    </w:p>
    <w:p w14:paraId="364024AB" w14:textId="77777777" w:rsidR="00277DDB" w:rsidRPr="00660E2B" w:rsidRDefault="00277DDB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</w:p>
    <w:p w14:paraId="1DD4438B" w14:textId="77777777" w:rsidR="00926F7F" w:rsidRDefault="00926F7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01583CD" w14:textId="2AC6A78E" w:rsidR="00E4071A" w:rsidRPr="006B72F4" w:rsidRDefault="00776547" w:rsidP="00277DDB">
      <w:pPr>
        <w:keepNext/>
        <w:keepLines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  <w:r w:rsidRPr="009C2649">
        <w:rPr>
          <w:rFonts w:asciiTheme="minorHAnsi" w:hAnsiTheme="minorHAnsi"/>
          <w:szCs w:val="22"/>
        </w:rPr>
        <w:br w:type="page"/>
      </w:r>
      <w:r w:rsidR="006B72F4" w:rsidRPr="006B72F4">
        <w:rPr>
          <w:rFonts w:asciiTheme="minorHAnsi" w:eastAsia="Calibri" w:hAnsiTheme="minorHAnsi" w:cs="Arial"/>
          <w:caps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52611D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371FFDEF" w14:textId="77777777" w:rsidR="00B84A38" w:rsidRDefault="00B84A38" w:rsidP="00680202">
      <w:pPr>
        <w:pStyle w:val="Bezmezer"/>
        <w:spacing w:before="120" w:after="120"/>
        <w:ind w:left="0"/>
      </w:pPr>
    </w:p>
    <w:p w14:paraId="5BD1AB21" w14:textId="159EFE3D" w:rsidR="00B84A38" w:rsidRPr="004F12D8" w:rsidRDefault="0052611D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 uvedených v návrhu smlouvy,</w:t>
      </w:r>
    </w:p>
    <w:p w14:paraId="48EB12E6" w14:textId="77777777" w:rsidR="005327E3" w:rsidRPr="004F12D8" w:rsidRDefault="005327E3" w:rsidP="00680202">
      <w:pPr>
        <w:pStyle w:val="Bezmezer"/>
        <w:spacing w:before="120" w:after="120"/>
        <w:ind w:left="0"/>
      </w:pPr>
    </w:p>
    <w:p w14:paraId="13508547" w14:textId="1CE2A11B" w:rsidR="00E4071A" w:rsidRDefault="0052611D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C53D4C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BAF8E18" w14:textId="77777777"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14:paraId="3A5318E6" w14:textId="77777777"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7B2F6A56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>
        <w:rPr>
          <w:rFonts w:ascii="Calibri" w:hAnsi="Calibri" w:cs="Arial"/>
          <w:szCs w:val="22"/>
          <w:lang w:eastAsia="cs-CZ"/>
        </w:rPr>
        <w:t>se</w:t>
      </w:r>
      <w:proofErr w:type="gramEnd"/>
      <w:r>
        <w:rPr>
          <w:rFonts w:ascii="Calibri" w:hAnsi="Calibri" w:cs="Arial"/>
          <w:szCs w:val="22"/>
          <w:lang w:eastAsia="cs-CZ"/>
        </w:rPr>
        <w:t xml:space="preserve"> pečlivě </w:t>
      </w:r>
      <w:proofErr w:type="gramStart"/>
      <w:r>
        <w:rPr>
          <w:rFonts w:ascii="Calibri" w:hAnsi="Calibri" w:cs="Arial"/>
          <w:szCs w:val="22"/>
          <w:lang w:eastAsia="cs-CZ"/>
        </w:rPr>
        <w:t>seznámil</w:t>
      </w:r>
      <w:proofErr w:type="gramEnd"/>
      <w:r>
        <w:rPr>
          <w:rFonts w:ascii="Calibri" w:hAnsi="Calibri" w:cs="Arial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2D0154EC" w:rsidR="000A6EF2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F862CF">
        <w:rPr>
          <w:rFonts w:ascii="Calibri" w:hAnsi="Calibri" w:cs="Arial"/>
          <w:szCs w:val="22"/>
          <w:lang w:eastAsia="cs-CZ"/>
        </w:rPr>
        <w:t>;</w:t>
      </w:r>
    </w:p>
    <w:p w14:paraId="0DEF3643" w14:textId="0FA2273D" w:rsidR="00F862CF" w:rsidRPr="00DD2E0E" w:rsidRDefault="00F862CF" w:rsidP="00F862CF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k</w:t>
      </w:r>
      <w:r w:rsidRPr="00F862CF">
        <w:rPr>
          <w:rFonts w:ascii="Calibri" w:hAnsi="Calibri" w:cs="Arial"/>
          <w:szCs w:val="22"/>
          <w:lang w:eastAsia="cs-CZ"/>
        </w:rPr>
        <w:t>aždý člen odbornéh</w:t>
      </w:r>
      <w:r>
        <w:rPr>
          <w:rFonts w:ascii="Calibri" w:hAnsi="Calibri" w:cs="Arial"/>
          <w:szCs w:val="22"/>
          <w:lang w:eastAsia="cs-CZ"/>
        </w:rPr>
        <w:t xml:space="preserve">o týmu </w:t>
      </w:r>
      <w:r w:rsidRPr="00F862CF">
        <w:rPr>
          <w:rFonts w:ascii="Calibri" w:hAnsi="Calibri" w:cs="Arial"/>
          <w:szCs w:val="22"/>
          <w:lang w:eastAsia="cs-CZ"/>
        </w:rPr>
        <w:t>ovlád</w:t>
      </w:r>
      <w:r>
        <w:rPr>
          <w:rFonts w:ascii="Calibri" w:hAnsi="Calibri" w:cs="Arial"/>
          <w:szCs w:val="22"/>
          <w:lang w:eastAsia="cs-CZ"/>
        </w:rPr>
        <w:t>á</w:t>
      </w:r>
      <w:r w:rsidRPr="00F862CF">
        <w:rPr>
          <w:rFonts w:ascii="Calibri" w:hAnsi="Calibri" w:cs="Arial"/>
          <w:szCs w:val="22"/>
          <w:lang w:eastAsia="cs-CZ"/>
        </w:rPr>
        <w:t xml:space="preserve"> český nebo slovenský jazyk na komunikativní úrovni se znalostí odborné terminologie týkající se předmětu veřejné zakázky (písemný i mluvený projev)</w:t>
      </w:r>
      <w:r>
        <w:rPr>
          <w:rFonts w:ascii="Calibri" w:hAnsi="Calibri" w:cs="Arial"/>
          <w:szCs w:val="22"/>
          <w:lang w:eastAsia="cs-CZ"/>
        </w:rPr>
        <w:t xml:space="preserve">, respektive </w:t>
      </w:r>
      <w:r w:rsidR="00183A29">
        <w:rPr>
          <w:rFonts w:ascii="Calibri" w:hAnsi="Calibri" w:cs="Arial"/>
          <w:szCs w:val="22"/>
          <w:lang w:eastAsia="cs-CZ"/>
        </w:rPr>
        <w:t xml:space="preserve">účastník prohlašuje, že </w:t>
      </w:r>
      <w:r>
        <w:rPr>
          <w:rFonts w:ascii="Calibri" w:hAnsi="Calibri" w:cs="Arial"/>
          <w:szCs w:val="22"/>
          <w:lang w:eastAsia="cs-CZ"/>
        </w:rPr>
        <w:t xml:space="preserve">za účelem komunikace se členy, kteří </w:t>
      </w:r>
      <w:r w:rsidR="00183A29">
        <w:rPr>
          <w:rFonts w:ascii="Calibri" w:hAnsi="Calibri" w:cs="Arial"/>
          <w:szCs w:val="22"/>
          <w:lang w:eastAsia="cs-CZ"/>
        </w:rPr>
        <w:t>uvedený</w:t>
      </w:r>
      <w:r>
        <w:rPr>
          <w:rFonts w:ascii="Calibri" w:hAnsi="Calibri" w:cs="Arial"/>
          <w:szCs w:val="22"/>
          <w:lang w:eastAsia="cs-CZ"/>
        </w:rPr>
        <w:t xml:space="preserve"> požadavek nesplňují,</w:t>
      </w:r>
      <w:r w:rsidRPr="00F862CF">
        <w:rPr>
          <w:rFonts w:ascii="Calibri" w:hAnsi="Calibri" w:cs="Arial"/>
          <w:szCs w:val="22"/>
          <w:lang w:eastAsia="cs-CZ"/>
        </w:rPr>
        <w:t xml:space="preserve"> zajistí na vlastní náklady tlumočníka</w:t>
      </w:r>
      <w:r>
        <w:rPr>
          <w:rFonts w:ascii="Calibri" w:hAnsi="Calibri" w:cs="Arial"/>
          <w:szCs w:val="22"/>
          <w:lang w:eastAsia="cs-CZ"/>
        </w:rPr>
        <w:t>.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KVALIFIKACE ÚČASTNÍKA</w:t>
      </w:r>
    </w:p>
    <w:p w14:paraId="34AB8D5C" w14:textId="03AED0C8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DBF04B8" w14:textId="77777777" w:rsidR="005A4B7C" w:rsidRDefault="0052611D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2059E450" w14:textId="77777777" w:rsidR="005327E3" w:rsidRDefault="005327E3" w:rsidP="005A4B7C">
      <w:pPr>
        <w:pStyle w:val="Bezmezer"/>
        <w:spacing w:before="120" w:after="120"/>
        <w:ind w:left="0"/>
      </w:pPr>
    </w:p>
    <w:p w14:paraId="6D419FB8" w14:textId="169E4B00" w:rsidR="0041056C" w:rsidRDefault="0052611D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53D4C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17954821" w:rsidR="005A4B7C" w:rsidRPr="004F12D8" w:rsidRDefault="0052611D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C53D4C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72AAFAB" w14:textId="5569E961" w:rsidR="00E042CF" w:rsidRPr="006B72F4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ZÁKLADNÍ A PROFESNÍ ZPŮSOBILOST</w:t>
      </w:r>
    </w:p>
    <w:p w14:paraId="21F3B44E" w14:textId="1F4A242E" w:rsidR="00A55F97" w:rsidRPr="00A55F97" w:rsidRDefault="00A55F97" w:rsidP="00A55F97">
      <w:pPr>
        <w:spacing w:before="0" w:after="0"/>
        <w:rPr>
          <w:rFonts w:asciiTheme="minorHAnsi" w:hAnsiTheme="minorHAnsi"/>
          <w:szCs w:val="22"/>
        </w:rPr>
      </w:pPr>
      <w:r w:rsidRPr="00A55F97">
        <w:rPr>
          <w:rFonts w:asciiTheme="minorHAnsi" w:hAnsiTheme="minorHAnsi"/>
          <w:szCs w:val="22"/>
          <w:highlight w:val="yellow"/>
        </w:rPr>
        <w:t>Zde vložte doklady k prokázání základní</w:t>
      </w:r>
      <w:r w:rsidR="00016CA9">
        <w:rPr>
          <w:rFonts w:asciiTheme="minorHAnsi" w:hAnsiTheme="minorHAnsi"/>
          <w:szCs w:val="22"/>
          <w:highlight w:val="yellow"/>
        </w:rPr>
        <w:t xml:space="preserve"> způsobilosti,</w:t>
      </w:r>
      <w:r w:rsidRPr="00A55F97">
        <w:rPr>
          <w:rFonts w:asciiTheme="minorHAnsi" w:hAnsiTheme="minorHAnsi"/>
          <w:szCs w:val="22"/>
          <w:highlight w:val="yellow"/>
        </w:rPr>
        <w:t xml:space="preserve"> profesní způsobilosti</w:t>
      </w:r>
      <w:r>
        <w:rPr>
          <w:rFonts w:asciiTheme="minorHAnsi" w:hAnsiTheme="minorHAnsi"/>
          <w:szCs w:val="22"/>
          <w:highlight w:val="yellow"/>
        </w:rPr>
        <w:t xml:space="preserve"> a čestné prohlášení dle vzoru níže</w:t>
      </w:r>
      <w:r w:rsidR="00016CA9">
        <w:rPr>
          <w:rFonts w:asciiTheme="minorHAnsi" w:hAnsiTheme="minorHAnsi"/>
          <w:szCs w:val="22"/>
          <w:highlight w:val="yellow"/>
        </w:rPr>
        <w:t xml:space="preserve"> a</w:t>
      </w:r>
      <w:r>
        <w:rPr>
          <w:rFonts w:asciiTheme="minorHAnsi" w:hAnsiTheme="minorHAnsi"/>
          <w:szCs w:val="22"/>
          <w:highlight w:val="yellow"/>
        </w:rPr>
        <w:t xml:space="preserve"> </w:t>
      </w:r>
      <w:r w:rsidRPr="00A55F97">
        <w:rPr>
          <w:rFonts w:asciiTheme="minorHAnsi" w:hAnsiTheme="minorHAnsi"/>
          <w:szCs w:val="22"/>
          <w:highlight w:val="yellow"/>
        </w:rPr>
        <w:t>tuto poznámku vymažte.</w:t>
      </w:r>
    </w:p>
    <w:p w14:paraId="164DD08D" w14:textId="77777777"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4246673F" w14:textId="77777777"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5789426E" w14:textId="04FD36DA" w:rsidR="006C27D2" w:rsidRDefault="006C27D2" w:rsidP="006C27D2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>Za účelem prokázání základní způsobilosti dle § 74</w:t>
      </w:r>
      <w:r w:rsidR="00A55F97">
        <w:rPr>
          <w:rFonts w:asciiTheme="minorHAnsi" w:hAnsiTheme="minorHAnsi"/>
          <w:szCs w:val="22"/>
        </w:rPr>
        <w:t xml:space="preserve"> odst. 1 písm. b), c), e)</w:t>
      </w:r>
      <w:r>
        <w:rPr>
          <w:rFonts w:asciiTheme="minorHAnsi" w:hAnsiTheme="minorHAnsi"/>
          <w:szCs w:val="22"/>
        </w:rPr>
        <w:t xml:space="preserve"> ZZVZ účastník čestně prohlašuje, že </w:t>
      </w:r>
      <w:r>
        <w:rPr>
          <w:rFonts w:ascii="Calibri" w:hAnsi="Calibri"/>
          <w:szCs w:val="22"/>
        </w:rPr>
        <w:t>není dodavatelem, který:</w:t>
      </w:r>
    </w:p>
    <w:p w14:paraId="47C65EC9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v evidenci daní zachycen splatný daňový nedoplatek ve vztahu ke spotřební dani;</w:t>
      </w:r>
    </w:p>
    <w:p w14:paraId="202F2348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splatný nedoplatek na pojistném nebo penále na veřejné zdravotní pojištění;</w:t>
      </w:r>
    </w:p>
    <w:p w14:paraId="4B6947F7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 v likvidaci, proti </w:t>
      </w:r>
      <w:proofErr w:type="gramStart"/>
      <w:r>
        <w:rPr>
          <w:rFonts w:asciiTheme="minorHAnsi" w:hAnsiTheme="minorHAnsi"/>
          <w:szCs w:val="22"/>
        </w:rPr>
        <w:t>němuž</w:t>
      </w:r>
      <w:proofErr w:type="gramEnd"/>
      <w:r>
        <w:rPr>
          <w:rFonts w:asciiTheme="minorHAnsi" w:hAnsiTheme="minorHAnsi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Pr="00E87BE2">
        <w:rPr>
          <w:rFonts w:ascii="Calibri" w:hAnsi="Calibri"/>
          <w:szCs w:val="22"/>
        </w:rPr>
        <w:t>[</w:t>
      </w:r>
      <w:r w:rsidRPr="004D20F3">
        <w:rPr>
          <w:rFonts w:ascii="Calibri" w:hAnsi="Calibri"/>
          <w:szCs w:val="22"/>
          <w:highlight w:val="yellow"/>
        </w:rPr>
        <w:t>tento bod prokazuje čestným prohlášením pouze dodavatel</w:t>
      </w:r>
      <w:r>
        <w:rPr>
          <w:rFonts w:ascii="Calibri" w:hAnsi="Calibri"/>
          <w:szCs w:val="22"/>
          <w:highlight w:val="yellow"/>
        </w:rPr>
        <w:t>, který není zapsaný v obchodním rejstříku;</w:t>
      </w:r>
      <w:r w:rsidRPr="004D20F3">
        <w:rPr>
          <w:rFonts w:ascii="Calibri" w:hAnsi="Calibri"/>
          <w:szCs w:val="22"/>
          <w:highlight w:val="yellow"/>
        </w:rPr>
        <w:t xml:space="preserve"> </w:t>
      </w:r>
      <w:r>
        <w:rPr>
          <w:rFonts w:ascii="Calibri" w:hAnsi="Calibri"/>
          <w:szCs w:val="22"/>
          <w:highlight w:val="yellow"/>
        </w:rPr>
        <w:t>dodavatel zapsaný v obchodním rejstříku</w:t>
      </w:r>
      <w:r w:rsidRPr="004D20F3">
        <w:rPr>
          <w:rFonts w:ascii="Calibri" w:hAnsi="Calibri"/>
          <w:szCs w:val="22"/>
          <w:highlight w:val="yellow"/>
        </w:rPr>
        <w:t xml:space="preserve"> tento bod </w:t>
      </w:r>
      <w:r>
        <w:rPr>
          <w:rFonts w:ascii="Calibri" w:hAnsi="Calibri"/>
          <w:szCs w:val="22"/>
          <w:highlight w:val="yellow"/>
        </w:rPr>
        <w:t xml:space="preserve">vymaže, neboť ho </w:t>
      </w:r>
      <w:r w:rsidRPr="004D20F3">
        <w:rPr>
          <w:rFonts w:ascii="Calibri" w:hAnsi="Calibri"/>
          <w:szCs w:val="22"/>
          <w:highlight w:val="yellow"/>
        </w:rPr>
        <w:t xml:space="preserve">prokazuje výpisem z obchodního </w:t>
      </w:r>
      <w:r w:rsidRPr="004F12D8">
        <w:rPr>
          <w:rFonts w:ascii="Calibri" w:hAnsi="Calibri"/>
          <w:szCs w:val="22"/>
          <w:highlight w:val="yellow"/>
        </w:rPr>
        <w:t>rejstříku</w:t>
      </w:r>
      <w:r w:rsidRPr="00E87BE2">
        <w:rPr>
          <w:rFonts w:ascii="Calibri" w:hAnsi="Calibri"/>
          <w:szCs w:val="22"/>
        </w:rPr>
        <w:t>]</w:t>
      </w:r>
      <w:r>
        <w:rPr>
          <w:rFonts w:asciiTheme="minorHAnsi" w:hAnsiTheme="minorHAnsi"/>
          <w:szCs w:val="22"/>
        </w:rPr>
        <w:t>.</w:t>
      </w:r>
    </w:p>
    <w:p w14:paraId="699BC2DA" w14:textId="77777777" w:rsidR="006C27D2" w:rsidRDefault="006C27D2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55F57C1F" w14:textId="77777777" w:rsidR="006C27D2" w:rsidRPr="004F12D8" w:rsidRDefault="006C27D2" w:rsidP="006C27D2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-2077123168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53099265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45A79451" w14:textId="77777777" w:rsidR="006C27D2" w:rsidRDefault="006C27D2" w:rsidP="006C27D2">
      <w:pPr>
        <w:keepNext/>
        <w:keepLines/>
        <w:rPr>
          <w:rFonts w:asciiTheme="minorHAnsi" w:hAnsiTheme="minorHAnsi"/>
          <w:szCs w:val="22"/>
        </w:rPr>
      </w:pPr>
    </w:p>
    <w:p w14:paraId="48F1C636" w14:textId="77777777" w:rsidR="006C27D2" w:rsidRPr="004F12D8" w:rsidRDefault="006C27D2" w:rsidP="006C27D2">
      <w:pPr>
        <w:keepNext/>
        <w:keepLines/>
        <w:rPr>
          <w:rFonts w:asciiTheme="minorHAnsi" w:hAnsiTheme="minorHAnsi"/>
          <w:szCs w:val="22"/>
        </w:rPr>
      </w:pPr>
    </w:p>
    <w:p w14:paraId="7E4DD6D6" w14:textId="77777777" w:rsidR="006C27D2" w:rsidRPr="004F12D8" w:rsidRDefault="006C27D2" w:rsidP="006C27D2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0B37CC0D" w14:textId="77777777" w:rsidR="006C27D2" w:rsidRDefault="006C27D2" w:rsidP="006C27D2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769BCF62" w14:textId="77777777" w:rsidR="006C27D2" w:rsidRDefault="006C27D2" w:rsidP="006C27D2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5DF2AE62" w14:textId="77777777" w:rsidR="006C27D2" w:rsidRPr="006C27D2" w:rsidRDefault="006C27D2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0A41E315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1CB143F8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2023536F" w14:textId="77777777" w:rsidR="00E042CF" w:rsidRDefault="00E042CF" w:rsidP="00D15FED">
      <w:pPr>
        <w:spacing w:before="0" w:after="0"/>
        <w:jc w:val="left"/>
        <w:rPr>
          <w:rFonts w:asciiTheme="minorHAnsi" w:hAnsiTheme="minorHAnsi"/>
          <w:szCs w:val="22"/>
        </w:rPr>
      </w:pPr>
    </w:p>
    <w:p w14:paraId="1142DECC" w14:textId="77777777" w:rsidR="00E042CF" w:rsidRDefault="00E042CF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339980A4" w14:textId="30CF408B" w:rsidR="00926F7F" w:rsidRPr="006B72F4" w:rsidRDefault="00B84A38" w:rsidP="00926F7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technická kvalifikace</w:t>
      </w:r>
    </w:p>
    <w:p w14:paraId="0BC423AD" w14:textId="60E506CB" w:rsidR="00B84A38" w:rsidRPr="00B84A38" w:rsidRDefault="00B84A38" w:rsidP="00B84A38">
      <w:pPr>
        <w:spacing w:before="0" w:after="0"/>
        <w:rPr>
          <w:rFonts w:asciiTheme="minorHAnsi" w:hAnsiTheme="minorHAnsi"/>
          <w:szCs w:val="22"/>
        </w:rPr>
      </w:pPr>
      <w:r w:rsidRPr="00B84A38">
        <w:rPr>
          <w:rFonts w:asciiTheme="minorHAnsi" w:hAnsiTheme="minorHAnsi"/>
          <w:szCs w:val="22"/>
          <w:highlight w:val="yellow"/>
        </w:rPr>
        <w:t>Zde vložte doklady k prokázání technické kvalifikace a tuto poznámku vymažte. Jako přílohu profesního životopisu vložte do nabídky požadované kopie dokladů o vzdělání členů týmu.</w:t>
      </w:r>
    </w:p>
    <w:p w14:paraId="72D6DA9A" w14:textId="77777777" w:rsidR="00926F7F" w:rsidRDefault="00926F7F">
      <w:pPr>
        <w:spacing w:before="0" w:after="0"/>
        <w:jc w:val="left"/>
        <w:rPr>
          <w:rFonts w:asciiTheme="minorHAnsi" w:hAnsiTheme="minorHAnsi"/>
          <w:szCs w:val="22"/>
        </w:rPr>
      </w:pPr>
    </w:p>
    <w:p w14:paraId="0E754B62" w14:textId="77777777" w:rsidR="00CF3DF9" w:rsidRDefault="00CF3DF9" w:rsidP="00CF3DF9">
      <w:pPr>
        <w:spacing w:before="0" w:after="0"/>
        <w:jc w:val="left"/>
        <w:rPr>
          <w:rFonts w:asciiTheme="minorHAnsi" w:hAnsiTheme="minorHAnsi"/>
          <w:szCs w:val="22"/>
        </w:rPr>
      </w:pPr>
    </w:p>
    <w:p w14:paraId="44D9AC7E" w14:textId="77777777" w:rsidR="00CF3DF9" w:rsidRDefault="00CF3DF9" w:rsidP="00CF3DF9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CF3DF9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</w:p>
    <w:p w14:paraId="36C0D5AC" w14:textId="35E43295" w:rsidR="00B84A38" w:rsidRPr="003B7184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VÝZNAMNÝCH </w:t>
      </w:r>
      <w:r>
        <w:rPr>
          <w:rFonts w:asciiTheme="minorHAnsi" w:hAnsiTheme="minorHAnsi"/>
          <w:b/>
          <w:sz w:val="36"/>
          <w:szCs w:val="36"/>
        </w:rPr>
        <w:t>SLUŽEB</w:t>
      </w:r>
    </w:p>
    <w:p w14:paraId="1ED205F9" w14:textId="77777777" w:rsidR="00B84A38" w:rsidRPr="009C2649" w:rsidRDefault="00B84A38" w:rsidP="00B84A38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B84A38" w:rsidRPr="009C2649" w14:paraId="45FB57B9" w14:textId="77777777" w:rsidTr="00F02F26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A3BD6CE" w14:textId="77777777" w:rsidR="00B84A38" w:rsidRPr="00882A88" w:rsidRDefault="00B84A38" w:rsidP="00F02F26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4AC8343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493486DE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F26D134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5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F34C0F0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75DA7334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8827EAF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2142F5E3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0DFD80A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466FB18D" w14:textId="77777777"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84A38" w:rsidRPr="009C2649" w14:paraId="029633A7" w14:textId="77777777" w:rsidTr="00F02F26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12474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06495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DF9E4A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C867E1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60B43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217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00C95C68" w14:textId="77777777" w:rsidTr="00F02F26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8323B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F3DB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6CAAF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8945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F2E9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C21" w14:textId="77777777" w:rsidR="00B84A38" w:rsidRPr="00882A88" w:rsidRDefault="00B84A38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42E56" w:rsidRPr="009C2649" w14:paraId="30041F66" w14:textId="77777777" w:rsidTr="00F02F26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19210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5A22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C0F8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8BD0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7A5C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66C" w14:textId="77777777" w:rsidR="00A42E56" w:rsidRPr="00882A88" w:rsidRDefault="00A42E5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092A2CB9" w14:textId="77777777" w:rsidR="00B84A38" w:rsidRDefault="00B84A38" w:rsidP="00B84A38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14:paraId="320270A0" w14:textId="77777777" w:rsidR="00B84A38" w:rsidRDefault="00B84A38" w:rsidP="00B84A38">
      <w:pPr>
        <w:spacing w:before="0" w:after="0"/>
        <w:jc w:val="left"/>
        <w:rPr>
          <w:rFonts w:asciiTheme="minorHAnsi" w:hAnsiTheme="minorHAnsi"/>
          <w:szCs w:val="22"/>
        </w:rPr>
      </w:pPr>
    </w:p>
    <w:p w14:paraId="2F9C0E0C" w14:textId="465B73C0" w:rsidR="00A42E56" w:rsidRDefault="00A42E56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4FB7BAD5" w14:textId="77777777" w:rsidR="00B84A38" w:rsidRDefault="00B84A38" w:rsidP="00B84A38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B84A38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32156E62" w14:textId="7B38777F" w:rsidR="00D07C1A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</w:t>
      </w:r>
      <w:r>
        <w:rPr>
          <w:rFonts w:asciiTheme="minorHAnsi" w:hAnsiTheme="minorHAnsi"/>
          <w:b/>
          <w:sz w:val="36"/>
          <w:szCs w:val="36"/>
        </w:rPr>
        <w:t>ČLENŮ REALIZAČNÍHO TÝMU</w:t>
      </w:r>
    </w:p>
    <w:p w14:paraId="0BD83484" w14:textId="62E8C12B" w:rsidR="00B84A38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814"/>
        <w:gridCol w:w="2020"/>
        <w:gridCol w:w="4212"/>
      </w:tblGrid>
      <w:tr w:rsidR="00F02F26" w:rsidRPr="009C2649" w14:paraId="20C405A3" w14:textId="77777777" w:rsidTr="00F02F26">
        <w:trPr>
          <w:trHeight w:val="1134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73AAA51F" w14:textId="30D06852"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Pořadové číslo člena týmu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0635BB0" w14:textId="07CA36F2"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14:paraId="7EC11718" w14:textId="77777777"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56E6CEC" w14:textId="42B83717" w:rsidR="00F02F26" w:rsidRPr="00882A88" w:rsidRDefault="00D07C1A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Pozice pro splnění kvalifikace</w:t>
            </w:r>
            <w:r w:rsidR="00B623FB" w:rsidRPr="00B623FB">
              <w:rPr>
                <w:rFonts w:asciiTheme="minorHAnsi" w:hAnsiTheme="minorHAnsi"/>
                <w:szCs w:val="22"/>
              </w:rPr>
              <w:t>*</w:t>
            </w:r>
          </w:p>
        </w:tc>
        <w:tc>
          <w:tcPr>
            <w:tcW w:w="4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1855705B" w14:textId="0EFAA958"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Skutečnosti, kterými je kvalifikace prokazována</w:t>
            </w:r>
            <w:r w:rsidR="00A50E85">
              <w:rPr>
                <w:rFonts w:asciiTheme="minorHAnsi" w:hAnsiTheme="minorHAnsi"/>
                <w:b/>
                <w:szCs w:val="22"/>
              </w:rPr>
              <w:t>**</w:t>
            </w:r>
          </w:p>
        </w:tc>
      </w:tr>
      <w:tr w:rsidR="00F02F26" w:rsidRPr="009C2649" w14:paraId="7CF57AF5" w14:textId="77777777" w:rsidTr="00F02F26">
        <w:trPr>
          <w:trHeight w:val="851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66D896D" w14:textId="5CD58C17" w:rsidR="00F02F26" w:rsidRPr="00F02F26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908FF" w14:textId="748D93D7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ADCC1" w14:textId="233FEEB6" w:rsidR="00F02F26" w:rsidRPr="00882A88" w:rsidRDefault="00E200F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 w:rsidRPr="00E200F6">
              <w:rPr>
                <w:rFonts w:asciiTheme="minorHAnsi" w:hAnsiTheme="minorHAnsi"/>
                <w:szCs w:val="22"/>
              </w:rPr>
              <w:t>Vedoucí projektu/projektový manažer</w:t>
            </w:r>
          </w:p>
        </w:tc>
        <w:tc>
          <w:tcPr>
            <w:tcW w:w="43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B1E" w14:textId="3F642006" w:rsidR="00F02F26" w:rsidRPr="00277DDB" w:rsidRDefault="00F02F26" w:rsidP="00F02F26">
            <w:pPr>
              <w:keepNext/>
              <w:keepLines/>
              <w:contextualSpacing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samostatný životopis</w:t>
            </w:r>
          </w:p>
        </w:tc>
      </w:tr>
      <w:tr w:rsidR="00F02F26" w:rsidRPr="009C2649" w14:paraId="015591A2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0CC6" w14:textId="6039DF31" w:rsidR="00F02F26" w:rsidRPr="00F02F26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AF9C5" w14:textId="633E1135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E2A4" w14:textId="48B1CA56" w:rsidR="00F02F26" w:rsidRPr="00882A88" w:rsidRDefault="00E200F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 w:rsidRPr="00E200F6">
              <w:rPr>
                <w:rFonts w:asciiTheme="minorHAnsi" w:hAnsiTheme="minorHAnsi"/>
                <w:szCs w:val="22"/>
              </w:rPr>
              <w:t>Architekt řešení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92F5" w14:textId="0AB27287" w:rsidR="00F02F26" w:rsidRPr="00882A88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samostatný životopis</w:t>
            </w:r>
          </w:p>
        </w:tc>
      </w:tr>
      <w:tr w:rsidR="00F02F26" w:rsidRPr="009C2649" w14:paraId="01F4F2DF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398A" w14:textId="18784D64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0920C" w14:textId="7821DEB2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B7EA" w14:textId="70BD1BD6" w:rsidR="00F02F26" w:rsidRPr="00882A88" w:rsidRDefault="00E200F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 w:rsidRPr="00E200F6">
              <w:rPr>
                <w:rFonts w:asciiTheme="minorHAnsi" w:hAnsiTheme="minorHAnsi"/>
                <w:szCs w:val="22"/>
              </w:rPr>
              <w:t>Vývojář/analytik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457" w14:textId="7AE052AC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samostatný životopis</w:t>
            </w:r>
          </w:p>
        </w:tc>
      </w:tr>
      <w:tr w:rsidR="00F02F26" w:rsidRPr="009C2649" w14:paraId="108D721F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19401" w14:textId="0CF45C51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612C1" w14:textId="4DD14C1B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435E" w14:textId="45C34D9D" w:rsidR="00F02F26" w:rsidRPr="00882A88" w:rsidRDefault="00F02F26" w:rsidP="00B623F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Splňuje </w:t>
            </w:r>
            <w:r w:rsidR="00B623FB">
              <w:rPr>
                <w:rFonts w:asciiTheme="minorHAnsi" w:hAnsiTheme="minorHAnsi"/>
                <w:szCs w:val="22"/>
              </w:rPr>
              <w:t xml:space="preserve">kvalifikační požadavek </w:t>
            </w:r>
            <w:r>
              <w:rPr>
                <w:rFonts w:asciiTheme="minorHAnsi" w:hAnsiTheme="minorHAnsi"/>
                <w:szCs w:val="22"/>
              </w:rPr>
              <w:t>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20B" w14:textId="1A80A773" w:rsidR="00F02F26" w:rsidRPr="00882A88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2F26" w:rsidRPr="009C2649" w14:paraId="40F191A9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83D7F" w14:textId="5E08C3D3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0228C" w14:textId="4777CF4B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2183" w14:textId="5809902D" w:rsidR="00F02F26" w:rsidRPr="00882A88" w:rsidRDefault="00B623FB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Splňuje kvalifikační požadavek 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176" w14:textId="54A4A378" w:rsidR="00F02F26" w:rsidRPr="00277DDB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2F26" w:rsidRPr="009C2649" w14:paraId="4B6E6A1C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D7884" w14:textId="114D6752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8EBFA" w14:textId="063C1565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593" w14:textId="01ECFE98" w:rsidR="00F02F26" w:rsidRDefault="00B623FB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Splňuje kvalifikační požadavek 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6B5" w14:textId="77777777" w:rsidR="00F02F26" w:rsidRPr="00277DDB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2F26" w:rsidRPr="009C2649" w14:paraId="718F1B0A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A4EAA" w14:textId="61817D51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EEE58" w14:textId="01D53BF8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9F94" w14:textId="7BEFC470" w:rsidR="00F02F26" w:rsidRDefault="00B623FB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Splňuje kvalifikační požadavek 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309" w14:textId="77777777" w:rsidR="00F02F26" w:rsidRPr="00277DDB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2F26" w:rsidRPr="009C2649" w14:paraId="601C5175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215F" w14:textId="3FB18609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DAF0C" w14:textId="4558CB18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1195A" w14:textId="1AABC472" w:rsidR="00F02F26" w:rsidRDefault="00B623FB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Splňuje kvalifikační požadavek 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22B" w14:textId="77777777" w:rsidR="00F02F26" w:rsidRPr="00277DDB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2F26" w:rsidRPr="009C2649" w14:paraId="7C3C2345" w14:textId="77777777" w:rsidTr="00F02F2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B0C4" w14:textId="186FD98B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33587" w14:textId="5431288E" w:rsidR="00F02F26" w:rsidRPr="00882A88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58A7" w14:textId="384FF7DF" w:rsidR="00F02F26" w:rsidRDefault="00B623FB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Splňuje kvalifikační požadavek č.: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BFC" w14:textId="77777777" w:rsidR="00F02F26" w:rsidRPr="00277DDB" w:rsidRDefault="00F02F26" w:rsidP="00C53D4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0311D547" w14:textId="1D1C899D" w:rsidR="00B84A38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p w14:paraId="5E2FC78D" w14:textId="4A8BD141" w:rsidR="00B84A38" w:rsidRDefault="00B623FB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  <w:r w:rsidRPr="00B623FB">
        <w:rPr>
          <w:rFonts w:asciiTheme="minorHAnsi" w:hAnsiTheme="minorHAnsi"/>
          <w:b/>
          <w:szCs w:val="22"/>
        </w:rPr>
        <w:t>*</w:t>
      </w:r>
      <w:r w:rsidRPr="00B623FB">
        <w:rPr>
          <w:b/>
          <w:szCs w:val="22"/>
        </w:rPr>
        <w:t xml:space="preserve"> </w:t>
      </w:r>
      <w:r w:rsidRPr="00B623FB">
        <w:rPr>
          <w:rFonts w:asciiTheme="minorHAnsi" w:hAnsiTheme="minorHAnsi"/>
          <w:b/>
          <w:szCs w:val="22"/>
        </w:rPr>
        <w:t xml:space="preserve">Ve sloupci s názvem „Pozice pro splnění kvalifikace“ uvede účastník u členů týmu s pořadovým číslem 4 – </w:t>
      </w:r>
      <w:r w:rsidR="00660E2B">
        <w:rPr>
          <w:rFonts w:asciiTheme="minorHAnsi" w:hAnsiTheme="minorHAnsi"/>
          <w:b/>
          <w:szCs w:val="22"/>
        </w:rPr>
        <w:t>9</w:t>
      </w:r>
      <w:r w:rsidRPr="00B623FB">
        <w:rPr>
          <w:rFonts w:asciiTheme="minorHAnsi" w:hAnsiTheme="minorHAnsi"/>
          <w:b/>
          <w:szCs w:val="22"/>
        </w:rPr>
        <w:t xml:space="preserve">, nejméně jeden bod z níže uvedený kvalifikačních požadavků. Pro splnění této části kvalifikace je nutné, aby členové realizačního týmu s pořadovými čísly 4 – </w:t>
      </w:r>
      <w:r w:rsidR="00660E2B">
        <w:rPr>
          <w:rFonts w:asciiTheme="minorHAnsi" w:hAnsiTheme="minorHAnsi"/>
          <w:b/>
          <w:szCs w:val="22"/>
        </w:rPr>
        <w:t>9</w:t>
      </w:r>
      <w:r w:rsidRPr="00B623FB">
        <w:rPr>
          <w:rFonts w:asciiTheme="minorHAnsi" w:hAnsiTheme="minorHAnsi"/>
          <w:b/>
          <w:szCs w:val="22"/>
        </w:rPr>
        <w:t xml:space="preserve"> v souhrnu splnili všech </w:t>
      </w:r>
      <w:r w:rsidR="00CB0575">
        <w:rPr>
          <w:rFonts w:asciiTheme="minorHAnsi" w:hAnsiTheme="minorHAnsi"/>
          <w:b/>
          <w:szCs w:val="22"/>
        </w:rPr>
        <w:t>11</w:t>
      </w:r>
      <w:r w:rsidRPr="00B623FB">
        <w:rPr>
          <w:rFonts w:asciiTheme="minorHAnsi" w:hAnsiTheme="minorHAnsi"/>
          <w:b/>
          <w:szCs w:val="22"/>
        </w:rPr>
        <w:t xml:space="preserve"> kvalifikačních požadavků.</w:t>
      </w:r>
    </w:p>
    <w:p w14:paraId="03474445" w14:textId="77777777" w:rsidR="00B623FB" w:rsidRDefault="00B623FB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012C955" w14:textId="7761AAC2" w:rsidR="00B623FB" w:rsidRPr="00B623FB" w:rsidRDefault="00B623FB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** Ve sloupci s názvem „Skutečnosti, kterými je kvalifikace prokazována“ uvede účastník</w:t>
      </w:r>
      <w:r w:rsidR="00363E47" w:rsidRPr="00363E47">
        <w:rPr>
          <w:rFonts w:asciiTheme="minorHAnsi" w:hAnsiTheme="minorHAnsi"/>
          <w:b/>
          <w:szCs w:val="22"/>
        </w:rPr>
        <w:t xml:space="preserve"> </w:t>
      </w:r>
      <w:r w:rsidR="00363E47" w:rsidRPr="00B623FB">
        <w:rPr>
          <w:rFonts w:asciiTheme="minorHAnsi" w:hAnsiTheme="minorHAnsi"/>
          <w:b/>
          <w:szCs w:val="22"/>
        </w:rPr>
        <w:t xml:space="preserve">u členů týmu s pořadovým číslem 4 – </w:t>
      </w:r>
      <w:r w:rsidR="00660E2B">
        <w:rPr>
          <w:rFonts w:asciiTheme="minorHAnsi" w:hAnsiTheme="minorHAnsi"/>
          <w:b/>
          <w:szCs w:val="22"/>
        </w:rPr>
        <w:t>9</w:t>
      </w:r>
      <w:r w:rsidR="00363E47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stručné informace, kterými prokazuje splnění konkrétního kvalifikačního požadavku. Zadavatel si vyhrazuje právo tyto skutečnosti ověřit, nicméně pro prokázání kvalifikace bude rozhodující </w:t>
      </w:r>
      <w:r w:rsidR="0076231C">
        <w:rPr>
          <w:rFonts w:asciiTheme="minorHAnsi" w:hAnsiTheme="minorHAnsi"/>
          <w:b/>
          <w:szCs w:val="22"/>
        </w:rPr>
        <w:t>uvedený Seznam členů realizačního týmu.</w:t>
      </w:r>
    </w:p>
    <w:p w14:paraId="6A07665B" w14:textId="77777777" w:rsidR="00B84A38" w:rsidRPr="00B623FB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Cs w:val="22"/>
        </w:rPr>
      </w:pPr>
    </w:p>
    <w:p w14:paraId="01378BB3" w14:textId="4AF710AB" w:rsidR="00B623FB" w:rsidRPr="00B623FB" w:rsidRDefault="00B623FB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  <w:r w:rsidRPr="00B623FB">
        <w:rPr>
          <w:rFonts w:asciiTheme="minorHAnsi" w:hAnsiTheme="minorHAnsi"/>
          <w:b/>
          <w:szCs w:val="22"/>
        </w:rPr>
        <w:t>Kvalifikační požadavky na členy realizačního týmu:</w:t>
      </w:r>
    </w:p>
    <w:p w14:paraId="1AF897F5" w14:textId="561BF1C4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color w:val="212121"/>
        </w:rPr>
        <w:t>1.</w:t>
      </w:r>
      <w:r w:rsidRPr="00660E2B">
        <w:rPr>
          <w:color w:val="212121"/>
          <w:sz w:val="14"/>
          <w:szCs w:val="14"/>
        </w:rPr>
        <w:t xml:space="preserve">       </w:t>
      </w:r>
      <w:r w:rsidRPr="00660E2B">
        <w:rPr>
          <w:rFonts w:asciiTheme="minorHAnsi" w:hAnsiTheme="minorHAnsi" w:cs="Arial"/>
          <w:sz w:val="22"/>
          <w:szCs w:val="22"/>
        </w:rPr>
        <w:t xml:space="preserve">znalost modelovací notace UML ve verzi 2.0 případně vyšší a využití notace v nástroji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Sparx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 Systems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Enterprise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Architect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>,</w:t>
      </w:r>
    </w:p>
    <w:p w14:paraId="4DEA4734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 xml:space="preserve">2.       znalost modelovací notace BPMN 2.0 a využití notace v nástroji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Sparx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 Systems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Enterprise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Architect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>,</w:t>
      </w:r>
    </w:p>
    <w:p w14:paraId="2FBA6E62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 xml:space="preserve">3.       praxe minimálně tři (3) roky v oblasti business a technické analýzy v organizacích s rozsáhlou ICT infrastrukturou –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Enterprise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; </w:t>
      </w:r>
    </w:p>
    <w:p w14:paraId="1E296CF0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>4.       praxe minimálně tři (3) roky v oblasti návrhu a implementace webových uživatelských rozhraní;</w:t>
      </w:r>
    </w:p>
    <w:p w14:paraId="3644E3AB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>5.      praxe minimálně tři (3) roky na pozici programátor se znalostí technologií ASP. NET MVC či  </w:t>
      </w:r>
      <w:proofErr w:type="gramStart"/>
      <w:r w:rsidRPr="00660E2B">
        <w:rPr>
          <w:rFonts w:asciiTheme="minorHAnsi" w:hAnsiTheme="minorHAnsi" w:cs="Arial"/>
          <w:sz w:val="22"/>
          <w:szCs w:val="22"/>
        </w:rPr>
        <w:t>ASP.NET</w:t>
      </w:r>
      <w:proofErr w:type="gramEnd"/>
      <w:r w:rsidRPr="00660E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Core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jQuery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NHibernate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, XML, XSLT,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XForms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, SQL a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Oracle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>;</w:t>
      </w:r>
    </w:p>
    <w:p w14:paraId="0BDEDE9B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>6.      praxe minimálně tři (3) roky v oblasti používání operačního systému Windows 2012 R2 Server nebo vyšší;</w:t>
      </w:r>
    </w:p>
    <w:p w14:paraId="000E9EBA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 xml:space="preserve">7.  praxe minimálně tři (3) roky v oblasti používání aplikačního serveru MS Internet </w:t>
      </w:r>
      <w:proofErr w:type="spellStart"/>
      <w:r w:rsidRPr="00660E2B">
        <w:rPr>
          <w:rFonts w:asciiTheme="minorHAnsi" w:hAnsiTheme="minorHAnsi" w:cs="Arial"/>
          <w:sz w:val="22"/>
          <w:szCs w:val="22"/>
        </w:rPr>
        <w:t>Information</w:t>
      </w:r>
      <w:proofErr w:type="spellEnd"/>
      <w:r w:rsidRPr="00660E2B">
        <w:rPr>
          <w:rFonts w:asciiTheme="minorHAnsi" w:hAnsiTheme="minorHAnsi" w:cs="Arial"/>
          <w:sz w:val="22"/>
          <w:szCs w:val="22"/>
        </w:rPr>
        <w:t xml:space="preserve"> Server (IIS);</w:t>
      </w:r>
    </w:p>
    <w:p w14:paraId="4BEC04CF" w14:textId="77777777" w:rsidR="00660E2B" w:rsidRP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>8.  praxe minimálně tři (3) roky v oblasti implementace zabezpečení aplikací;</w:t>
      </w:r>
    </w:p>
    <w:p w14:paraId="38815EBB" w14:textId="77777777" w:rsidR="00660E2B" w:rsidRDefault="00660E2B" w:rsidP="00D567A7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660E2B">
        <w:rPr>
          <w:rFonts w:asciiTheme="minorHAnsi" w:hAnsiTheme="minorHAnsi" w:cs="Arial"/>
          <w:sz w:val="22"/>
          <w:szCs w:val="22"/>
        </w:rPr>
        <w:t>9.  praxe minimálně dva (2) roky v oblasti návrhu a implementace SOAP webových služeb a znalost souvisejících technologií;</w:t>
      </w:r>
    </w:p>
    <w:p w14:paraId="12B1771C" w14:textId="77777777" w:rsidR="00307579" w:rsidRPr="00D1499D" w:rsidRDefault="00307579" w:rsidP="00307579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D1499D">
        <w:rPr>
          <w:rFonts w:asciiTheme="minorHAnsi" w:hAnsiTheme="minorHAnsi" w:cs="Arial"/>
          <w:sz w:val="22"/>
          <w:szCs w:val="22"/>
        </w:rPr>
        <w:t>10. praxe minimálně tři (3) roky se systémovou a uživatelskou podporou koncových uživatelů, včetně školení a metodické podpory</w:t>
      </w:r>
    </w:p>
    <w:p w14:paraId="3F148EA7" w14:textId="6ED9E211" w:rsidR="00307579" w:rsidRPr="00660E2B" w:rsidRDefault="00307579" w:rsidP="00307579">
      <w:pPr>
        <w:pStyle w:val="Textodstavce"/>
        <w:numPr>
          <w:ilvl w:val="0"/>
          <w:numId w:val="0"/>
        </w:numPr>
        <w:tabs>
          <w:tab w:val="clear" w:pos="851"/>
        </w:tabs>
        <w:ind w:left="454"/>
        <w:rPr>
          <w:rFonts w:asciiTheme="minorHAnsi" w:hAnsiTheme="minorHAnsi" w:cs="Arial"/>
          <w:sz w:val="22"/>
          <w:szCs w:val="22"/>
        </w:rPr>
      </w:pPr>
      <w:r w:rsidRPr="00D1499D">
        <w:rPr>
          <w:rFonts w:asciiTheme="minorHAnsi" w:hAnsiTheme="minorHAnsi" w:cs="Arial"/>
          <w:sz w:val="22"/>
          <w:szCs w:val="22"/>
        </w:rPr>
        <w:t>11. praxe minimálně tři (3) roky v oblasti implementace legislativy do informačních systémů ve státní správě.</w:t>
      </w:r>
    </w:p>
    <w:p w14:paraId="36331E9C" w14:textId="6A1AD7A9" w:rsidR="00B84A38" w:rsidRDefault="00B84A38" w:rsidP="00660E2B">
      <w:pPr>
        <w:keepNext/>
        <w:keepLines/>
        <w:numPr>
          <w:ilvl w:val="0"/>
          <w:numId w:val="41"/>
        </w:numPr>
        <w:tabs>
          <w:tab w:val="left" w:pos="360"/>
        </w:tabs>
        <w:spacing w:before="0" w:after="0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PROFESNÍ ŽIVOTOPIS</w:t>
      </w:r>
      <w:r w:rsidR="00D07C1A">
        <w:rPr>
          <w:rFonts w:asciiTheme="minorHAnsi" w:hAnsiTheme="minorHAnsi"/>
          <w:b/>
          <w:sz w:val="36"/>
          <w:szCs w:val="36"/>
        </w:rPr>
        <w:t xml:space="preserve"> –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E200F6" w:rsidRPr="00E200F6">
        <w:rPr>
          <w:rFonts w:asciiTheme="minorHAnsi" w:hAnsiTheme="minorHAnsi"/>
          <w:b/>
          <w:sz w:val="36"/>
          <w:szCs w:val="36"/>
        </w:rPr>
        <w:t>Vedoucí projektu/projektový manažer</w:t>
      </w:r>
    </w:p>
    <w:p w14:paraId="622A1DBD" w14:textId="77777777" w:rsidR="00B84A38" w:rsidRPr="006A48B7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4C3B80D" w14:textId="77777777" w:rsidR="00B84A38" w:rsidRPr="00882A8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B84A38" w:rsidRPr="00882A88" w14:paraId="5C6E6DFE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63787CC6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20579EA9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4AA946FF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137E96BF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Pozice </w:t>
            </w:r>
            <w:r w:rsidRPr="00882A88">
              <w:rPr>
                <w:rFonts w:ascii="Calibri" w:hAnsi="Calibri"/>
                <w:szCs w:val="22"/>
              </w:rPr>
              <w:t xml:space="preserve">při plnění </w:t>
            </w:r>
            <w:r>
              <w:rPr>
                <w:rFonts w:ascii="Calibri" w:hAnsi="Calibri"/>
                <w:szCs w:val="22"/>
              </w:rPr>
              <w:t>veřejné zakázky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7A69DF52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5369863B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5B15885D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Vztah k </w:t>
            </w:r>
            <w:r>
              <w:rPr>
                <w:rFonts w:ascii="Calibri" w:hAnsi="Calibri"/>
                <w:szCs w:val="22"/>
              </w:rPr>
              <w:t>dodavateli</w:t>
            </w:r>
            <w:r w:rsidRPr="00882A88">
              <w:rPr>
                <w:rFonts w:ascii="Calibri" w:hAnsi="Calibri"/>
                <w:szCs w:val="22"/>
              </w:rPr>
              <w:t xml:space="preserve"> podávajícímu nabídku (</w:t>
            </w:r>
            <w:r>
              <w:rPr>
                <w:rFonts w:ascii="Calibri" w:hAnsi="Calibri"/>
                <w:szCs w:val="22"/>
              </w:rPr>
              <w:t>zaměstnanec / pod</w:t>
            </w:r>
            <w:r w:rsidRPr="00882A88">
              <w:rPr>
                <w:rFonts w:ascii="Calibri" w:hAnsi="Calibri"/>
                <w:szCs w:val="22"/>
              </w:rPr>
              <w:t>dodavatel):</w:t>
            </w:r>
          </w:p>
        </w:tc>
        <w:tc>
          <w:tcPr>
            <w:tcW w:w="2843" w:type="pct"/>
            <w:vAlign w:val="center"/>
          </w:tcPr>
          <w:p w14:paraId="641D4EEB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3ECA239A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124F5EC0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odborné profesní praxe:</w:t>
            </w:r>
          </w:p>
        </w:tc>
        <w:tc>
          <w:tcPr>
            <w:tcW w:w="2843" w:type="pct"/>
            <w:vAlign w:val="center"/>
          </w:tcPr>
          <w:p w14:paraId="09F2B303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6BC4968C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6FD05D43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B84A38" w:rsidRPr="00882A88" w14:paraId="246EBD8F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2796BC77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5CC8F513" w14:textId="77777777"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466A38E0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476AE0C1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6A3D22BA" w14:textId="77777777"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7414B427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595020A5" w14:textId="77777777" w:rsidR="00B84A38" w:rsidRPr="00882A8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6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B84A38" w:rsidRPr="00882A88" w14:paraId="6554DAEE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72014A1B" w14:textId="77777777" w:rsidR="00B84A38" w:rsidRPr="00D35702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</w:t>
            </w:r>
            <w:r>
              <w:rPr>
                <w:rFonts w:ascii="Calibri" w:hAnsi="Calibri"/>
                <w:szCs w:val="22"/>
              </w:rPr>
              <w:t xml:space="preserve"> / objednatel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  <w:p w14:paraId="3684EACA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 xml:space="preserve">(název, sídlo,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24302053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5F436FE5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035FC0F2" w14:textId="77777777" w:rsidR="00B84A3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trvání zaměstnaneckého poměru / smlouvy:</w:t>
            </w:r>
          </w:p>
          <w:p w14:paraId="0B79A749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551344CE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1BCDFBB3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92894F6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4E76301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14:paraId="2023864B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483DCFCE" w14:textId="77777777" w:rsidR="00B84A3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 xml:space="preserve">Realizované </w:t>
            </w:r>
            <w:r>
              <w:rPr>
                <w:rFonts w:ascii="Calibri" w:hAnsi="Calibri"/>
                <w:szCs w:val="22"/>
              </w:rPr>
              <w:t>projekty</w:t>
            </w:r>
            <w:r w:rsidRPr="00882A88">
              <w:rPr>
                <w:rFonts w:ascii="Calibri" w:hAnsi="Calibri"/>
                <w:szCs w:val="22"/>
              </w:rPr>
              <w:t xml:space="preserve"> prokazující požadovanou praxi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0659DA25" w14:textId="77777777"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(název projektu, </w:t>
            </w:r>
            <w:r w:rsidRPr="00882A88">
              <w:rPr>
                <w:rFonts w:ascii="Calibri" w:hAnsi="Calibri"/>
                <w:szCs w:val="22"/>
              </w:rPr>
              <w:t>popisu vykonávaných činností</w:t>
            </w:r>
            <w:r>
              <w:rPr>
                <w:rFonts w:ascii="Calibri" w:hAnsi="Calibri"/>
                <w:szCs w:val="22"/>
              </w:rPr>
              <w:t xml:space="preserve">, doba realizace </w:t>
            </w:r>
            <w:r w:rsidRPr="00882A88">
              <w:rPr>
                <w:rFonts w:asciiTheme="minorHAnsi" w:hAnsiTheme="minorHAnsi"/>
                <w:szCs w:val="22"/>
              </w:rPr>
              <w:t>uvedením roku a měsíce zahájení a ukončení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843" w:type="pct"/>
            <w:vAlign w:val="center"/>
          </w:tcPr>
          <w:p w14:paraId="40127BC8" w14:textId="77777777"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DE3AE89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31B874FC" w14:textId="77777777" w:rsidR="00A42E56" w:rsidRDefault="00A42E56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72AB7597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Ostatní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B84A38" w:rsidRPr="00882A88" w14:paraId="1702D05C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68ACE788" w14:textId="780A39AA" w:rsidR="00B84A38" w:rsidRPr="00882A88" w:rsidRDefault="004D4A7D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Další informace prokazující splnění kvalifikace</w:t>
            </w:r>
            <w:r>
              <w:rPr>
                <w:rStyle w:val="Znakapoznpodarou"/>
                <w:rFonts w:ascii="Calibri" w:hAnsi="Calibri"/>
                <w:szCs w:val="22"/>
              </w:rPr>
              <w:t xml:space="preserve"> </w:t>
            </w:r>
            <w:r w:rsidR="00B84A38">
              <w:rPr>
                <w:rStyle w:val="Znakapoznpodarou"/>
                <w:rFonts w:ascii="Calibri" w:hAnsi="Calibri"/>
                <w:szCs w:val="22"/>
              </w:rPr>
              <w:footnoteReference w:id="7"/>
            </w:r>
            <w:r w:rsidR="00B84A3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4C3B38E7" w14:textId="77777777"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6200161D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09317193" w14:textId="21845DFA" w:rsidR="00277DDB" w:rsidRDefault="00277DDB" w:rsidP="00277DDB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PROFESNÍ ŽIVOTOPIS </w:t>
      </w:r>
      <w:r w:rsidR="00D07C1A">
        <w:rPr>
          <w:rFonts w:asciiTheme="minorHAnsi" w:hAnsiTheme="minorHAnsi"/>
          <w:b/>
          <w:sz w:val="36"/>
          <w:szCs w:val="36"/>
        </w:rPr>
        <w:t>–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E200F6" w:rsidRPr="00E200F6">
        <w:rPr>
          <w:rFonts w:asciiTheme="minorHAnsi" w:hAnsiTheme="minorHAnsi"/>
          <w:b/>
          <w:sz w:val="36"/>
          <w:szCs w:val="36"/>
        </w:rPr>
        <w:t>Architekt řešení</w:t>
      </w:r>
    </w:p>
    <w:p w14:paraId="26AF4884" w14:textId="77777777" w:rsidR="00277DDB" w:rsidRPr="00882A88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270E6A57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2D7DA77A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488EBDA6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070726DE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6F1247B2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Pozice </w:t>
            </w:r>
            <w:r w:rsidRPr="00882A88">
              <w:rPr>
                <w:rFonts w:ascii="Calibri" w:hAnsi="Calibri"/>
                <w:szCs w:val="22"/>
              </w:rPr>
              <w:t xml:space="preserve">při plnění </w:t>
            </w:r>
            <w:r>
              <w:rPr>
                <w:rFonts w:ascii="Calibri" w:hAnsi="Calibri"/>
                <w:szCs w:val="22"/>
              </w:rPr>
              <w:t>veřejné zakázky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2B556B6E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561625E3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386AC633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Vztah k </w:t>
            </w:r>
            <w:r>
              <w:rPr>
                <w:rFonts w:ascii="Calibri" w:hAnsi="Calibri"/>
                <w:szCs w:val="22"/>
              </w:rPr>
              <w:t>dodavateli</w:t>
            </w:r>
            <w:r w:rsidRPr="00882A88">
              <w:rPr>
                <w:rFonts w:ascii="Calibri" w:hAnsi="Calibri"/>
                <w:szCs w:val="22"/>
              </w:rPr>
              <w:t xml:space="preserve"> podávajícímu nabídku (</w:t>
            </w:r>
            <w:r>
              <w:rPr>
                <w:rFonts w:ascii="Calibri" w:hAnsi="Calibri"/>
                <w:szCs w:val="22"/>
              </w:rPr>
              <w:t>zaměstnanec / pod</w:t>
            </w:r>
            <w:r w:rsidRPr="00882A88">
              <w:rPr>
                <w:rFonts w:ascii="Calibri" w:hAnsi="Calibri"/>
                <w:szCs w:val="22"/>
              </w:rPr>
              <w:t>dodavatel):</w:t>
            </w:r>
          </w:p>
        </w:tc>
        <w:tc>
          <w:tcPr>
            <w:tcW w:w="2843" w:type="pct"/>
            <w:vAlign w:val="center"/>
          </w:tcPr>
          <w:p w14:paraId="73426B2A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7067F751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2AB86A94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odborné profesní praxe:</w:t>
            </w:r>
          </w:p>
        </w:tc>
        <w:tc>
          <w:tcPr>
            <w:tcW w:w="2843" w:type="pct"/>
            <w:vAlign w:val="center"/>
          </w:tcPr>
          <w:p w14:paraId="7FDD85EE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5F87C201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762A89A2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24BEC863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58EF13EC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66DC192D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30F9D725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461A4D2A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7A0F1DDE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7BBF65E7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78B54959" w14:textId="77777777" w:rsidR="00277DDB" w:rsidRPr="00882A88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8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710DA30A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5DCBD40A" w14:textId="77777777" w:rsidR="00277DDB" w:rsidRPr="00D35702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</w:t>
            </w:r>
            <w:r>
              <w:rPr>
                <w:rFonts w:ascii="Calibri" w:hAnsi="Calibri"/>
                <w:szCs w:val="22"/>
              </w:rPr>
              <w:t xml:space="preserve"> / objednatel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  <w:p w14:paraId="6F927572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 xml:space="preserve">(název, sídlo,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60B0933E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3CAC2D02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3349797" w14:textId="77777777" w:rsidR="00277DDB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trvání zaměstnaneckého poměru / smlouvy:</w:t>
            </w:r>
          </w:p>
          <w:p w14:paraId="03A8577F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6C315C3B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07FAB271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4477D05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593F3BF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5807C827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79C5A8A" w14:textId="77777777" w:rsidR="00277DDB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 xml:space="preserve">Realizované </w:t>
            </w:r>
            <w:r>
              <w:rPr>
                <w:rFonts w:ascii="Calibri" w:hAnsi="Calibri"/>
                <w:szCs w:val="22"/>
              </w:rPr>
              <w:t>projekty</w:t>
            </w:r>
            <w:r w:rsidRPr="00882A88">
              <w:rPr>
                <w:rFonts w:ascii="Calibri" w:hAnsi="Calibri"/>
                <w:szCs w:val="22"/>
              </w:rPr>
              <w:t xml:space="preserve"> prokazující požadovanou praxi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044A3089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(název projektu, </w:t>
            </w:r>
            <w:r w:rsidRPr="00882A88">
              <w:rPr>
                <w:rFonts w:ascii="Calibri" w:hAnsi="Calibri"/>
                <w:szCs w:val="22"/>
              </w:rPr>
              <w:t>popisu vykonávaných činností</w:t>
            </w:r>
            <w:r>
              <w:rPr>
                <w:rFonts w:ascii="Calibri" w:hAnsi="Calibri"/>
                <w:szCs w:val="22"/>
              </w:rPr>
              <w:t xml:space="preserve">, doba realizace </w:t>
            </w:r>
            <w:r w:rsidRPr="00882A88">
              <w:rPr>
                <w:rFonts w:asciiTheme="minorHAnsi" w:hAnsiTheme="minorHAnsi"/>
                <w:szCs w:val="22"/>
              </w:rPr>
              <w:t>uvedením roku a měsíce zahájení a ukončení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843" w:type="pct"/>
            <w:vAlign w:val="center"/>
          </w:tcPr>
          <w:p w14:paraId="2D34A76D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1C0CD75C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Ostatní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51C35D46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3AE9E31" w14:textId="78A781E4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Další informace</w:t>
            </w:r>
            <w:r w:rsidR="00D07C1A">
              <w:rPr>
                <w:rFonts w:ascii="Calibri" w:hAnsi="Calibri"/>
                <w:szCs w:val="22"/>
              </w:rPr>
              <w:t xml:space="preserve"> prokazující splnění kvalifikace</w:t>
            </w:r>
            <w:r>
              <w:rPr>
                <w:rStyle w:val="Znakapoznpodarou"/>
                <w:rFonts w:ascii="Calibri" w:hAnsi="Calibri"/>
                <w:szCs w:val="22"/>
              </w:rPr>
              <w:footnoteReference w:id="9"/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4CF7995D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385D3552" w14:textId="77777777" w:rsidR="00B84A38" w:rsidRDefault="00B84A38" w:rsidP="00B84A38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5DAE0514" w14:textId="559A1FE2" w:rsidR="00277DDB" w:rsidRDefault="00277DDB" w:rsidP="00277DDB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PROFESNÍ ŽIVOTOPIS </w:t>
      </w:r>
      <w:r w:rsidR="004D4A7D">
        <w:rPr>
          <w:rFonts w:asciiTheme="minorHAnsi" w:hAnsiTheme="minorHAnsi"/>
          <w:b/>
          <w:sz w:val="36"/>
          <w:szCs w:val="36"/>
        </w:rPr>
        <w:t>–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E200F6" w:rsidRPr="00E200F6">
        <w:rPr>
          <w:rFonts w:asciiTheme="minorHAnsi" w:hAnsiTheme="minorHAnsi"/>
          <w:b/>
          <w:sz w:val="36"/>
          <w:szCs w:val="36"/>
        </w:rPr>
        <w:t>Vývojář/analytik</w:t>
      </w:r>
    </w:p>
    <w:p w14:paraId="0BF14445" w14:textId="77777777" w:rsidR="00277DDB" w:rsidRPr="00882A88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364C54FB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41D4BD32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96AEE80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4187BB5F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2964E8AB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Pozice </w:t>
            </w:r>
            <w:r w:rsidRPr="00882A88">
              <w:rPr>
                <w:rFonts w:ascii="Calibri" w:hAnsi="Calibri"/>
                <w:szCs w:val="22"/>
              </w:rPr>
              <w:t xml:space="preserve">při plnění </w:t>
            </w:r>
            <w:r>
              <w:rPr>
                <w:rFonts w:ascii="Calibri" w:hAnsi="Calibri"/>
                <w:szCs w:val="22"/>
              </w:rPr>
              <w:t>veřejné zakázky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1F3EA68A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3266B97C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0F2C110B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Vztah k </w:t>
            </w:r>
            <w:r>
              <w:rPr>
                <w:rFonts w:ascii="Calibri" w:hAnsi="Calibri"/>
                <w:szCs w:val="22"/>
              </w:rPr>
              <w:t>dodavateli</w:t>
            </w:r>
            <w:r w:rsidRPr="00882A88">
              <w:rPr>
                <w:rFonts w:ascii="Calibri" w:hAnsi="Calibri"/>
                <w:szCs w:val="22"/>
              </w:rPr>
              <w:t xml:space="preserve"> podávajícímu nabídku (</w:t>
            </w:r>
            <w:r>
              <w:rPr>
                <w:rFonts w:ascii="Calibri" w:hAnsi="Calibri"/>
                <w:szCs w:val="22"/>
              </w:rPr>
              <w:t>zaměstnanec / pod</w:t>
            </w:r>
            <w:r w:rsidRPr="00882A88">
              <w:rPr>
                <w:rFonts w:ascii="Calibri" w:hAnsi="Calibri"/>
                <w:szCs w:val="22"/>
              </w:rPr>
              <w:t>dodavatel):</w:t>
            </w:r>
          </w:p>
        </w:tc>
        <w:tc>
          <w:tcPr>
            <w:tcW w:w="2843" w:type="pct"/>
            <w:vAlign w:val="center"/>
          </w:tcPr>
          <w:p w14:paraId="28968B32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5887C6BB" w14:textId="77777777" w:rsidTr="00F02F26">
        <w:trPr>
          <w:trHeight w:val="567"/>
        </w:trPr>
        <w:tc>
          <w:tcPr>
            <w:tcW w:w="2157" w:type="pct"/>
            <w:vAlign w:val="center"/>
          </w:tcPr>
          <w:p w14:paraId="29E685FE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odborné profesní praxe:</w:t>
            </w:r>
          </w:p>
        </w:tc>
        <w:tc>
          <w:tcPr>
            <w:tcW w:w="2843" w:type="pct"/>
            <w:vAlign w:val="center"/>
          </w:tcPr>
          <w:p w14:paraId="0BAF20BE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C6CB8DA" w14:textId="77777777" w:rsidR="00A42E56" w:rsidRDefault="00A42E56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02C0C3CC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45803EB6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8241A7D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5C18FBC9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691170BD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63F2AD26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6FE96D42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41FC2A62" w14:textId="77777777" w:rsidR="00A42E56" w:rsidRDefault="00A42E56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07A70204" w14:textId="77777777" w:rsidR="00277DDB" w:rsidRPr="00882A88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10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4E154B01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2D0505BB" w14:textId="77777777" w:rsidR="00277DDB" w:rsidRPr="00D35702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</w:t>
            </w:r>
            <w:r>
              <w:rPr>
                <w:rFonts w:ascii="Calibri" w:hAnsi="Calibri"/>
                <w:szCs w:val="22"/>
              </w:rPr>
              <w:t xml:space="preserve"> / objednatel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  <w:p w14:paraId="34B9AC34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 xml:space="preserve">(název, sídlo,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5210157D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7C826228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21EB431A" w14:textId="77777777" w:rsidR="00277DDB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trvání zaměstnaneckého poměru / smlouvy:</w:t>
            </w:r>
          </w:p>
          <w:p w14:paraId="5979F8D6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374C1304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65645C39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30FC9357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4AD3F5A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277DDB" w:rsidRPr="00882A88" w14:paraId="04D2EA78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5632F290" w14:textId="77777777" w:rsidR="00277DDB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 xml:space="preserve">Realizované </w:t>
            </w:r>
            <w:r>
              <w:rPr>
                <w:rFonts w:ascii="Calibri" w:hAnsi="Calibri"/>
                <w:szCs w:val="22"/>
              </w:rPr>
              <w:t>projekty</w:t>
            </w:r>
            <w:r w:rsidRPr="00882A88">
              <w:rPr>
                <w:rFonts w:ascii="Calibri" w:hAnsi="Calibri"/>
                <w:szCs w:val="22"/>
              </w:rPr>
              <w:t xml:space="preserve"> prokazující požadovanou praxi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7B9061D0" w14:textId="77777777" w:rsidR="00277DDB" w:rsidRPr="00882A88" w:rsidRDefault="00277DDB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(název projektu, </w:t>
            </w:r>
            <w:r w:rsidRPr="00882A88">
              <w:rPr>
                <w:rFonts w:ascii="Calibri" w:hAnsi="Calibri"/>
                <w:szCs w:val="22"/>
              </w:rPr>
              <w:t>popisu vykonávaných činností</w:t>
            </w:r>
            <w:r>
              <w:rPr>
                <w:rFonts w:ascii="Calibri" w:hAnsi="Calibri"/>
                <w:szCs w:val="22"/>
              </w:rPr>
              <w:t xml:space="preserve">, doba realizace </w:t>
            </w:r>
            <w:r w:rsidRPr="00882A88">
              <w:rPr>
                <w:rFonts w:asciiTheme="minorHAnsi" w:hAnsiTheme="minorHAnsi"/>
                <w:szCs w:val="22"/>
              </w:rPr>
              <w:t>uvedením roku a měsíce zahájení a ukončení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843" w:type="pct"/>
            <w:vAlign w:val="center"/>
          </w:tcPr>
          <w:p w14:paraId="6D057128" w14:textId="77777777" w:rsidR="00277DDB" w:rsidRPr="002077B5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27818A28" w14:textId="77777777" w:rsidR="00277DDB" w:rsidRDefault="00277DDB" w:rsidP="00277DDB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Ostatní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21"/>
      </w:tblGrid>
      <w:tr w:rsidR="00277DDB" w:rsidRPr="00882A88" w14:paraId="3472B318" w14:textId="77777777" w:rsidTr="00F02F26">
        <w:trPr>
          <w:trHeight w:val="397"/>
        </w:trPr>
        <w:tc>
          <w:tcPr>
            <w:tcW w:w="2157" w:type="pct"/>
            <w:vAlign w:val="center"/>
          </w:tcPr>
          <w:p w14:paraId="2F9DE145" w14:textId="2D43CDF5" w:rsidR="00277DDB" w:rsidRPr="00882A88" w:rsidRDefault="004D4A7D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Další informace prokazující splnění kvalifikace</w:t>
            </w:r>
            <w:r>
              <w:rPr>
                <w:rStyle w:val="Znakapoznpodarou"/>
                <w:rFonts w:ascii="Calibri" w:hAnsi="Calibri"/>
                <w:szCs w:val="22"/>
              </w:rPr>
              <w:t xml:space="preserve"> </w:t>
            </w:r>
            <w:r w:rsidR="00277DDB">
              <w:rPr>
                <w:rStyle w:val="Znakapoznpodarou"/>
                <w:rFonts w:ascii="Calibri" w:hAnsi="Calibri"/>
                <w:szCs w:val="22"/>
              </w:rPr>
              <w:footnoteReference w:id="11"/>
            </w:r>
            <w:r w:rsidR="00277DDB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56D7EB82" w14:textId="77777777" w:rsidR="00277DDB" w:rsidRPr="00CA4A20" w:rsidRDefault="00277DDB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3B558E69" w14:textId="77777777" w:rsidR="00A42E56" w:rsidRDefault="00A42E56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</w:p>
    <w:p w14:paraId="7736875F" w14:textId="77777777" w:rsidR="00475CD2" w:rsidRDefault="00475CD2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sectPr w:rsidR="00475CD2" w:rsidSect="00A42E56">
          <w:footerReference w:type="even" r:id="rId9"/>
          <w:footnotePr>
            <w:numRestart w:val="eachPage"/>
          </w:footnotePr>
          <w:pgSz w:w="11907" w:h="16840" w:code="9"/>
          <w:pgMar w:top="1021" w:right="794" w:bottom="1021" w:left="794" w:header="709" w:footer="902" w:gutter="0"/>
          <w:cols w:space="708"/>
          <w:titlePg/>
          <w:docGrid w:linePitch="360"/>
        </w:sectPr>
      </w:pPr>
    </w:p>
    <w:p w14:paraId="1C484238" w14:textId="77777777" w:rsidR="00A42E56" w:rsidRDefault="00A42E56">
      <w:pPr>
        <w:spacing w:before="0" w:after="0"/>
        <w:jc w:val="left"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</w:p>
    <w:p w14:paraId="427546B4" w14:textId="594F6E82" w:rsidR="0078593C" w:rsidRPr="00540555" w:rsidRDefault="00540555" w:rsidP="00540555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54055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Doklady k</w:t>
      </w: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 hodnocení</w:t>
      </w:r>
      <w:r w:rsidRPr="0054055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 Kvalitativní schopnosti dodavatele - zkušenosti realizačního týmu</w:t>
      </w:r>
    </w:p>
    <w:p w14:paraId="404F45BB" w14:textId="7D6306FA" w:rsidR="0036214D" w:rsidRPr="0036214D" w:rsidRDefault="0036214D" w:rsidP="0036214D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6214D">
        <w:rPr>
          <w:rFonts w:asciiTheme="minorHAnsi" w:hAnsiTheme="minorHAnsi"/>
          <w:b/>
          <w:sz w:val="36"/>
          <w:szCs w:val="36"/>
        </w:rPr>
        <w:t xml:space="preserve">SEZNAM </w:t>
      </w:r>
      <w:r w:rsidR="007D29EF">
        <w:rPr>
          <w:rFonts w:asciiTheme="minorHAnsi" w:hAnsiTheme="minorHAnsi"/>
          <w:b/>
          <w:sz w:val="36"/>
          <w:szCs w:val="36"/>
        </w:rPr>
        <w:t>HODNOCENÝCH PROJEKTŮ</w:t>
      </w:r>
      <w:r w:rsidR="007D29EF" w:rsidRPr="001F1DBD">
        <w:rPr>
          <w:rFonts w:asciiTheme="minorHAnsi" w:hAnsiTheme="minorHAnsi"/>
          <w:b/>
          <w:sz w:val="36"/>
          <w:szCs w:val="36"/>
        </w:rPr>
        <w:t>/ZAKÁZ</w:t>
      </w:r>
      <w:r w:rsidR="007D29EF">
        <w:rPr>
          <w:rFonts w:asciiTheme="minorHAnsi" w:hAnsiTheme="minorHAnsi"/>
          <w:b/>
          <w:sz w:val="36"/>
          <w:szCs w:val="36"/>
        </w:rPr>
        <w:t>E</w:t>
      </w:r>
      <w:r w:rsidR="007D29EF" w:rsidRPr="001F1DBD">
        <w:rPr>
          <w:rFonts w:asciiTheme="minorHAnsi" w:hAnsiTheme="minorHAnsi"/>
          <w:b/>
          <w:sz w:val="36"/>
          <w:szCs w:val="36"/>
        </w:rPr>
        <w:t>K</w:t>
      </w:r>
      <w:r w:rsidR="007D29EF">
        <w:rPr>
          <w:rFonts w:asciiTheme="minorHAnsi" w:hAnsiTheme="minorHAnsi"/>
          <w:b/>
          <w:sz w:val="36"/>
          <w:szCs w:val="36"/>
        </w:rPr>
        <w:t xml:space="preserve"> - </w:t>
      </w:r>
      <w:r w:rsidR="007D29EF" w:rsidRPr="00574B21">
        <w:rPr>
          <w:rFonts w:asciiTheme="minorHAnsi" w:hAnsiTheme="minorHAnsi"/>
          <w:b/>
          <w:sz w:val="36"/>
          <w:szCs w:val="36"/>
        </w:rPr>
        <w:t>Vedoucí projektu/projektový manažer</w:t>
      </w:r>
    </w:p>
    <w:p w14:paraId="453231AC" w14:textId="2F427A36" w:rsidR="0036214D" w:rsidRPr="00803F3E" w:rsidRDefault="00803F3E" w:rsidP="00803F3E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 w:rsidRPr="00803F3E">
        <w:rPr>
          <w:rFonts w:ascii="Calibri" w:eastAsia="Times New Roman" w:hAnsi="Calibri" w:cs="Arial"/>
          <w:szCs w:val="22"/>
          <w:lang w:eastAsia="cs-CZ"/>
        </w:rPr>
        <w:t>Seznám projektů pro hodnocení dle odst. 4.2 Zadavácí dokumentace.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36214D" w:rsidRPr="009C2649" w14:paraId="5D70C5D2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1A87F75" w14:textId="7C701491" w:rsidR="0036214D" w:rsidRPr="00882A88" w:rsidRDefault="0036214D" w:rsidP="00484169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F1DBD">
              <w:rPr>
                <w:rFonts w:asciiTheme="minorHAnsi" w:hAnsiTheme="minorHAnsi"/>
                <w:b/>
                <w:szCs w:val="22"/>
              </w:rPr>
              <w:t>projektu</w:t>
            </w:r>
            <w:r w:rsidR="00484169"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82E7B87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1A45C396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16D074B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12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8A75E34" w14:textId="57050FFA" w:rsidR="0036214D" w:rsidRPr="00882A88" w:rsidRDefault="007D29EF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="0036214D"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F1DBD">
              <w:rPr>
                <w:rFonts w:asciiTheme="minorHAnsi" w:hAnsiTheme="minorHAnsi"/>
                <w:b/>
                <w:szCs w:val="22"/>
              </w:rPr>
              <w:t>projektu</w:t>
            </w:r>
            <w:r w:rsidR="001F1DBD"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="001F1DBD" w:rsidRPr="00882A88">
              <w:rPr>
                <w:rFonts w:asciiTheme="minorHAnsi" w:hAnsiTheme="minorHAnsi"/>
                <w:szCs w:val="22"/>
              </w:rPr>
              <w:t xml:space="preserve"> </w:t>
            </w:r>
            <w:bookmarkStart w:id="0" w:name="_GoBack"/>
            <w:bookmarkEnd w:id="0"/>
            <w:r w:rsidR="0036214D" w:rsidRPr="00882A88">
              <w:rPr>
                <w:rFonts w:asciiTheme="minorHAnsi" w:hAnsiTheme="minorHAnsi"/>
                <w:szCs w:val="22"/>
              </w:rPr>
              <w:t>(</w:t>
            </w:r>
            <w:r w:rsidR="0036214D">
              <w:rPr>
                <w:rFonts w:asciiTheme="minorHAnsi" w:hAnsiTheme="minorHAnsi"/>
                <w:szCs w:val="22"/>
              </w:rPr>
              <w:t>podrobný popis předmětu plnění</w:t>
            </w:r>
            <w:r w:rsidR="0036214D"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7D5D632" w14:textId="2D2CC6D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F1DBD"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14:paraId="518705D1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3F711F8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78793846" w14:textId="77777777" w:rsidR="0036214D" w:rsidRPr="00882A88" w:rsidRDefault="0036214D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36214D" w:rsidRPr="009C2649" w14:paraId="3B332AEC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1F4D0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F99C24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E7DCFB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5631A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878EB8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47A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36214D" w:rsidRPr="009C2649" w14:paraId="2D2AF34E" w14:textId="77777777" w:rsidTr="00362F3F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67F7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B4C77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153FD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D3D2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0100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0B15" w14:textId="77777777" w:rsidR="0036214D" w:rsidRPr="00882A88" w:rsidRDefault="0036214D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59F7468C" w14:textId="77777777" w:rsidR="00803F3E" w:rsidRDefault="00803F3E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</w:p>
    <w:p w14:paraId="7E5A41B9" w14:textId="7D27DD55" w:rsidR="00803F3E" w:rsidRPr="0036214D" w:rsidRDefault="00803F3E" w:rsidP="00803F3E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6214D">
        <w:rPr>
          <w:rFonts w:asciiTheme="minorHAnsi" w:hAnsiTheme="minorHAnsi"/>
          <w:b/>
          <w:sz w:val="36"/>
          <w:szCs w:val="36"/>
        </w:rPr>
        <w:t xml:space="preserve">SEZNAM </w:t>
      </w:r>
      <w:r>
        <w:rPr>
          <w:rFonts w:asciiTheme="minorHAnsi" w:hAnsiTheme="minorHAnsi"/>
          <w:b/>
          <w:sz w:val="36"/>
          <w:szCs w:val="36"/>
        </w:rPr>
        <w:t>HODNOCENÝCH PROJEKTŮ</w:t>
      </w:r>
      <w:r w:rsidRPr="001F1DBD">
        <w:rPr>
          <w:rFonts w:asciiTheme="minorHAnsi" w:hAnsiTheme="minorHAnsi"/>
          <w:b/>
          <w:sz w:val="36"/>
          <w:szCs w:val="36"/>
        </w:rPr>
        <w:t>/ZAKÁZ</w:t>
      </w:r>
      <w:r>
        <w:rPr>
          <w:rFonts w:asciiTheme="minorHAnsi" w:hAnsiTheme="minorHAnsi"/>
          <w:b/>
          <w:sz w:val="36"/>
          <w:szCs w:val="36"/>
        </w:rPr>
        <w:t>E</w:t>
      </w:r>
      <w:r w:rsidRPr="001F1DBD">
        <w:rPr>
          <w:rFonts w:asciiTheme="minorHAnsi" w:hAnsiTheme="minorHAnsi"/>
          <w:b/>
          <w:sz w:val="36"/>
          <w:szCs w:val="36"/>
        </w:rPr>
        <w:t>K</w:t>
      </w:r>
      <w:r>
        <w:rPr>
          <w:rFonts w:asciiTheme="minorHAnsi" w:hAnsiTheme="minorHAnsi"/>
          <w:b/>
          <w:sz w:val="36"/>
          <w:szCs w:val="36"/>
        </w:rPr>
        <w:t xml:space="preserve"> - </w:t>
      </w:r>
      <w:r w:rsidRPr="00574B21">
        <w:rPr>
          <w:rFonts w:asciiTheme="minorHAnsi" w:hAnsiTheme="minorHAnsi"/>
          <w:b/>
          <w:sz w:val="36"/>
          <w:szCs w:val="36"/>
        </w:rPr>
        <w:t>Architekt řešení</w:t>
      </w:r>
    </w:p>
    <w:p w14:paraId="67984E3D" w14:textId="4B47E6EF" w:rsidR="00803F3E" w:rsidRPr="00803F3E" w:rsidRDefault="00803F3E" w:rsidP="00803F3E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 w:rsidRPr="00803F3E">
        <w:rPr>
          <w:rFonts w:ascii="Calibri" w:eastAsia="Times New Roman" w:hAnsi="Calibri" w:cs="Arial"/>
          <w:szCs w:val="22"/>
          <w:lang w:eastAsia="cs-CZ"/>
        </w:rPr>
        <w:t xml:space="preserve">Seznám projektů pro hodnocení dle odst. 4.2 </w:t>
      </w:r>
      <w:r w:rsidR="00574B21" w:rsidRPr="00803F3E">
        <w:rPr>
          <w:rFonts w:ascii="Calibri" w:eastAsia="Times New Roman" w:hAnsi="Calibri" w:cs="Arial"/>
          <w:szCs w:val="22"/>
          <w:lang w:eastAsia="cs-CZ"/>
        </w:rPr>
        <w:t>Zadávací</w:t>
      </w:r>
      <w:r w:rsidRPr="00803F3E">
        <w:rPr>
          <w:rFonts w:ascii="Calibri" w:eastAsia="Times New Roman" w:hAnsi="Calibri" w:cs="Arial"/>
          <w:szCs w:val="22"/>
          <w:lang w:eastAsia="cs-CZ"/>
        </w:rPr>
        <w:t xml:space="preserve"> dokumentace.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803F3E" w:rsidRPr="009C2649" w14:paraId="7D32E5AF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8A391B5" w14:textId="77777777" w:rsidR="00803F3E" w:rsidRPr="00882A88" w:rsidRDefault="00803F3E" w:rsidP="00362F3F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6199668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2EAC02D4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7F539D6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13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5B890C6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496C118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14:paraId="267A5BEF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F25ABBA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2339D87D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803F3E" w:rsidRPr="009C2649" w14:paraId="00AEE213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26635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7CE02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6D288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2780E6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8DB0F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0AD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03F3E" w:rsidRPr="009C2649" w14:paraId="49D4C885" w14:textId="77777777" w:rsidTr="00362F3F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3A4E1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2B80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91AE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CBA8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B7C8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5FF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58FE7A10" w14:textId="77777777" w:rsidR="00803F3E" w:rsidRDefault="00803F3E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</w:p>
    <w:p w14:paraId="70D3AAD3" w14:textId="77777777" w:rsidR="00F148EA" w:rsidRDefault="00F148EA">
      <w:pPr>
        <w:spacing w:before="0" w:after="0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359D93FA" w14:textId="06D33CE4" w:rsidR="00803F3E" w:rsidRPr="0036214D" w:rsidRDefault="00803F3E" w:rsidP="00803F3E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6214D">
        <w:rPr>
          <w:rFonts w:asciiTheme="minorHAnsi" w:hAnsiTheme="minorHAnsi"/>
          <w:b/>
          <w:sz w:val="36"/>
          <w:szCs w:val="36"/>
        </w:rPr>
        <w:t xml:space="preserve">SEZNAM </w:t>
      </w:r>
      <w:r>
        <w:rPr>
          <w:rFonts w:asciiTheme="minorHAnsi" w:hAnsiTheme="minorHAnsi"/>
          <w:b/>
          <w:sz w:val="36"/>
          <w:szCs w:val="36"/>
        </w:rPr>
        <w:t>HODNOCENÝCH PROJEKTŮ</w:t>
      </w:r>
      <w:r w:rsidRPr="001F1DBD">
        <w:rPr>
          <w:rFonts w:asciiTheme="minorHAnsi" w:hAnsiTheme="minorHAnsi"/>
          <w:b/>
          <w:sz w:val="36"/>
          <w:szCs w:val="36"/>
        </w:rPr>
        <w:t>/ZAKÁZ</w:t>
      </w:r>
      <w:r>
        <w:rPr>
          <w:rFonts w:asciiTheme="minorHAnsi" w:hAnsiTheme="minorHAnsi"/>
          <w:b/>
          <w:sz w:val="36"/>
          <w:szCs w:val="36"/>
        </w:rPr>
        <w:t>E</w:t>
      </w:r>
      <w:r w:rsidRPr="001F1DBD">
        <w:rPr>
          <w:rFonts w:asciiTheme="minorHAnsi" w:hAnsiTheme="minorHAnsi"/>
          <w:b/>
          <w:sz w:val="36"/>
          <w:szCs w:val="36"/>
        </w:rPr>
        <w:t>K</w:t>
      </w:r>
      <w:r>
        <w:rPr>
          <w:rFonts w:asciiTheme="minorHAnsi" w:hAnsiTheme="minorHAnsi"/>
          <w:b/>
          <w:sz w:val="36"/>
          <w:szCs w:val="36"/>
        </w:rPr>
        <w:t xml:space="preserve"> - </w:t>
      </w:r>
      <w:r w:rsidRPr="00574B21">
        <w:rPr>
          <w:rFonts w:asciiTheme="minorHAnsi" w:hAnsiTheme="minorHAnsi"/>
          <w:b/>
          <w:sz w:val="36"/>
          <w:szCs w:val="36"/>
        </w:rPr>
        <w:t xml:space="preserve"> Vývojář/analytik</w:t>
      </w:r>
    </w:p>
    <w:p w14:paraId="7942A154" w14:textId="26573E62" w:rsidR="00803F3E" w:rsidRPr="00803F3E" w:rsidRDefault="00803F3E" w:rsidP="00803F3E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 w:rsidRPr="00803F3E">
        <w:rPr>
          <w:rFonts w:ascii="Calibri" w:eastAsia="Times New Roman" w:hAnsi="Calibri" w:cs="Arial"/>
          <w:szCs w:val="22"/>
          <w:lang w:eastAsia="cs-CZ"/>
        </w:rPr>
        <w:t xml:space="preserve">Seznám projektů pro hodnocení dle odst. 4.2 </w:t>
      </w:r>
      <w:r w:rsidR="00574B21" w:rsidRPr="00803F3E">
        <w:rPr>
          <w:rFonts w:ascii="Calibri" w:eastAsia="Times New Roman" w:hAnsi="Calibri" w:cs="Arial"/>
          <w:szCs w:val="22"/>
          <w:lang w:eastAsia="cs-CZ"/>
        </w:rPr>
        <w:t>Zadávací</w:t>
      </w:r>
      <w:r w:rsidRPr="00803F3E">
        <w:rPr>
          <w:rFonts w:ascii="Calibri" w:eastAsia="Times New Roman" w:hAnsi="Calibri" w:cs="Arial"/>
          <w:szCs w:val="22"/>
          <w:lang w:eastAsia="cs-CZ"/>
        </w:rPr>
        <w:t xml:space="preserve"> dokumentace.</w:t>
      </w:r>
    </w:p>
    <w:p w14:paraId="1A986963" w14:textId="77777777" w:rsidR="00803F3E" w:rsidRDefault="00803F3E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803F3E" w:rsidRPr="009C2649" w14:paraId="33719EE9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40FC60B" w14:textId="77777777" w:rsidR="00803F3E" w:rsidRPr="00882A88" w:rsidRDefault="00803F3E" w:rsidP="00362F3F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C2D84FD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0953B475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B3E981C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14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B5E5F6F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E800981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14:paraId="20F96E16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1C00FBC4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6CC74366" w14:textId="77777777" w:rsidR="00803F3E" w:rsidRPr="00882A88" w:rsidRDefault="00803F3E" w:rsidP="00362F3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803F3E" w:rsidRPr="009C2649" w14:paraId="663E1C23" w14:textId="77777777" w:rsidTr="00362F3F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A180E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A98889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E7B320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CFDE24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89ED50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CE8E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03F3E" w:rsidRPr="009C2649" w14:paraId="2EF5D8D3" w14:textId="77777777" w:rsidTr="00362F3F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A62F9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D8C1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25FB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0B4B3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0F870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07B" w14:textId="77777777" w:rsidR="00803F3E" w:rsidRPr="00882A88" w:rsidRDefault="00803F3E" w:rsidP="00362F3F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26A3DDB2" w14:textId="77777777" w:rsidR="00475CD2" w:rsidRDefault="0078593C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sectPr w:rsidR="00475CD2" w:rsidSect="00475CD2">
          <w:footnotePr>
            <w:numRestart w:val="eachPage"/>
          </w:footnotePr>
          <w:pgSz w:w="16840" w:h="11907" w:orient="landscape" w:code="9"/>
          <w:pgMar w:top="794" w:right="1021" w:bottom="794" w:left="1021" w:header="709" w:footer="902" w:gutter="0"/>
          <w:cols w:space="708"/>
          <w:titlePg/>
          <w:docGrid w:linePitch="360"/>
        </w:sectPr>
      </w:pPr>
      <w:r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br w:type="page"/>
      </w:r>
    </w:p>
    <w:p w14:paraId="16016B6F" w14:textId="28263B16" w:rsidR="00485DB8" w:rsidRPr="006B72F4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OSTATNÍ KVALIFIKAČNÍ DOKLADY</w:t>
      </w:r>
    </w:p>
    <w:p w14:paraId="0233CD01" w14:textId="77777777" w:rsidR="0005277F" w:rsidRPr="0005277F" w:rsidRDefault="0005277F" w:rsidP="0005277F">
      <w:pPr>
        <w:spacing w:before="0" w:after="0"/>
        <w:rPr>
          <w:rFonts w:asciiTheme="minorHAnsi" w:hAnsiTheme="minorHAnsi"/>
          <w:szCs w:val="22"/>
        </w:rPr>
      </w:pPr>
      <w:r w:rsidRPr="0005277F">
        <w:rPr>
          <w:rFonts w:asciiTheme="minorHAnsi" w:hAnsiTheme="minorHAnsi"/>
          <w:szCs w:val="22"/>
          <w:highlight w:val="yellow"/>
        </w:rPr>
        <w:t>Zde vložte doklady jiných osob (poddodavatelů), prostřednictvím kterých účastník prokazuje kvalifikaci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15"/>
      </w:r>
      <w:r w:rsidRPr="0005277F">
        <w:rPr>
          <w:rFonts w:asciiTheme="minorHAnsi" w:hAnsiTheme="minorHAnsi"/>
          <w:szCs w:val="22"/>
          <w:highlight w:val="yellow"/>
        </w:rPr>
        <w:t>, nebo doklady ostatních dodavatelů při společném prokazování kvalifikace (společná nabídka v rámci konsorcia či sdružení)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16"/>
      </w:r>
      <w:r w:rsidRPr="0005277F">
        <w:rPr>
          <w:rFonts w:asciiTheme="minorHAnsi" w:hAnsiTheme="minorHAnsi"/>
          <w:szCs w:val="22"/>
          <w:highlight w:val="yellow"/>
        </w:rPr>
        <w:t xml:space="preserve"> a tuto poznámku vymažte.</w:t>
      </w:r>
    </w:p>
    <w:p w14:paraId="7BE4D1E8" w14:textId="65C8F6A7" w:rsidR="004B66ED" w:rsidRDefault="004B66ED">
      <w:pPr>
        <w:spacing w:before="0"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160AE556" w14:textId="1D6C9A7D" w:rsidR="004B66ED" w:rsidRPr="006B72F4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DALŠÍ </w:t>
      </w:r>
      <w:r w:rsidR="00DB079F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SOUČÁSTI NABÍDKY</w:t>
      </w:r>
    </w:p>
    <w:p w14:paraId="26FB45C7" w14:textId="7E39586F" w:rsidR="00AD7D0B" w:rsidRPr="004F12D8" w:rsidRDefault="00C34D1E" w:rsidP="00AD7D0B">
      <w:pPr>
        <w:pStyle w:val="Bezmezer"/>
        <w:spacing w:before="120" w:after="120"/>
        <w:ind w:left="0"/>
        <w:rPr>
          <w:rFonts w:cs="Arial"/>
          <w:sz w:val="20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>.</w:t>
      </w:r>
      <w:r w:rsidR="00DB079F" w:rsidRPr="00DB079F">
        <w:rPr>
          <w:highlight w:val="yellow"/>
        </w:rPr>
        <w:t xml:space="preserve"> Jako samostatnou příl</w:t>
      </w:r>
      <w:r w:rsidR="00DB079F">
        <w:rPr>
          <w:highlight w:val="yellow"/>
        </w:rPr>
        <w:t xml:space="preserve">ohu nabídky předložte doplněný </w:t>
      </w:r>
      <w:r w:rsidR="00DB079F" w:rsidRPr="00DB079F">
        <w:rPr>
          <w:highlight w:val="yellow"/>
        </w:rPr>
        <w:t>návrh smlouvy v editovatelné podobě ve formátu Word.</w:t>
      </w:r>
    </w:p>
    <w:p w14:paraId="1455B2C3" w14:textId="77777777" w:rsidR="00485DB8" w:rsidRDefault="00485DB8" w:rsidP="00AD7D0B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4E516885" w14:textId="020A3468" w:rsidR="004D2AFE" w:rsidRDefault="004D2AFE" w:rsidP="004D2AFE">
      <w:pPr>
        <w:widowControl w:val="0"/>
      </w:pPr>
    </w:p>
    <w:p w14:paraId="6FFCBFA7" w14:textId="77777777" w:rsidR="004D2AFE" w:rsidRPr="00882A88" w:rsidRDefault="004D2AFE" w:rsidP="00AD7D0B">
      <w:pPr>
        <w:keepNext/>
        <w:keepLines/>
        <w:spacing w:line="276" w:lineRule="auto"/>
        <w:rPr>
          <w:rFonts w:ascii="Calibri" w:hAnsi="Calibri"/>
          <w:szCs w:val="22"/>
        </w:rPr>
      </w:pPr>
    </w:p>
    <w:sectPr w:rsidR="004D2AFE" w:rsidRPr="00882A88" w:rsidSect="00475CD2">
      <w:footnotePr>
        <w:numRestart w:val="eachPage"/>
      </w:footnotePr>
      <w:pgSz w:w="11907" w:h="16840" w:code="9"/>
      <w:pgMar w:top="1021" w:right="794" w:bottom="1021" w:left="794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7CDA" w14:textId="77777777" w:rsidR="0052611D" w:rsidRDefault="0052611D">
      <w:r>
        <w:separator/>
      </w:r>
    </w:p>
  </w:endnote>
  <w:endnote w:type="continuationSeparator" w:id="0">
    <w:p w14:paraId="39B09188" w14:textId="77777777" w:rsidR="0052611D" w:rsidRDefault="005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B623FB" w:rsidRDefault="00B623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B623FB" w:rsidRDefault="00B623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5AF6" w14:textId="77777777" w:rsidR="0052611D" w:rsidRDefault="0052611D">
      <w:r>
        <w:separator/>
      </w:r>
    </w:p>
  </w:footnote>
  <w:footnote w:type="continuationSeparator" w:id="0">
    <w:p w14:paraId="4BC0A9ED" w14:textId="77777777" w:rsidR="0052611D" w:rsidRDefault="0052611D">
      <w:r>
        <w:continuationSeparator/>
      </w:r>
    </w:p>
  </w:footnote>
  <w:footnote w:id="1">
    <w:p w14:paraId="18C7CD75" w14:textId="55F924E9"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5">
    <w:p w14:paraId="497DB508" w14:textId="77777777" w:rsidR="00B623FB" w:rsidRDefault="00B623FB" w:rsidP="00B84A38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6">
    <w:p w14:paraId="1459D34D" w14:textId="77777777" w:rsidR="00B623FB" w:rsidRDefault="00B623FB" w:rsidP="00B84A38">
      <w:pPr>
        <w:pStyle w:val="Textpoznpodarou"/>
      </w:pPr>
      <w:r>
        <w:rPr>
          <w:rStyle w:val="Znakapoznpodarou"/>
        </w:rPr>
        <w:footnoteRef/>
      </w:r>
      <w:r>
        <w:t xml:space="preserve"> Pro každé zaměstnání vložte samostatnou tabulku, přehled praxe seřaďte chronologicky od nejaktuálnější po nejstarší.</w:t>
      </w:r>
    </w:p>
  </w:footnote>
  <w:footnote w:id="7">
    <w:p w14:paraId="550BE798" w14:textId="2F7B4BFB" w:rsidR="00B623FB" w:rsidRDefault="00B623FB" w:rsidP="00B84A38">
      <w:pPr>
        <w:pStyle w:val="Textpoznpodarou"/>
      </w:pPr>
      <w:r>
        <w:rPr>
          <w:rStyle w:val="Znakapoznpodarou"/>
        </w:rPr>
        <w:footnoteRef/>
      </w:r>
      <w:r>
        <w:t xml:space="preserve"> Uveďte další informace týkající se profesní odbornosti člena týmu relevantní vůči pozici v týmu a předmětu veřejné zakázky (certifikáty, školení, přednášková činnost, výsledky aplikovaného výzkumu atd.).</w:t>
      </w:r>
    </w:p>
  </w:footnote>
  <w:footnote w:id="8">
    <w:p w14:paraId="4EDE3420" w14:textId="77777777" w:rsidR="00B623FB" w:rsidRDefault="00B623FB" w:rsidP="00277DDB">
      <w:pPr>
        <w:pStyle w:val="Textpoznpodarou"/>
      </w:pPr>
      <w:r>
        <w:rPr>
          <w:rStyle w:val="Znakapoznpodarou"/>
        </w:rPr>
        <w:footnoteRef/>
      </w:r>
      <w:r>
        <w:t xml:space="preserve"> Pro každé zaměstnání vložte samostatnou tabulku, přehled praxe seřaďte chronologicky od nejaktuálnější po nejstarší.</w:t>
      </w:r>
    </w:p>
  </w:footnote>
  <w:footnote w:id="9">
    <w:p w14:paraId="536D7113" w14:textId="77777777" w:rsidR="00B623FB" w:rsidRDefault="00B623FB" w:rsidP="00277DDB">
      <w:pPr>
        <w:pStyle w:val="Textpoznpodarou"/>
      </w:pPr>
      <w:r>
        <w:rPr>
          <w:rStyle w:val="Znakapoznpodarou"/>
        </w:rPr>
        <w:footnoteRef/>
      </w:r>
      <w:r>
        <w:t xml:space="preserve"> Uveďte další informace týkající se profesní odbornosti člena týmu relevantní vůči pozici v týmu a předmětu veřejné zakázky (certifikáty, školení, přednášková činnost, výsledky aplikovaného výzkumu atd.).</w:t>
      </w:r>
    </w:p>
  </w:footnote>
  <w:footnote w:id="10">
    <w:p w14:paraId="2F4D6388" w14:textId="77777777" w:rsidR="00B623FB" w:rsidRDefault="00B623FB" w:rsidP="00277DDB">
      <w:pPr>
        <w:pStyle w:val="Textpoznpodarou"/>
      </w:pPr>
      <w:r>
        <w:rPr>
          <w:rStyle w:val="Znakapoznpodarou"/>
        </w:rPr>
        <w:footnoteRef/>
      </w:r>
      <w:r>
        <w:t xml:space="preserve"> Pro každé zaměstnání vložte samostatnou tabulku, přehled praxe seřaďte chronologicky od nejaktuálnější po nejstarší.</w:t>
      </w:r>
    </w:p>
  </w:footnote>
  <w:footnote w:id="11">
    <w:p w14:paraId="043AF54D" w14:textId="77777777" w:rsidR="00B623FB" w:rsidRDefault="00B623FB" w:rsidP="00277DDB">
      <w:pPr>
        <w:pStyle w:val="Textpoznpodarou"/>
      </w:pPr>
      <w:r>
        <w:rPr>
          <w:rStyle w:val="Znakapoznpodarou"/>
        </w:rPr>
        <w:footnoteRef/>
      </w:r>
      <w:r>
        <w:t xml:space="preserve"> Uveďte další informace týkající se profesní odbornosti člena týmu relevantní vůči pozici v týmu a předmětu veřejné zakázky (certifikáty, školení, přednášková činnost, výsledky aplikovaného výzkumu atd.).</w:t>
      </w:r>
    </w:p>
  </w:footnote>
  <w:footnote w:id="12">
    <w:p w14:paraId="63C4C689" w14:textId="77777777" w:rsidR="0036214D" w:rsidRDefault="0036214D" w:rsidP="0036214D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13">
    <w:p w14:paraId="031D6AD7" w14:textId="77777777" w:rsidR="00803F3E" w:rsidRDefault="00803F3E" w:rsidP="00803F3E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14">
    <w:p w14:paraId="288BDDD6" w14:textId="77777777" w:rsidR="00803F3E" w:rsidRDefault="00803F3E" w:rsidP="00803F3E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15">
    <w:p w14:paraId="184C5C95" w14:textId="77777777"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16">
    <w:p w14:paraId="448882F8" w14:textId="77777777"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4EF3"/>
    <w:multiLevelType w:val="hybridMultilevel"/>
    <w:tmpl w:val="DC6E27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2"/>
  </w:num>
  <w:num w:numId="11">
    <w:abstractNumId w:val="34"/>
  </w:num>
  <w:num w:numId="12">
    <w:abstractNumId w:val="27"/>
  </w:num>
  <w:num w:numId="13">
    <w:abstractNumId w:val="41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3"/>
  </w:num>
  <w:num w:numId="39">
    <w:abstractNumId w:val="45"/>
  </w:num>
  <w:num w:numId="40">
    <w:abstractNumId w:val="13"/>
  </w:num>
  <w:num w:numId="41">
    <w:abstractNumId w:val="44"/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77F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374D"/>
    <w:rsid w:val="0007504F"/>
    <w:rsid w:val="000779BB"/>
    <w:rsid w:val="000815F1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2D59"/>
    <w:rsid w:val="00183A29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1DBD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77DDB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579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5CE6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14D"/>
    <w:rsid w:val="00362819"/>
    <w:rsid w:val="00362919"/>
    <w:rsid w:val="00362DE2"/>
    <w:rsid w:val="00363E47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7274"/>
    <w:rsid w:val="00462886"/>
    <w:rsid w:val="00463CF4"/>
    <w:rsid w:val="00465148"/>
    <w:rsid w:val="00467B0E"/>
    <w:rsid w:val="004700D0"/>
    <w:rsid w:val="004704F8"/>
    <w:rsid w:val="004708EF"/>
    <w:rsid w:val="004712EC"/>
    <w:rsid w:val="00472220"/>
    <w:rsid w:val="004729FD"/>
    <w:rsid w:val="0047310D"/>
    <w:rsid w:val="004744E5"/>
    <w:rsid w:val="004759D8"/>
    <w:rsid w:val="00475CD2"/>
    <w:rsid w:val="004808DF"/>
    <w:rsid w:val="00481E16"/>
    <w:rsid w:val="00482239"/>
    <w:rsid w:val="00482B39"/>
    <w:rsid w:val="00482F1F"/>
    <w:rsid w:val="00483307"/>
    <w:rsid w:val="00484169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2AFE"/>
    <w:rsid w:val="004D4A7D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1BAB"/>
    <w:rsid w:val="00522C94"/>
    <w:rsid w:val="00522F82"/>
    <w:rsid w:val="00523534"/>
    <w:rsid w:val="0052611D"/>
    <w:rsid w:val="005327E3"/>
    <w:rsid w:val="005334BA"/>
    <w:rsid w:val="00534A41"/>
    <w:rsid w:val="00534DB2"/>
    <w:rsid w:val="0053550B"/>
    <w:rsid w:val="00540555"/>
    <w:rsid w:val="00542134"/>
    <w:rsid w:val="005440A1"/>
    <w:rsid w:val="00546479"/>
    <w:rsid w:val="005475FF"/>
    <w:rsid w:val="00550B27"/>
    <w:rsid w:val="005515A8"/>
    <w:rsid w:val="00552FAF"/>
    <w:rsid w:val="0055398E"/>
    <w:rsid w:val="005554B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4B21"/>
    <w:rsid w:val="005769C1"/>
    <w:rsid w:val="005772FD"/>
    <w:rsid w:val="00581380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1B69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786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0E2B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13B1"/>
    <w:rsid w:val="0069200B"/>
    <w:rsid w:val="006928BA"/>
    <w:rsid w:val="00693472"/>
    <w:rsid w:val="0069354C"/>
    <w:rsid w:val="0069550E"/>
    <w:rsid w:val="00697DBF"/>
    <w:rsid w:val="006A04C9"/>
    <w:rsid w:val="006A07EF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7EA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667"/>
    <w:rsid w:val="00715A87"/>
    <w:rsid w:val="00724328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1C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93C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6750"/>
    <w:rsid w:val="007A72A1"/>
    <w:rsid w:val="007B14E7"/>
    <w:rsid w:val="007B1C63"/>
    <w:rsid w:val="007B23BA"/>
    <w:rsid w:val="007B3067"/>
    <w:rsid w:val="007B32DE"/>
    <w:rsid w:val="007B5B7E"/>
    <w:rsid w:val="007B6CDA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C7E64"/>
    <w:rsid w:val="007D0DE0"/>
    <w:rsid w:val="007D2915"/>
    <w:rsid w:val="007D29EF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BCA"/>
    <w:rsid w:val="007E7473"/>
    <w:rsid w:val="007F1D01"/>
    <w:rsid w:val="007F5358"/>
    <w:rsid w:val="007F560A"/>
    <w:rsid w:val="008028D0"/>
    <w:rsid w:val="00803F3E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145E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42D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2E56"/>
    <w:rsid w:val="00A43854"/>
    <w:rsid w:val="00A448EE"/>
    <w:rsid w:val="00A46DA8"/>
    <w:rsid w:val="00A47FF9"/>
    <w:rsid w:val="00A506CA"/>
    <w:rsid w:val="00A50E85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3A47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3FB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76A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55D1"/>
    <w:rsid w:val="00BF781E"/>
    <w:rsid w:val="00C01554"/>
    <w:rsid w:val="00C017F4"/>
    <w:rsid w:val="00C04898"/>
    <w:rsid w:val="00C05540"/>
    <w:rsid w:val="00C12954"/>
    <w:rsid w:val="00C12F28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3D4C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19D3"/>
    <w:rsid w:val="00C921F8"/>
    <w:rsid w:val="00C9534F"/>
    <w:rsid w:val="00C95F68"/>
    <w:rsid w:val="00CA1EEC"/>
    <w:rsid w:val="00CA2B39"/>
    <w:rsid w:val="00CA5A2D"/>
    <w:rsid w:val="00CA5EB5"/>
    <w:rsid w:val="00CA68B5"/>
    <w:rsid w:val="00CA6AF2"/>
    <w:rsid w:val="00CA6E13"/>
    <w:rsid w:val="00CA6F56"/>
    <w:rsid w:val="00CB02E3"/>
    <w:rsid w:val="00CB0575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61B6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07C1A"/>
    <w:rsid w:val="00D108D0"/>
    <w:rsid w:val="00D10CBF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3E9"/>
    <w:rsid w:val="00D46A2F"/>
    <w:rsid w:val="00D5087B"/>
    <w:rsid w:val="00D51301"/>
    <w:rsid w:val="00D51C70"/>
    <w:rsid w:val="00D52B3A"/>
    <w:rsid w:val="00D5400E"/>
    <w:rsid w:val="00D558EC"/>
    <w:rsid w:val="00D567A7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00F6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618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9C1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EF7006"/>
    <w:rsid w:val="00F00CB8"/>
    <w:rsid w:val="00F014CA"/>
    <w:rsid w:val="00F02F26"/>
    <w:rsid w:val="00F034D9"/>
    <w:rsid w:val="00F048D6"/>
    <w:rsid w:val="00F13F13"/>
    <w:rsid w:val="00F1461B"/>
    <w:rsid w:val="00F148EA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62CF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0A0A"/>
    <w:rsid w:val="00FE26CE"/>
    <w:rsid w:val="00FE2752"/>
    <w:rsid w:val="00FE487D"/>
    <w:rsid w:val="00FE6603"/>
    <w:rsid w:val="00FE773D"/>
    <w:rsid w:val="00FF2021"/>
    <w:rsid w:val="00FF2908"/>
    <w:rsid w:val="00FF3483"/>
    <w:rsid w:val="00FF364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paragraph" w:customStyle="1" w:styleId="Textodstavce">
    <w:name w:val="Text odstavce"/>
    <w:basedOn w:val="Normln"/>
    <w:link w:val="TextodstavceChar"/>
    <w:uiPriority w:val="99"/>
    <w:rsid w:val="00660E2B"/>
    <w:pPr>
      <w:numPr>
        <w:ilvl w:val="6"/>
        <w:numId w:val="42"/>
      </w:numPr>
      <w:tabs>
        <w:tab w:val="left" w:pos="851"/>
      </w:tabs>
      <w:outlineLvl w:val="6"/>
    </w:pPr>
    <w:rPr>
      <w:rFonts w:eastAsia="Times New Roman"/>
      <w:sz w:val="24"/>
      <w:lang w:eastAsia="cs-CZ"/>
    </w:rPr>
  </w:style>
  <w:style w:type="paragraph" w:customStyle="1" w:styleId="Textbodu">
    <w:name w:val="Text bodu"/>
    <w:basedOn w:val="Normln"/>
    <w:uiPriority w:val="99"/>
    <w:rsid w:val="00660E2B"/>
    <w:pPr>
      <w:numPr>
        <w:ilvl w:val="8"/>
        <w:numId w:val="42"/>
      </w:numPr>
      <w:spacing w:before="0" w:after="0"/>
      <w:outlineLvl w:val="8"/>
    </w:pPr>
    <w:rPr>
      <w:rFonts w:eastAsia="Times New Roman"/>
      <w:sz w:val="24"/>
      <w:lang w:eastAsia="cs-CZ"/>
    </w:rPr>
  </w:style>
  <w:style w:type="paragraph" w:customStyle="1" w:styleId="Textpsmene">
    <w:name w:val="Text písmene"/>
    <w:basedOn w:val="Normln"/>
    <w:uiPriority w:val="99"/>
    <w:rsid w:val="00660E2B"/>
    <w:pPr>
      <w:numPr>
        <w:ilvl w:val="7"/>
        <w:numId w:val="42"/>
      </w:numPr>
      <w:spacing w:before="0" w:after="0"/>
      <w:outlineLvl w:val="7"/>
    </w:pPr>
    <w:rPr>
      <w:rFonts w:eastAsia="Times New Roman"/>
      <w:sz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uiPriority w:val="99"/>
    <w:rsid w:val="00660E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paragraph" w:customStyle="1" w:styleId="Textodstavce">
    <w:name w:val="Text odstavce"/>
    <w:basedOn w:val="Normln"/>
    <w:link w:val="TextodstavceChar"/>
    <w:uiPriority w:val="99"/>
    <w:rsid w:val="00660E2B"/>
    <w:pPr>
      <w:numPr>
        <w:ilvl w:val="6"/>
        <w:numId w:val="42"/>
      </w:numPr>
      <w:tabs>
        <w:tab w:val="left" w:pos="851"/>
      </w:tabs>
      <w:outlineLvl w:val="6"/>
    </w:pPr>
    <w:rPr>
      <w:rFonts w:eastAsia="Times New Roman"/>
      <w:sz w:val="24"/>
      <w:lang w:eastAsia="cs-CZ"/>
    </w:rPr>
  </w:style>
  <w:style w:type="paragraph" w:customStyle="1" w:styleId="Textbodu">
    <w:name w:val="Text bodu"/>
    <w:basedOn w:val="Normln"/>
    <w:uiPriority w:val="99"/>
    <w:rsid w:val="00660E2B"/>
    <w:pPr>
      <w:numPr>
        <w:ilvl w:val="8"/>
        <w:numId w:val="42"/>
      </w:numPr>
      <w:spacing w:before="0" w:after="0"/>
      <w:outlineLvl w:val="8"/>
    </w:pPr>
    <w:rPr>
      <w:rFonts w:eastAsia="Times New Roman"/>
      <w:sz w:val="24"/>
      <w:lang w:eastAsia="cs-CZ"/>
    </w:rPr>
  </w:style>
  <w:style w:type="paragraph" w:customStyle="1" w:styleId="Textpsmene">
    <w:name w:val="Text písmene"/>
    <w:basedOn w:val="Normln"/>
    <w:uiPriority w:val="99"/>
    <w:rsid w:val="00660E2B"/>
    <w:pPr>
      <w:numPr>
        <w:ilvl w:val="7"/>
        <w:numId w:val="42"/>
      </w:numPr>
      <w:spacing w:before="0" w:after="0"/>
      <w:outlineLvl w:val="7"/>
    </w:pPr>
    <w:rPr>
      <w:rFonts w:eastAsia="Times New Roman"/>
      <w:sz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uiPriority w:val="99"/>
    <w:rsid w:val="00660E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B8D5-B506-4CE8-AC55-C943DF1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1722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PROHLÁŠENÍ ÚČASTNÍKA</vt:lpstr>
      <vt:lpstr>    KVALIFIKACE ÚČASTNÍKA</vt:lpstr>
      <vt:lpstr>    ZÁKLADNÍ A PROFESNÍ ZPŮSOBILOST</vt:lpstr>
      <vt:lpstr>    technická kvalifikace</vt:lpstr>
      <vt:lpstr>    Doklady k hodnocení Kvalitativní schopnosti dodavatele - zkušenosti realizačního</vt:lpstr>
      <vt:lpstr>    OSTATNÍ KVALIFIKAČNÍ DOKLADY</vt:lpstr>
      <vt:lpstr>    DALŠÍ SOUČÁSTI NABÍDKY</vt:lpstr>
    </vt:vector>
  </TitlesOfParts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2019-09-19T07:54:00Z</dcterms:created>
  <dcterms:modified xsi:type="dcterms:W3CDTF">2019-09-19T07:58:00Z</dcterms:modified>
</cp:coreProperties>
</file>