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6CDB" w:rsidRDefault="00A42D03">
      <w:pPr>
        <w:rPr>
          <w:b/>
        </w:rPr>
      </w:pPr>
      <w:r>
        <w:rPr>
          <w:b/>
        </w:rPr>
        <w:t>25.6.2019 – p.p.č. 1361 v k.ú. Libochovany, ř.km 780,61-780,67 PB – 4x topol bílý, 2x trnovník akát – šetření na základě výzvy Správy železniční dopravní cesty, s.o. zn. 21234/2019-SŽDC-OŘ UNL-STUL</w:t>
      </w:r>
      <w:r w:rsidR="00006CDB">
        <w:rPr>
          <w:b/>
        </w:rPr>
        <w:t xml:space="preserve">  - všechny níže uvedené stromy jsou označeny červenou značkou</w:t>
      </w:r>
    </w:p>
    <w:p w:rsidR="00006CDB" w:rsidRDefault="00006CDB" w:rsidP="00006CDB">
      <w:pPr>
        <w:jc w:val="center"/>
      </w:pPr>
    </w:p>
    <w:p w:rsidR="00D74A28" w:rsidRDefault="00A42D03" w:rsidP="00006CDB">
      <w:pPr>
        <w:jc w:val="center"/>
        <w:rPr>
          <w:b/>
        </w:rPr>
      </w:pPr>
      <w:r>
        <w:t xml:space="preserve">2x topol bílý </w:t>
      </w:r>
      <w:r w:rsidR="00D74A28">
        <w:t>–</w:t>
      </w:r>
      <w:r>
        <w:t xml:space="preserve"> </w:t>
      </w:r>
      <w:r w:rsidR="00D74A28">
        <w:t xml:space="preserve">ř.km </w:t>
      </w:r>
      <w:r>
        <w:t>78</w:t>
      </w:r>
      <w:r w:rsidR="00D74A28">
        <w:t>0,61 – obvod 111 a 192 cm, 6-7 m od Labe</w:t>
      </w:r>
    </w:p>
    <w:p w:rsidR="00D74A28" w:rsidRPr="00A42D03" w:rsidRDefault="00D74A28"/>
    <w:p w:rsidR="00A42D03" w:rsidRDefault="00A42D03" w:rsidP="00A42D03">
      <w:pPr>
        <w:jc w:val="center"/>
        <w:rPr>
          <w:b/>
        </w:rPr>
      </w:pPr>
      <w:r w:rsidRPr="00A42D03">
        <w:rPr>
          <w:b/>
          <w:noProof/>
          <w:lang w:eastAsia="cs-CZ"/>
        </w:rPr>
        <w:drawing>
          <wp:inline distT="0" distB="0" distL="0" distR="0">
            <wp:extent cx="4572000" cy="6093460"/>
            <wp:effectExtent l="0" t="0" r="0" b="2540"/>
            <wp:docPr id="1" name="Obrázek 1" descr="C:\Data\dokumenty Ústí n.L\BŘEHY\Dřeviny-odstraňování u dráhy\Výzva - odstranění dřevin 6_2019\Libochovany 25.6.2019\Libochovany 25.6.2019_foto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\dokumenty Ústí n.L\BŘEHY\Dřeviny-odstraňování u dráhy\Výzva - odstranění dřevin 6_2019\Libochovany 25.6.2019\Libochovany 25.6.2019_foto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006CDB" w:rsidRDefault="00006CDB" w:rsidP="00A42D03">
      <w:pPr>
        <w:jc w:val="center"/>
      </w:pPr>
    </w:p>
    <w:p w:rsidR="00A42D03" w:rsidRDefault="00006CDB" w:rsidP="00A42D03">
      <w:pPr>
        <w:jc w:val="center"/>
      </w:pPr>
      <w:r>
        <w:t>1x topol bílý – ř.km 780,64 – obvod 280 cm, cca 12 m od Labe</w:t>
      </w:r>
    </w:p>
    <w:p w:rsidR="00006CDB" w:rsidRDefault="00006CDB" w:rsidP="00A42D03">
      <w:pPr>
        <w:jc w:val="center"/>
        <w:rPr>
          <w:b/>
        </w:rPr>
      </w:pPr>
    </w:p>
    <w:p w:rsidR="00A42D03" w:rsidRDefault="0093703F" w:rsidP="00A42D03">
      <w:pPr>
        <w:jc w:val="center"/>
        <w:rPr>
          <w:b/>
        </w:rPr>
      </w:pPr>
      <w:r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479.25pt">
            <v:imagedata r:id="rId7" o:title="Libochovany 25.6"/>
          </v:shape>
        </w:pict>
      </w: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006CDB" w:rsidRDefault="00006CDB" w:rsidP="00A42D03">
      <w:pPr>
        <w:jc w:val="center"/>
      </w:pPr>
    </w:p>
    <w:p w:rsidR="00A42D03" w:rsidRDefault="00006CDB" w:rsidP="00A42D03">
      <w:pPr>
        <w:jc w:val="center"/>
      </w:pPr>
      <w:r>
        <w:t>1x trnovník akát – ř.km 780,65 – obvod 140 cm, cca 14 m od Labe                                                                        1x trnovník akát – ř.km 780,66 – obvod 115 cm, cca 13 m od Labe, spodní polovina stromu bez větví</w:t>
      </w:r>
    </w:p>
    <w:p w:rsidR="00006CDB" w:rsidRDefault="00006CDB" w:rsidP="00A42D03">
      <w:pPr>
        <w:jc w:val="center"/>
        <w:rPr>
          <w:b/>
        </w:rPr>
      </w:pPr>
    </w:p>
    <w:p w:rsidR="00A42D03" w:rsidRDefault="0093703F" w:rsidP="00A42D03">
      <w:pPr>
        <w:jc w:val="center"/>
        <w:rPr>
          <w:b/>
        </w:rPr>
      </w:pPr>
      <w:r>
        <w:rPr>
          <w:b/>
        </w:rPr>
        <w:pict>
          <v:shape id="_x0000_i1026" type="#_x0000_t75" style="width:5in;height:479.25pt">
            <v:imagedata r:id="rId8" o:title="Libochovany 25.6"/>
          </v:shape>
        </w:pict>
      </w: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A42D03" w:rsidP="00A42D03">
      <w:pPr>
        <w:jc w:val="center"/>
        <w:rPr>
          <w:b/>
        </w:rPr>
      </w:pPr>
    </w:p>
    <w:p w:rsidR="00A42D03" w:rsidRDefault="00006CDB" w:rsidP="00A42D03">
      <w:pPr>
        <w:jc w:val="center"/>
        <w:rPr>
          <w:b/>
        </w:rPr>
      </w:pPr>
      <w:r>
        <w:t xml:space="preserve">1x topol bílý – ř.km 780,67 – obvod cca 180 cm, cca 10 m od Labe, </w:t>
      </w:r>
      <w:r w:rsidRPr="00D74A28">
        <w:rPr>
          <w:b/>
        </w:rPr>
        <w:t>strom zcela suchý</w:t>
      </w:r>
    </w:p>
    <w:p w:rsidR="00A42D03" w:rsidRDefault="00A42D03" w:rsidP="00A42D03">
      <w:pPr>
        <w:jc w:val="center"/>
        <w:rPr>
          <w:b/>
        </w:rPr>
      </w:pPr>
    </w:p>
    <w:p w:rsidR="00A42D03" w:rsidRDefault="0093703F" w:rsidP="00A42D03">
      <w:pPr>
        <w:jc w:val="center"/>
        <w:rPr>
          <w:b/>
        </w:rPr>
      </w:pPr>
      <w:bookmarkStart w:id="0" w:name="_GoBack"/>
      <w:bookmarkEnd w:id="0"/>
      <w:r>
        <w:rPr>
          <w:b/>
        </w:rPr>
        <w:pict>
          <v:shape id="_x0000_i1027" type="#_x0000_t75" style="width:5in;height:479.25pt">
            <v:imagedata r:id="rId9" o:title="Libochovany 25.6"/>
          </v:shape>
        </w:pict>
      </w:r>
    </w:p>
    <w:p w:rsidR="0093703F" w:rsidRDefault="0093703F" w:rsidP="00A42D03">
      <w:pPr>
        <w:jc w:val="center"/>
        <w:rPr>
          <w:b/>
        </w:rPr>
      </w:pPr>
    </w:p>
    <w:p w:rsidR="0093703F" w:rsidRDefault="0093703F" w:rsidP="00A42D03">
      <w:pPr>
        <w:jc w:val="center"/>
        <w:rPr>
          <w:b/>
        </w:rPr>
      </w:pPr>
    </w:p>
    <w:p w:rsidR="0093703F" w:rsidRDefault="0093703F" w:rsidP="0093703F">
      <w:pPr>
        <w:jc w:val="right"/>
        <w:rPr>
          <w:b/>
        </w:rPr>
      </w:pPr>
      <w:r>
        <w:rPr>
          <w:b/>
        </w:rPr>
        <w:t>Pavlína Waldhauserová</w:t>
      </w:r>
    </w:p>
    <w:p w:rsidR="0093703F" w:rsidRDefault="0093703F" w:rsidP="0093703F">
      <w:pPr>
        <w:jc w:val="right"/>
        <w:rPr>
          <w:b/>
        </w:rPr>
      </w:pPr>
      <w:r>
        <w:rPr>
          <w:b/>
        </w:rPr>
        <w:t>Úsekový technik PS UL</w:t>
      </w:r>
    </w:p>
    <w:p w:rsidR="00A42D03" w:rsidRPr="00A42D03" w:rsidRDefault="00A42D03" w:rsidP="00A42D03">
      <w:pPr>
        <w:jc w:val="center"/>
        <w:rPr>
          <w:b/>
        </w:rPr>
      </w:pPr>
    </w:p>
    <w:sectPr w:rsidR="00A42D03" w:rsidRPr="00A42D0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1FA9" w:rsidRDefault="00131FA9" w:rsidP="00D74A28">
      <w:pPr>
        <w:spacing w:after="0" w:line="240" w:lineRule="auto"/>
      </w:pPr>
      <w:r>
        <w:separator/>
      </w:r>
    </w:p>
  </w:endnote>
  <w:endnote w:type="continuationSeparator" w:id="0">
    <w:p w:rsidR="00131FA9" w:rsidRDefault="00131FA9" w:rsidP="00D74A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1FA9" w:rsidRDefault="00131FA9" w:rsidP="00D74A28">
      <w:pPr>
        <w:spacing w:after="0" w:line="240" w:lineRule="auto"/>
      </w:pPr>
      <w:r>
        <w:separator/>
      </w:r>
    </w:p>
  </w:footnote>
  <w:footnote w:type="continuationSeparator" w:id="0">
    <w:p w:rsidR="00131FA9" w:rsidRDefault="00131FA9" w:rsidP="00D74A2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2D03"/>
    <w:rsid w:val="00006CDB"/>
    <w:rsid w:val="00131FA9"/>
    <w:rsid w:val="003A2F14"/>
    <w:rsid w:val="0093703F"/>
    <w:rsid w:val="00A42D03"/>
    <w:rsid w:val="00BB2985"/>
    <w:rsid w:val="00D74A28"/>
    <w:rsid w:val="00FA0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14B10D"/>
  <w15:chartTrackingRefBased/>
  <w15:docId w15:val="{28AFC591-9809-4834-B8D7-0A43ADDD4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74A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4A28"/>
  </w:style>
  <w:style w:type="paragraph" w:styleId="Zpat">
    <w:name w:val="footer"/>
    <w:basedOn w:val="Normln"/>
    <w:link w:val="ZpatChar"/>
    <w:uiPriority w:val="99"/>
    <w:unhideWhenUsed/>
    <w:rsid w:val="00D74A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4A28"/>
  </w:style>
  <w:style w:type="paragraph" w:styleId="Textbubliny">
    <w:name w:val="Balloon Text"/>
    <w:basedOn w:val="Normln"/>
    <w:link w:val="TextbublinyChar"/>
    <w:uiPriority w:val="99"/>
    <w:semiHidden/>
    <w:unhideWhenUsed/>
    <w:rsid w:val="009370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370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4</Pages>
  <Words>113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2</cp:revision>
  <cp:lastPrinted>2019-08-05T04:19:00Z</cp:lastPrinted>
  <dcterms:created xsi:type="dcterms:W3CDTF">2019-07-02T05:35:00Z</dcterms:created>
  <dcterms:modified xsi:type="dcterms:W3CDTF">2019-08-05T08:04:00Z</dcterms:modified>
</cp:coreProperties>
</file>