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74" w:rsidRPr="005524F3" w:rsidRDefault="00702E74" w:rsidP="005524F3">
      <w:pPr>
        <w:jc w:val="right"/>
        <w:rPr>
          <w:rFonts w:ascii="Verdana" w:hAnsi="Verdana"/>
          <w:i/>
          <w:sz w:val="18"/>
          <w:szCs w:val="18"/>
        </w:rPr>
      </w:pPr>
      <w:r w:rsidRPr="000C05C4">
        <w:rPr>
          <w:rFonts w:ascii="Verdana" w:hAnsi="Verdana"/>
          <w:i/>
          <w:sz w:val="18"/>
          <w:szCs w:val="18"/>
        </w:rPr>
        <w:t>Příloha č. 1 k zadávací dokumentaci</w:t>
      </w:r>
    </w:p>
    <w:tbl>
      <w:tblPr>
        <w:tblW w:w="963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376"/>
        <w:gridCol w:w="1328"/>
        <w:gridCol w:w="716"/>
        <w:gridCol w:w="1074"/>
        <w:gridCol w:w="3670"/>
        <w:gridCol w:w="11"/>
      </w:tblGrid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6"/>
            <w:vMerge w:val="restart"/>
            <w:shd w:val="clear" w:color="auto" w:fill="auto"/>
            <w:noWrap/>
            <w:vAlign w:val="center"/>
          </w:tcPr>
          <w:p w:rsidR="00702E74" w:rsidRDefault="00702E74" w:rsidP="003255D0">
            <w:pPr>
              <w:jc w:val="center"/>
              <w:rPr>
                <w:rFonts w:ascii="Verdana" w:hAnsi="Verdana"/>
                <w:b/>
                <w:bCs/>
              </w:rPr>
            </w:pPr>
            <w:r w:rsidRPr="006717DB">
              <w:rPr>
                <w:rFonts w:ascii="Verdana" w:hAnsi="Verdana"/>
                <w:b/>
                <w:bCs/>
              </w:rPr>
              <w:t>KRYCÍ LIST NABÍDKY</w:t>
            </w:r>
          </w:p>
          <w:p w:rsidR="00634E7B" w:rsidRPr="006717DB" w:rsidRDefault="00634E7B" w:rsidP="00634E7B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92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C23AFA">
        <w:trPr>
          <w:gridAfter w:val="1"/>
          <w:wAfter w:w="11" w:type="dxa"/>
          <w:trHeight w:val="243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40"/>
          <w:jc w:val="center"/>
        </w:trPr>
        <w:tc>
          <w:tcPr>
            <w:tcW w:w="9619" w:type="dxa"/>
            <w:gridSpan w:val="6"/>
            <w:shd w:val="clear" w:color="auto" w:fill="BFBFBF" w:themeFill="background1" w:themeFillShade="BF"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9619" w:type="dxa"/>
            <w:gridSpan w:val="6"/>
            <w:vMerge w:val="restart"/>
            <w:shd w:val="clear" w:color="auto" w:fill="auto"/>
            <w:vAlign w:val="center"/>
          </w:tcPr>
          <w:p w:rsidR="00AD0F1A" w:rsidRDefault="003971FE" w:rsidP="003971FE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AD0F1A">
              <w:rPr>
                <w:rFonts w:ascii="Verdana" w:hAnsi="Verdana"/>
                <w:sz w:val="18"/>
                <w:szCs w:val="18"/>
              </w:rPr>
              <w:t>zjednodušené podlimitní řízení na dodávky ve smyslu § 53 zákona č. 134/2016 Sb., o zadávání veřejných zakázek (dále jen „</w:t>
            </w:r>
            <w:r w:rsidR="00AD0F1A">
              <w:rPr>
                <w:rFonts w:ascii="Verdana" w:hAnsi="Verdana"/>
                <w:b/>
                <w:sz w:val="18"/>
                <w:szCs w:val="18"/>
              </w:rPr>
              <w:t>ZZVZ</w:t>
            </w:r>
            <w:r w:rsidR="000E52AA">
              <w:rPr>
                <w:rFonts w:ascii="Verdana" w:hAnsi="Verdana"/>
                <w:sz w:val="18"/>
                <w:szCs w:val="18"/>
              </w:rPr>
              <w:t>“)</w:t>
            </w:r>
          </w:p>
          <w:p w:rsidR="00702E74" w:rsidRPr="00702E74" w:rsidRDefault="00702E74" w:rsidP="00181E1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02E74" w:rsidRPr="00B70889" w:rsidTr="003971FE">
        <w:trPr>
          <w:gridAfter w:val="1"/>
          <w:wAfter w:w="11" w:type="dxa"/>
          <w:trHeight w:val="305"/>
          <w:jc w:val="center"/>
        </w:trPr>
        <w:tc>
          <w:tcPr>
            <w:tcW w:w="9619" w:type="dxa"/>
            <w:gridSpan w:val="6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255"/>
          <w:jc w:val="center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64" w:type="dxa"/>
            <w:gridSpan w:val="5"/>
            <w:vMerge w:val="restart"/>
            <w:shd w:val="clear" w:color="auto" w:fill="auto"/>
            <w:vAlign w:val="center"/>
          </w:tcPr>
          <w:p w:rsidR="00D87F50" w:rsidRPr="00D87F50" w:rsidRDefault="00D87F50" w:rsidP="00D87F50">
            <w:pPr>
              <w:jc w:val="center"/>
              <w:rPr>
                <w:rFonts w:ascii="Verdana" w:eastAsia="Calibri" w:hAnsi="Verdana"/>
                <w:b/>
              </w:rPr>
            </w:pPr>
            <w:bookmarkStart w:id="0" w:name="_GoBack"/>
            <w:r w:rsidRPr="00D87F50">
              <w:rPr>
                <w:rFonts w:ascii="Verdana" w:hAnsi="Verdana"/>
                <w:b/>
              </w:rPr>
              <w:t>Dodávka izotopového hmotnostního spektrometru s elementárním analyzátorem</w:t>
            </w:r>
          </w:p>
          <w:bookmarkEnd w:id="0"/>
          <w:p w:rsidR="00702E74" w:rsidRPr="00A346C1" w:rsidRDefault="00702E74" w:rsidP="00D87F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2E74" w:rsidRPr="00B70889" w:rsidTr="009A5668">
        <w:trPr>
          <w:gridAfter w:val="1"/>
          <w:wAfter w:w="11" w:type="dxa"/>
          <w:trHeight w:val="243"/>
          <w:jc w:val="center"/>
        </w:trPr>
        <w:tc>
          <w:tcPr>
            <w:tcW w:w="1455" w:type="dxa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  <w:gridSpan w:val="5"/>
            <w:vMerge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02E74" w:rsidRPr="00B70889" w:rsidTr="00702E74">
        <w:trPr>
          <w:gridAfter w:val="1"/>
          <w:wAfter w:w="11" w:type="dxa"/>
          <w:trHeight w:val="319"/>
          <w:jc w:val="center"/>
        </w:trPr>
        <w:tc>
          <w:tcPr>
            <w:tcW w:w="9619" w:type="dxa"/>
            <w:gridSpan w:val="6"/>
            <w:shd w:val="clear" w:color="auto" w:fill="auto"/>
            <w:noWrap/>
            <w:vAlign w:val="center"/>
          </w:tcPr>
          <w:p w:rsidR="00702E74" w:rsidRPr="00702E74" w:rsidRDefault="00702E74" w:rsidP="003255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6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Zadavatel:</w:t>
            </w:r>
          </w:p>
        </w:tc>
      </w:tr>
      <w:tr w:rsidR="00702E74" w:rsidRPr="00B70889" w:rsidTr="00702E74">
        <w:trPr>
          <w:gridAfter w:val="1"/>
          <w:wAfter w:w="11" w:type="dxa"/>
          <w:trHeight w:val="186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Název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02E74">
              <w:rPr>
                <w:rFonts w:ascii="Verdana" w:hAnsi="Verdana"/>
                <w:b/>
                <w:sz w:val="18"/>
                <w:szCs w:val="18"/>
              </w:rPr>
              <w:t xml:space="preserve">Výzkumný ústav rostlinné výroby, </w:t>
            </w:r>
            <w:proofErr w:type="gramStart"/>
            <w:r w:rsidRPr="00702E74">
              <w:rPr>
                <w:rFonts w:ascii="Verdana" w:hAnsi="Verdana"/>
                <w:b/>
                <w:sz w:val="18"/>
                <w:szCs w:val="18"/>
              </w:rPr>
              <w:t>v.v.</w:t>
            </w:r>
            <w:proofErr w:type="gramEnd"/>
            <w:r w:rsidRPr="00702E74">
              <w:rPr>
                <w:rFonts w:ascii="Verdana" w:hAnsi="Verdana"/>
                <w:b/>
                <w:sz w:val="18"/>
                <w:szCs w:val="18"/>
              </w:rPr>
              <w:t>i.</w:t>
            </w:r>
          </w:p>
        </w:tc>
      </w:tr>
      <w:tr w:rsidR="00702E74" w:rsidRPr="00B70889" w:rsidTr="00702E74">
        <w:trPr>
          <w:gridAfter w:val="1"/>
          <w:wAfter w:w="11" w:type="dxa"/>
          <w:trHeight w:val="20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Sídlo</w:t>
            </w:r>
            <w:r w:rsidRPr="00B708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keepNext/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Drnovská 507/73, 161 06 Praha 6 - Ruzyně</w:t>
            </w:r>
          </w:p>
        </w:tc>
      </w:tr>
      <w:tr w:rsidR="00702E74" w:rsidRPr="00B70889" w:rsidTr="00702E74">
        <w:trPr>
          <w:gridAfter w:val="1"/>
          <w:wAfter w:w="11" w:type="dxa"/>
          <w:trHeight w:val="237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702E74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02E74">
              <w:rPr>
                <w:rFonts w:ascii="Verdana" w:hAnsi="Verdana"/>
                <w:sz w:val="18"/>
                <w:szCs w:val="18"/>
              </w:rPr>
              <w:t>000 27 006/CZ00027006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Osob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oprávněn</w:t>
            </w:r>
            <w:r>
              <w:rPr>
                <w:rFonts w:ascii="Verdana" w:hAnsi="Verdana"/>
                <w:sz w:val="20"/>
                <w:szCs w:val="20"/>
              </w:rPr>
              <w:t>á</w:t>
            </w:r>
            <w:r w:rsidRPr="00B70889">
              <w:rPr>
                <w:rFonts w:ascii="Verdana" w:hAnsi="Verdana"/>
                <w:sz w:val="20"/>
                <w:szCs w:val="20"/>
              </w:rPr>
              <w:t xml:space="preserve"> za zadavatele jednat: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120DE7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Ing.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Jiban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Kumar, Ph.D.</w:t>
            </w:r>
            <w:r w:rsidR="00702E74" w:rsidRPr="00702E74">
              <w:rPr>
                <w:rFonts w:ascii="Verdana" w:hAnsi="Verdana"/>
                <w:sz w:val="18"/>
                <w:szCs w:val="18"/>
              </w:rPr>
              <w:t>, ředitel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C928C2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Ing. Pavel Vrátný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Telefon</w:t>
            </w:r>
            <w:r w:rsidR="005C52BE">
              <w:rPr>
                <w:rFonts w:ascii="Verdana" w:hAnsi="Verdana"/>
                <w:sz w:val="20"/>
                <w:szCs w:val="20"/>
              </w:rPr>
              <w:t xml:space="preserve"> / GSM</w:t>
            </w:r>
            <w:r w:rsidRPr="003E2F8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414683" w:rsidP="005C52B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+420 233 </w:t>
            </w:r>
            <w:r w:rsidR="00AD0F1A">
              <w:rPr>
                <w:rFonts w:ascii="Verdana" w:hAnsi="Verdana"/>
                <w:sz w:val="18"/>
                <w:szCs w:val="18"/>
              </w:rPr>
              <w:t xml:space="preserve">022 486, </w:t>
            </w:r>
          </w:p>
        </w:tc>
      </w:tr>
      <w:tr w:rsidR="00702E74" w:rsidRPr="00B70889" w:rsidTr="00702E74">
        <w:trPr>
          <w:gridAfter w:val="1"/>
          <w:wAfter w:w="11" w:type="dxa"/>
          <w:trHeight w:val="127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702E74" w:rsidRPr="003E2F87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3E2F87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702E74" w:rsidRDefault="00C928C2" w:rsidP="003255D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vratny</w:t>
            </w:r>
            <w:r w:rsidR="00702E74">
              <w:rPr>
                <w:rFonts w:ascii="Verdana" w:hAnsi="Verdana"/>
                <w:sz w:val="18"/>
                <w:szCs w:val="18"/>
              </w:rPr>
              <w:t>@vurv.cz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9619" w:type="dxa"/>
            <w:gridSpan w:val="6"/>
            <w:shd w:val="clear" w:color="auto" w:fill="AEAAAA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Název: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>Korespondenční adresa: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1D42D5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IČO / DIČ: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 xml:space="preserve"> jednat: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3255D0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Telefon, fax:</w:t>
            </w: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6717DB">
        <w:trPr>
          <w:gridAfter w:val="1"/>
          <w:wAfter w:w="11" w:type="dxa"/>
          <w:trHeight w:val="345"/>
          <w:jc w:val="center"/>
        </w:trPr>
        <w:tc>
          <w:tcPr>
            <w:tcW w:w="4875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rPr>
                <w:rFonts w:ascii="Verdana" w:hAnsi="Verdana"/>
                <w:sz w:val="20"/>
                <w:szCs w:val="20"/>
              </w:rPr>
            </w:pPr>
            <w:r w:rsidRPr="00B70889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4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E74" w:rsidRPr="00B70889" w:rsidTr="006717DB">
        <w:trPr>
          <w:gridAfter w:val="1"/>
          <w:wAfter w:w="11" w:type="dxa"/>
          <w:trHeight w:val="895"/>
          <w:jc w:val="center"/>
        </w:trPr>
        <w:tc>
          <w:tcPr>
            <w:tcW w:w="961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34E7B" w:rsidRPr="00634E7B" w:rsidRDefault="00702E74" w:rsidP="00634E7B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634E7B">
              <w:rPr>
                <w:rFonts w:ascii="Verdana" w:hAnsi="Verdana"/>
                <w:b/>
                <w:bCs/>
              </w:rPr>
              <w:t xml:space="preserve">Nabídková cena za </w:t>
            </w:r>
            <w:r w:rsidR="001D42D5" w:rsidRPr="00634E7B">
              <w:rPr>
                <w:rFonts w:ascii="Verdana" w:hAnsi="Verdana"/>
                <w:b/>
                <w:bCs/>
              </w:rPr>
              <w:t>kom</w:t>
            </w:r>
            <w:r w:rsidR="003205C1" w:rsidRPr="00634E7B">
              <w:rPr>
                <w:rFonts w:ascii="Verdana" w:hAnsi="Verdana"/>
                <w:b/>
                <w:bCs/>
              </w:rPr>
              <w:t>p</w:t>
            </w:r>
            <w:r w:rsidR="001D42D5" w:rsidRPr="00634E7B">
              <w:rPr>
                <w:rFonts w:ascii="Verdana" w:hAnsi="Verdana"/>
                <w:b/>
                <w:bCs/>
              </w:rPr>
              <w:t xml:space="preserve">letní </w:t>
            </w:r>
            <w:r w:rsidRPr="00634E7B">
              <w:rPr>
                <w:rFonts w:ascii="Verdana" w:hAnsi="Verdana"/>
                <w:b/>
                <w:bCs/>
              </w:rPr>
              <w:t>předmět plnění zakázky v</w:t>
            </w:r>
            <w:r w:rsidR="00C23AFA" w:rsidRPr="00634E7B">
              <w:rPr>
                <w:rFonts w:ascii="Verdana" w:hAnsi="Verdana"/>
                <w:b/>
                <w:bCs/>
              </w:rPr>
              <w:t> </w:t>
            </w:r>
            <w:r w:rsidRPr="00634E7B">
              <w:rPr>
                <w:rFonts w:ascii="Verdana" w:hAnsi="Verdana"/>
                <w:b/>
                <w:bCs/>
              </w:rPr>
              <w:t>CZK</w:t>
            </w:r>
            <w:r w:rsidR="00C23AFA" w:rsidRPr="00634E7B">
              <w:rPr>
                <w:rFonts w:ascii="Verdana" w:hAnsi="Verdana"/>
                <w:b/>
                <w:bCs/>
              </w:rPr>
              <w:t xml:space="preserve"> </w:t>
            </w:r>
          </w:p>
          <w:p w:rsidR="00702E74" w:rsidRPr="00BE2C06" w:rsidRDefault="00702E74" w:rsidP="001D42D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702E74" w:rsidRPr="00B70889" w:rsidTr="006717DB">
        <w:trPr>
          <w:trHeight w:val="561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(</w:t>
            </w:r>
            <w:proofErr w:type="gramStart"/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sazba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A01C2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…</w:t>
            </w:r>
            <w:proofErr w:type="gramEnd"/>
            <w:r w:rsidRPr="001A01C2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…….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36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Cena celkem 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br/>
              <w:t>včetně DPH</w:t>
            </w:r>
          </w:p>
        </w:tc>
      </w:tr>
      <w:tr w:rsidR="00702E74" w:rsidRPr="00B70889" w:rsidTr="009A5668">
        <w:trPr>
          <w:trHeight w:val="476"/>
          <w:jc w:val="center"/>
        </w:trPr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02E74" w:rsidRPr="00B70889" w:rsidTr="009A5668">
        <w:trPr>
          <w:gridAfter w:val="1"/>
          <w:wAfter w:w="11" w:type="dxa"/>
          <w:trHeight w:val="604"/>
          <w:jc w:val="center"/>
        </w:trPr>
        <w:tc>
          <w:tcPr>
            <w:tcW w:w="9619" w:type="dxa"/>
            <w:gridSpan w:val="6"/>
            <w:shd w:val="clear" w:color="auto" w:fill="D9D9D9" w:themeFill="background1" w:themeFillShade="D9"/>
            <w:noWrap/>
            <w:vAlign w:val="center"/>
          </w:tcPr>
          <w:p w:rsidR="00702E74" w:rsidRPr="00B70889" w:rsidRDefault="00702E74" w:rsidP="003255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účastníka</w:t>
            </w:r>
            <w:r w:rsidRPr="00B70889">
              <w:rPr>
                <w:rFonts w:ascii="Verdana" w:hAnsi="Verdan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6717DB" w:rsidRPr="00B70889" w:rsidTr="006717DB">
        <w:trPr>
          <w:gridAfter w:val="1"/>
          <w:wAfter w:w="11" w:type="dxa"/>
          <w:trHeight w:val="1265"/>
          <w:jc w:val="center"/>
        </w:trPr>
        <w:tc>
          <w:tcPr>
            <w:tcW w:w="4159" w:type="dxa"/>
            <w:gridSpan w:val="3"/>
            <w:shd w:val="clear" w:color="auto" w:fill="auto"/>
            <w:vAlign w:val="center"/>
          </w:tcPr>
          <w:p w:rsidR="006717DB" w:rsidRPr="00B70889" w:rsidRDefault="006717DB" w:rsidP="003255D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Elektronický p</w:t>
            </w:r>
            <w:r w:rsidRPr="00B70889">
              <w:rPr>
                <w:rFonts w:ascii="Verdana" w:hAnsi="Verdana"/>
                <w:bCs/>
                <w:sz w:val="20"/>
                <w:szCs w:val="20"/>
              </w:rPr>
              <w:t>odpis oprávněné osoby</w:t>
            </w:r>
          </w:p>
        </w:tc>
        <w:tc>
          <w:tcPr>
            <w:tcW w:w="5460" w:type="dxa"/>
            <w:gridSpan w:val="3"/>
            <w:shd w:val="clear" w:color="auto" w:fill="auto"/>
            <w:vAlign w:val="center"/>
          </w:tcPr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717DB" w:rsidRPr="00B70889" w:rsidRDefault="006717DB" w:rsidP="003255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E74" w:rsidRPr="00702E74" w:rsidRDefault="00702E74" w:rsidP="00702E74"/>
    <w:sectPr w:rsidR="00702E74" w:rsidRPr="00702E74" w:rsidSect="00702E74">
      <w:headerReference w:type="default" r:id="rId7"/>
      <w:headerReference w:type="first" r:id="rId8"/>
      <w:pgSz w:w="11906" w:h="16838"/>
      <w:pgMar w:top="108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94" w:rsidRDefault="00C15394" w:rsidP="00316DF9">
      <w:r>
        <w:separator/>
      </w:r>
    </w:p>
  </w:endnote>
  <w:endnote w:type="continuationSeparator" w:id="0">
    <w:p w:rsidR="00C15394" w:rsidRDefault="00C15394" w:rsidP="0031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94" w:rsidRDefault="00C15394" w:rsidP="00316DF9">
      <w:r>
        <w:separator/>
      </w:r>
    </w:p>
  </w:footnote>
  <w:footnote w:type="continuationSeparator" w:id="0">
    <w:p w:rsidR="00C15394" w:rsidRDefault="00C15394" w:rsidP="0031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9" w:rsidRDefault="00316DF9">
    <w:pPr>
      <w:pStyle w:val="Zhlav"/>
    </w:pPr>
  </w:p>
  <w:p w:rsidR="00316DF9" w:rsidRDefault="00316D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9" w:rsidRDefault="00316DF9" w:rsidP="00316DF9">
    <w:r>
      <w:rPr>
        <w:noProof/>
      </w:rPr>
      <w:drawing>
        <wp:anchor distT="0" distB="0" distL="114300" distR="114300" simplePos="0" relativeHeight="251659264" behindDoc="1" locked="1" layoutInCell="1" allowOverlap="1" wp14:anchorId="23B9AACA" wp14:editId="24D9CA5F">
          <wp:simplePos x="0" y="0"/>
          <wp:positionH relativeFrom="column">
            <wp:posOffset>66040</wp:posOffset>
          </wp:positionH>
          <wp:positionV relativeFrom="paragraph">
            <wp:posOffset>-1523365</wp:posOffset>
          </wp:positionV>
          <wp:extent cx="777875" cy="898525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86"/>
    <w:multiLevelType w:val="hybridMultilevel"/>
    <w:tmpl w:val="FD1E2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0F23"/>
    <w:multiLevelType w:val="hybridMultilevel"/>
    <w:tmpl w:val="B4EE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647D"/>
    <w:multiLevelType w:val="hybridMultilevel"/>
    <w:tmpl w:val="D7AA1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1180"/>
    <w:multiLevelType w:val="hybridMultilevel"/>
    <w:tmpl w:val="E48ED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35F5C"/>
    <w:multiLevelType w:val="hybridMultilevel"/>
    <w:tmpl w:val="52E0E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17606"/>
    <w:multiLevelType w:val="hybridMultilevel"/>
    <w:tmpl w:val="2E562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F9"/>
    <w:rsid w:val="00035217"/>
    <w:rsid w:val="00084FD8"/>
    <w:rsid w:val="000A5B6D"/>
    <w:rsid w:val="000C05C4"/>
    <w:rsid w:val="000C2010"/>
    <w:rsid w:val="000D56A8"/>
    <w:rsid w:val="000E52AA"/>
    <w:rsid w:val="00120DE7"/>
    <w:rsid w:val="0015422C"/>
    <w:rsid w:val="00170780"/>
    <w:rsid w:val="00181E14"/>
    <w:rsid w:val="001A0120"/>
    <w:rsid w:val="001D42D5"/>
    <w:rsid w:val="001F460A"/>
    <w:rsid w:val="00242E51"/>
    <w:rsid w:val="002950AE"/>
    <w:rsid w:val="002E0931"/>
    <w:rsid w:val="002E53B4"/>
    <w:rsid w:val="0030278F"/>
    <w:rsid w:val="00316DF9"/>
    <w:rsid w:val="003205C1"/>
    <w:rsid w:val="00340CC8"/>
    <w:rsid w:val="00372FB0"/>
    <w:rsid w:val="003971FE"/>
    <w:rsid w:val="00414683"/>
    <w:rsid w:val="004224E1"/>
    <w:rsid w:val="0042321F"/>
    <w:rsid w:val="005524F3"/>
    <w:rsid w:val="005C52BE"/>
    <w:rsid w:val="005F1151"/>
    <w:rsid w:val="00634B60"/>
    <w:rsid w:val="00634E7B"/>
    <w:rsid w:val="006379CB"/>
    <w:rsid w:val="006672EF"/>
    <w:rsid w:val="006717DB"/>
    <w:rsid w:val="00674D96"/>
    <w:rsid w:val="00695AE8"/>
    <w:rsid w:val="006C018A"/>
    <w:rsid w:val="006C04E5"/>
    <w:rsid w:val="006E30FD"/>
    <w:rsid w:val="00702E74"/>
    <w:rsid w:val="007F3518"/>
    <w:rsid w:val="008715D3"/>
    <w:rsid w:val="008B4DC3"/>
    <w:rsid w:val="00932BEE"/>
    <w:rsid w:val="00964E9D"/>
    <w:rsid w:val="00967823"/>
    <w:rsid w:val="009A3387"/>
    <w:rsid w:val="009A5668"/>
    <w:rsid w:val="009C54C5"/>
    <w:rsid w:val="00A1281B"/>
    <w:rsid w:val="00A15398"/>
    <w:rsid w:val="00A32CE6"/>
    <w:rsid w:val="00A346C1"/>
    <w:rsid w:val="00A74824"/>
    <w:rsid w:val="00AB57BE"/>
    <w:rsid w:val="00AD0F1A"/>
    <w:rsid w:val="00AE136E"/>
    <w:rsid w:val="00B53555"/>
    <w:rsid w:val="00BC3D55"/>
    <w:rsid w:val="00BD5F2A"/>
    <w:rsid w:val="00BE2C06"/>
    <w:rsid w:val="00BE708E"/>
    <w:rsid w:val="00BF55F0"/>
    <w:rsid w:val="00C15394"/>
    <w:rsid w:val="00C23AFA"/>
    <w:rsid w:val="00C90430"/>
    <w:rsid w:val="00C928C2"/>
    <w:rsid w:val="00D22E8A"/>
    <w:rsid w:val="00D87F50"/>
    <w:rsid w:val="00E26A99"/>
    <w:rsid w:val="00E61B89"/>
    <w:rsid w:val="00EA0B67"/>
    <w:rsid w:val="00F816D3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BCD89-A5D1-45ED-9A65-DA4F4720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E7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6DF9"/>
  </w:style>
  <w:style w:type="paragraph" w:styleId="Zpat">
    <w:name w:val="footer"/>
    <w:basedOn w:val="Normln"/>
    <w:link w:val="ZpatChar"/>
    <w:uiPriority w:val="99"/>
    <w:unhideWhenUsed/>
    <w:rsid w:val="00316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6DF9"/>
  </w:style>
  <w:style w:type="paragraph" w:styleId="Textbubliny">
    <w:name w:val="Balloon Text"/>
    <w:basedOn w:val="Normln"/>
    <w:link w:val="TextbublinyChar"/>
    <w:uiPriority w:val="99"/>
    <w:semiHidden/>
    <w:unhideWhenUsed/>
    <w:rsid w:val="00316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D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6DF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Vaclav</dc:creator>
  <cp:lastModifiedBy>Vratny Pavel</cp:lastModifiedBy>
  <cp:revision>7</cp:revision>
  <cp:lastPrinted>2017-05-22T13:44:00Z</cp:lastPrinted>
  <dcterms:created xsi:type="dcterms:W3CDTF">2019-08-26T08:07:00Z</dcterms:created>
  <dcterms:modified xsi:type="dcterms:W3CDTF">2019-10-01T12:17:00Z</dcterms:modified>
</cp:coreProperties>
</file>