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02" w:rsidRPr="000C5A4F" w:rsidRDefault="00AF71A2">
      <w:pPr>
        <w:pStyle w:val="Nzev"/>
        <w:rPr>
          <w:szCs w:val="20"/>
        </w:rPr>
      </w:pPr>
      <w:r w:rsidRPr="000C5A4F">
        <w:rPr>
          <w:sz w:val="28"/>
        </w:rPr>
        <w:t>ČESTNÉ PROHLÁŠENÍ</w:t>
      </w:r>
    </w:p>
    <w:p w:rsidR="00C5645D" w:rsidRDefault="000E4A75" w:rsidP="00C5645D">
      <w:pPr>
        <w:spacing w:line="276" w:lineRule="auto"/>
        <w:jc w:val="center"/>
        <w:rPr>
          <w:rFonts w:ascii="Arial" w:hAnsi="Arial" w:cs="Arial"/>
          <w:sz w:val="20"/>
          <w:szCs w:val="18"/>
        </w:rPr>
      </w:pPr>
      <w:r w:rsidRPr="000E4A75">
        <w:rPr>
          <w:rFonts w:ascii="Arial" w:hAnsi="Arial" w:cs="Arial"/>
          <w:sz w:val="20"/>
          <w:szCs w:val="18"/>
        </w:rPr>
        <w:t xml:space="preserve">o splnění základní způsobilosti podle § 74 odst. 1 zákona č. 134/2016 Sb., </w:t>
      </w:r>
      <w:r>
        <w:rPr>
          <w:rFonts w:ascii="Arial" w:hAnsi="Arial" w:cs="Arial"/>
          <w:sz w:val="20"/>
          <w:szCs w:val="18"/>
        </w:rPr>
        <w:br/>
      </w:r>
      <w:r w:rsidRPr="000E4A75">
        <w:rPr>
          <w:rFonts w:ascii="Arial" w:hAnsi="Arial" w:cs="Arial"/>
          <w:sz w:val="20"/>
          <w:szCs w:val="18"/>
        </w:rPr>
        <w:t>o zadávání veřejných zakázek, ve znění pozdějších předpisů (dále jen „</w:t>
      </w:r>
      <w:r w:rsidRPr="000E4A75">
        <w:rPr>
          <w:rFonts w:ascii="Arial" w:hAnsi="Arial" w:cs="Arial"/>
          <w:i/>
          <w:sz w:val="20"/>
          <w:szCs w:val="18"/>
        </w:rPr>
        <w:t>zákon</w:t>
      </w:r>
      <w:r w:rsidR="001B7CB2">
        <w:rPr>
          <w:rFonts w:ascii="Arial" w:hAnsi="Arial" w:cs="Arial"/>
          <w:sz w:val="20"/>
          <w:szCs w:val="18"/>
        </w:rPr>
        <w:t>“)</w:t>
      </w:r>
    </w:p>
    <w:p w:rsidR="00196D02" w:rsidRPr="00AF71A2" w:rsidRDefault="00196D02">
      <w:pPr>
        <w:pStyle w:val="Nzev"/>
        <w:rPr>
          <w:b w:val="0"/>
          <w:sz w:val="20"/>
          <w:szCs w:val="20"/>
        </w:rPr>
      </w:pPr>
    </w:p>
    <w:p w:rsidR="00FF3BC1" w:rsidRPr="001B7CB2" w:rsidRDefault="00FF3BC1" w:rsidP="004431CC">
      <w:pPr>
        <w:spacing w:before="120"/>
        <w:jc w:val="center"/>
        <w:rPr>
          <w:rFonts w:ascii="Arial" w:hAnsi="Arial" w:cs="Arial"/>
          <w:b/>
          <w:color w:val="000000"/>
          <w:lang w:bidi="x-none"/>
        </w:rPr>
      </w:pPr>
      <w:r w:rsidRPr="0030146C">
        <w:rPr>
          <w:rFonts w:ascii="Arial" w:hAnsi="Arial" w:cs="Arial"/>
          <w:b/>
          <w:color w:val="000000"/>
          <w:lang w:bidi="x-none"/>
        </w:rPr>
        <w:t>„</w:t>
      </w:r>
      <w:r w:rsidR="00986D8B" w:rsidRPr="00986D8B">
        <w:rPr>
          <w:rFonts w:ascii="Arial" w:hAnsi="Arial" w:cs="Arial"/>
          <w:b/>
        </w:rPr>
        <w:t>Sečení trvalých travních porostů 2020-2021</w:t>
      </w:r>
      <w:r w:rsidR="008D0356" w:rsidRPr="0030146C">
        <w:rPr>
          <w:rFonts w:ascii="Arial" w:hAnsi="Arial" w:cs="Arial"/>
          <w:b/>
          <w:color w:val="000000"/>
          <w:lang w:bidi="x-none"/>
        </w:rPr>
        <w:t>“</w:t>
      </w:r>
      <w:r w:rsidR="001B7CB2">
        <w:rPr>
          <w:rFonts w:ascii="Arial" w:hAnsi="Arial" w:cs="Arial"/>
          <w:b/>
          <w:color w:val="000000"/>
          <w:lang w:bidi="x-none"/>
        </w:rPr>
        <w:t xml:space="preserve"> </w:t>
      </w:r>
      <w:r w:rsidR="001B7CB2" w:rsidRPr="001B7CB2">
        <w:rPr>
          <w:rFonts w:ascii="Arial" w:hAnsi="Arial" w:cs="Arial"/>
          <w:b/>
          <w:color w:val="000000"/>
          <w:lang w:bidi="x-none"/>
        </w:rPr>
        <w:t>-</w:t>
      </w:r>
      <w:r w:rsidR="00124318" w:rsidRPr="001B7CB2">
        <w:rPr>
          <w:rFonts w:ascii="Arial" w:hAnsi="Arial" w:cs="Arial"/>
          <w:color w:val="000000"/>
          <w:lang w:bidi="x-none"/>
        </w:rPr>
        <w:t xml:space="preserve"> </w:t>
      </w:r>
      <w:proofErr w:type="gramStart"/>
      <w:r w:rsidR="00986D8B" w:rsidRPr="001B7CB2">
        <w:rPr>
          <w:rFonts w:ascii="Arial" w:hAnsi="Arial" w:cs="Arial"/>
          <w:b/>
          <w:color w:val="000000"/>
          <w:lang w:bidi="x-none"/>
        </w:rPr>
        <w:t>část .....</w:t>
      </w:r>
      <w:proofErr w:type="gramEnd"/>
    </w:p>
    <w:p w:rsidR="00124318" w:rsidRPr="004431CC" w:rsidRDefault="00124318" w:rsidP="008D0356">
      <w:pPr>
        <w:jc w:val="center"/>
        <w:rPr>
          <w:rFonts w:ascii="Arial" w:hAnsi="Arial" w:cs="Arial"/>
          <w:color w:val="000000"/>
          <w:sz w:val="20"/>
          <w:lang w:bidi="x-none"/>
        </w:rPr>
      </w:pPr>
    </w:p>
    <w:p w:rsidR="008D0356" w:rsidRDefault="008D0356" w:rsidP="008D0356">
      <w:pPr>
        <w:jc w:val="center"/>
        <w:rPr>
          <w:rFonts w:ascii="Arial" w:hAnsi="Arial" w:cs="Arial"/>
          <w:sz w:val="20"/>
          <w:szCs w:val="20"/>
        </w:rPr>
      </w:pPr>
    </w:p>
    <w:p w:rsidR="00F97D19" w:rsidRPr="006C11EC" w:rsidRDefault="00F97D19" w:rsidP="00F97D19">
      <w:pPr>
        <w:rPr>
          <w:rFonts w:ascii="Arial" w:hAnsi="Arial" w:cs="Arial"/>
          <w:sz w:val="20"/>
          <w:szCs w:val="20"/>
        </w:rPr>
      </w:pPr>
      <w:r w:rsidRPr="006C11EC">
        <w:rPr>
          <w:rFonts w:ascii="Arial" w:hAnsi="Arial" w:cs="Arial"/>
          <w:sz w:val="20"/>
          <w:szCs w:val="20"/>
        </w:rPr>
        <w:t xml:space="preserve">Název </w:t>
      </w:r>
      <w:r w:rsidR="000C5A4F">
        <w:rPr>
          <w:rFonts w:ascii="Arial" w:hAnsi="Arial" w:cs="Arial"/>
          <w:sz w:val="20"/>
          <w:szCs w:val="20"/>
        </w:rPr>
        <w:t>dodavatel</w:t>
      </w:r>
      <w:r w:rsidRPr="006C11EC">
        <w:rPr>
          <w:rFonts w:ascii="Arial" w:hAnsi="Arial" w:cs="Arial"/>
          <w:sz w:val="20"/>
          <w:szCs w:val="20"/>
        </w:rPr>
        <w:t>e, jeho sídlo a IČ: ………………………………………</w:t>
      </w:r>
    </w:p>
    <w:p w:rsidR="00F97D19" w:rsidRPr="004431CC" w:rsidRDefault="00F97D19" w:rsidP="00F97D19">
      <w:pPr>
        <w:rPr>
          <w:rFonts w:ascii="Arial" w:hAnsi="Arial" w:cs="Arial"/>
          <w:sz w:val="16"/>
          <w:szCs w:val="20"/>
        </w:rPr>
      </w:pPr>
    </w:p>
    <w:p w:rsidR="004431CC" w:rsidRPr="004431CC" w:rsidRDefault="004431CC" w:rsidP="004431CC">
      <w:pPr>
        <w:rPr>
          <w:rFonts w:ascii="Arial" w:hAnsi="Arial" w:cs="Arial"/>
          <w:sz w:val="16"/>
          <w:szCs w:val="20"/>
        </w:rPr>
      </w:pPr>
    </w:p>
    <w:p w:rsidR="004431CC" w:rsidRPr="00E75624" w:rsidRDefault="004431CC" w:rsidP="004431CC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>
        <w:rPr>
          <w:rFonts w:ascii="Arial" w:hAnsi="Arial" w:cs="Arial"/>
          <w:sz w:val="20"/>
          <w:szCs w:val="20"/>
        </w:rPr>
        <w:t>je způsobilý jelikož:</w:t>
      </w:r>
      <w:r w:rsidRPr="00E75624">
        <w:rPr>
          <w:rFonts w:ascii="Arial" w:hAnsi="Arial" w:cs="Arial"/>
          <w:sz w:val="20"/>
          <w:szCs w:val="20"/>
        </w:rPr>
        <w:t xml:space="preserve">: </w:t>
      </w:r>
    </w:p>
    <w:p w:rsidR="004431CC" w:rsidRPr="00303B12" w:rsidRDefault="004431CC" w:rsidP="004431CC">
      <w:pPr>
        <w:pStyle w:val="StylTextkomenteGaramond12bZarovnatdoblokudkovn"/>
        <w:numPr>
          <w:ilvl w:val="0"/>
          <w:numId w:val="1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303B12">
        <w:rPr>
          <w:rFonts w:ascii="Arial" w:hAnsi="Arial" w:cs="Arial"/>
          <w:sz w:val="20"/>
        </w:rPr>
        <w:t xml:space="preserve">č. 3 </w:t>
      </w:r>
      <w:r w:rsidRPr="00303B12">
        <w:rPr>
          <w:rFonts w:ascii="Arial" w:hAnsi="Arial" w:cs="Arial"/>
          <w:i/>
          <w:sz w:val="20"/>
        </w:rPr>
        <w:t>zákona</w:t>
      </w:r>
      <w:proofErr w:type="gramEnd"/>
      <w:r w:rsidRPr="00303B12">
        <w:rPr>
          <w:rFonts w:ascii="Arial" w:hAnsi="Arial" w:cs="Arial"/>
          <w:sz w:val="20"/>
        </w:rPr>
        <w:t xml:space="preserve"> nebo obdobný trestný čin podle právního řádu země sídla dodavatele; k zahlazeným odsouzením se nepřihlíží,</w:t>
      </w:r>
    </w:p>
    <w:p w:rsidR="004431CC" w:rsidRPr="00303B12" w:rsidRDefault="004431CC" w:rsidP="004431CC">
      <w:pPr>
        <w:pStyle w:val="StylTextkomenteGaramond12bZarovnatdoblokudkovn"/>
        <w:numPr>
          <w:ilvl w:val="0"/>
          <w:numId w:val="1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nemá v České republice nebo v</w:t>
      </w:r>
      <w:bookmarkStart w:id="0" w:name="_GoBack"/>
      <w:bookmarkEnd w:id="0"/>
      <w:r w:rsidRPr="00303B12">
        <w:rPr>
          <w:rFonts w:ascii="Arial" w:hAnsi="Arial" w:cs="Arial"/>
          <w:sz w:val="20"/>
        </w:rPr>
        <w:t xml:space="preserve"> zemi svého sídla v evidenci daní zachycen splatný daňový nedoplatek,</w:t>
      </w:r>
    </w:p>
    <w:p w:rsidR="004431CC" w:rsidRPr="00303B12" w:rsidRDefault="004431CC" w:rsidP="004431CC">
      <w:pPr>
        <w:pStyle w:val="StylTextkomenteGaramond12bZarovnatdoblokudkovn"/>
        <w:numPr>
          <w:ilvl w:val="0"/>
          <w:numId w:val="1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nemá v České republice nebo v zemi svého sídla splatný nedoplatek na pojistném nebo na penále na veřejné zdravotní pojištění,</w:t>
      </w:r>
    </w:p>
    <w:p w:rsidR="004431CC" w:rsidRPr="00303B12" w:rsidRDefault="004431CC" w:rsidP="004431CC">
      <w:pPr>
        <w:pStyle w:val="StylTextkomenteGaramond12bZarovnatdoblokudkovn"/>
        <w:numPr>
          <w:ilvl w:val="0"/>
          <w:numId w:val="12"/>
        </w:numPr>
        <w:spacing w:after="60"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nemá v České republice nebo v zemi svého sídla splatný nedoplatek na pojistném nebo na penále na sociální zabezpečení a příspěvku na státní politiku zaměstnanosti,</w:t>
      </w:r>
    </w:p>
    <w:p w:rsidR="004431CC" w:rsidRPr="00303B12" w:rsidRDefault="004431CC" w:rsidP="004431CC">
      <w:pPr>
        <w:pStyle w:val="StylTextkomenteGaramond12bZarovnatdoblokudkovn"/>
        <w:numPr>
          <w:ilvl w:val="0"/>
          <w:numId w:val="12"/>
        </w:numPr>
        <w:spacing w:line="240" w:lineRule="auto"/>
        <w:ind w:left="714" w:hanging="357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4431CC" w:rsidRPr="00303B12" w:rsidRDefault="004431CC" w:rsidP="004431CC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Účastní-li se zadávacího řízení pobočka závodu, musí tuto podmínku podle písm. a) shora uvedeného odstavce splňovat i vedoucí pobočky závodu.</w:t>
      </w:r>
    </w:p>
    <w:p w:rsidR="004431CC" w:rsidRPr="00303B12" w:rsidRDefault="004431CC" w:rsidP="004431CC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Je-li dodavatelem právnická osoba, musí podmínku podle písm. a) shora uvedeného odstavce splňovat tato právnická osoba a zároveň každý člen statutárního orgánu. Je-li členem statutárního orgánu dodavatele právnická osoba, musí podmínku splňovat i</w:t>
      </w:r>
    </w:p>
    <w:p w:rsidR="004431CC" w:rsidRPr="00303B12" w:rsidRDefault="004431CC" w:rsidP="004431CC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a)</w:t>
      </w:r>
      <w:r w:rsidRPr="00303B12">
        <w:rPr>
          <w:rFonts w:ascii="Arial" w:hAnsi="Arial" w:cs="Arial"/>
          <w:sz w:val="20"/>
        </w:rPr>
        <w:tab/>
        <w:t>tato právnická osoba,</w:t>
      </w:r>
    </w:p>
    <w:p w:rsidR="004431CC" w:rsidRPr="00303B12" w:rsidRDefault="004431CC" w:rsidP="004431CC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b)</w:t>
      </w:r>
      <w:r w:rsidRPr="00303B12">
        <w:rPr>
          <w:rFonts w:ascii="Arial" w:hAnsi="Arial" w:cs="Arial"/>
          <w:sz w:val="20"/>
        </w:rPr>
        <w:tab/>
        <w:t>každý člen statutárního orgánu této právnické osoby a</w:t>
      </w:r>
    </w:p>
    <w:p w:rsidR="004431CC" w:rsidRPr="00303B12" w:rsidRDefault="004431CC" w:rsidP="004431CC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 w:rsidRPr="00303B12">
        <w:rPr>
          <w:rFonts w:ascii="Arial" w:hAnsi="Arial" w:cs="Arial"/>
          <w:sz w:val="20"/>
        </w:rPr>
        <w:t>c)</w:t>
      </w:r>
      <w:r w:rsidRPr="00303B12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4431CC" w:rsidRPr="00303B12" w:rsidRDefault="004431CC" w:rsidP="004431CC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</w:p>
    <w:p w:rsidR="004431CC" w:rsidRPr="00A05BDB" w:rsidRDefault="004431CC" w:rsidP="004431CC">
      <w:pPr>
        <w:jc w:val="both"/>
        <w:rPr>
          <w:rFonts w:ascii="Arial" w:hAnsi="Arial" w:cs="Arial"/>
          <w:sz w:val="20"/>
          <w:szCs w:val="20"/>
        </w:rPr>
      </w:pPr>
    </w:p>
    <w:p w:rsidR="004431CC" w:rsidRDefault="004431CC" w:rsidP="004431CC">
      <w:p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651C0">
        <w:rPr>
          <w:rFonts w:ascii="Arial" w:hAnsi="Arial" w:cs="Arial"/>
          <w:sz w:val="20"/>
          <w:szCs w:val="20"/>
        </w:rPr>
        <w:t>Prohlašuji, že všechny výše uvedené údaje jsou pravdivé a úplné.</w:t>
      </w:r>
    </w:p>
    <w:p w:rsidR="004431CC" w:rsidRDefault="004431CC" w:rsidP="00F97D19">
      <w:pPr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</w:t>
      </w:r>
      <w:r w:rsidRPr="00E75624">
        <w:rPr>
          <w:rFonts w:ascii="Arial" w:hAnsi="Arial" w:cs="Arial"/>
          <w:sz w:val="20"/>
          <w:szCs w:val="20"/>
        </w:rPr>
        <w:t>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F56087" w:rsidRDefault="00F56087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196D02" w:rsidRPr="00AF71A2" w:rsidRDefault="008D0356" w:rsidP="004431CC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CE30E8">
        <w:rPr>
          <w:rFonts w:ascii="Arial" w:hAnsi="Arial" w:cs="Arial"/>
          <w:sz w:val="20"/>
          <w:szCs w:val="20"/>
        </w:rPr>
        <w:t>doda</w:t>
      </w:r>
      <w:r w:rsidR="000C5A4F">
        <w:rPr>
          <w:rFonts w:ascii="Arial" w:hAnsi="Arial" w:cs="Arial"/>
          <w:sz w:val="20"/>
          <w:szCs w:val="20"/>
        </w:rPr>
        <w:t>vatel</w:t>
      </w:r>
      <w:r w:rsidRPr="00E75624">
        <w:rPr>
          <w:rFonts w:ascii="Arial" w:hAnsi="Arial" w:cs="Arial"/>
          <w:sz w:val="20"/>
          <w:szCs w:val="20"/>
        </w:rPr>
        <w:t>e)</w:t>
      </w:r>
    </w:p>
    <w:sectPr w:rsidR="00196D02" w:rsidRPr="00AF71A2" w:rsidSect="004431CC">
      <w:headerReference w:type="default" r:id="rId8"/>
      <w:footerReference w:type="default" r:id="rId9"/>
      <w:pgSz w:w="11906" w:h="16838" w:code="9"/>
      <w:pgMar w:top="1021" w:right="1134" w:bottom="79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9A" w:rsidRDefault="00891F9A">
      <w:r>
        <w:separator/>
      </w:r>
    </w:p>
  </w:endnote>
  <w:endnote w:type="continuationSeparator" w:id="0">
    <w:p w:rsidR="00891F9A" w:rsidRDefault="0089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02" w:rsidRDefault="00196D02">
    <w:pPr>
      <w:pStyle w:val="Zpat"/>
      <w:tabs>
        <w:tab w:val="center" w:pos="4819"/>
        <w:tab w:val="left" w:pos="54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9A" w:rsidRDefault="00891F9A">
      <w:r>
        <w:separator/>
      </w:r>
    </w:p>
  </w:footnote>
  <w:footnote w:type="continuationSeparator" w:id="0">
    <w:p w:rsidR="00891F9A" w:rsidRDefault="0089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21" w:rsidRPr="00C5645D" w:rsidRDefault="00786B21">
    <w:pPr>
      <w:pStyle w:val="Zhlav"/>
      <w:rPr>
        <w:rFonts w:ascii="Arial" w:hAnsi="Arial" w:cs="Arial"/>
        <w:b/>
        <w:i/>
        <w:sz w:val="20"/>
      </w:rPr>
    </w:pPr>
    <w:r w:rsidRPr="00C5645D">
      <w:rPr>
        <w:rFonts w:ascii="Arial" w:hAnsi="Arial" w:cs="Arial"/>
        <w:b/>
        <w:i/>
        <w:sz w:val="20"/>
      </w:rPr>
      <w:t xml:space="preserve">Příloha č. </w:t>
    </w:r>
    <w:r w:rsidR="00ED4F7A" w:rsidRPr="00C5645D">
      <w:rPr>
        <w:rFonts w:ascii="Arial" w:hAnsi="Arial" w:cs="Arial"/>
        <w:b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EAD"/>
    <w:multiLevelType w:val="multilevel"/>
    <w:tmpl w:val="4100E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094AB5"/>
    <w:multiLevelType w:val="multilevel"/>
    <w:tmpl w:val="66CC1070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1CCD0E6F"/>
    <w:multiLevelType w:val="hybridMultilevel"/>
    <w:tmpl w:val="B7DCE0EE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DB3872F8">
      <w:start w:val="1"/>
      <w:numFmt w:val="bullet"/>
      <w:lvlText w:val="­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2A0E15E9"/>
    <w:multiLevelType w:val="hybridMultilevel"/>
    <w:tmpl w:val="7638CACA"/>
    <w:lvl w:ilvl="0" w:tplc="E57C79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D156E2D"/>
    <w:multiLevelType w:val="multilevel"/>
    <w:tmpl w:val="946A19CC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53536741"/>
    <w:multiLevelType w:val="hybridMultilevel"/>
    <w:tmpl w:val="C9CC404C"/>
    <w:lvl w:ilvl="0" w:tplc="6856159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10CCF"/>
    <w:multiLevelType w:val="multilevel"/>
    <w:tmpl w:val="FCDE840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BA2A97"/>
    <w:multiLevelType w:val="hybridMultilevel"/>
    <w:tmpl w:val="E31650E6"/>
    <w:lvl w:ilvl="0" w:tplc="F1528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766540F2"/>
    <w:multiLevelType w:val="hybridMultilevel"/>
    <w:tmpl w:val="946A19CC"/>
    <w:lvl w:ilvl="0" w:tplc="1A9885B2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357A6"/>
    <w:multiLevelType w:val="hybridMultilevel"/>
    <w:tmpl w:val="66067DC8"/>
    <w:lvl w:ilvl="0" w:tplc="1E9E10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993777"/>
    <w:multiLevelType w:val="hybridMultilevel"/>
    <w:tmpl w:val="FCDE8408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153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08"/>
    <w:rsid w:val="00037DCA"/>
    <w:rsid w:val="00051052"/>
    <w:rsid w:val="0006378B"/>
    <w:rsid w:val="00072B08"/>
    <w:rsid w:val="00080D1C"/>
    <w:rsid w:val="00084613"/>
    <w:rsid w:val="000927BC"/>
    <w:rsid w:val="00097B72"/>
    <w:rsid w:val="000B0423"/>
    <w:rsid w:val="000B3F31"/>
    <w:rsid w:val="000C593A"/>
    <w:rsid w:val="000C5A4F"/>
    <w:rsid w:val="000E4A75"/>
    <w:rsid w:val="0011590A"/>
    <w:rsid w:val="00124318"/>
    <w:rsid w:val="00140902"/>
    <w:rsid w:val="001832DB"/>
    <w:rsid w:val="00184589"/>
    <w:rsid w:val="00196D02"/>
    <w:rsid w:val="001B7CB2"/>
    <w:rsid w:val="001F7A0B"/>
    <w:rsid w:val="0020584B"/>
    <w:rsid w:val="00247A39"/>
    <w:rsid w:val="00255084"/>
    <w:rsid w:val="00257F1F"/>
    <w:rsid w:val="00271986"/>
    <w:rsid w:val="00276B05"/>
    <w:rsid w:val="002A5920"/>
    <w:rsid w:val="002D75D6"/>
    <w:rsid w:val="0030146C"/>
    <w:rsid w:val="00325082"/>
    <w:rsid w:val="003903DF"/>
    <w:rsid w:val="003B4C55"/>
    <w:rsid w:val="003C3533"/>
    <w:rsid w:val="003F5E01"/>
    <w:rsid w:val="00440CE0"/>
    <w:rsid w:val="004431CC"/>
    <w:rsid w:val="00481065"/>
    <w:rsid w:val="004A0D01"/>
    <w:rsid w:val="004A1D1C"/>
    <w:rsid w:val="004A4C9F"/>
    <w:rsid w:val="004A6A67"/>
    <w:rsid w:val="004B18E1"/>
    <w:rsid w:val="004F347C"/>
    <w:rsid w:val="005B3D9F"/>
    <w:rsid w:val="006071BE"/>
    <w:rsid w:val="00652C00"/>
    <w:rsid w:val="006673D9"/>
    <w:rsid w:val="006703D8"/>
    <w:rsid w:val="00694ECD"/>
    <w:rsid w:val="006C11EC"/>
    <w:rsid w:val="006F7661"/>
    <w:rsid w:val="006F7CF1"/>
    <w:rsid w:val="00725092"/>
    <w:rsid w:val="00764301"/>
    <w:rsid w:val="00782EA5"/>
    <w:rsid w:val="00786B21"/>
    <w:rsid w:val="007B6DC4"/>
    <w:rsid w:val="007C21B0"/>
    <w:rsid w:val="007C689F"/>
    <w:rsid w:val="007D1B62"/>
    <w:rsid w:val="007F460A"/>
    <w:rsid w:val="00804A72"/>
    <w:rsid w:val="008256CA"/>
    <w:rsid w:val="00840F22"/>
    <w:rsid w:val="00847959"/>
    <w:rsid w:val="0085587E"/>
    <w:rsid w:val="00861667"/>
    <w:rsid w:val="00876470"/>
    <w:rsid w:val="00891F9A"/>
    <w:rsid w:val="008929BF"/>
    <w:rsid w:val="008B33BE"/>
    <w:rsid w:val="008D0356"/>
    <w:rsid w:val="008E5D25"/>
    <w:rsid w:val="00922E38"/>
    <w:rsid w:val="0097474C"/>
    <w:rsid w:val="009867D3"/>
    <w:rsid w:val="00986D8B"/>
    <w:rsid w:val="0099406A"/>
    <w:rsid w:val="009B1CED"/>
    <w:rsid w:val="009F3C95"/>
    <w:rsid w:val="00A05693"/>
    <w:rsid w:val="00A20D28"/>
    <w:rsid w:val="00A531DF"/>
    <w:rsid w:val="00A90D51"/>
    <w:rsid w:val="00AA68B0"/>
    <w:rsid w:val="00AB52C4"/>
    <w:rsid w:val="00AF71A2"/>
    <w:rsid w:val="00B02725"/>
    <w:rsid w:val="00B628B7"/>
    <w:rsid w:val="00B64658"/>
    <w:rsid w:val="00B67F1F"/>
    <w:rsid w:val="00B84F77"/>
    <w:rsid w:val="00BE4A51"/>
    <w:rsid w:val="00C006BA"/>
    <w:rsid w:val="00C15E18"/>
    <w:rsid w:val="00C24759"/>
    <w:rsid w:val="00C46AE8"/>
    <w:rsid w:val="00C543CB"/>
    <w:rsid w:val="00C5645D"/>
    <w:rsid w:val="00CE04E4"/>
    <w:rsid w:val="00CE2D09"/>
    <w:rsid w:val="00CE30E8"/>
    <w:rsid w:val="00CF1ACE"/>
    <w:rsid w:val="00D2269D"/>
    <w:rsid w:val="00D4555D"/>
    <w:rsid w:val="00D70C73"/>
    <w:rsid w:val="00D71B58"/>
    <w:rsid w:val="00D71E01"/>
    <w:rsid w:val="00DA4E43"/>
    <w:rsid w:val="00DB7624"/>
    <w:rsid w:val="00DC741D"/>
    <w:rsid w:val="00DF60DE"/>
    <w:rsid w:val="00E26100"/>
    <w:rsid w:val="00E45C66"/>
    <w:rsid w:val="00E53305"/>
    <w:rsid w:val="00E715B9"/>
    <w:rsid w:val="00EA017E"/>
    <w:rsid w:val="00EA721E"/>
    <w:rsid w:val="00EA7944"/>
    <w:rsid w:val="00EB33F0"/>
    <w:rsid w:val="00ED2481"/>
    <w:rsid w:val="00ED2E8A"/>
    <w:rsid w:val="00ED46CF"/>
    <w:rsid w:val="00ED4F7A"/>
    <w:rsid w:val="00ED6085"/>
    <w:rsid w:val="00EF42B4"/>
    <w:rsid w:val="00EF7FD9"/>
    <w:rsid w:val="00F05D62"/>
    <w:rsid w:val="00F55E79"/>
    <w:rsid w:val="00F56087"/>
    <w:rsid w:val="00F97D19"/>
    <w:rsid w:val="00FA2BB5"/>
    <w:rsid w:val="00FB195D"/>
    <w:rsid w:val="00FB3DCA"/>
    <w:rsid w:val="00FD6854"/>
    <w:rsid w:val="00FE5CD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  <w:jc w:val="both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 w:val="20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  <w:jc w:val="both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 w:val="20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ouskova\Dokumenty\2_Sm&#283;rnice_p&#345;epracov&#225;n&#237;%20na%20novelu%20120216\G&#344;%203_2008\P&#345;&#237;loha%20&#269;.%208%20Vzor%20-%20&#268;estn&#233;%20prohl&#225;&#353;en&#237;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8 Vzor - Čestné prohlášení č. 4</Template>
  <TotalTime>14</TotalTime>
  <Pages>1</Pages>
  <Words>288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čestného prohlášení podle § 68 odst. 3.doc</vt:lpstr>
    </vt:vector>
  </TitlesOfParts>
  <Company>Creative Direction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 podle § 68 odst. 3.doc</dc:title>
  <dc:creator>Matoušková Petra Ing.</dc:creator>
  <cp:lastModifiedBy>Řídká Helena</cp:lastModifiedBy>
  <cp:revision>13</cp:revision>
  <cp:lastPrinted>2018-06-27T13:49:00Z</cp:lastPrinted>
  <dcterms:created xsi:type="dcterms:W3CDTF">2019-02-07T13:14:00Z</dcterms:created>
  <dcterms:modified xsi:type="dcterms:W3CDTF">2019-11-05T13:35:00Z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Systémový účet</vt:lpwstr>
  </property>
  <property fmtid="{D5CDD505-2E9C-101B-9397-08002B2CF9AE}" pid="9" name="_SourceUrl">
    <vt:lpwstr/>
  </property>
</Properties>
</file>