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4"/>
          <w:szCs w:val="40"/>
        </w:rPr>
      </w:pPr>
      <w:r w:rsidRPr="009A0318">
        <w:rPr>
          <w:rFonts w:ascii="Times New Roman" w:hAnsi="Times New Roman"/>
          <w:b/>
          <w:sz w:val="44"/>
          <w:szCs w:val="40"/>
        </w:rPr>
        <w:t>PŘÍLOHA č. 1 ZADÁVACÍ DOKUMENTACE</w:t>
      </w:r>
    </w:p>
    <w:p w:rsidR="00950D98" w:rsidRPr="009A0318" w:rsidRDefault="00950D98" w:rsidP="00950D98">
      <w:pPr>
        <w:pStyle w:val="MZeSMLNadpis1"/>
        <w:jc w:val="center"/>
        <w:rPr>
          <w:rFonts w:ascii="Times New Roman" w:hAnsi="Times New Roman" w:cs="Times New Roman"/>
          <w:sz w:val="44"/>
        </w:rPr>
      </w:pPr>
      <w:r w:rsidRPr="009A0318">
        <w:rPr>
          <w:rFonts w:ascii="Times New Roman" w:hAnsi="Times New Roman" w:cs="Times New Roman"/>
          <w:sz w:val="44"/>
        </w:rPr>
        <w:t>VZOROVÁ PROHLÁŠENÍ A FORMULÁŘE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4"/>
          <w:szCs w:val="40"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4"/>
          <w:szCs w:val="40"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40"/>
        </w:rPr>
      </w:pPr>
      <w:r w:rsidRPr="009A0318">
        <w:rPr>
          <w:rFonts w:ascii="Times New Roman" w:hAnsi="Times New Roman"/>
          <w:b/>
          <w:sz w:val="36"/>
          <w:szCs w:val="40"/>
        </w:rPr>
        <w:t>VEŘEJNÉ ZAKÁZKY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950D98" w:rsidRPr="009A0318" w:rsidRDefault="00950D98" w:rsidP="00950D98">
      <w:pPr>
        <w:pStyle w:val="MZeSMLNadpis1"/>
        <w:jc w:val="center"/>
        <w:rPr>
          <w:rFonts w:ascii="Times New Roman" w:hAnsi="Times New Roman" w:cs="Times New Roman"/>
          <w:sz w:val="36"/>
        </w:rPr>
        <w:sectPr w:rsidR="00950D98" w:rsidRPr="009A0318" w:rsidSect="001E3550">
          <w:footerReference w:type="even" r:id="rId8"/>
          <w:headerReference w:type="first" r:id="rId9"/>
          <w:footerReference w:type="first" r:id="rId10"/>
          <w:pgSz w:w="11906" w:h="16838" w:code="9"/>
          <w:pgMar w:top="107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9A0318">
        <w:rPr>
          <w:rFonts w:ascii="Times New Roman" w:hAnsi="Times New Roman" w:cs="Times New Roman"/>
          <w:sz w:val="44"/>
        </w:rPr>
        <w:t>Analýza oblastí s významným povodňovým rizikem v územní působnosti státního podniku Povodí Labe včetně návrhů možných protipovodňových opatření (podklad k Plánu pro zvládání povodňových rizik v povodí Labe)</w:t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t>Vzor – úvodní list nabídky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sz w:val="36"/>
          <w:szCs w:val="36"/>
        </w:rPr>
        <w:t>Analýza oblastí s významným povodňovým rizikem v územní působnosti státního podniku Povodí Labe včetně návrhů možných protipovodňových opatření (podklad k Plánu pro zvládání povodňových rizik v povodí Labe)</w:t>
      </w:r>
      <w:r w:rsidRPr="009A0318">
        <w:rPr>
          <w:rFonts w:ascii="Times New Roman" w:hAnsi="Times New Roman"/>
          <w:b/>
          <w:sz w:val="36"/>
          <w:szCs w:val="36"/>
        </w:rPr>
        <w:t xml:space="preserve"> 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Obchodní firma / název dodavatele podávajícího nabídku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t>Vzor – obsah nabídky</w:t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lastRenderedPageBreak/>
        <w:t>OBSAH NABÍDKY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Úvodní list nabídky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1C6B43" w:rsidRPr="009A0318" w:rsidRDefault="001C6B43" w:rsidP="001C6B4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Obsah nabídky</w:t>
      </w:r>
      <w:r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1C6B43" w:rsidRPr="009A0318" w:rsidRDefault="001C6B43" w:rsidP="001C6B43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</w:p>
    <w:p w:rsidR="001C6B43" w:rsidRPr="009A0318" w:rsidRDefault="001C6B43" w:rsidP="001C6B4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 list nabídky</w:t>
      </w:r>
      <w:r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1C6B43" w:rsidRPr="009A0318" w:rsidRDefault="001C6B43" w:rsidP="001C6B43">
      <w:pPr>
        <w:keepNext/>
        <w:keepLines/>
        <w:tabs>
          <w:tab w:val="left" w:pos="5760"/>
        </w:tabs>
        <w:spacing w:before="80" w:after="80" w:line="360" w:lineRule="auto"/>
        <w:rPr>
          <w:rFonts w:ascii="Times New Roman" w:hAnsi="Times New Roman"/>
        </w:rPr>
      </w:pPr>
    </w:p>
    <w:p w:rsidR="001C6B43" w:rsidRPr="009A0318" w:rsidRDefault="001C6B43" w:rsidP="001C6B4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ke kvalifikaci</w:t>
      </w:r>
      <w:r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1C6B43" w:rsidRPr="009A0318" w:rsidRDefault="001C6B43" w:rsidP="001C6B43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Základní způsobilost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1C6B43" w:rsidRPr="009A0318" w:rsidRDefault="001C6B43" w:rsidP="001C6B43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Profesní způsobilost</w:t>
      </w:r>
      <w:r w:rsidRPr="009A0318">
        <w:rPr>
          <w:rFonts w:ascii="Times New Roman" w:hAnsi="Times New Roman"/>
        </w:rPr>
        <w:tab/>
      </w:r>
    </w:p>
    <w:p w:rsidR="001C6B43" w:rsidRPr="009A0318" w:rsidRDefault="001C6B43" w:rsidP="001C6B43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Technická kvalifikace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1C6B43" w:rsidRDefault="001C6B43" w:rsidP="001C6B43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A13E0">
        <w:rPr>
          <w:rFonts w:ascii="Times New Roman" w:hAnsi="Times New Roman"/>
        </w:rPr>
        <w:t>Dokumenty jiných osob prokazujících kvalifikaci</w:t>
      </w:r>
      <w:r w:rsidRPr="00CA13E0">
        <w:rPr>
          <w:rFonts w:ascii="Times New Roman" w:hAnsi="Times New Roman"/>
        </w:rPr>
        <w:tab/>
      </w:r>
    </w:p>
    <w:p w:rsidR="001C6B43" w:rsidRPr="00CA13E0" w:rsidRDefault="001C6B43" w:rsidP="001C6B43">
      <w:pPr>
        <w:keepNext/>
        <w:keepLines/>
        <w:tabs>
          <w:tab w:val="left" w:pos="5760"/>
        </w:tabs>
        <w:spacing w:before="80" w:after="80" w:line="360" w:lineRule="auto"/>
        <w:ind w:left="936"/>
        <w:jc w:val="both"/>
        <w:rPr>
          <w:rFonts w:ascii="Times New Roman" w:hAnsi="Times New Roman"/>
        </w:rPr>
      </w:pPr>
      <w:r w:rsidRPr="00CA13E0">
        <w:rPr>
          <w:rFonts w:ascii="Times New Roman" w:hAnsi="Times New Roman"/>
        </w:rPr>
        <w:tab/>
      </w:r>
    </w:p>
    <w:p w:rsidR="001C6B43" w:rsidRPr="00CA13E0" w:rsidRDefault="001C6B43" w:rsidP="001C6B4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A13E0">
        <w:rPr>
          <w:rFonts w:ascii="Times New Roman" w:hAnsi="Times New Roman"/>
        </w:rPr>
        <w:t>Doklady pro hodnocení</w:t>
      </w:r>
      <w:r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1C6B43" w:rsidRPr="00CA13E0" w:rsidRDefault="001C6B43" w:rsidP="001C6B43">
      <w:pPr>
        <w:pStyle w:val="Odstavecseseznamem"/>
        <w:ind w:left="792"/>
        <w:rPr>
          <w:bCs/>
          <w:szCs w:val="22"/>
        </w:rPr>
      </w:pPr>
      <w:r>
        <w:rPr>
          <w:bCs/>
          <w:szCs w:val="22"/>
        </w:rPr>
        <w:t>(</w:t>
      </w:r>
      <w:r w:rsidRPr="00CA13E0">
        <w:rPr>
          <w:bCs/>
          <w:szCs w:val="22"/>
        </w:rPr>
        <w:t>osvědčení objednatele o řádném poskytnutí a dokončení služby</w:t>
      </w:r>
      <w:r>
        <w:rPr>
          <w:bCs/>
          <w:szCs w:val="22"/>
        </w:rPr>
        <w:t>)</w:t>
      </w:r>
    </w:p>
    <w:p w:rsidR="001C6B43" w:rsidRPr="009A0318" w:rsidRDefault="001C6B43" w:rsidP="001C6B43">
      <w:pPr>
        <w:keepNext/>
        <w:keepLines/>
        <w:tabs>
          <w:tab w:val="left" w:pos="5760"/>
        </w:tabs>
        <w:spacing w:before="80" w:after="80" w:line="360" w:lineRule="auto"/>
        <w:ind w:left="93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1C6B43" w:rsidRPr="009A0318" w:rsidRDefault="001C6B43" w:rsidP="001C6B4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Návrh smlouvy</w:t>
      </w:r>
      <w:r w:rsidRPr="009A0318">
        <w:rPr>
          <w:rFonts w:ascii="Times New Roman" w:hAnsi="Times New Roman"/>
        </w:rPr>
        <w:tab/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1C6B43" w:rsidRPr="009A0318" w:rsidRDefault="001C6B43" w:rsidP="001C6B43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</w:p>
    <w:p w:rsidR="001C6B43" w:rsidRPr="009A0318" w:rsidRDefault="001C6B43" w:rsidP="001C6B4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Další doklady a dokumenty</w:t>
      </w:r>
      <w:r w:rsidRPr="009A0318">
        <w:rPr>
          <w:rFonts w:ascii="Times New Roman" w:hAnsi="Times New Roman"/>
        </w:rPr>
        <w:tab/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1C6B43" w:rsidRPr="009A0318" w:rsidRDefault="001C6B43" w:rsidP="001C6B43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 xml:space="preserve">Smlouva v případě společné účasti dodavatelů </w:t>
      </w:r>
    </w:p>
    <w:p w:rsidR="001C6B43" w:rsidRPr="00CB0475" w:rsidRDefault="001C6B43" w:rsidP="001C6B43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Plná moc</w:t>
      </w:r>
    </w:p>
    <w:p w:rsidR="001C6B43" w:rsidRPr="00CB0475" w:rsidRDefault="001C6B43" w:rsidP="001C6B43">
      <w:pPr>
        <w:pStyle w:val="Odstavecseseznamem"/>
        <w:numPr>
          <w:ilvl w:val="1"/>
          <w:numId w:val="2"/>
        </w:numPr>
        <w:rPr>
          <w:rFonts w:eastAsia="Calibri"/>
          <w:szCs w:val="22"/>
        </w:rPr>
      </w:pPr>
      <w:r w:rsidRPr="00CB0475">
        <w:rPr>
          <w:rFonts w:eastAsia="Calibri"/>
          <w:szCs w:val="22"/>
        </w:rPr>
        <w:t>Doklad o poskytnutí jistoty</w:t>
      </w:r>
    </w:p>
    <w:p w:rsidR="001C6B43" w:rsidRPr="00CB0475" w:rsidRDefault="001C6B43" w:rsidP="001C6B43">
      <w:pPr>
        <w:pStyle w:val="Odstavecseseznamem"/>
        <w:ind w:left="792"/>
        <w:rPr>
          <w:bCs/>
          <w:szCs w:val="22"/>
        </w:rPr>
      </w:pPr>
      <w:r>
        <w:rPr>
          <w:bCs/>
          <w:szCs w:val="22"/>
        </w:rPr>
        <w:t>(sdělení</w:t>
      </w:r>
      <w:r w:rsidRPr="00CB0475">
        <w:rPr>
          <w:bCs/>
          <w:szCs w:val="22"/>
        </w:rPr>
        <w:t xml:space="preserve"> údajů o provedené platbě zadavateli, jde-li o peněžní jistotu, nebo prohlášení v případě poskytnutí dle čl. </w:t>
      </w:r>
      <w:proofErr w:type="gramStart"/>
      <w:r w:rsidRPr="00CB0475">
        <w:rPr>
          <w:bCs/>
          <w:szCs w:val="22"/>
        </w:rPr>
        <w:t>11.3.</w:t>
      </w:r>
      <w:r>
        <w:rPr>
          <w:bCs/>
          <w:szCs w:val="22"/>
        </w:rPr>
        <w:t xml:space="preserve"> </w:t>
      </w:r>
      <w:r w:rsidRPr="00CB0475">
        <w:rPr>
          <w:bCs/>
          <w:szCs w:val="22"/>
        </w:rPr>
        <w:t>b) nebo</w:t>
      </w:r>
      <w:proofErr w:type="gramEnd"/>
      <w:r w:rsidRPr="00CB0475">
        <w:rPr>
          <w:bCs/>
          <w:szCs w:val="22"/>
        </w:rPr>
        <w:t xml:space="preserve"> c) ZP</w:t>
      </w:r>
      <w:r>
        <w:rPr>
          <w:bCs/>
          <w:szCs w:val="22"/>
        </w:rPr>
        <w:t>)</w:t>
      </w:r>
    </w:p>
    <w:p w:rsidR="00950D98" w:rsidRPr="009A0318" w:rsidRDefault="001C6B43" w:rsidP="001C6B43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B0475">
        <w:rPr>
          <w:rFonts w:ascii="Times New Roman" w:hAnsi="Times New Roman"/>
        </w:rPr>
        <w:t>Ostatní doklady požadované zadavatelem či ZZ</w:t>
      </w:r>
      <w:r w:rsidRPr="009A0318">
        <w:rPr>
          <w:rFonts w:ascii="Times New Roman" w:hAnsi="Times New Roman"/>
        </w:rPr>
        <w:t>VZ</w:t>
      </w:r>
      <w:r w:rsidR="00950D98" w:rsidRPr="009A0318">
        <w:rPr>
          <w:rFonts w:ascii="Times New Roman" w:hAnsi="Times New Roman"/>
        </w:rPr>
        <w:tab/>
      </w:r>
      <w:r w:rsidR="00950D98"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rPr>
          <w:rFonts w:ascii="Times New Roman" w:hAnsi="Times New Roman"/>
        </w:rPr>
      </w:pPr>
      <w:r w:rsidRPr="009A0318">
        <w:rPr>
          <w:rFonts w:ascii="Times New Roman" w:hAnsi="Times New Roman"/>
        </w:rPr>
        <w:br w:type="page"/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lastRenderedPageBreak/>
        <w:t>KRYCÍ LIST NABÍDKY</w:t>
      </w:r>
    </w:p>
    <w:p w:rsidR="00950D98" w:rsidRPr="009A0318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9A0318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9A0318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9A0318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9A0318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9A0318" w:rsidRDefault="00950D98" w:rsidP="00950D98">
      <w:pPr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9A0318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11" w:history="1">
        <w:r w:rsidRPr="009A0318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1C6B43" w:rsidRDefault="00950D98" w:rsidP="001C6B43">
      <w:pPr>
        <w:keepNext/>
        <w:keepLines/>
        <w:spacing w:line="360" w:lineRule="auto"/>
        <w:rPr>
          <w:b/>
        </w:rPr>
        <w:sectPr w:rsidR="00950D98" w:rsidRPr="001C6B43" w:rsidSect="001E3550">
          <w:headerReference w:type="default" r:id="rId12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C6B43">
        <w:rPr>
          <w:b/>
        </w:rPr>
        <w:br w:type="page"/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Pr="009A0318" w:rsidRDefault="00950D98" w:rsidP="001C6B43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t xml:space="preserve">Vzor – seznam referenčních zakázek </w:t>
      </w:r>
    </w:p>
    <w:p w:rsidR="00950D9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SEZNAM VÝZNAMNÝCH SLUŽEB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101"/>
        <w:gridCol w:w="4987"/>
        <w:gridCol w:w="2693"/>
        <w:gridCol w:w="1985"/>
      </w:tblGrid>
      <w:tr w:rsidR="00C244A8" w:rsidTr="00D33AF1">
        <w:tc>
          <w:tcPr>
            <w:tcW w:w="339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 w:rsidRPr="00C244A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44A8"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2101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987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693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85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tr w:rsidR="00C244A8" w:rsidTr="00D33AF1">
        <w:tc>
          <w:tcPr>
            <w:tcW w:w="3397" w:type="dxa"/>
          </w:tcPr>
          <w:p w:rsid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44A8" w:rsidRPr="009A0318" w:rsidRDefault="00C244A8" w:rsidP="00C244A8">
      <w:pPr>
        <w:keepNext/>
        <w:keepLines/>
        <w:rPr>
          <w:rFonts w:ascii="Times New Roman" w:hAnsi="Times New Roman"/>
          <w:b/>
          <w:sz w:val="36"/>
          <w:szCs w:val="36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D33AF1" w:rsidRDefault="00D33AF1" w:rsidP="00D33AF1">
      <w:pPr>
        <w:jc w:val="right"/>
        <w:rPr>
          <w:rFonts w:ascii="Times New Roman" w:hAnsi="Times New Roman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C41BDA" w:rsidRDefault="00C41BDA" w:rsidP="009A0318">
      <w:pPr>
        <w:keepNext/>
        <w:keepLines/>
        <w:jc w:val="both"/>
        <w:rPr>
          <w:rFonts w:ascii="Times New Roman" w:hAnsi="Times New Roman"/>
          <w:b/>
        </w:rPr>
      </w:pPr>
    </w:p>
    <w:p w:rsidR="00F14298" w:rsidRDefault="00F14298" w:rsidP="009A0318">
      <w:pPr>
        <w:keepNext/>
        <w:keepLines/>
        <w:jc w:val="both"/>
        <w:rPr>
          <w:rFonts w:ascii="Times New Roman" w:hAnsi="Times New Roman"/>
          <w:b/>
        </w:rPr>
      </w:pPr>
    </w:p>
    <w:p w:rsidR="001C6B43" w:rsidRDefault="001C6B43" w:rsidP="009A0318">
      <w:pPr>
        <w:keepNext/>
        <w:keepLines/>
        <w:jc w:val="both"/>
        <w:rPr>
          <w:rFonts w:ascii="Times New Roman" w:hAnsi="Times New Roman"/>
          <w:b/>
        </w:rPr>
      </w:pPr>
    </w:p>
    <w:p w:rsidR="001C6B43" w:rsidRDefault="001C6B43" w:rsidP="009A0318">
      <w:pPr>
        <w:keepNext/>
        <w:keepLines/>
        <w:jc w:val="both"/>
        <w:rPr>
          <w:rFonts w:ascii="Times New Roman" w:hAnsi="Times New Roman"/>
          <w:b/>
        </w:rPr>
      </w:pPr>
    </w:p>
    <w:p w:rsidR="009A0318" w:rsidRDefault="009A0318" w:rsidP="001C6B43">
      <w:pPr>
        <w:keepNext/>
        <w:keepLines/>
        <w:pageBreakBefore/>
        <w:jc w:val="both"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Vzor – seznam p</w:t>
      </w:r>
      <w:bookmarkStart w:id="0" w:name="_GoBack"/>
      <w:bookmarkEnd w:id="0"/>
      <w:r w:rsidRPr="009A0318">
        <w:rPr>
          <w:rFonts w:ascii="Times New Roman" w:hAnsi="Times New Roman"/>
          <w:b/>
        </w:rPr>
        <w:t>oddodavatelů</w:t>
      </w:r>
    </w:p>
    <w:p w:rsidR="001C6B43" w:rsidRDefault="001C6B43" w:rsidP="009A0318">
      <w:pPr>
        <w:keepNext/>
        <w:keepLines/>
        <w:jc w:val="both"/>
        <w:rPr>
          <w:rFonts w:ascii="Times New Roman" w:hAnsi="Times New Roman"/>
          <w:b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74"/>
        <w:gridCol w:w="4395"/>
        <w:gridCol w:w="2835"/>
        <w:gridCol w:w="1984"/>
        <w:gridCol w:w="1985"/>
      </w:tblGrid>
      <w:tr w:rsidR="001C6B43" w:rsidRPr="001C6B43" w:rsidTr="00085BEF">
        <w:trPr>
          <w:trHeight w:val="51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Nadlimitní veřejná zakázka na služby zadaná v otevřeném řízení </w:t>
            </w:r>
          </w:p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dle zákona č. 134/2016 Sb., o zadávání veřejných zakázek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Část plnění VZ, kterou hodlá dodavatel zadat poddodavateli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Finanční hodnota plnění poddodavatele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% podíl na plnění VZ</w:t>
            </w:r>
          </w:p>
        </w:tc>
      </w:tr>
      <w:tr w:rsidR="001C6B43" w:rsidRPr="001C6B43" w:rsidTr="00085BEF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Analýza oblastí s významným povodňovým rizikem v územní působnosti státního podniku Povodí Labe včetně návrhů možných protipovodňových opatření (podklad k Plánu pro zvládání povodňových rizik v povodí Labe)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(věcné plnění)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(Kč bez DPH)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Osoba oprávněná jednat za poddodavatele: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Osoba oprávněná jednat za poddodavatele: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3" w:rsidRPr="001C6B43" w:rsidRDefault="001C6B43" w:rsidP="001C6B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C6B43" w:rsidRPr="001C6B43" w:rsidTr="001C6B43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Osoba oprávněná jednat za poddodavatele: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C6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B43" w:rsidRPr="001C6B43" w:rsidRDefault="001C6B43" w:rsidP="001C6B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C6B43" w:rsidRDefault="001C6B43" w:rsidP="009A0318">
      <w:pPr>
        <w:keepNext/>
        <w:keepLines/>
        <w:jc w:val="both"/>
        <w:rPr>
          <w:rFonts w:ascii="Times New Roman" w:hAnsi="Times New Roman"/>
          <w:b/>
        </w:rPr>
      </w:pPr>
    </w:p>
    <w:p w:rsidR="00C244A8" w:rsidRPr="009A0318" w:rsidRDefault="00C244A8" w:rsidP="009A0318">
      <w:pPr>
        <w:keepNext/>
        <w:keepLines/>
        <w:jc w:val="both"/>
        <w:rPr>
          <w:rFonts w:ascii="Times New Roman" w:hAnsi="Times New Roman"/>
          <w:b/>
        </w:rPr>
      </w:pPr>
    </w:p>
    <w:p w:rsidR="009A0318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D33AF1" w:rsidRDefault="00D33AF1" w:rsidP="00D33AF1">
      <w:pPr>
        <w:jc w:val="right"/>
        <w:rPr>
          <w:rFonts w:ascii="Times New Roman" w:hAnsi="Times New Roman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D33AF1" w:rsidRPr="009A0318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sectPr w:rsidR="00D33AF1" w:rsidRPr="009A0318" w:rsidSect="00D33AF1">
      <w:footerReference w:type="even" r:id="rId13"/>
      <w:headerReference w:type="first" r:id="rId14"/>
      <w:footnotePr>
        <w:numRestart w:val="eachPage"/>
      </w:footnotePr>
      <w:pgSz w:w="16840" w:h="11907" w:orient="landscape" w:code="9"/>
      <w:pgMar w:top="284" w:right="720" w:bottom="454" w:left="720" w:header="850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8" w:rsidRDefault="00950D98" w:rsidP="001E35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0D98" w:rsidRDefault="00950D98" w:rsidP="001E355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8" w:rsidRDefault="00950D98" w:rsidP="001E3550">
    <w:pPr>
      <w:pStyle w:val="Zpat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1C6B4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8" w:rsidRPr="00950D98" w:rsidRDefault="00950D98" w:rsidP="00950D98">
    <w:pPr>
      <w:pStyle w:val="Zhlav"/>
      <w:jc w:val="left"/>
    </w:pPr>
    <w:r w:rsidRPr="00BC5068">
      <w:rPr>
        <w:noProof/>
        <w:lang w:eastAsia="cs-CZ"/>
      </w:rPr>
      <w:drawing>
        <wp:inline distT="0" distB="0" distL="0" distR="0">
          <wp:extent cx="1004570" cy="708660"/>
          <wp:effectExtent l="0" t="0" r="5080" b="0"/>
          <wp:docPr id="4" name="Obrázek 4" descr="pla_logo_sp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a_logo_sp_colo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</w:t>
    </w:r>
    <w:r w:rsidR="00815B64" w:rsidRPr="00640E76">
      <w:rPr>
        <w:noProof/>
        <w:lang w:eastAsia="cs-CZ"/>
      </w:rPr>
      <w:drawing>
        <wp:inline distT="0" distB="0" distL="0" distR="0">
          <wp:extent cx="2176818" cy="7366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473" cy="73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8" w:rsidRDefault="00D33AF1" w:rsidP="001E3550">
    <w:pPr>
      <w:pStyle w:val="Zhlav"/>
      <w:jc w:val="right"/>
    </w:pPr>
    <w:r w:rsidRPr="00BC506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E449C1C" wp14:editId="5925C280">
          <wp:simplePos x="0" y="0"/>
          <wp:positionH relativeFrom="margin">
            <wp:align>left</wp:align>
          </wp:positionH>
          <wp:positionV relativeFrom="paragraph">
            <wp:posOffset>155679</wp:posOffset>
          </wp:positionV>
          <wp:extent cx="1004570" cy="708660"/>
          <wp:effectExtent l="0" t="0" r="5080" b="0"/>
          <wp:wrapSquare wrapText="bothSides"/>
          <wp:docPr id="1" name="Obrázek 1" descr="pla_logo_sp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a_logo_sp_colo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E76">
      <w:rPr>
        <w:noProof/>
        <w:lang w:eastAsia="cs-CZ"/>
      </w:rPr>
      <w:drawing>
        <wp:inline distT="0" distB="0" distL="0" distR="0" wp14:anchorId="03DCA523" wp14:editId="42B7F22D">
          <wp:extent cx="2566035" cy="825500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  <w:r w:rsidRPr="00BC5068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702</wp:posOffset>
          </wp:positionV>
          <wp:extent cx="1004570" cy="708660"/>
          <wp:effectExtent l="0" t="0" r="5080" b="0"/>
          <wp:wrapSquare wrapText="bothSides"/>
          <wp:docPr id="3" name="Obrázek 3" descr="pla_logo_sp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a_logo_sp_colo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</w:t>
    </w:r>
    <w:r w:rsidR="00815B64" w:rsidRPr="00640E76">
      <w:rPr>
        <w:noProof/>
        <w:lang w:eastAsia="cs-CZ"/>
      </w:rPr>
      <w:drawing>
        <wp:inline distT="0" distB="0" distL="0" distR="0" wp14:anchorId="01892176" wp14:editId="04D553A8">
          <wp:extent cx="2566035" cy="825500"/>
          <wp:effectExtent l="0" t="0" r="571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1C6B43"/>
    <w:rsid w:val="003115CD"/>
    <w:rsid w:val="003A5A82"/>
    <w:rsid w:val="005F07C1"/>
    <w:rsid w:val="006065DC"/>
    <w:rsid w:val="0079035C"/>
    <w:rsid w:val="00805D1E"/>
    <w:rsid w:val="00815B64"/>
    <w:rsid w:val="00820AE8"/>
    <w:rsid w:val="00950D98"/>
    <w:rsid w:val="009702BB"/>
    <w:rsid w:val="009A0318"/>
    <w:rsid w:val="00BA56F6"/>
    <w:rsid w:val="00C244A8"/>
    <w:rsid w:val="00C41BDA"/>
    <w:rsid w:val="00D33AF1"/>
    <w:rsid w:val="00F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invest.org/definice-m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055F-E4BE-4CDC-814F-353DB677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7</cp:revision>
  <dcterms:created xsi:type="dcterms:W3CDTF">2017-12-11T09:01:00Z</dcterms:created>
  <dcterms:modified xsi:type="dcterms:W3CDTF">2018-01-15T14:18:00Z</dcterms:modified>
</cp:coreProperties>
</file>