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DB7" w:rsidRPr="00595D2C" w:rsidRDefault="004C3A86" w:rsidP="00BA0D7A">
      <w:pPr>
        <w:jc w:val="both"/>
        <w:rPr>
          <w:rFonts w:ascii="Arial" w:hAnsi="Arial" w:cs="Arial"/>
          <w:b/>
          <w:sz w:val="28"/>
          <w:szCs w:val="28"/>
        </w:rPr>
      </w:pPr>
      <w:r w:rsidRPr="00595D2C">
        <w:rPr>
          <w:rFonts w:ascii="Arial" w:hAnsi="Arial" w:cs="Arial"/>
          <w:b/>
          <w:sz w:val="28"/>
          <w:szCs w:val="28"/>
        </w:rPr>
        <w:t xml:space="preserve">ZADÁNÍ ROZSAHU STAVBY – </w:t>
      </w:r>
      <w:r w:rsidR="009E2654">
        <w:rPr>
          <w:rFonts w:ascii="Arial" w:hAnsi="Arial" w:cs="Arial"/>
          <w:b/>
          <w:sz w:val="28"/>
          <w:szCs w:val="28"/>
        </w:rPr>
        <w:t>oprava technologie</w:t>
      </w:r>
    </w:p>
    <w:p w:rsidR="004C3A86" w:rsidRPr="00595D2C" w:rsidRDefault="004C3A86" w:rsidP="00BA0D7A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Základní údaje</w:t>
      </w:r>
    </w:p>
    <w:p w:rsidR="005D0456" w:rsidRDefault="004C3A86" w:rsidP="00BA0D7A">
      <w:pPr>
        <w:pStyle w:val="Odstavecseseznamem"/>
        <w:jc w:val="both"/>
        <w:rPr>
          <w:rFonts w:ascii="Arial" w:hAnsi="Arial" w:cs="Arial"/>
        </w:rPr>
      </w:pPr>
      <w:r w:rsidRPr="00595D2C">
        <w:rPr>
          <w:rFonts w:ascii="Arial" w:hAnsi="Arial" w:cs="Arial"/>
        </w:rPr>
        <w:t>Název stavby:</w:t>
      </w:r>
      <w:r w:rsidR="00533BBB" w:rsidRPr="00595D2C">
        <w:rPr>
          <w:rFonts w:ascii="Arial" w:hAnsi="Arial" w:cs="Arial"/>
        </w:rPr>
        <w:tab/>
      </w:r>
      <w:r w:rsidR="00BA0D7A">
        <w:rPr>
          <w:rFonts w:ascii="Arial" w:hAnsi="Arial" w:cs="Arial"/>
        </w:rPr>
        <w:tab/>
      </w:r>
      <w:r w:rsidR="00F8534B" w:rsidRPr="00364230">
        <w:rPr>
          <w:rFonts w:ascii="Arial" w:hAnsi="Arial" w:cs="Arial"/>
          <w:b/>
        </w:rPr>
        <w:t xml:space="preserve">Svitava, jez </w:t>
      </w:r>
      <w:proofErr w:type="spellStart"/>
      <w:r w:rsidR="0042241F" w:rsidRPr="00364230">
        <w:rPr>
          <w:rFonts w:ascii="Arial" w:hAnsi="Arial" w:cs="Arial"/>
          <w:b/>
        </w:rPr>
        <w:t>Salm</w:t>
      </w:r>
      <w:proofErr w:type="spellEnd"/>
      <w:r w:rsidR="00326346" w:rsidRPr="00364230">
        <w:rPr>
          <w:rFonts w:ascii="Arial" w:hAnsi="Arial" w:cs="Arial"/>
          <w:b/>
        </w:rPr>
        <w:t>, Blansko – oprava technologie</w:t>
      </w:r>
      <w:r w:rsidR="00F8534B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5D0456" w:rsidRDefault="004C3A86" w:rsidP="00BA0D7A">
      <w:pPr>
        <w:pStyle w:val="Odstavecseseznamem"/>
        <w:jc w:val="both"/>
        <w:rPr>
          <w:rFonts w:ascii="Arial" w:hAnsi="Arial" w:cs="Arial"/>
        </w:rPr>
      </w:pPr>
      <w:r w:rsidRPr="00595D2C">
        <w:rPr>
          <w:rFonts w:ascii="Arial" w:hAnsi="Arial" w:cs="Arial"/>
        </w:rPr>
        <w:t>Číslo stavby dle VP:</w:t>
      </w:r>
      <w:r w:rsidR="00BA0D7A">
        <w:rPr>
          <w:rFonts w:ascii="Arial" w:hAnsi="Arial" w:cs="Arial"/>
        </w:rPr>
        <w:tab/>
      </w:r>
      <w:r w:rsidR="00326346" w:rsidRPr="00326346">
        <w:rPr>
          <w:rFonts w:ascii="Arial" w:hAnsi="Arial" w:cs="Arial"/>
        </w:rPr>
        <w:t>123</w:t>
      </w:r>
      <w:r w:rsidR="00326346">
        <w:rPr>
          <w:rFonts w:ascii="Arial" w:hAnsi="Arial" w:cs="Arial"/>
        </w:rPr>
        <w:t>389TEC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5D0456" w:rsidRDefault="004C3A86" w:rsidP="00BA0D7A">
      <w:pPr>
        <w:pStyle w:val="Odstavecseseznamem"/>
        <w:jc w:val="both"/>
        <w:rPr>
          <w:rFonts w:ascii="Arial" w:hAnsi="Arial" w:cs="Arial"/>
        </w:rPr>
      </w:pPr>
      <w:r w:rsidRPr="00595D2C">
        <w:rPr>
          <w:rFonts w:ascii="Arial" w:hAnsi="Arial" w:cs="Arial"/>
        </w:rPr>
        <w:t>Vodní tok:</w:t>
      </w:r>
      <w:r w:rsidR="0042241F">
        <w:rPr>
          <w:rFonts w:ascii="Arial" w:hAnsi="Arial" w:cs="Arial"/>
        </w:rPr>
        <w:t xml:space="preserve"> </w:t>
      </w:r>
      <w:r w:rsidR="00BA0D7A">
        <w:rPr>
          <w:rFonts w:ascii="Arial" w:hAnsi="Arial" w:cs="Arial"/>
        </w:rPr>
        <w:tab/>
      </w:r>
      <w:r w:rsidR="00BA0D7A">
        <w:rPr>
          <w:rFonts w:ascii="Arial" w:hAnsi="Arial" w:cs="Arial"/>
        </w:rPr>
        <w:tab/>
      </w:r>
      <w:r w:rsidR="0042241F">
        <w:rPr>
          <w:rFonts w:ascii="Arial" w:hAnsi="Arial" w:cs="Arial"/>
        </w:rPr>
        <w:t>Svitava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4C3A86" w:rsidRPr="00595D2C" w:rsidRDefault="004C3A86" w:rsidP="00BA0D7A">
      <w:pPr>
        <w:pStyle w:val="Odstavecseseznamem"/>
        <w:jc w:val="both"/>
        <w:rPr>
          <w:rFonts w:ascii="Arial" w:hAnsi="Arial" w:cs="Arial"/>
        </w:rPr>
      </w:pPr>
      <w:r w:rsidRPr="00595D2C">
        <w:rPr>
          <w:rFonts w:ascii="Arial" w:hAnsi="Arial" w:cs="Arial"/>
        </w:rPr>
        <w:t>Číslo hydrologického pořadí:</w:t>
      </w:r>
      <w:r w:rsidR="00533BBB" w:rsidRPr="00595D2C">
        <w:rPr>
          <w:rFonts w:ascii="Arial" w:hAnsi="Arial" w:cs="Arial"/>
        </w:rPr>
        <w:tab/>
        <w:t>4-15-02-0</w:t>
      </w:r>
      <w:r w:rsidR="0042241F">
        <w:rPr>
          <w:rFonts w:ascii="Arial" w:hAnsi="Arial" w:cs="Arial"/>
        </w:rPr>
        <w:t>69</w:t>
      </w:r>
    </w:p>
    <w:p w:rsidR="005D0456" w:rsidRDefault="004C3A86" w:rsidP="00BA0D7A">
      <w:pPr>
        <w:pStyle w:val="Odstavecseseznamem"/>
        <w:jc w:val="both"/>
        <w:rPr>
          <w:rFonts w:ascii="Arial" w:hAnsi="Arial" w:cs="Arial"/>
        </w:rPr>
      </w:pPr>
      <w:r w:rsidRPr="00595D2C">
        <w:rPr>
          <w:rFonts w:ascii="Arial" w:hAnsi="Arial" w:cs="Arial"/>
        </w:rPr>
        <w:t xml:space="preserve">Místo stavby (k. </w:t>
      </w:r>
      <w:proofErr w:type="spellStart"/>
      <w:r w:rsidRPr="00595D2C">
        <w:rPr>
          <w:rFonts w:ascii="Arial" w:hAnsi="Arial" w:cs="Arial"/>
        </w:rPr>
        <w:t>ú.</w:t>
      </w:r>
      <w:proofErr w:type="spellEnd"/>
      <w:r w:rsidRPr="00595D2C">
        <w:rPr>
          <w:rFonts w:ascii="Arial" w:hAnsi="Arial" w:cs="Arial"/>
        </w:rPr>
        <w:t>):</w:t>
      </w:r>
      <w:r w:rsidR="0042241F">
        <w:rPr>
          <w:rFonts w:ascii="Arial" w:hAnsi="Arial" w:cs="Arial"/>
        </w:rPr>
        <w:t xml:space="preserve"> </w:t>
      </w:r>
      <w:r w:rsidR="00BA0D7A">
        <w:rPr>
          <w:rFonts w:ascii="Arial" w:hAnsi="Arial" w:cs="Arial"/>
        </w:rPr>
        <w:tab/>
      </w:r>
      <w:r w:rsidR="0042241F">
        <w:rPr>
          <w:rFonts w:ascii="Arial" w:hAnsi="Arial" w:cs="Arial"/>
        </w:rPr>
        <w:t>Blansko</w:t>
      </w:r>
      <w:r w:rsidR="00533BBB" w:rsidRPr="00595D2C">
        <w:rPr>
          <w:rFonts w:ascii="Arial" w:hAnsi="Arial" w:cs="Arial"/>
        </w:rPr>
        <w:tab/>
      </w:r>
    </w:p>
    <w:p w:rsidR="005D0456" w:rsidRDefault="004C3A86" w:rsidP="00BA0D7A">
      <w:pPr>
        <w:pStyle w:val="Odstavecseseznamem"/>
        <w:jc w:val="both"/>
        <w:rPr>
          <w:rFonts w:ascii="Arial" w:hAnsi="Arial" w:cs="Arial"/>
        </w:rPr>
      </w:pPr>
      <w:r w:rsidRPr="00595D2C">
        <w:rPr>
          <w:rFonts w:ascii="Arial" w:hAnsi="Arial" w:cs="Arial"/>
        </w:rPr>
        <w:t>Okres:</w:t>
      </w:r>
      <w:r w:rsidR="00533BBB" w:rsidRPr="00595D2C">
        <w:rPr>
          <w:rFonts w:ascii="Arial" w:hAnsi="Arial" w:cs="Arial"/>
        </w:rPr>
        <w:tab/>
      </w:r>
      <w:r w:rsidR="0042241F">
        <w:rPr>
          <w:rFonts w:ascii="Arial" w:hAnsi="Arial" w:cs="Arial"/>
        </w:rPr>
        <w:t xml:space="preserve"> </w:t>
      </w:r>
      <w:r w:rsidR="00BA0D7A">
        <w:rPr>
          <w:rFonts w:ascii="Arial" w:hAnsi="Arial" w:cs="Arial"/>
        </w:rPr>
        <w:tab/>
      </w:r>
      <w:r w:rsidR="00BA0D7A">
        <w:rPr>
          <w:rFonts w:ascii="Arial" w:hAnsi="Arial" w:cs="Arial"/>
        </w:rPr>
        <w:tab/>
      </w:r>
      <w:r w:rsidR="0042241F">
        <w:rPr>
          <w:rFonts w:ascii="Arial" w:hAnsi="Arial" w:cs="Arial"/>
        </w:rPr>
        <w:t>Blansko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5D0456" w:rsidRDefault="004C3A86" w:rsidP="00BA0D7A">
      <w:pPr>
        <w:pStyle w:val="Odstavecseseznamem"/>
        <w:jc w:val="both"/>
        <w:rPr>
          <w:rFonts w:ascii="Arial" w:hAnsi="Arial" w:cs="Arial"/>
        </w:rPr>
      </w:pPr>
      <w:r w:rsidRPr="00595D2C">
        <w:rPr>
          <w:rFonts w:ascii="Arial" w:hAnsi="Arial" w:cs="Arial"/>
        </w:rPr>
        <w:t>Kraj:</w:t>
      </w:r>
      <w:r w:rsidR="0042241F">
        <w:rPr>
          <w:rFonts w:ascii="Arial" w:hAnsi="Arial" w:cs="Arial"/>
        </w:rPr>
        <w:t xml:space="preserve"> </w:t>
      </w:r>
      <w:r w:rsidR="00BA0D7A">
        <w:rPr>
          <w:rFonts w:ascii="Arial" w:hAnsi="Arial" w:cs="Arial"/>
        </w:rPr>
        <w:tab/>
      </w:r>
      <w:r w:rsidR="00BA0D7A">
        <w:rPr>
          <w:rFonts w:ascii="Arial" w:hAnsi="Arial" w:cs="Arial"/>
        </w:rPr>
        <w:tab/>
      </w:r>
      <w:r w:rsidR="00BA0D7A">
        <w:rPr>
          <w:rFonts w:ascii="Arial" w:hAnsi="Arial" w:cs="Arial"/>
        </w:rPr>
        <w:tab/>
        <w:t>J</w:t>
      </w:r>
      <w:r w:rsidR="0042241F">
        <w:rPr>
          <w:rFonts w:ascii="Arial" w:hAnsi="Arial" w:cs="Arial"/>
        </w:rPr>
        <w:t>ihomoravský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5D0456" w:rsidRDefault="00707F38" w:rsidP="00BA0D7A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Charakter </w:t>
      </w:r>
      <w:r w:rsidR="004C3A86" w:rsidRPr="00595D2C">
        <w:rPr>
          <w:rFonts w:ascii="Arial" w:hAnsi="Arial" w:cs="Arial"/>
        </w:rPr>
        <w:t>stavby:</w:t>
      </w:r>
      <w:r w:rsidR="0042241F">
        <w:rPr>
          <w:rFonts w:ascii="Arial" w:hAnsi="Arial" w:cs="Arial"/>
        </w:rPr>
        <w:t xml:space="preserve"> </w:t>
      </w:r>
      <w:r w:rsidR="00BA0D7A">
        <w:rPr>
          <w:rFonts w:ascii="Arial" w:hAnsi="Arial" w:cs="Arial"/>
        </w:rPr>
        <w:tab/>
      </w:r>
      <w:r w:rsidR="0042241F">
        <w:rPr>
          <w:rFonts w:ascii="Arial" w:hAnsi="Arial" w:cs="Arial"/>
        </w:rPr>
        <w:t>oprava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4C3A86" w:rsidRDefault="004C3A86" w:rsidP="00BA0D7A">
      <w:pPr>
        <w:pStyle w:val="Odstavecseseznamem"/>
        <w:jc w:val="both"/>
        <w:rPr>
          <w:rFonts w:ascii="Arial" w:hAnsi="Arial" w:cs="Arial"/>
        </w:rPr>
      </w:pPr>
      <w:r w:rsidRPr="00595D2C">
        <w:rPr>
          <w:rFonts w:ascii="Arial" w:hAnsi="Arial" w:cs="Arial"/>
        </w:rPr>
        <w:t xml:space="preserve">Majetek </w:t>
      </w:r>
      <w:r w:rsidR="00707F38">
        <w:rPr>
          <w:rFonts w:ascii="Arial" w:hAnsi="Arial" w:cs="Arial"/>
        </w:rPr>
        <w:t xml:space="preserve">PM </w:t>
      </w:r>
      <w:r w:rsidRPr="00595D2C">
        <w:rPr>
          <w:rFonts w:ascii="Arial" w:hAnsi="Arial" w:cs="Arial"/>
        </w:rPr>
        <w:t>(HM):</w:t>
      </w:r>
      <w:r w:rsidR="0042241F">
        <w:rPr>
          <w:rFonts w:ascii="Arial" w:hAnsi="Arial" w:cs="Arial"/>
        </w:rPr>
        <w:t xml:space="preserve"> </w:t>
      </w:r>
      <w:r w:rsidR="00BA0D7A">
        <w:rPr>
          <w:rFonts w:ascii="Arial" w:hAnsi="Arial" w:cs="Arial"/>
        </w:rPr>
        <w:tab/>
      </w:r>
      <w:r w:rsidR="0042241F">
        <w:rPr>
          <w:rFonts w:ascii="Arial" w:hAnsi="Arial" w:cs="Arial"/>
        </w:rPr>
        <w:t>HM217635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5D0456" w:rsidRPr="00595D2C" w:rsidRDefault="005D0456" w:rsidP="00BA0D7A">
      <w:pPr>
        <w:pStyle w:val="Odstavecseseznamem"/>
        <w:jc w:val="both"/>
        <w:rPr>
          <w:rFonts w:ascii="Arial" w:hAnsi="Arial" w:cs="Arial"/>
        </w:rPr>
      </w:pPr>
    </w:p>
    <w:p w:rsidR="004C3A86" w:rsidRPr="00595D2C" w:rsidRDefault="004C3A86" w:rsidP="00BA0D7A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 xml:space="preserve">Časový plán </w:t>
      </w:r>
      <w:r w:rsidR="00BA0D7A">
        <w:rPr>
          <w:rFonts w:ascii="Arial" w:hAnsi="Arial" w:cs="Arial"/>
          <w:b/>
        </w:rPr>
        <w:t>stavby</w:t>
      </w:r>
    </w:p>
    <w:p w:rsidR="00BA0D7A" w:rsidRDefault="00BA0D7A" w:rsidP="00BA0D7A">
      <w:pPr>
        <w:pStyle w:val="Odstavecseseznamem"/>
        <w:jc w:val="both"/>
        <w:rPr>
          <w:rFonts w:ascii="Arial" w:hAnsi="Arial" w:cs="Arial"/>
        </w:rPr>
      </w:pPr>
      <w:r w:rsidRPr="00595D2C">
        <w:rPr>
          <w:rFonts w:ascii="Arial" w:hAnsi="Arial" w:cs="Arial"/>
        </w:rPr>
        <w:t>Povolení stavby:</w:t>
      </w:r>
      <w:r>
        <w:rPr>
          <w:rFonts w:ascii="Arial" w:hAnsi="Arial" w:cs="Arial"/>
        </w:rPr>
        <w:t xml:space="preserve"> stavba nevyžaduje</w:t>
      </w:r>
    </w:p>
    <w:p w:rsidR="00BA0D7A" w:rsidRDefault="00BA0D7A" w:rsidP="00BA0D7A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Zahájení realizace: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10/2020</w:t>
      </w:r>
    </w:p>
    <w:p w:rsidR="00BA0D7A" w:rsidRPr="00595D2C" w:rsidRDefault="00BA0D7A" w:rsidP="00BA0D7A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Dokončení realizace, předání:</w:t>
      </w:r>
      <w:r>
        <w:rPr>
          <w:rFonts w:ascii="Arial" w:hAnsi="Arial" w:cs="Arial"/>
        </w:rPr>
        <w:tab/>
        <w:t>12/2020</w:t>
      </w:r>
    </w:p>
    <w:p w:rsidR="009E2654" w:rsidRPr="00595D2C" w:rsidRDefault="009E2654" w:rsidP="00BA0D7A">
      <w:pPr>
        <w:pStyle w:val="Odstavecseseznamem"/>
        <w:jc w:val="both"/>
        <w:rPr>
          <w:rFonts w:ascii="Arial" w:hAnsi="Arial" w:cs="Arial"/>
        </w:rPr>
      </w:pPr>
    </w:p>
    <w:p w:rsidR="00076D1F" w:rsidRPr="00595D2C" w:rsidRDefault="00076D1F" w:rsidP="00BA0D7A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Popis současného stavu</w:t>
      </w:r>
    </w:p>
    <w:p w:rsidR="00076D1F" w:rsidRPr="0042241F" w:rsidRDefault="0042241F" w:rsidP="00BA0D7A">
      <w:pPr>
        <w:pStyle w:val="Odstavecseseznamem"/>
        <w:jc w:val="both"/>
        <w:rPr>
          <w:rFonts w:ascii="Arial" w:hAnsi="Arial" w:cs="Arial"/>
          <w:u w:val="single"/>
        </w:rPr>
      </w:pPr>
      <w:r w:rsidRPr="0042241F">
        <w:rPr>
          <w:rFonts w:ascii="Arial" w:hAnsi="Arial" w:cs="Arial"/>
          <w:u w:val="single"/>
        </w:rPr>
        <w:t>Pravá klapka</w:t>
      </w:r>
    </w:p>
    <w:p w:rsidR="0042241F" w:rsidRDefault="00BA0D7A" w:rsidP="00BA0D7A">
      <w:pPr>
        <w:pStyle w:val="Odstavecseseznamem"/>
        <w:numPr>
          <w:ilvl w:val="0"/>
          <w:numId w:val="2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42241F">
        <w:rPr>
          <w:rFonts w:ascii="Arial" w:hAnsi="Arial" w:cs="Arial"/>
        </w:rPr>
        <w:t xml:space="preserve">růsaky u levého bočního </w:t>
      </w:r>
      <w:r w:rsidR="00326346">
        <w:rPr>
          <w:rFonts w:ascii="Arial" w:hAnsi="Arial" w:cs="Arial"/>
        </w:rPr>
        <w:t>těsnění (při</w:t>
      </w:r>
      <w:r w:rsidR="0042241F">
        <w:rPr>
          <w:rFonts w:ascii="Arial" w:hAnsi="Arial" w:cs="Arial"/>
        </w:rPr>
        <w:t xml:space="preserve"> zvedání klapky se těsnění vymačkává</w:t>
      </w:r>
      <w:r w:rsidR="00273E36">
        <w:rPr>
          <w:rFonts w:ascii="Arial" w:hAnsi="Arial" w:cs="Arial"/>
        </w:rPr>
        <w:t xml:space="preserve"> - otáčí</w:t>
      </w:r>
      <w:r w:rsidR="0042241F">
        <w:rPr>
          <w:rFonts w:ascii="Arial" w:hAnsi="Arial" w:cs="Arial"/>
        </w:rPr>
        <w:t>)</w:t>
      </w:r>
    </w:p>
    <w:p w:rsidR="00076D1F" w:rsidRDefault="00BA0D7A" w:rsidP="00BA0D7A">
      <w:pPr>
        <w:pStyle w:val="Odstavecseseznamem"/>
        <w:numPr>
          <w:ilvl w:val="0"/>
          <w:numId w:val="2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73E36">
        <w:rPr>
          <w:rFonts w:ascii="Arial" w:hAnsi="Arial" w:cs="Arial"/>
        </w:rPr>
        <w:t>růsaky pravým bočním těsnění</w:t>
      </w:r>
    </w:p>
    <w:p w:rsidR="00273E36" w:rsidRDefault="00BA0D7A" w:rsidP="00BA0D7A">
      <w:pPr>
        <w:pStyle w:val="Odstavecseseznamem"/>
        <w:numPr>
          <w:ilvl w:val="0"/>
          <w:numId w:val="2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273E36">
        <w:rPr>
          <w:rFonts w:ascii="Arial" w:hAnsi="Arial" w:cs="Arial"/>
        </w:rPr>
        <w:t>anesení prahového těsnění</w:t>
      </w:r>
      <w:r w:rsidR="009F4748">
        <w:rPr>
          <w:rFonts w:ascii="Arial" w:hAnsi="Arial" w:cs="Arial"/>
        </w:rPr>
        <w:t>, provést očištění</w:t>
      </w:r>
    </w:p>
    <w:p w:rsidR="00BA0D7A" w:rsidRPr="00273E36" w:rsidRDefault="00BA0D7A" w:rsidP="00BA0D7A">
      <w:pPr>
        <w:pStyle w:val="Odstavecseseznamem"/>
        <w:tabs>
          <w:tab w:val="left" w:pos="993"/>
        </w:tabs>
        <w:jc w:val="both"/>
        <w:rPr>
          <w:rFonts w:ascii="Arial" w:hAnsi="Arial" w:cs="Arial"/>
        </w:rPr>
      </w:pPr>
    </w:p>
    <w:p w:rsidR="0042241F" w:rsidRPr="0042241F" w:rsidRDefault="0042241F" w:rsidP="00BA0D7A">
      <w:pPr>
        <w:pStyle w:val="Odstavecseseznamem"/>
        <w:jc w:val="both"/>
        <w:rPr>
          <w:rFonts w:ascii="Arial" w:hAnsi="Arial" w:cs="Arial"/>
          <w:u w:val="single"/>
        </w:rPr>
      </w:pPr>
      <w:r w:rsidRPr="0042241F">
        <w:rPr>
          <w:rFonts w:ascii="Arial" w:hAnsi="Arial" w:cs="Arial"/>
          <w:u w:val="single"/>
        </w:rPr>
        <w:t>Pohony</w:t>
      </w:r>
      <w:r w:rsidR="00273E36">
        <w:rPr>
          <w:rFonts w:ascii="Arial" w:hAnsi="Arial" w:cs="Arial"/>
          <w:u w:val="single"/>
        </w:rPr>
        <w:t xml:space="preserve"> + mechanizmus</w:t>
      </w:r>
    </w:p>
    <w:p w:rsidR="0042241F" w:rsidRDefault="00BA0D7A" w:rsidP="00BA0D7A">
      <w:pPr>
        <w:pStyle w:val="Odstavecseseznamem"/>
        <w:numPr>
          <w:ilvl w:val="0"/>
          <w:numId w:val="2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2241F">
        <w:rPr>
          <w:rFonts w:ascii="Arial" w:hAnsi="Arial" w:cs="Arial"/>
        </w:rPr>
        <w:t xml:space="preserve">d doby výstavby </w:t>
      </w:r>
      <w:r w:rsidR="00326346">
        <w:rPr>
          <w:rFonts w:ascii="Arial" w:hAnsi="Arial" w:cs="Arial"/>
        </w:rPr>
        <w:t>nebyla zřejmě</w:t>
      </w:r>
      <w:r w:rsidR="00273E36">
        <w:rPr>
          <w:rFonts w:ascii="Arial" w:hAnsi="Arial" w:cs="Arial"/>
        </w:rPr>
        <w:t xml:space="preserve"> </w:t>
      </w:r>
      <w:r w:rsidR="0042241F">
        <w:rPr>
          <w:rFonts w:ascii="Arial" w:hAnsi="Arial" w:cs="Arial"/>
        </w:rPr>
        <w:t>provedena výměna oleje v převodových skříních</w:t>
      </w:r>
      <w:r w:rsidR="009F4748">
        <w:rPr>
          <w:rFonts w:ascii="Arial" w:hAnsi="Arial" w:cs="Arial"/>
        </w:rPr>
        <w:t>, jeho výměna</w:t>
      </w:r>
    </w:p>
    <w:p w:rsidR="0042241F" w:rsidRDefault="00BA0D7A" w:rsidP="00BA0D7A">
      <w:pPr>
        <w:pStyle w:val="Odstavecseseznamem"/>
        <w:numPr>
          <w:ilvl w:val="0"/>
          <w:numId w:val="2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42241F">
        <w:rPr>
          <w:rFonts w:ascii="Arial" w:hAnsi="Arial" w:cs="Arial"/>
        </w:rPr>
        <w:t xml:space="preserve">rzda </w:t>
      </w:r>
      <w:proofErr w:type="spellStart"/>
      <w:r w:rsidR="0042241F">
        <w:rPr>
          <w:rFonts w:ascii="Arial" w:hAnsi="Arial" w:cs="Arial"/>
        </w:rPr>
        <w:t>Modactu</w:t>
      </w:r>
      <w:proofErr w:type="spellEnd"/>
      <w:r w:rsidR="0042241F">
        <w:rPr>
          <w:rFonts w:ascii="Arial" w:hAnsi="Arial" w:cs="Arial"/>
        </w:rPr>
        <w:t xml:space="preserve"> nedrží horní </w:t>
      </w:r>
      <w:r w:rsidR="00326346">
        <w:rPr>
          <w:rFonts w:ascii="Arial" w:hAnsi="Arial" w:cs="Arial"/>
        </w:rPr>
        <w:t>polohu (po</w:t>
      </w:r>
      <w:r w:rsidR="00273E36">
        <w:rPr>
          <w:rFonts w:ascii="Arial" w:hAnsi="Arial" w:cs="Arial"/>
        </w:rPr>
        <w:t xml:space="preserve"> vyjetí do horní polohy dojde k </w:t>
      </w:r>
      <w:r w:rsidR="00326346">
        <w:rPr>
          <w:rFonts w:ascii="Arial" w:hAnsi="Arial" w:cs="Arial"/>
        </w:rPr>
        <w:t>prokluzu)</w:t>
      </w:r>
    </w:p>
    <w:p w:rsidR="00273E36" w:rsidRDefault="00BA0D7A" w:rsidP="00BA0D7A">
      <w:pPr>
        <w:pStyle w:val="Odstavecseseznamem"/>
        <w:numPr>
          <w:ilvl w:val="0"/>
          <w:numId w:val="2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326346">
        <w:rPr>
          <w:rFonts w:ascii="Arial" w:hAnsi="Arial" w:cs="Arial"/>
        </w:rPr>
        <w:t>ymačkané přítlačné</w:t>
      </w:r>
      <w:r w:rsidR="00273E36">
        <w:rPr>
          <w:rFonts w:ascii="Arial" w:hAnsi="Arial" w:cs="Arial"/>
        </w:rPr>
        <w:t xml:space="preserve"> „</w:t>
      </w:r>
      <w:r w:rsidR="00326346">
        <w:rPr>
          <w:rFonts w:ascii="Arial" w:hAnsi="Arial" w:cs="Arial"/>
        </w:rPr>
        <w:t xml:space="preserve">rolny“ </w:t>
      </w:r>
      <w:proofErr w:type="spellStart"/>
      <w:r w:rsidR="00326346">
        <w:rPr>
          <w:rFonts w:ascii="Arial" w:hAnsi="Arial" w:cs="Arial"/>
        </w:rPr>
        <w:t>cévových</w:t>
      </w:r>
      <w:proofErr w:type="spellEnd"/>
      <w:r w:rsidR="00273E36">
        <w:rPr>
          <w:rFonts w:ascii="Arial" w:hAnsi="Arial" w:cs="Arial"/>
        </w:rPr>
        <w:t xml:space="preserve"> </w:t>
      </w:r>
      <w:r w:rsidR="00326346">
        <w:rPr>
          <w:rFonts w:ascii="Arial" w:hAnsi="Arial" w:cs="Arial"/>
        </w:rPr>
        <w:t>tyčí (v obou strojovnách)</w:t>
      </w:r>
      <w:r w:rsidR="009F4748">
        <w:rPr>
          <w:rFonts w:ascii="Arial" w:hAnsi="Arial" w:cs="Arial"/>
        </w:rPr>
        <w:t xml:space="preserve"> </w:t>
      </w:r>
    </w:p>
    <w:p w:rsidR="00B969C5" w:rsidRDefault="00BA0D7A" w:rsidP="00BA0D7A">
      <w:pPr>
        <w:pStyle w:val="Odstavecseseznamem"/>
        <w:numPr>
          <w:ilvl w:val="0"/>
          <w:numId w:val="2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73E36">
        <w:rPr>
          <w:rFonts w:ascii="Arial" w:hAnsi="Arial" w:cs="Arial"/>
        </w:rPr>
        <w:t xml:space="preserve">očínající koroze </w:t>
      </w:r>
      <w:r w:rsidR="00B969C5">
        <w:rPr>
          <w:rFonts w:ascii="Arial" w:hAnsi="Arial" w:cs="Arial"/>
        </w:rPr>
        <w:t>uchycení domku páky klapky v obou strojovnách</w:t>
      </w:r>
    </w:p>
    <w:p w:rsidR="00A95AE8" w:rsidRPr="00A95AE8" w:rsidRDefault="00A95AE8" w:rsidP="00BA0D7A">
      <w:pPr>
        <w:pStyle w:val="Odstavecseseznamem"/>
        <w:jc w:val="both"/>
        <w:rPr>
          <w:rFonts w:ascii="Arial" w:hAnsi="Arial" w:cs="Arial"/>
        </w:rPr>
      </w:pPr>
    </w:p>
    <w:p w:rsidR="00076D1F" w:rsidRDefault="00076D1F" w:rsidP="00BA0D7A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Účel stavby</w:t>
      </w:r>
    </w:p>
    <w:p w:rsidR="00595D2C" w:rsidRPr="00595D2C" w:rsidRDefault="009E2654" w:rsidP="00BA0D7A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Zajištění bezchybného chodu objektu tak, jak bylo garantováno kolaudací v době výstavby.</w:t>
      </w:r>
    </w:p>
    <w:p w:rsidR="00595D2C" w:rsidRPr="00595D2C" w:rsidRDefault="00595D2C" w:rsidP="00BA0D7A">
      <w:pPr>
        <w:pStyle w:val="Odstavecseseznamem"/>
        <w:spacing w:before="200"/>
        <w:ind w:left="714"/>
        <w:jc w:val="both"/>
        <w:rPr>
          <w:rFonts w:ascii="Arial" w:hAnsi="Arial" w:cs="Arial"/>
          <w:b/>
        </w:rPr>
      </w:pPr>
    </w:p>
    <w:p w:rsidR="00076D1F" w:rsidRDefault="00533BBB" w:rsidP="00BA0D7A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Návrh t</w:t>
      </w:r>
      <w:r w:rsidR="00076D1F" w:rsidRPr="00595D2C">
        <w:rPr>
          <w:rFonts w:ascii="Arial" w:hAnsi="Arial" w:cs="Arial"/>
          <w:b/>
        </w:rPr>
        <w:t>echnického řešení</w:t>
      </w:r>
    </w:p>
    <w:p w:rsidR="0042241F" w:rsidRDefault="0042241F" w:rsidP="00BA0D7A">
      <w:pPr>
        <w:pStyle w:val="Odstavecseseznamem"/>
        <w:jc w:val="both"/>
        <w:rPr>
          <w:rFonts w:ascii="Arial" w:hAnsi="Arial" w:cs="Arial"/>
          <w:u w:val="single"/>
        </w:rPr>
      </w:pPr>
      <w:r w:rsidRPr="0042241F">
        <w:rPr>
          <w:rFonts w:ascii="Arial" w:hAnsi="Arial" w:cs="Arial"/>
          <w:u w:val="single"/>
        </w:rPr>
        <w:t>Pravá klapka</w:t>
      </w:r>
    </w:p>
    <w:p w:rsidR="00314472" w:rsidRPr="00314472" w:rsidRDefault="00BA0D7A" w:rsidP="00BA0D7A">
      <w:pPr>
        <w:pStyle w:val="Odstavecseseznamem"/>
        <w:numPr>
          <w:ilvl w:val="0"/>
          <w:numId w:val="2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314472" w:rsidRPr="00314472">
        <w:rPr>
          <w:rFonts w:ascii="Arial" w:hAnsi="Arial" w:cs="Arial"/>
        </w:rPr>
        <w:t>ahrazení jezového pole</w:t>
      </w:r>
      <w:r w:rsidR="00314472">
        <w:rPr>
          <w:rFonts w:ascii="Arial" w:hAnsi="Arial" w:cs="Arial"/>
        </w:rPr>
        <w:t xml:space="preserve"> spolu se součinností s</w:t>
      </w:r>
      <w:r w:rsidR="00245A1C">
        <w:rPr>
          <w:rFonts w:ascii="Arial" w:hAnsi="Arial" w:cs="Arial"/>
        </w:rPr>
        <w:t> </w:t>
      </w:r>
      <w:r w:rsidR="00314472">
        <w:rPr>
          <w:rFonts w:ascii="Arial" w:hAnsi="Arial" w:cs="Arial"/>
        </w:rPr>
        <w:t>potápěčem</w:t>
      </w:r>
      <w:r w:rsidR="00245A1C">
        <w:rPr>
          <w:rFonts w:ascii="Arial" w:hAnsi="Arial" w:cs="Arial"/>
        </w:rPr>
        <w:t xml:space="preserve"> (hrazení je v majetku PM)</w:t>
      </w:r>
    </w:p>
    <w:p w:rsidR="0042241F" w:rsidRDefault="00BA0D7A" w:rsidP="00BA0D7A">
      <w:pPr>
        <w:pStyle w:val="Odstavecseseznamem"/>
        <w:numPr>
          <w:ilvl w:val="0"/>
          <w:numId w:val="2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314472">
        <w:rPr>
          <w:rFonts w:ascii="Arial" w:hAnsi="Arial" w:cs="Arial"/>
        </w:rPr>
        <w:t>ýměna levého</w:t>
      </w:r>
      <w:r w:rsidR="0042241F">
        <w:rPr>
          <w:rFonts w:ascii="Arial" w:hAnsi="Arial" w:cs="Arial"/>
        </w:rPr>
        <w:t xml:space="preserve"> bočního těsnění</w:t>
      </w:r>
      <w:r w:rsidR="00314472">
        <w:rPr>
          <w:rFonts w:ascii="Arial" w:hAnsi="Arial" w:cs="Arial"/>
        </w:rPr>
        <w:t xml:space="preserve"> spolu s p</w:t>
      </w:r>
      <w:r>
        <w:rPr>
          <w:rFonts w:ascii="Arial" w:hAnsi="Arial" w:cs="Arial"/>
        </w:rPr>
        <w:t>řítlačnou lištou z nerez oceli</w:t>
      </w:r>
    </w:p>
    <w:p w:rsidR="00273E36" w:rsidRDefault="00BA0D7A" w:rsidP="00BA0D7A">
      <w:pPr>
        <w:pStyle w:val="Odstavecseseznamem"/>
        <w:numPr>
          <w:ilvl w:val="0"/>
          <w:numId w:val="2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273E36">
        <w:rPr>
          <w:rFonts w:ascii="Arial" w:hAnsi="Arial" w:cs="Arial"/>
        </w:rPr>
        <w:t>ýměna pravého bočního těsnění</w:t>
      </w:r>
      <w:r w:rsidR="00314472">
        <w:rPr>
          <w:rFonts w:ascii="Arial" w:hAnsi="Arial" w:cs="Arial"/>
        </w:rPr>
        <w:t xml:space="preserve"> spolu s přítlačnou lištou z nerez oceli</w:t>
      </w:r>
      <w:r>
        <w:rPr>
          <w:rFonts w:ascii="Arial" w:hAnsi="Arial" w:cs="Arial"/>
        </w:rPr>
        <w:t>,</w:t>
      </w:r>
      <w:r w:rsidR="008F347E">
        <w:rPr>
          <w:rFonts w:ascii="Arial" w:hAnsi="Arial" w:cs="Arial"/>
        </w:rPr>
        <w:t xml:space="preserve"> vyrovnání hrany klapky</w:t>
      </w:r>
    </w:p>
    <w:p w:rsidR="00EC30D4" w:rsidRPr="00EC30D4" w:rsidRDefault="00BA0D7A" w:rsidP="00BA0D7A">
      <w:pPr>
        <w:pStyle w:val="Odstavecseseznamem"/>
        <w:numPr>
          <w:ilvl w:val="0"/>
          <w:numId w:val="2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EC30D4">
        <w:rPr>
          <w:rFonts w:ascii="Arial" w:hAnsi="Arial" w:cs="Arial"/>
        </w:rPr>
        <w:t>ontrola stavu prahového těsnění + příp. odstranění nánosu, případně výměna tohoto těsnění</w:t>
      </w:r>
    </w:p>
    <w:p w:rsidR="00245A1C" w:rsidRDefault="00BA0D7A" w:rsidP="00BA0D7A">
      <w:pPr>
        <w:pStyle w:val="Odstavecseseznamem"/>
        <w:numPr>
          <w:ilvl w:val="0"/>
          <w:numId w:val="2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245A1C">
        <w:rPr>
          <w:rFonts w:ascii="Arial" w:hAnsi="Arial" w:cs="Arial"/>
        </w:rPr>
        <w:t>ový veškerý spojovací materiál</w:t>
      </w:r>
    </w:p>
    <w:p w:rsidR="001818B1" w:rsidRDefault="00BA0D7A" w:rsidP="00BA0D7A">
      <w:pPr>
        <w:pStyle w:val="Odstavecseseznamem"/>
        <w:numPr>
          <w:ilvl w:val="0"/>
          <w:numId w:val="2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1818B1">
        <w:rPr>
          <w:rFonts w:ascii="Arial" w:hAnsi="Arial" w:cs="Arial"/>
        </w:rPr>
        <w:t>ýměna přítlačných válců (nelze opravit) u obou klapek</w:t>
      </w:r>
    </w:p>
    <w:p w:rsidR="00314472" w:rsidRDefault="00BA0D7A" w:rsidP="00BA0D7A">
      <w:pPr>
        <w:pStyle w:val="Odstavecseseznamem"/>
        <w:numPr>
          <w:ilvl w:val="0"/>
          <w:numId w:val="2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314472">
        <w:rPr>
          <w:rFonts w:ascii="Arial" w:hAnsi="Arial" w:cs="Arial"/>
        </w:rPr>
        <w:t>ontrola dosedacích dubových špalků</w:t>
      </w:r>
    </w:p>
    <w:p w:rsidR="00314472" w:rsidRPr="0042241F" w:rsidRDefault="00BA0D7A" w:rsidP="00BA0D7A">
      <w:pPr>
        <w:pStyle w:val="Odstavecseseznamem"/>
        <w:numPr>
          <w:ilvl w:val="0"/>
          <w:numId w:val="2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314472">
        <w:rPr>
          <w:rFonts w:ascii="Arial" w:hAnsi="Arial" w:cs="Arial"/>
        </w:rPr>
        <w:t>ontrola uložení klapky v ložiscích</w:t>
      </w:r>
    </w:p>
    <w:p w:rsidR="00BA0D7A" w:rsidRDefault="00BA0D7A" w:rsidP="00BA0D7A">
      <w:pPr>
        <w:pStyle w:val="Odstavecseseznamem"/>
        <w:jc w:val="both"/>
        <w:rPr>
          <w:rFonts w:ascii="Arial" w:hAnsi="Arial" w:cs="Arial"/>
          <w:u w:val="single"/>
        </w:rPr>
      </w:pPr>
    </w:p>
    <w:p w:rsidR="0042241F" w:rsidRPr="0042241F" w:rsidRDefault="0042241F" w:rsidP="00BA0D7A">
      <w:pPr>
        <w:pStyle w:val="Odstavecseseznamem"/>
        <w:jc w:val="both"/>
        <w:rPr>
          <w:rFonts w:ascii="Arial" w:hAnsi="Arial" w:cs="Arial"/>
          <w:u w:val="single"/>
        </w:rPr>
      </w:pPr>
      <w:r w:rsidRPr="0042241F">
        <w:rPr>
          <w:rFonts w:ascii="Arial" w:hAnsi="Arial" w:cs="Arial"/>
          <w:u w:val="single"/>
        </w:rPr>
        <w:t>Pohony</w:t>
      </w:r>
      <w:r w:rsidR="00273E36">
        <w:rPr>
          <w:rFonts w:ascii="Arial" w:hAnsi="Arial" w:cs="Arial"/>
          <w:u w:val="single"/>
        </w:rPr>
        <w:t xml:space="preserve"> + mechanizmus</w:t>
      </w:r>
    </w:p>
    <w:p w:rsidR="0042241F" w:rsidRDefault="00BA0D7A" w:rsidP="00BA0D7A">
      <w:pPr>
        <w:pStyle w:val="Odstavecseseznamem"/>
        <w:numPr>
          <w:ilvl w:val="0"/>
          <w:numId w:val="2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42241F">
        <w:rPr>
          <w:rFonts w:ascii="Arial" w:hAnsi="Arial" w:cs="Arial"/>
        </w:rPr>
        <w:t>ýměna oleje v převodových skříních</w:t>
      </w:r>
      <w:r w:rsidR="00314472">
        <w:rPr>
          <w:rFonts w:ascii="Arial" w:hAnsi="Arial" w:cs="Arial"/>
        </w:rPr>
        <w:t xml:space="preserve"> u obou klapek </w:t>
      </w:r>
    </w:p>
    <w:p w:rsidR="0042241F" w:rsidRDefault="00BA0D7A" w:rsidP="00BA0D7A">
      <w:pPr>
        <w:pStyle w:val="Odstavecseseznamem"/>
        <w:numPr>
          <w:ilvl w:val="0"/>
          <w:numId w:val="2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9E2654">
        <w:rPr>
          <w:rFonts w:ascii="Arial" w:hAnsi="Arial" w:cs="Arial"/>
        </w:rPr>
        <w:t xml:space="preserve">eřízení brzdy </w:t>
      </w:r>
      <w:proofErr w:type="spellStart"/>
      <w:r w:rsidR="009E2654">
        <w:rPr>
          <w:rFonts w:ascii="Arial" w:hAnsi="Arial" w:cs="Arial"/>
        </w:rPr>
        <w:t>Modactu</w:t>
      </w:r>
      <w:proofErr w:type="spellEnd"/>
      <w:r w:rsidR="009E2654">
        <w:rPr>
          <w:rFonts w:ascii="Arial" w:hAnsi="Arial" w:cs="Arial"/>
        </w:rPr>
        <w:t xml:space="preserve"> v LB strojovně</w:t>
      </w:r>
    </w:p>
    <w:p w:rsidR="00273E36" w:rsidRDefault="00BA0D7A" w:rsidP="00BA0D7A">
      <w:pPr>
        <w:pStyle w:val="Odstavecseseznamem"/>
        <w:numPr>
          <w:ilvl w:val="0"/>
          <w:numId w:val="2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273E36">
        <w:rPr>
          <w:rFonts w:ascii="Arial" w:hAnsi="Arial" w:cs="Arial"/>
        </w:rPr>
        <w:t xml:space="preserve">ýměna přítlačných </w:t>
      </w:r>
      <w:r w:rsidR="00326346">
        <w:rPr>
          <w:rFonts w:ascii="Arial" w:hAnsi="Arial" w:cs="Arial"/>
        </w:rPr>
        <w:t>válců (nelze</w:t>
      </w:r>
      <w:r w:rsidR="00273E36">
        <w:rPr>
          <w:rFonts w:ascii="Arial" w:hAnsi="Arial" w:cs="Arial"/>
        </w:rPr>
        <w:t xml:space="preserve"> </w:t>
      </w:r>
      <w:r w:rsidR="00326346">
        <w:rPr>
          <w:rFonts w:ascii="Arial" w:hAnsi="Arial" w:cs="Arial"/>
        </w:rPr>
        <w:t>opravit)</w:t>
      </w:r>
      <w:r w:rsidR="00314472">
        <w:rPr>
          <w:rFonts w:ascii="Arial" w:hAnsi="Arial" w:cs="Arial"/>
        </w:rPr>
        <w:t xml:space="preserve"> u obou klapek</w:t>
      </w:r>
    </w:p>
    <w:p w:rsidR="00B969C5" w:rsidRDefault="00BA0D7A" w:rsidP="00BA0D7A">
      <w:pPr>
        <w:pStyle w:val="Odstavecseseznamem"/>
        <w:numPr>
          <w:ilvl w:val="0"/>
          <w:numId w:val="2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969C5">
        <w:rPr>
          <w:rFonts w:ascii="Arial" w:hAnsi="Arial" w:cs="Arial"/>
        </w:rPr>
        <w:t>osouzení míry koroze +</w:t>
      </w:r>
      <w:r w:rsidR="00245A1C">
        <w:rPr>
          <w:rFonts w:ascii="Arial" w:hAnsi="Arial" w:cs="Arial"/>
        </w:rPr>
        <w:t xml:space="preserve"> očištění a</w:t>
      </w:r>
      <w:r w:rsidR="00B969C5">
        <w:rPr>
          <w:rFonts w:ascii="Arial" w:hAnsi="Arial" w:cs="Arial"/>
        </w:rPr>
        <w:t xml:space="preserve"> </w:t>
      </w:r>
      <w:r w:rsidR="00314472">
        <w:rPr>
          <w:rFonts w:ascii="Arial" w:hAnsi="Arial" w:cs="Arial"/>
        </w:rPr>
        <w:t>ošetření vhodným nátěrovým systémem</w:t>
      </w:r>
    </w:p>
    <w:p w:rsidR="00E50FA0" w:rsidRDefault="00E50FA0" w:rsidP="00BA0D7A">
      <w:pPr>
        <w:pStyle w:val="Odstavecseseznamem"/>
        <w:jc w:val="both"/>
        <w:rPr>
          <w:rFonts w:ascii="Arial" w:hAnsi="Arial" w:cs="Arial"/>
        </w:rPr>
      </w:pPr>
    </w:p>
    <w:p w:rsidR="008F347E" w:rsidRDefault="008F347E" w:rsidP="00BA0D7A">
      <w:pPr>
        <w:pStyle w:val="Odstavecseseznamem"/>
        <w:jc w:val="both"/>
        <w:rPr>
          <w:rFonts w:ascii="Arial" w:hAnsi="Arial" w:cs="Arial"/>
          <w:u w:val="single"/>
        </w:rPr>
      </w:pPr>
      <w:r w:rsidRPr="008F347E">
        <w:rPr>
          <w:rFonts w:ascii="Arial" w:hAnsi="Arial" w:cs="Arial"/>
          <w:u w:val="single"/>
        </w:rPr>
        <w:lastRenderedPageBreak/>
        <w:t>Levá klapka</w:t>
      </w:r>
    </w:p>
    <w:p w:rsidR="008F347E" w:rsidRDefault="00BA0D7A" w:rsidP="00BA0D7A">
      <w:pPr>
        <w:pStyle w:val="Odstavecseseznamem"/>
        <w:numPr>
          <w:ilvl w:val="0"/>
          <w:numId w:val="2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F347E" w:rsidRPr="008F347E">
        <w:rPr>
          <w:rFonts w:ascii="Arial" w:hAnsi="Arial" w:cs="Arial"/>
        </w:rPr>
        <w:t>ahrazení jezového pole</w:t>
      </w:r>
      <w:r w:rsidR="008F347E">
        <w:rPr>
          <w:rFonts w:ascii="Arial" w:hAnsi="Arial" w:cs="Arial"/>
        </w:rPr>
        <w:t xml:space="preserve"> spolu se součinností s potápěčem</w:t>
      </w:r>
    </w:p>
    <w:p w:rsidR="008F347E" w:rsidRDefault="00BA0D7A" w:rsidP="00BA0D7A">
      <w:pPr>
        <w:pStyle w:val="Odstavecseseznamem"/>
        <w:numPr>
          <w:ilvl w:val="0"/>
          <w:numId w:val="2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8F347E">
        <w:rPr>
          <w:rFonts w:ascii="Arial" w:hAnsi="Arial" w:cs="Arial"/>
        </w:rPr>
        <w:t xml:space="preserve">ýměna levého a pravého bočního těsnění </w:t>
      </w:r>
      <w:r w:rsidR="00DD7E09">
        <w:rPr>
          <w:rFonts w:ascii="Arial" w:hAnsi="Arial" w:cs="Arial"/>
        </w:rPr>
        <w:t>spolu s přítlačnou lištou z nerez oceli</w:t>
      </w:r>
      <w:r w:rsidR="00245A1C">
        <w:rPr>
          <w:rFonts w:ascii="Arial" w:hAnsi="Arial" w:cs="Arial"/>
        </w:rPr>
        <w:t>, výměna spojovacího materiálu</w:t>
      </w:r>
    </w:p>
    <w:p w:rsidR="00DD7E09" w:rsidRDefault="00BA0D7A" w:rsidP="00BA0D7A">
      <w:pPr>
        <w:pStyle w:val="Odstavecseseznamem"/>
        <w:numPr>
          <w:ilvl w:val="0"/>
          <w:numId w:val="2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DD7E09">
        <w:rPr>
          <w:rFonts w:ascii="Arial" w:hAnsi="Arial" w:cs="Arial"/>
        </w:rPr>
        <w:t>ontrola stavu prahového těsnění + příp. odstranění nánosu, případně výměna tohoto těsnění</w:t>
      </w:r>
    </w:p>
    <w:p w:rsidR="00DD7E09" w:rsidRDefault="00BA0D7A" w:rsidP="00BA0D7A">
      <w:pPr>
        <w:pStyle w:val="Odstavecseseznamem"/>
        <w:numPr>
          <w:ilvl w:val="0"/>
          <w:numId w:val="2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DD7E09">
        <w:rPr>
          <w:rFonts w:ascii="Arial" w:hAnsi="Arial" w:cs="Arial"/>
        </w:rPr>
        <w:t>ontrola dosedacích dubových špalků</w:t>
      </w:r>
    </w:p>
    <w:p w:rsidR="00FD5C41" w:rsidRDefault="00BA0D7A" w:rsidP="00BA0D7A">
      <w:pPr>
        <w:pStyle w:val="Odstavecseseznamem"/>
        <w:numPr>
          <w:ilvl w:val="0"/>
          <w:numId w:val="2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DD7E09">
        <w:rPr>
          <w:rFonts w:ascii="Arial" w:hAnsi="Arial" w:cs="Arial"/>
        </w:rPr>
        <w:t>ontrola uložení klapky v</w:t>
      </w:r>
      <w:r w:rsidR="00A95AE8">
        <w:rPr>
          <w:rFonts w:ascii="Arial" w:hAnsi="Arial" w:cs="Arial"/>
        </w:rPr>
        <w:t> </w:t>
      </w:r>
      <w:r w:rsidR="00DD7E09">
        <w:rPr>
          <w:rFonts w:ascii="Arial" w:hAnsi="Arial" w:cs="Arial"/>
        </w:rPr>
        <w:t>ložiscích</w:t>
      </w:r>
    </w:p>
    <w:p w:rsidR="00326346" w:rsidRPr="00A95AE8" w:rsidRDefault="00BA0D7A" w:rsidP="00BA0D7A">
      <w:pPr>
        <w:pStyle w:val="Odstavecseseznamem"/>
        <w:numPr>
          <w:ilvl w:val="0"/>
          <w:numId w:val="2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A95AE8">
        <w:rPr>
          <w:rFonts w:ascii="Arial" w:hAnsi="Arial" w:cs="Arial"/>
        </w:rPr>
        <w:t>ontrola a seřízení obou ukazatelů poloh klapek</w:t>
      </w:r>
    </w:p>
    <w:p w:rsidR="00595D2C" w:rsidRPr="00B969C5" w:rsidRDefault="00B969C5" w:rsidP="00BA0D7A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Poznámka: Oprava vyžaduje provizorní zahrazení pravého jezového pole </w:t>
      </w:r>
      <w:r w:rsidR="006636B7">
        <w:rPr>
          <w:rFonts w:ascii="Arial" w:hAnsi="Arial" w:cs="Arial"/>
        </w:rPr>
        <w:t xml:space="preserve">a levého jezového pole </w:t>
      </w:r>
      <w:r w:rsidR="006636B7">
        <w:rPr>
          <w:rFonts w:ascii="Arial" w:hAnsi="Arial" w:cs="Arial"/>
        </w:rPr>
        <w:br/>
      </w:r>
      <w:r w:rsidR="00BA0D7A">
        <w:rPr>
          <w:rFonts w:ascii="Arial" w:hAnsi="Arial" w:cs="Arial"/>
        </w:rPr>
        <w:t>(</w:t>
      </w:r>
      <w:r>
        <w:rPr>
          <w:rFonts w:ascii="Arial" w:hAnsi="Arial" w:cs="Arial"/>
        </w:rPr>
        <w:t>součinnost se správcem toku, prov</w:t>
      </w:r>
      <w:r w:rsidR="00BA0D7A">
        <w:rPr>
          <w:rFonts w:ascii="Arial" w:hAnsi="Arial" w:cs="Arial"/>
        </w:rPr>
        <w:t>izorní hrazení je na místě</w:t>
      </w:r>
      <w:r>
        <w:rPr>
          <w:rFonts w:ascii="Arial" w:hAnsi="Arial" w:cs="Arial"/>
        </w:rPr>
        <w:t>)</w:t>
      </w:r>
      <w:r w:rsidR="00BA0D7A">
        <w:rPr>
          <w:rFonts w:ascii="Arial" w:hAnsi="Arial" w:cs="Arial"/>
        </w:rPr>
        <w:t>.</w:t>
      </w:r>
    </w:p>
    <w:p w:rsidR="00595D2C" w:rsidRPr="00595D2C" w:rsidRDefault="00595D2C" w:rsidP="00BA0D7A">
      <w:pPr>
        <w:pStyle w:val="Odstavecseseznamem"/>
        <w:spacing w:before="200"/>
        <w:ind w:left="714"/>
        <w:jc w:val="both"/>
        <w:rPr>
          <w:rFonts w:ascii="Arial" w:hAnsi="Arial" w:cs="Arial"/>
          <w:b/>
        </w:rPr>
      </w:pPr>
    </w:p>
    <w:p w:rsidR="00076D1F" w:rsidRDefault="00076D1F" w:rsidP="00BA0D7A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Členění stavby na stavební objekty</w:t>
      </w:r>
    </w:p>
    <w:p w:rsidR="00BA0D7A" w:rsidRDefault="00BA0D7A" w:rsidP="00BA0D7A">
      <w:pPr>
        <w:pStyle w:val="Odstavecseseznamem"/>
        <w:spacing w:before="200"/>
        <w:ind w:left="714"/>
        <w:jc w:val="both"/>
        <w:rPr>
          <w:rFonts w:ascii="Arial" w:hAnsi="Arial" w:cs="Arial"/>
          <w:b/>
        </w:rPr>
      </w:pPr>
      <w:r w:rsidRPr="0064557A">
        <w:rPr>
          <w:rFonts w:ascii="Arial" w:hAnsi="Arial" w:cs="Arial"/>
        </w:rPr>
        <w:t>Stavba bude řešena jako celek</w:t>
      </w:r>
      <w:r>
        <w:rPr>
          <w:rFonts w:ascii="Arial" w:hAnsi="Arial" w:cs="Arial"/>
        </w:rPr>
        <w:t>.</w:t>
      </w:r>
    </w:p>
    <w:p w:rsidR="00595D2C" w:rsidRPr="00595D2C" w:rsidRDefault="00595D2C" w:rsidP="00BA0D7A">
      <w:pPr>
        <w:pStyle w:val="Odstavecseseznamem"/>
        <w:spacing w:before="200"/>
        <w:ind w:left="714"/>
        <w:jc w:val="both"/>
        <w:rPr>
          <w:rFonts w:ascii="Arial" w:hAnsi="Arial" w:cs="Arial"/>
          <w:b/>
        </w:rPr>
      </w:pPr>
    </w:p>
    <w:p w:rsidR="00076D1F" w:rsidRPr="00595D2C" w:rsidRDefault="00076D1F" w:rsidP="00BA0D7A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Výchozí podklady</w:t>
      </w:r>
    </w:p>
    <w:p w:rsidR="00076D1F" w:rsidRPr="00595D2C" w:rsidRDefault="00076D1F" w:rsidP="00BA0D7A">
      <w:pPr>
        <w:pStyle w:val="Odstavecseseznamem"/>
        <w:jc w:val="both"/>
        <w:rPr>
          <w:rFonts w:ascii="Arial" w:hAnsi="Arial" w:cs="Arial"/>
        </w:rPr>
      </w:pPr>
      <w:r w:rsidRPr="00595D2C">
        <w:rPr>
          <w:rFonts w:ascii="Arial" w:hAnsi="Arial" w:cs="Arial"/>
        </w:rPr>
        <w:t>PD</w:t>
      </w:r>
      <w:r w:rsidR="002043A1">
        <w:rPr>
          <w:rFonts w:ascii="Arial" w:hAnsi="Arial" w:cs="Arial"/>
        </w:rPr>
        <w:t xml:space="preserve"> archivována pod č. 912089 ; 912229 v TS Blansko</w:t>
      </w:r>
    </w:p>
    <w:p w:rsidR="00076D1F" w:rsidRPr="00595D2C" w:rsidRDefault="00076D1F" w:rsidP="00BA0D7A">
      <w:pPr>
        <w:pStyle w:val="Odstavecseseznamem"/>
        <w:jc w:val="both"/>
        <w:rPr>
          <w:rFonts w:ascii="Arial" w:hAnsi="Arial" w:cs="Arial"/>
        </w:rPr>
      </w:pPr>
      <w:bookmarkStart w:id="0" w:name="_GoBack"/>
      <w:bookmarkEnd w:id="0"/>
    </w:p>
    <w:p w:rsidR="00076D1F" w:rsidRPr="00595D2C" w:rsidRDefault="00076D1F" w:rsidP="00BA0D7A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Doplňující informace</w:t>
      </w:r>
    </w:p>
    <w:p w:rsidR="00076D1F" w:rsidRDefault="00076D1F" w:rsidP="00BA0D7A">
      <w:pPr>
        <w:pStyle w:val="Odstavecseseznamem"/>
        <w:jc w:val="both"/>
        <w:rPr>
          <w:rFonts w:ascii="Arial" w:hAnsi="Arial" w:cs="Arial"/>
        </w:rPr>
      </w:pPr>
      <w:r w:rsidRPr="00595D2C">
        <w:rPr>
          <w:rFonts w:ascii="Arial" w:hAnsi="Arial" w:cs="Arial"/>
        </w:rPr>
        <w:t>a) seznam cizích objektů, které budou stavbou dotčené</w:t>
      </w:r>
      <w:r w:rsidR="00245A1C">
        <w:rPr>
          <w:rFonts w:ascii="Arial" w:hAnsi="Arial" w:cs="Arial"/>
        </w:rPr>
        <w:t>:</w:t>
      </w:r>
    </w:p>
    <w:p w:rsidR="00707F38" w:rsidRPr="00595D2C" w:rsidRDefault="00245A1C" w:rsidP="00BA0D7A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9E2654">
        <w:rPr>
          <w:rFonts w:ascii="Arial" w:hAnsi="Arial" w:cs="Arial"/>
        </w:rPr>
        <w:t>Nejsou dotčeny</w:t>
      </w:r>
    </w:p>
    <w:p w:rsidR="009E2654" w:rsidRDefault="009E2654" w:rsidP="00BA0D7A">
      <w:pPr>
        <w:pStyle w:val="Odstavecseseznamem"/>
        <w:jc w:val="both"/>
        <w:rPr>
          <w:rFonts w:ascii="Arial" w:hAnsi="Arial" w:cs="Arial"/>
        </w:rPr>
      </w:pPr>
    </w:p>
    <w:p w:rsidR="00076D1F" w:rsidRPr="00595D2C" w:rsidRDefault="00076D1F" w:rsidP="00BA0D7A">
      <w:pPr>
        <w:pStyle w:val="Odstavecseseznamem"/>
        <w:jc w:val="both"/>
        <w:rPr>
          <w:rFonts w:ascii="Arial" w:hAnsi="Arial" w:cs="Arial"/>
        </w:rPr>
      </w:pPr>
      <w:r w:rsidRPr="00595D2C">
        <w:rPr>
          <w:rFonts w:ascii="Arial" w:hAnsi="Arial" w:cs="Arial"/>
        </w:rPr>
        <w:t>b) přehled dotčených pozemků včetně vlastníků a uživatelů</w:t>
      </w:r>
      <w:r w:rsidR="00245A1C">
        <w:rPr>
          <w:rFonts w:ascii="Arial" w:hAnsi="Arial" w:cs="Arial"/>
        </w:rPr>
        <w:t>:</w:t>
      </w:r>
    </w:p>
    <w:p w:rsidR="009E2654" w:rsidRDefault="00245A1C" w:rsidP="00BA0D7A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9E2654">
        <w:rPr>
          <w:rFonts w:ascii="Arial" w:hAnsi="Arial" w:cs="Arial"/>
        </w:rPr>
        <w:t>Dotčené pozemky a přístupové trasy jsou v majetku vlastníka objektu</w:t>
      </w:r>
    </w:p>
    <w:p w:rsidR="00BA0D7A" w:rsidRDefault="00BA0D7A" w:rsidP="00BA0D7A">
      <w:pPr>
        <w:pStyle w:val="Odstavecseseznamem"/>
        <w:jc w:val="both"/>
        <w:rPr>
          <w:rFonts w:ascii="Arial" w:hAnsi="Arial" w:cs="Arial"/>
        </w:rPr>
      </w:pPr>
    </w:p>
    <w:p w:rsidR="00076D1F" w:rsidRDefault="00076D1F" w:rsidP="00BA0D7A">
      <w:pPr>
        <w:pStyle w:val="Odstavecseseznamem"/>
        <w:jc w:val="both"/>
        <w:rPr>
          <w:rFonts w:ascii="Arial" w:hAnsi="Arial" w:cs="Arial"/>
        </w:rPr>
      </w:pPr>
      <w:r w:rsidRPr="00595D2C">
        <w:rPr>
          <w:rFonts w:ascii="Arial" w:hAnsi="Arial" w:cs="Arial"/>
        </w:rPr>
        <w:t>c) seznam účastníků dotčených stavbou</w:t>
      </w:r>
      <w:r w:rsidR="00245A1C">
        <w:rPr>
          <w:rFonts w:ascii="Arial" w:hAnsi="Arial" w:cs="Arial"/>
        </w:rPr>
        <w:t>:</w:t>
      </w:r>
    </w:p>
    <w:p w:rsidR="00245A1C" w:rsidRDefault="00245A1C" w:rsidP="00BA0D7A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Nejsou dotčeny</w:t>
      </w:r>
    </w:p>
    <w:p w:rsidR="009E2654" w:rsidRPr="00595D2C" w:rsidRDefault="009E2654" w:rsidP="00BA0D7A">
      <w:pPr>
        <w:pStyle w:val="Odstavecseseznamem"/>
        <w:jc w:val="both"/>
        <w:rPr>
          <w:rFonts w:ascii="Arial" w:hAnsi="Arial" w:cs="Arial"/>
        </w:rPr>
      </w:pPr>
    </w:p>
    <w:p w:rsidR="00595D2C" w:rsidRDefault="00076D1F" w:rsidP="00BA0D7A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Vliv stavby na životní prostředí</w:t>
      </w:r>
      <w:r w:rsidR="00245A1C">
        <w:rPr>
          <w:rFonts w:ascii="Arial" w:hAnsi="Arial" w:cs="Arial"/>
          <w:b/>
        </w:rPr>
        <w:t>:</w:t>
      </w:r>
    </w:p>
    <w:p w:rsidR="001B3C68" w:rsidRDefault="001B3C68" w:rsidP="001B3C68">
      <w:pPr>
        <w:pStyle w:val="Odstavecseseznamem"/>
        <w:jc w:val="both"/>
        <w:rPr>
          <w:rFonts w:ascii="Arial" w:hAnsi="Arial" w:cs="Arial"/>
        </w:rPr>
      </w:pPr>
      <w:r w:rsidRPr="001B3C68">
        <w:rPr>
          <w:rFonts w:ascii="Arial" w:hAnsi="Arial" w:cs="Arial"/>
        </w:rPr>
        <w:t>Stavba nebude mít vliv na životní prostředí.</w:t>
      </w:r>
    </w:p>
    <w:p w:rsidR="001B3C68" w:rsidRPr="001B3C68" w:rsidRDefault="001B3C68" w:rsidP="001B3C68">
      <w:pPr>
        <w:pStyle w:val="Odstavecseseznamem"/>
        <w:jc w:val="both"/>
        <w:rPr>
          <w:rFonts w:ascii="Arial" w:hAnsi="Arial" w:cs="Arial"/>
        </w:rPr>
      </w:pPr>
    </w:p>
    <w:p w:rsidR="00595D2C" w:rsidRDefault="00595D2C" w:rsidP="00BA0D7A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Přílohy</w:t>
      </w:r>
    </w:p>
    <w:p w:rsidR="001B3C68" w:rsidRDefault="001B3C68" w:rsidP="001B3C68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Fotodokumentace</w:t>
      </w:r>
    </w:p>
    <w:p w:rsidR="001B3C68" w:rsidRDefault="001B3C68" w:rsidP="001B3C68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Provozní prohlídka</w:t>
      </w:r>
    </w:p>
    <w:p w:rsidR="00707F38" w:rsidRDefault="00707F38" w:rsidP="00BA0D7A">
      <w:pPr>
        <w:pStyle w:val="Odstavecseseznamem"/>
        <w:jc w:val="both"/>
        <w:rPr>
          <w:rFonts w:ascii="Arial" w:hAnsi="Arial" w:cs="Arial"/>
        </w:rPr>
      </w:pPr>
    </w:p>
    <w:p w:rsidR="00C82B34" w:rsidRDefault="00C82B34" w:rsidP="00BA0D7A">
      <w:pPr>
        <w:pStyle w:val="Odstavecseseznamem"/>
        <w:jc w:val="both"/>
        <w:rPr>
          <w:rFonts w:ascii="Arial" w:hAnsi="Arial" w:cs="Arial"/>
        </w:rPr>
      </w:pPr>
    </w:p>
    <w:p w:rsidR="001B3C68" w:rsidRDefault="001B3C68" w:rsidP="001B3C68">
      <w:pPr>
        <w:pStyle w:val="Odstavecseseznamem"/>
        <w:ind w:hanging="436"/>
        <w:jc w:val="both"/>
        <w:rPr>
          <w:rFonts w:ascii="Arial" w:hAnsi="Arial" w:cs="Arial"/>
        </w:rPr>
      </w:pPr>
      <w:r>
        <w:rPr>
          <w:rFonts w:ascii="Arial" w:hAnsi="Arial" w:cs="Arial"/>
        </w:rPr>
        <w:t>V Náměšti nad Oslavou 22. 9. 2020</w:t>
      </w:r>
    </w:p>
    <w:p w:rsidR="001B3C68" w:rsidRPr="00595D2C" w:rsidRDefault="001B3C68" w:rsidP="001B3C68">
      <w:pPr>
        <w:pStyle w:val="Odstavecseseznamem"/>
        <w:ind w:hanging="436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Zpracoval: Ing. Jaroslav Havlík</w:t>
      </w:r>
    </w:p>
    <w:p w:rsidR="004C3A86" w:rsidRPr="006636B7" w:rsidRDefault="004C3A86" w:rsidP="001B3C68">
      <w:pPr>
        <w:pStyle w:val="Odstavecseseznamem"/>
        <w:ind w:hanging="436"/>
        <w:jc w:val="both"/>
        <w:rPr>
          <w:rFonts w:ascii="Arial" w:hAnsi="Arial" w:cs="Arial"/>
        </w:rPr>
      </w:pPr>
    </w:p>
    <w:sectPr w:rsidR="004C3A86" w:rsidRPr="006636B7" w:rsidSect="00996107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E0F82"/>
    <w:multiLevelType w:val="hybridMultilevel"/>
    <w:tmpl w:val="61929B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40A83"/>
    <w:multiLevelType w:val="hybridMultilevel"/>
    <w:tmpl w:val="14DC80D8"/>
    <w:lvl w:ilvl="0" w:tplc="AE022E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A86"/>
    <w:rsid w:val="00076D1F"/>
    <w:rsid w:val="001367D4"/>
    <w:rsid w:val="001818B1"/>
    <w:rsid w:val="001B3C68"/>
    <w:rsid w:val="002043A1"/>
    <w:rsid w:val="00245A1C"/>
    <w:rsid w:val="00273E36"/>
    <w:rsid w:val="00314472"/>
    <w:rsid w:val="00326346"/>
    <w:rsid w:val="00364230"/>
    <w:rsid w:val="0042241F"/>
    <w:rsid w:val="00464CC9"/>
    <w:rsid w:val="004C3A86"/>
    <w:rsid w:val="00533BBB"/>
    <w:rsid w:val="00595D2C"/>
    <w:rsid w:val="005D0456"/>
    <w:rsid w:val="005D1147"/>
    <w:rsid w:val="006021C1"/>
    <w:rsid w:val="00657D7D"/>
    <w:rsid w:val="006636B7"/>
    <w:rsid w:val="00707F38"/>
    <w:rsid w:val="00751348"/>
    <w:rsid w:val="00805F56"/>
    <w:rsid w:val="008C319B"/>
    <w:rsid w:val="008F347E"/>
    <w:rsid w:val="00996107"/>
    <w:rsid w:val="009A3DB7"/>
    <w:rsid w:val="009A7961"/>
    <w:rsid w:val="009E2654"/>
    <w:rsid w:val="009F4748"/>
    <w:rsid w:val="00A95AE8"/>
    <w:rsid w:val="00B969C5"/>
    <w:rsid w:val="00BA0D7A"/>
    <w:rsid w:val="00BA1229"/>
    <w:rsid w:val="00C82B34"/>
    <w:rsid w:val="00D41AFC"/>
    <w:rsid w:val="00DD7E09"/>
    <w:rsid w:val="00E50F50"/>
    <w:rsid w:val="00E50FA0"/>
    <w:rsid w:val="00E82210"/>
    <w:rsid w:val="00EC30D4"/>
    <w:rsid w:val="00F8534B"/>
    <w:rsid w:val="00FA18FA"/>
    <w:rsid w:val="00FD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B51D4"/>
  <w15:docId w15:val="{6AA0FC45-06B0-42C8-A6CB-F86375B66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3A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B36D2-E1B4-4B7E-B492-81B41D0B3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2</Pages>
  <Words>439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Kutílková Marie</dc:creator>
  <cp:lastModifiedBy>Kutílková Marie</cp:lastModifiedBy>
  <cp:revision>19</cp:revision>
  <cp:lastPrinted>2017-01-18T09:58:00Z</cp:lastPrinted>
  <dcterms:created xsi:type="dcterms:W3CDTF">2017-02-08T05:37:00Z</dcterms:created>
  <dcterms:modified xsi:type="dcterms:W3CDTF">2020-09-24T08:46:00Z</dcterms:modified>
</cp:coreProperties>
</file>