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E0" w:rsidRPr="000B2EDD" w:rsidRDefault="006911E0" w:rsidP="000B2EDD">
      <w:pPr>
        <w:pStyle w:val="Odstavec"/>
        <w:spacing w:before="0"/>
        <w:jc w:val="center"/>
        <w:rPr>
          <w:b/>
          <w:sz w:val="24"/>
          <w:szCs w:val="24"/>
        </w:rPr>
      </w:pPr>
      <w:r w:rsidRPr="000B2EDD">
        <w:rPr>
          <w:b/>
          <w:sz w:val="24"/>
          <w:szCs w:val="24"/>
        </w:rPr>
        <w:t xml:space="preserve">Příloha č. 1 </w:t>
      </w:r>
      <w:r w:rsidR="00E33DEC">
        <w:rPr>
          <w:b/>
          <w:sz w:val="24"/>
          <w:szCs w:val="24"/>
        </w:rPr>
        <w:t>–</w:t>
      </w:r>
      <w:r w:rsidRPr="000B2EDD">
        <w:rPr>
          <w:b/>
          <w:sz w:val="24"/>
          <w:szCs w:val="24"/>
        </w:rPr>
        <w:t xml:space="preserve"> </w:t>
      </w:r>
      <w:r w:rsidR="00E33DEC">
        <w:rPr>
          <w:b/>
          <w:sz w:val="24"/>
          <w:szCs w:val="24"/>
        </w:rPr>
        <w:t>Technická specifikace předmětu koupě a cenová nabídka</w:t>
      </w:r>
    </w:p>
    <w:p w:rsidR="005E0CF2" w:rsidRDefault="006911E0" w:rsidP="000B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DD">
        <w:rPr>
          <w:rFonts w:ascii="Times New Roman" w:hAnsi="Times New Roman" w:cs="Times New Roman"/>
          <w:b/>
          <w:sz w:val="24"/>
          <w:szCs w:val="24"/>
        </w:rPr>
        <w:t>ke kupní smlouvě „Dodávka audiovizuální techniky“</w:t>
      </w:r>
    </w:p>
    <w:p w:rsidR="002079A3" w:rsidRDefault="002079A3" w:rsidP="000B2E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56D7" w:rsidRDefault="000B2EDD" w:rsidP="00122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9A3">
        <w:rPr>
          <w:rFonts w:ascii="Times New Roman" w:hAnsi="Times New Roman" w:cs="Times New Roman"/>
          <w:b/>
          <w:i/>
          <w:sz w:val="24"/>
          <w:szCs w:val="24"/>
          <w:u w:val="single"/>
        </w:rPr>
        <w:t>Předmět dodávky:</w:t>
      </w:r>
      <w:r w:rsidRPr="002079A3">
        <w:rPr>
          <w:rFonts w:ascii="Times New Roman" w:hAnsi="Times New Roman" w:cs="Times New Roman"/>
          <w:sz w:val="24"/>
          <w:szCs w:val="24"/>
        </w:rPr>
        <w:tab/>
      </w:r>
      <w:r w:rsidR="002E56D7">
        <w:rPr>
          <w:rFonts w:ascii="Times New Roman" w:hAnsi="Times New Roman" w:cs="Times New Roman"/>
          <w:b/>
          <w:sz w:val="24"/>
          <w:szCs w:val="24"/>
        </w:rPr>
        <w:t xml:space="preserve">Projektor LCD </w:t>
      </w:r>
      <w:r w:rsidR="00122FDD">
        <w:rPr>
          <w:rFonts w:ascii="Times New Roman" w:hAnsi="Times New Roman" w:cs="Times New Roman"/>
          <w:b/>
          <w:sz w:val="24"/>
          <w:szCs w:val="24"/>
        </w:rPr>
        <w:t>- 2 ks</w:t>
      </w:r>
    </w:p>
    <w:p w:rsidR="000B2EDD" w:rsidRPr="002079A3" w:rsidRDefault="000B2EDD" w:rsidP="00DA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9A3">
        <w:rPr>
          <w:rFonts w:ascii="Times New Roman" w:hAnsi="Times New Roman" w:cs="Times New Roman"/>
          <w:b/>
          <w:i/>
          <w:sz w:val="24"/>
          <w:szCs w:val="24"/>
          <w:u w:val="single"/>
        </w:rPr>
        <w:t>Místo plnění:</w:t>
      </w:r>
      <w:r w:rsidRPr="002079A3">
        <w:rPr>
          <w:rFonts w:ascii="Times New Roman" w:hAnsi="Times New Roman" w:cs="Times New Roman"/>
          <w:sz w:val="24"/>
          <w:szCs w:val="24"/>
        </w:rPr>
        <w:t xml:space="preserve"> </w:t>
      </w:r>
      <w:r w:rsidRPr="002079A3">
        <w:rPr>
          <w:rFonts w:ascii="Times New Roman" w:hAnsi="Times New Roman" w:cs="Times New Roman"/>
          <w:sz w:val="24"/>
          <w:szCs w:val="24"/>
        </w:rPr>
        <w:tab/>
      </w:r>
      <w:r w:rsidRPr="002079A3">
        <w:rPr>
          <w:rFonts w:ascii="Times New Roman" w:hAnsi="Times New Roman" w:cs="Times New Roman"/>
          <w:sz w:val="24"/>
          <w:szCs w:val="24"/>
        </w:rPr>
        <w:tab/>
        <w:t xml:space="preserve">Povodí Labe, státní podnik, Víta Nejedlého 951/8, Slezské Předměstí, </w:t>
      </w:r>
    </w:p>
    <w:p w:rsidR="000B2EDD" w:rsidRPr="002079A3" w:rsidRDefault="002E56D7" w:rsidP="00DA18E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03 Hradec Králové</w:t>
      </w:r>
    </w:p>
    <w:p w:rsidR="000B2EDD" w:rsidRDefault="00535037" w:rsidP="000B2E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0B2EDD" w:rsidRPr="002079A3">
        <w:rPr>
          <w:rFonts w:ascii="Times New Roman" w:hAnsi="Times New Roman" w:cs="Times New Roman"/>
          <w:b/>
          <w:i/>
          <w:sz w:val="24"/>
          <w:szCs w:val="24"/>
          <w:u w:val="single"/>
        </w:rPr>
        <w:t>pecifikace dodávky:</w:t>
      </w:r>
    </w:p>
    <w:p w:rsidR="00535037" w:rsidRPr="00725E36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36">
        <w:rPr>
          <w:rFonts w:ascii="Times New Roman" w:hAnsi="Times New Roman" w:cs="Times New Roman"/>
          <w:b/>
          <w:sz w:val="24"/>
          <w:szCs w:val="24"/>
        </w:rPr>
        <w:t>Parametry: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Provozní projekční vzdálenost minimálně v intervalu: od 1,5 m do 9 m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 xml:space="preserve">Nativní rozlišení: min. 1920 × 1200 </w:t>
      </w:r>
      <w:proofErr w:type="spellStart"/>
      <w:r w:rsidRPr="00535037">
        <w:rPr>
          <w:rFonts w:ascii="Times New Roman" w:hAnsi="Times New Roman" w:cs="Times New Roman"/>
          <w:sz w:val="24"/>
          <w:szCs w:val="24"/>
        </w:rPr>
        <w:t>px</w:t>
      </w:r>
      <w:proofErr w:type="spellEnd"/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Poměr stran: 16:10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Technologie: LCD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Osvětlení: Halogenové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37" w:rsidRPr="00725E36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36">
        <w:rPr>
          <w:rFonts w:ascii="Times New Roman" w:hAnsi="Times New Roman" w:cs="Times New Roman"/>
          <w:b/>
          <w:sz w:val="24"/>
          <w:szCs w:val="24"/>
        </w:rPr>
        <w:t>Rozhraní: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Povinné grafické vstupy: HDMI, VGA (D-SUB), Kompozitní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Povinné ostatní vstupy/výstupy: USB-A, USB-B, LAN, možnost dokoupení Wi-Fi modulu, Audio </w:t>
      </w:r>
      <w:proofErr w:type="spellStart"/>
      <w:r w:rsidRPr="00535037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535037">
        <w:rPr>
          <w:rFonts w:ascii="Times New Roman" w:hAnsi="Times New Roman" w:cs="Times New Roman"/>
          <w:sz w:val="24"/>
          <w:szCs w:val="24"/>
        </w:rPr>
        <w:t xml:space="preserve"> výstup, Audio </w:t>
      </w:r>
      <w:proofErr w:type="spellStart"/>
      <w:r w:rsidRPr="00535037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535037">
        <w:rPr>
          <w:rFonts w:ascii="Times New Roman" w:hAnsi="Times New Roman" w:cs="Times New Roman"/>
          <w:sz w:val="24"/>
          <w:szCs w:val="24"/>
        </w:rPr>
        <w:t xml:space="preserve"> vstup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37" w:rsidRPr="00725E36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36">
        <w:rPr>
          <w:rFonts w:ascii="Times New Roman" w:hAnsi="Times New Roman" w:cs="Times New Roman"/>
          <w:b/>
          <w:sz w:val="24"/>
          <w:szCs w:val="24"/>
        </w:rPr>
        <w:t>Výbava a funkce: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Povinné funkce: Zoom, MHL</w:t>
      </w:r>
    </w:p>
    <w:p w:rsidR="00185B45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Povinná výbava: R</w:t>
      </w:r>
      <w:r w:rsidR="00185B45">
        <w:rPr>
          <w:rFonts w:ascii="Times New Roman" w:hAnsi="Times New Roman" w:cs="Times New Roman"/>
          <w:sz w:val="24"/>
          <w:szCs w:val="24"/>
        </w:rPr>
        <w:t>eproduktory, Dálkové ovládání</w:t>
      </w:r>
    </w:p>
    <w:p w:rsidR="00535037" w:rsidRPr="00185B45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B45">
        <w:rPr>
          <w:rFonts w:ascii="Times New Roman" w:hAnsi="Times New Roman" w:cs="Times New Roman"/>
          <w:b/>
          <w:sz w:val="24"/>
          <w:szCs w:val="24"/>
        </w:rPr>
        <w:t>Vlastnosti projektoru: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Umístění: možnost použití na strop i na stůl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Hlučnost: max. 40 dB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Hmotnost: max. 5 kg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Maximální spotřeba: max. 450 W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 xml:space="preserve">Kontrast: min. 15 000:1 </w:t>
      </w:r>
    </w:p>
    <w:p w:rsidR="00535037" w:rsidRPr="00725E36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36">
        <w:rPr>
          <w:rFonts w:ascii="Times New Roman" w:hAnsi="Times New Roman" w:cs="Times New Roman"/>
          <w:b/>
          <w:sz w:val="24"/>
          <w:szCs w:val="24"/>
        </w:rPr>
        <w:t>Vlastnosti lampy: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 xml:space="preserve">Svítivost: min. 5000 </w:t>
      </w:r>
      <w:proofErr w:type="spellStart"/>
      <w:r w:rsidRPr="00535037">
        <w:rPr>
          <w:rFonts w:ascii="Times New Roman" w:hAnsi="Times New Roman" w:cs="Times New Roman"/>
          <w:sz w:val="24"/>
          <w:szCs w:val="24"/>
        </w:rPr>
        <w:t>lm</w:t>
      </w:r>
      <w:proofErr w:type="spellEnd"/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Životnost lampy: min. 5 000 h (208,33 d)</w:t>
      </w:r>
    </w:p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 xml:space="preserve">Svítivost v ECO: min. 3 800 </w:t>
      </w:r>
      <w:proofErr w:type="spellStart"/>
      <w:r w:rsidRPr="00535037">
        <w:rPr>
          <w:rFonts w:ascii="Times New Roman" w:hAnsi="Times New Roman" w:cs="Times New Roman"/>
          <w:sz w:val="24"/>
          <w:szCs w:val="24"/>
        </w:rPr>
        <w:t>lm</w:t>
      </w:r>
      <w:proofErr w:type="spellEnd"/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37">
        <w:rPr>
          <w:rFonts w:ascii="Times New Roman" w:hAnsi="Times New Roman" w:cs="Times New Roman"/>
          <w:sz w:val="24"/>
          <w:szCs w:val="24"/>
        </w:rPr>
        <w:t>Životnost lampy v ECO: min. 10 000 h (416,67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36">
        <w:rPr>
          <w:rFonts w:ascii="Times New Roman" w:hAnsi="Times New Roman" w:cs="Times New Roman"/>
          <w:b/>
          <w:sz w:val="24"/>
          <w:szCs w:val="24"/>
        </w:rPr>
        <w:t>např. Epson EB-2250U</w:t>
      </w:r>
    </w:p>
    <w:p w:rsidR="00AA44E7" w:rsidRDefault="00AA44E7" w:rsidP="006709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0943" w:rsidRPr="002079A3" w:rsidRDefault="00670943" w:rsidP="00670943">
      <w:pPr>
        <w:rPr>
          <w:rFonts w:ascii="Times New Roman" w:hAnsi="Times New Roman" w:cs="Times New Roman"/>
          <w:sz w:val="24"/>
          <w:szCs w:val="24"/>
        </w:rPr>
      </w:pPr>
      <w:r w:rsidRPr="002079A3">
        <w:rPr>
          <w:rFonts w:ascii="Times New Roman" w:hAnsi="Times New Roman" w:cs="Times New Roman"/>
          <w:b/>
          <w:i/>
          <w:sz w:val="24"/>
          <w:szCs w:val="24"/>
          <w:u w:val="single"/>
        </w:rPr>
        <w:t>Požadavky na záruku:</w:t>
      </w:r>
      <w:r w:rsidR="00A806FD">
        <w:rPr>
          <w:rFonts w:ascii="Times New Roman" w:hAnsi="Times New Roman" w:cs="Times New Roman"/>
          <w:sz w:val="24"/>
          <w:szCs w:val="24"/>
        </w:rPr>
        <w:t xml:space="preserve">    </w:t>
      </w:r>
      <w:r w:rsidRPr="002079A3">
        <w:rPr>
          <w:rFonts w:ascii="Times New Roman" w:hAnsi="Times New Roman" w:cs="Times New Roman"/>
          <w:sz w:val="24"/>
          <w:szCs w:val="24"/>
        </w:rPr>
        <w:t>24 měsíců</w:t>
      </w:r>
    </w:p>
    <w:p w:rsidR="00230C7F" w:rsidRPr="00230C7F" w:rsidRDefault="000B2EDD" w:rsidP="000B2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 dodávky zahrnuje dopravu </w:t>
      </w:r>
      <w:r w:rsidR="00230C7F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23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C7F">
        <w:rPr>
          <w:rFonts w:ascii="Times New Roman" w:hAnsi="Times New Roman" w:cs="Times New Roman"/>
          <w:color w:val="000000" w:themeColor="text1"/>
          <w:sz w:val="24"/>
          <w:szCs w:val="24"/>
        </w:rPr>
        <w:t>místa</w:t>
      </w:r>
      <w:r w:rsidRPr="0023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plnění</w:t>
      </w:r>
      <w:r w:rsidR="00230C7F" w:rsidRPr="00230C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EDD" w:rsidRPr="00670943" w:rsidRDefault="00670943" w:rsidP="000B2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943">
        <w:rPr>
          <w:rFonts w:ascii="Times New Roman" w:hAnsi="Times New Roman" w:cs="Times New Roman"/>
          <w:b/>
          <w:i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ks v Kč bez DPH:                                                      </w:t>
      </w:r>
      <w:r w:rsidR="0091783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  <w:r w:rsidRPr="00670943">
        <w:rPr>
          <w:rFonts w:ascii="Times New Roman" w:hAnsi="Times New Roman" w:cs="Times New Roman"/>
          <w:i/>
          <w:sz w:val="24"/>
          <w:szCs w:val="24"/>
          <w:highlight w:val="yellow"/>
        </w:rPr>
        <w:t>XXXXXXX</w:t>
      </w:r>
    </w:p>
    <w:p w:rsidR="000B2EDD" w:rsidRPr="00670943" w:rsidRDefault="000B2EDD" w:rsidP="000B2E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09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Cena za dodávku </w:t>
      </w:r>
      <w:r w:rsidR="009178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ks </w:t>
      </w:r>
      <w:r w:rsidRPr="00670943">
        <w:rPr>
          <w:rFonts w:ascii="Times New Roman" w:hAnsi="Times New Roman" w:cs="Times New Roman"/>
          <w:b/>
          <w:i/>
          <w:sz w:val="24"/>
          <w:szCs w:val="24"/>
          <w:u w:val="single"/>
        </w:rPr>
        <w:t>v Kč bez DPH</w:t>
      </w:r>
      <w:r w:rsidR="006709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= celková nabídková cena</w:t>
      </w:r>
      <w:r w:rsidRPr="006709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70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0943">
        <w:rPr>
          <w:rFonts w:ascii="Times New Roman" w:hAnsi="Times New Roman" w:cs="Times New Roman"/>
          <w:i/>
          <w:sz w:val="24"/>
          <w:szCs w:val="24"/>
          <w:highlight w:val="yellow"/>
        </w:rPr>
        <w:t>XXXXXXX</w:t>
      </w:r>
    </w:p>
    <w:p w:rsidR="000B2EDD" w:rsidRPr="002079A3" w:rsidRDefault="000B2EDD" w:rsidP="000B2EDD">
      <w:pPr>
        <w:rPr>
          <w:rFonts w:ascii="Times New Roman" w:hAnsi="Times New Roman" w:cs="Times New Roman"/>
          <w:sz w:val="24"/>
          <w:szCs w:val="24"/>
        </w:rPr>
      </w:pPr>
    </w:p>
    <w:p w:rsidR="000B2EDD" w:rsidRPr="002079A3" w:rsidRDefault="000B2EDD" w:rsidP="0067094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Poznámka:</w:t>
      </w:r>
    </w:p>
    <w:p w:rsidR="000B2EDD" w:rsidRPr="002079A3" w:rsidRDefault="00670943" w:rsidP="000B2EDD">
      <w:pPr>
        <w:ind w:left="-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0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0B2EDD" w:rsidRPr="002079A3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Uchazeč vyplní cenu </w:t>
      </w:r>
      <w:r w:rsidR="004568A3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v Kč bez DPH do žlutě označených míst</w:t>
      </w:r>
      <w:r w:rsidR="000B2EDD" w:rsidRPr="002079A3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.</w:t>
      </w:r>
      <w:r w:rsidR="000B2EDD" w:rsidRPr="002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2EDD" w:rsidRPr="002079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Jiné úpravy nelze provádět.</w:t>
      </w:r>
    </w:p>
    <w:p w:rsidR="000B2EDD" w:rsidRDefault="000B2EDD" w:rsidP="000B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37" w:rsidRPr="000B2EDD" w:rsidRDefault="00535037" w:rsidP="00725E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5037" w:rsidRPr="000B2EDD" w:rsidSect="002079A3">
      <w:footerReference w:type="default" r:id="rId7"/>
      <w:pgSz w:w="11906" w:h="16838" w:code="9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A3" w:rsidRDefault="002079A3" w:rsidP="002079A3">
      <w:pPr>
        <w:spacing w:after="0" w:line="240" w:lineRule="auto"/>
      </w:pPr>
      <w:r>
        <w:separator/>
      </w:r>
    </w:p>
  </w:endnote>
  <w:endnote w:type="continuationSeparator" w:id="0">
    <w:p w:rsidR="002079A3" w:rsidRDefault="002079A3" w:rsidP="0020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6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079A3" w:rsidRDefault="002079A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79A3" w:rsidRDefault="00207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A3" w:rsidRDefault="002079A3" w:rsidP="002079A3">
      <w:pPr>
        <w:spacing w:after="0" w:line="240" w:lineRule="auto"/>
      </w:pPr>
      <w:r>
        <w:separator/>
      </w:r>
    </w:p>
  </w:footnote>
  <w:footnote w:type="continuationSeparator" w:id="0">
    <w:p w:rsidR="002079A3" w:rsidRDefault="002079A3" w:rsidP="0020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E1FC4"/>
    <w:multiLevelType w:val="hybridMultilevel"/>
    <w:tmpl w:val="AB788FE8"/>
    <w:lvl w:ilvl="0" w:tplc="4086B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0"/>
    <w:rsid w:val="000B2EDD"/>
    <w:rsid w:val="00122FDD"/>
    <w:rsid w:val="00185B45"/>
    <w:rsid w:val="002079A3"/>
    <w:rsid w:val="00230C7F"/>
    <w:rsid w:val="002E56D7"/>
    <w:rsid w:val="004568A3"/>
    <w:rsid w:val="004C4EE4"/>
    <w:rsid w:val="00535037"/>
    <w:rsid w:val="005E0CF2"/>
    <w:rsid w:val="00670943"/>
    <w:rsid w:val="006911E0"/>
    <w:rsid w:val="00725E36"/>
    <w:rsid w:val="00745C74"/>
    <w:rsid w:val="0091783E"/>
    <w:rsid w:val="00A806FD"/>
    <w:rsid w:val="00AA44E7"/>
    <w:rsid w:val="00DA18E0"/>
    <w:rsid w:val="00E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3B9F-DDE8-45D7-9607-7C9660C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911E0"/>
    <w:pPr>
      <w:tabs>
        <w:tab w:val="right" w:leader="dot" w:pos="666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2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9A3"/>
  </w:style>
  <w:style w:type="paragraph" w:styleId="Zpat">
    <w:name w:val="footer"/>
    <w:basedOn w:val="Normln"/>
    <w:link w:val="ZpatChar"/>
    <w:uiPriority w:val="99"/>
    <w:unhideWhenUsed/>
    <w:rsid w:val="0020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9A3"/>
  </w:style>
  <w:style w:type="paragraph" w:styleId="Textbubliny">
    <w:name w:val="Balloon Text"/>
    <w:basedOn w:val="Normln"/>
    <w:link w:val="TextbublinyChar"/>
    <w:uiPriority w:val="99"/>
    <w:semiHidden/>
    <w:unhideWhenUsed/>
    <w:rsid w:val="001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Přidalová</dc:creator>
  <cp:keywords/>
  <dc:description/>
  <cp:lastModifiedBy>Andrea Přidalová</cp:lastModifiedBy>
  <cp:revision>19</cp:revision>
  <cp:lastPrinted>2021-09-17T11:30:00Z</cp:lastPrinted>
  <dcterms:created xsi:type="dcterms:W3CDTF">2021-09-16T11:14:00Z</dcterms:created>
  <dcterms:modified xsi:type="dcterms:W3CDTF">2021-09-24T05:06:00Z</dcterms:modified>
</cp:coreProperties>
</file>