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D361E" w:rsidRDefault="004D361E">
      <w:pPr>
        <w:spacing w:line="360" w:lineRule="auto"/>
        <w:jc w:val="both"/>
        <w:rPr>
          <w:rFonts w:ascii="Arial" w:hAnsi="Arial"/>
          <w:b/>
          <w:sz w:val="28"/>
        </w:rPr>
      </w:pPr>
    </w:p>
    <w:p w:rsidR="004D361E" w:rsidRPr="00BF4A11" w:rsidRDefault="004D361E">
      <w:pPr>
        <w:pStyle w:val="Nadpis3"/>
      </w:pPr>
      <w:r w:rsidRPr="00BF4A11">
        <w:t>B</w:t>
      </w:r>
      <w:r w:rsidR="00A617CF" w:rsidRPr="00BF4A11">
        <w:t>.</w:t>
      </w:r>
      <w:r w:rsidRPr="00BF4A11">
        <w:t xml:space="preserve"> Souhrnná technická zpráva</w:t>
      </w:r>
    </w:p>
    <w:p w:rsidR="004D361E" w:rsidRPr="00BF4A11" w:rsidRDefault="004D361E">
      <w:pPr>
        <w:pStyle w:val="Nadpis2"/>
        <w:ind w:left="2832" w:hanging="2832"/>
        <w:rPr>
          <w:b/>
          <w:bCs/>
        </w:rPr>
      </w:pPr>
    </w:p>
    <w:p w:rsidR="004D361E" w:rsidRPr="00BF4A11" w:rsidRDefault="004D361E">
      <w:pPr>
        <w:widowControl w:val="0"/>
        <w:autoSpaceDE w:val="0"/>
        <w:spacing w:line="360" w:lineRule="auto"/>
        <w:jc w:val="both"/>
        <w:rPr>
          <w:rFonts w:ascii="Arial" w:hAnsi="Arial" w:cs="Arial"/>
          <w:b/>
          <w:bCs/>
          <w:sz w:val="28"/>
          <w:szCs w:val="26"/>
        </w:rPr>
      </w:pPr>
      <w:proofErr w:type="gramStart"/>
      <w:r w:rsidRPr="00BF4A11">
        <w:rPr>
          <w:rFonts w:ascii="Arial" w:hAnsi="Arial" w:cs="Arial"/>
          <w:b/>
          <w:bCs/>
          <w:sz w:val="28"/>
          <w:szCs w:val="26"/>
        </w:rPr>
        <w:t>B.1 Popis</w:t>
      </w:r>
      <w:proofErr w:type="gramEnd"/>
      <w:r w:rsidRPr="00BF4A11">
        <w:rPr>
          <w:rFonts w:ascii="Arial" w:hAnsi="Arial" w:cs="Arial"/>
          <w:b/>
          <w:bCs/>
          <w:sz w:val="28"/>
          <w:szCs w:val="26"/>
        </w:rPr>
        <w:t xml:space="preserve"> území stavby</w:t>
      </w:r>
    </w:p>
    <w:p w:rsidR="00BB3A70" w:rsidRPr="00BF4A11" w:rsidRDefault="004D361E" w:rsidP="007F1124">
      <w:pPr>
        <w:pStyle w:val="l5"/>
        <w:shd w:val="clear" w:color="auto" w:fill="FFFFFF"/>
        <w:spacing w:before="0" w:beforeAutospacing="0" w:after="0" w:afterAutospacing="0" w:line="360" w:lineRule="auto"/>
        <w:jc w:val="both"/>
        <w:rPr>
          <w:rFonts w:ascii="Arial" w:hAnsi="Arial" w:cs="Arial"/>
          <w:sz w:val="16"/>
          <w:szCs w:val="16"/>
        </w:rPr>
      </w:pPr>
      <w:r w:rsidRPr="00BF4A11">
        <w:rPr>
          <w:rFonts w:ascii="Arial" w:hAnsi="Arial" w:cs="Arial"/>
          <w:b/>
          <w:bCs/>
          <w:szCs w:val="26"/>
        </w:rPr>
        <w:t xml:space="preserve">a)Charakteristika </w:t>
      </w:r>
      <w:r w:rsidR="00BB3A70" w:rsidRPr="00BF4A11">
        <w:rPr>
          <w:rFonts w:ascii="Arial" w:hAnsi="Arial" w:cs="Arial"/>
          <w:b/>
          <w:bCs/>
          <w:szCs w:val="26"/>
        </w:rPr>
        <w:t xml:space="preserve">území </w:t>
      </w:r>
      <w:r w:rsidR="00BB3A70" w:rsidRPr="00BF4A11">
        <w:rPr>
          <w:rFonts w:ascii="Arial" w:hAnsi="Arial" w:cs="Arial"/>
          <w:b/>
        </w:rPr>
        <w:t>a stavebního pozemku, zastavěné území a nezastavěné území, soulad navrhované stavby s charakterem území, dosavadní využití a zastavěnost území</w:t>
      </w:r>
    </w:p>
    <w:p w:rsidR="00A85968" w:rsidRPr="00BF4A11" w:rsidRDefault="004B29D0" w:rsidP="00BB3A70">
      <w:pPr>
        <w:widowControl w:val="0"/>
        <w:autoSpaceDE w:val="0"/>
        <w:spacing w:line="360" w:lineRule="auto"/>
        <w:jc w:val="both"/>
        <w:rPr>
          <w:rFonts w:ascii="Arial" w:hAnsi="Arial" w:cs="Arial"/>
          <w:sz w:val="24"/>
          <w:szCs w:val="24"/>
        </w:rPr>
      </w:pPr>
      <w:r w:rsidRPr="00BF4A11">
        <w:rPr>
          <w:rFonts w:ascii="Arial" w:hAnsi="Arial" w:cs="Arial"/>
          <w:sz w:val="24"/>
          <w:szCs w:val="24"/>
        </w:rPr>
        <w:t xml:space="preserve">Zájmové území se nachází v prostoru </w:t>
      </w:r>
      <w:r w:rsidR="007F1124" w:rsidRPr="00BF4A11">
        <w:rPr>
          <w:rFonts w:ascii="Arial" w:hAnsi="Arial" w:cs="Arial"/>
          <w:sz w:val="24"/>
          <w:szCs w:val="24"/>
        </w:rPr>
        <w:t>záchytné</w:t>
      </w:r>
      <w:r w:rsidRPr="00BF4A11">
        <w:rPr>
          <w:rFonts w:ascii="Arial" w:hAnsi="Arial" w:cs="Arial"/>
          <w:sz w:val="24"/>
          <w:szCs w:val="24"/>
        </w:rPr>
        <w:t xml:space="preserve"> nádrže na řece Kyjovce nad vodním dílem Koryčany. </w:t>
      </w:r>
      <w:r w:rsidR="007F1124" w:rsidRPr="00BF4A11">
        <w:rPr>
          <w:rFonts w:ascii="Arial" w:hAnsi="Arial" w:cs="Arial"/>
          <w:sz w:val="24"/>
          <w:szCs w:val="24"/>
        </w:rPr>
        <w:t>Záchytná</w:t>
      </w:r>
      <w:r w:rsidRPr="00BF4A11">
        <w:rPr>
          <w:rFonts w:ascii="Arial" w:hAnsi="Arial" w:cs="Arial"/>
          <w:sz w:val="24"/>
          <w:szCs w:val="24"/>
        </w:rPr>
        <w:t xml:space="preserve"> nádrž slouží k zachycení splavenin, zvýšení bezpečnosti při případných haváriích ohrožujících čistotu vody a k extenzivnímu chovu ryb. </w:t>
      </w:r>
      <w:r w:rsidR="007F1124" w:rsidRPr="00BF4A11">
        <w:rPr>
          <w:rFonts w:ascii="Arial" w:hAnsi="Arial" w:cs="Arial"/>
          <w:sz w:val="24"/>
          <w:szCs w:val="24"/>
        </w:rPr>
        <w:t>Záchytná</w:t>
      </w:r>
      <w:r w:rsidRPr="00BF4A11">
        <w:rPr>
          <w:rFonts w:ascii="Arial" w:hAnsi="Arial" w:cs="Arial"/>
          <w:sz w:val="24"/>
          <w:szCs w:val="24"/>
        </w:rPr>
        <w:t xml:space="preserve"> nádrž sestává ze dvou </w:t>
      </w:r>
      <w:r w:rsidR="0069656C" w:rsidRPr="00BF4A11">
        <w:rPr>
          <w:rFonts w:ascii="Arial" w:hAnsi="Arial" w:cs="Arial"/>
          <w:sz w:val="24"/>
          <w:szCs w:val="24"/>
        </w:rPr>
        <w:t xml:space="preserve">(levá a pravá) </w:t>
      </w:r>
      <w:r w:rsidRPr="00BF4A11">
        <w:rPr>
          <w:rFonts w:ascii="Arial" w:hAnsi="Arial" w:cs="Arial"/>
          <w:sz w:val="24"/>
          <w:szCs w:val="24"/>
        </w:rPr>
        <w:t xml:space="preserve">zemních obtokových </w:t>
      </w:r>
      <w:r w:rsidR="004C33E9" w:rsidRPr="00BF4A11">
        <w:rPr>
          <w:rFonts w:ascii="Arial" w:hAnsi="Arial" w:cs="Arial"/>
          <w:sz w:val="24"/>
          <w:szCs w:val="24"/>
        </w:rPr>
        <w:t>nádrží</w:t>
      </w:r>
      <w:r w:rsidR="004C33E9">
        <w:rPr>
          <w:rFonts w:ascii="Arial" w:hAnsi="Arial" w:cs="Arial"/>
          <w:sz w:val="24"/>
          <w:szCs w:val="24"/>
        </w:rPr>
        <w:t xml:space="preserve"> </w:t>
      </w:r>
      <w:r w:rsidR="004C33E9" w:rsidRPr="00BF4A11">
        <w:rPr>
          <w:rFonts w:ascii="Arial" w:hAnsi="Arial" w:cs="Arial"/>
          <w:sz w:val="24"/>
          <w:szCs w:val="24"/>
        </w:rPr>
        <w:t>a</w:t>
      </w:r>
      <w:r w:rsidR="00A85968" w:rsidRPr="00BF4A11">
        <w:rPr>
          <w:rFonts w:ascii="Arial" w:hAnsi="Arial" w:cs="Arial"/>
          <w:sz w:val="24"/>
          <w:szCs w:val="24"/>
        </w:rPr>
        <w:t xml:space="preserve"> koryta toku Kyjovka trasovaného mezi nádržemi. </w:t>
      </w:r>
    </w:p>
    <w:p w:rsidR="00A85968" w:rsidRPr="00BF4A11" w:rsidRDefault="00A85968" w:rsidP="002E2521">
      <w:pPr>
        <w:autoSpaceDE w:val="0"/>
        <w:autoSpaceDN w:val="0"/>
        <w:adjustRightInd w:val="0"/>
        <w:spacing w:line="360" w:lineRule="auto"/>
        <w:jc w:val="both"/>
        <w:rPr>
          <w:rFonts w:ascii="Arial" w:hAnsi="Arial" w:cs="Arial"/>
          <w:sz w:val="24"/>
          <w:szCs w:val="24"/>
          <w:u w:val="single"/>
        </w:rPr>
      </w:pPr>
      <w:r w:rsidRPr="00BF4A11">
        <w:rPr>
          <w:rFonts w:ascii="Arial" w:hAnsi="Arial" w:cs="Arial"/>
          <w:sz w:val="24"/>
          <w:szCs w:val="24"/>
          <w:u w:val="single"/>
        </w:rPr>
        <w:t>Obtokové nádrže</w:t>
      </w:r>
    </w:p>
    <w:p w:rsidR="00CC181D" w:rsidRPr="00BF4A11" w:rsidRDefault="00464CF2" w:rsidP="002E2521">
      <w:pPr>
        <w:autoSpaceDE w:val="0"/>
        <w:autoSpaceDN w:val="0"/>
        <w:adjustRightInd w:val="0"/>
        <w:spacing w:line="360" w:lineRule="auto"/>
        <w:jc w:val="both"/>
        <w:rPr>
          <w:rFonts w:ascii="Arial" w:hAnsi="Arial" w:cs="Arial"/>
          <w:sz w:val="24"/>
          <w:szCs w:val="24"/>
        </w:rPr>
      </w:pPr>
      <w:r w:rsidRPr="00BF4A11">
        <w:rPr>
          <w:rFonts w:ascii="Arial" w:hAnsi="Arial" w:cs="Arial"/>
          <w:sz w:val="24"/>
          <w:szCs w:val="24"/>
        </w:rPr>
        <w:t xml:space="preserve">Obě </w:t>
      </w:r>
      <w:r w:rsidR="004C4F42" w:rsidRPr="00BF4A11">
        <w:rPr>
          <w:rFonts w:ascii="Arial" w:hAnsi="Arial" w:cs="Arial"/>
          <w:sz w:val="24"/>
          <w:szCs w:val="24"/>
        </w:rPr>
        <w:t xml:space="preserve">zemní </w:t>
      </w:r>
      <w:r w:rsidR="003F1884" w:rsidRPr="00BF4A11">
        <w:rPr>
          <w:rFonts w:ascii="Arial" w:hAnsi="Arial" w:cs="Arial"/>
          <w:sz w:val="24"/>
          <w:szCs w:val="24"/>
        </w:rPr>
        <w:t xml:space="preserve">obtokové </w:t>
      </w:r>
      <w:r w:rsidRPr="00BF4A11">
        <w:rPr>
          <w:rFonts w:ascii="Arial" w:hAnsi="Arial" w:cs="Arial"/>
          <w:sz w:val="24"/>
          <w:szCs w:val="24"/>
        </w:rPr>
        <w:t>n</w:t>
      </w:r>
      <w:r w:rsidR="00D06366" w:rsidRPr="00BF4A11">
        <w:rPr>
          <w:rFonts w:ascii="Arial" w:hAnsi="Arial" w:cs="Arial"/>
          <w:sz w:val="24"/>
          <w:szCs w:val="24"/>
        </w:rPr>
        <w:t xml:space="preserve">ádrže jsou v současné době využívány k </w:t>
      </w:r>
      <w:r w:rsidRPr="00BF4A11">
        <w:rPr>
          <w:rFonts w:ascii="Arial" w:hAnsi="Arial" w:cs="Arial"/>
          <w:sz w:val="24"/>
          <w:szCs w:val="24"/>
        </w:rPr>
        <w:t xml:space="preserve">extenzivnímu </w:t>
      </w:r>
      <w:r w:rsidR="00D06366" w:rsidRPr="00BF4A11">
        <w:rPr>
          <w:rFonts w:ascii="Arial" w:hAnsi="Arial" w:cs="Arial"/>
          <w:sz w:val="24"/>
          <w:szCs w:val="24"/>
        </w:rPr>
        <w:t>chovu ryb.</w:t>
      </w:r>
      <w:r w:rsidR="00E72AB5">
        <w:rPr>
          <w:rFonts w:ascii="Arial" w:hAnsi="Arial" w:cs="Arial"/>
          <w:sz w:val="24"/>
          <w:szCs w:val="24"/>
        </w:rPr>
        <w:t xml:space="preserve"> </w:t>
      </w:r>
      <w:r w:rsidR="004B29D0" w:rsidRPr="00BF4A11">
        <w:rPr>
          <w:rFonts w:ascii="Arial" w:hAnsi="Arial" w:cs="Arial"/>
          <w:sz w:val="24"/>
          <w:szCs w:val="24"/>
        </w:rPr>
        <w:t xml:space="preserve">Nádrže jsou podélného ledvinovitého půdorysného tvaru a jsou od sebe odděleny </w:t>
      </w:r>
      <w:proofErr w:type="spellStart"/>
      <w:r w:rsidR="004B29D0" w:rsidRPr="00BF4A11">
        <w:rPr>
          <w:rFonts w:ascii="Arial" w:hAnsi="Arial" w:cs="Arial"/>
          <w:sz w:val="24"/>
          <w:szCs w:val="24"/>
        </w:rPr>
        <w:t>ohrázovaným</w:t>
      </w:r>
      <w:proofErr w:type="spellEnd"/>
      <w:r w:rsidR="004B29D0" w:rsidRPr="00BF4A11">
        <w:rPr>
          <w:rFonts w:ascii="Arial" w:hAnsi="Arial" w:cs="Arial"/>
          <w:sz w:val="24"/>
          <w:szCs w:val="24"/>
        </w:rPr>
        <w:t xml:space="preserve"> korytem toku Kyjovka. Voda z koryta toku Kyjovka je do nádrží přiváděna odběrným </w:t>
      </w:r>
      <w:r w:rsidR="00A85968" w:rsidRPr="00BF4A11">
        <w:rPr>
          <w:rFonts w:ascii="Arial" w:hAnsi="Arial" w:cs="Arial"/>
          <w:sz w:val="24"/>
          <w:szCs w:val="24"/>
        </w:rPr>
        <w:t>objektem</w:t>
      </w:r>
      <w:r w:rsidR="004B29D0" w:rsidRPr="00BF4A11">
        <w:rPr>
          <w:rFonts w:ascii="Arial" w:hAnsi="Arial" w:cs="Arial"/>
          <w:sz w:val="24"/>
          <w:szCs w:val="24"/>
        </w:rPr>
        <w:t xml:space="preserve">. </w:t>
      </w:r>
      <w:r w:rsidR="00A85968" w:rsidRPr="00BF4A11">
        <w:rPr>
          <w:rFonts w:ascii="Arial" w:hAnsi="Arial" w:cs="Arial"/>
          <w:sz w:val="24"/>
          <w:szCs w:val="24"/>
        </w:rPr>
        <w:t xml:space="preserve">Odběrný objekt je umístěn v korytě toku Kyjovka nad </w:t>
      </w:r>
      <w:r w:rsidR="004C33E9" w:rsidRPr="00BF4A11">
        <w:rPr>
          <w:rFonts w:ascii="Arial" w:hAnsi="Arial" w:cs="Arial"/>
          <w:sz w:val="24"/>
          <w:szCs w:val="24"/>
        </w:rPr>
        <w:t>záchytnou</w:t>
      </w:r>
      <w:r w:rsidR="004C33E9">
        <w:rPr>
          <w:rFonts w:ascii="Arial" w:hAnsi="Arial" w:cs="Arial"/>
          <w:sz w:val="24"/>
          <w:szCs w:val="24"/>
        </w:rPr>
        <w:t xml:space="preserve"> </w:t>
      </w:r>
      <w:r w:rsidR="004C33E9" w:rsidRPr="00BF4A11">
        <w:rPr>
          <w:rFonts w:ascii="Arial" w:hAnsi="Arial" w:cs="Arial"/>
          <w:sz w:val="24"/>
          <w:szCs w:val="24"/>
        </w:rPr>
        <w:t>nádrží.</w:t>
      </w:r>
      <w:r w:rsidR="004C33E9">
        <w:rPr>
          <w:rFonts w:ascii="Arial" w:hAnsi="Arial" w:cs="Arial"/>
          <w:sz w:val="24"/>
          <w:szCs w:val="24"/>
        </w:rPr>
        <w:t xml:space="preserve"> </w:t>
      </w:r>
      <w:r w:rsidR="004C33E9" w:rsidRPr="00BF4A11">
        <w:rPr>
          <w:rFonts w:ascii="Arial" w:hAnsi="Arial" w:cs="Arial"/>
          <w:sz w:val="24"/>
          <w:szCs w:val="24"/>
        </w:rPr>
        <w:t>Odběrný</w:t>
      </w:r>
      <w:r w:rsidR="0069656C" w:rsidRPr="00BF4A11">
        <w:rPr>
          <w:rFonts w:ascii="Arial" w:hAnsi="Arial" w:cs="Arial"/>
          <w:sz w:val="24"/>
          <w:szCs w:val="24"/>
        </w:rPr>
        <w:t xml:space="preserve"> objekt sestáv</w:t>
      </w:r>
      <w:r w:rsidR="00A3654F" w:rsidRPr="00BF4A11">
        <w:rPr>
          <w:rFonts w:ascii="Arial" w:hAnsi="Arial" w:cs="Arial"/>
          <w:sz w:val="24"/>
          <w:szCs w:val="24"/>
        </w:rPr>
        <w:t>á se stavidla</w:t>
      </w:r>
      <w:r w:rsidR="00CC181D" w:rsidRPr="00BF4A11">
        <w:rPr>
          <w:rFonts w:ascii="Arial" w:hAnsi="Arial" w:cs="Arial"/>
          <w:sz w:val="24"/>
          <w:szCs w:val="24"/>
        </w:rPr>
        <w:t xml:space="preserve"> umístěného napříč korytem toku Kyjovka</w:t>
      </w:r>
      <w:r w:rsidR="0069656C" w:rsidRPr="00BF4A11">
        <w:rPr>
          <w:rFonts w:ascii="Arial" w:hAnsi="Arial" w:cs="Arial"/>
          <w:sz w:val="24"/>
          <w:szCs w:val="24"/>
        </w:rPr>
        <w:t xml:space="preserve"> a odběrného objektu do levé a pravé obtokové nádrže. </w:t>
      </w:r>
      <w:r w:rsidR="004C33E9" w:rsidRPr="00BF4A11">
        <w:rPr>
          <w:rFonts w:ascii="Arial" w:hAnsi="Arial" w:cs="Arial"/>
          <w:sz w:val="24"/>
          <w:szCs w:val="24"/>
        </w:rPr>
        <w:t xml:space="preserve">Stavidlem je voda v korytě toku Kyjovka vzdouvána, čímž je umožněn přítok vody přes </w:t>
      </w:r>
      <w:r w:rsidR="00E72AB5">
        <w:rPr>
          <w:rFonts w:ascii="Arial" w:hAnsi="Arial" w:cs="Arial"/>
          <w:sz w:val="24"/>
          <w:szCs w:val="24"/>
        </w:rPr>
        <w:t xml:space="preserve">odběrný objekt do obou nádrží. V </w:t>
      </w:r>
      <w:r w:rsidR="004C33E9" w:rsidRPr="00BF4A11">
        <w:rPr>
          <w:rFonts w:ascii="Arial" w:hAnsi="Arial" w:cs="Arial"/>
          <w:sz w:val="24"/>
          <w:szCs w:val="24"/>
        </w:rPr>
        <w:t>nádržích je voda ruční manipulací na uzavřených požerácích výpustných objektů udržována na požadované úrovni.</w:t>
      </w:r>
      <w:r w:rsidR="00E72AB5">
        <w:rPr>
          <w:rFonts w:ascii="Arial" w:hAnsi="Arial" w:cs="Arial"/>
          <w:sz w:val="24"/>
          <w:szCs w:val="24"/>
        </w:rPr>
        <w:t xml:space="preserve"> </w:t>
      </w:r>
      <w:r w:rsidR="004C33E9" w:rsidRPr="00BF4A11">
        <w:rPr>
          <w:rFonts w:ascii="Arial" w:hAnsi="Arial" w:cs="Arial"/>
          <w:sz w:val="24"/>
          <w:szCs w:val="24"/>
        </w:rPr>
        <w:t>Z nádrží je voda vypouštěna zpět do koryta toku Kyjovka přes tyto výpustné objekty.</w:t>
      </w:r>
      <w:r w:rsidR="00E72AB5">
        <w:rPr>
          <w:rFonts w:ascii="Arial" w:hAnsi="Arial" w:cs="Arial"/>
          <w:sz w:val="24"/>
          <w:szCs w:val="24"/>
        </w:rPr>
        <w:t xml:space="preserve"> </w:t>
      </w:r>
      <w:r w:rsidR="004C33E9" w:rsidRPr="00BF4A11">
        <w:rPr>
          <w:rFonts w:ascii="Arial" w:hAnsi="Arial" w:cs="Arial"/>
          <w:sz w:val="24"/>
          <w:szCs w:val="24"/>
        </w:rPr>
        <w:t>Přes hráze je voda převáděna do koryta toku Kyjovka potrubím napojeným na uzavřené požeráky.</w:t>
      </w:r>
      <w:r w:rsidR="00E72AB5">
        <w:rPr>
          <w:rFonts w:ascii="Arial" w:hAnsi="Arial" w:cs="Arial"/>
          <w:sz w:val="24"/>
          <w:szCs w:val="24"/>
        </w:rPr>
        <w:t xml:space="preserve"> </w:t>
      </w:r>
      <w:r w:rsidR="004C33E9" w:rsidRPr="00BF4A11">
        <w:rPr>
          <w:rFonts w:ascii="Arial" w:hAnsi="Arial" w:cs="Arial"/>
          <w:sz w:val="24"/>
          <w:szCs w:val="24"/>
        </w:rPr>
        <w:t>Vyústění potrubí do koryta toku Kyjovka</w:t>
      </w:r>
      <w:r w:rsidR="004C33E9">
        <w:rPr>
          <w:rFonts w:ascii="Arial" w:hAnsi="Arial" w:cs="Arial"/>
          <w:sz w:val="24"/>
          <w:szCs w:val="24"/>
        </w:rPr>
        <w:t xml:space="preserve"> </w:t>
      </w:r>
      <w:r w:rsidR="004C33E9" w:rsidRPr="00BF4A11">
        <w:rPr>
          <w:rFonts w:ascii="Arial" w:hAnsi="Arial" w:cs="Arial"/>
          <w:sz w:val="24"/>
          <w:szCs w:val="24"/>
        </w:rPr>
        <w:t xml:space="preserve">je volné. </w:t>
      </w:r>
      <w:r w:rsidR="004B29D0" w:rsidRPr="00BF4A11">
        <w:rPr>
          <w:rFonts w:ascii="Arial" w:hAnsi="Arial" w:cs="Arial"/>
          <w:sz w:val="24"/>
          <w:szCs w:val="24"/>
        </w:rPr>
        <w:t xml:space="preserve">V patě výpustných objektů je zřízeno zpevněné </w:t>
      </w:r>
      <w:proofErr w:type="spellStart"/>
      <w:r w:rsidR="004B29D0" w:rsidRPr="00BF4A11">
        <w:rPr>
          <w:rFonts w:ascii="Arial" w:hAnsi="Arial" w:cs="Arial"/>
          <w:sz w:val="24"/>
          <w:szCs w:val="24"/>
        </w:rPr>
        <w:t>kádiště</w:t>
      </w:r>
      <w:proofErr w:type="spellEnd"/>
      <w:r w:rsidR="004B29D0" w:rsidRPr="00BF4A11">
        <w:rPr>
          <w:rFonts w:ascii="Arial" w:hAnsi="Arial" w:cs="Arial"/>
          <w:sz w:val="24"/>
          <w:szCs w:val="24"/>
        </w:rPr>
        <w:t xml:space="preserve"> s lovištěm. </w:t>
      </w:r>
    </w:p>
    <w:p w:rsidR="00A509C3" w:rsidRPr="00BF4A11" w:rsidRDefault="00A509C3" w:rsidP="002E2521">
      <w:pPr>
        <w:autoSpaceDE w:val="0"/>
        <w:autoSpaceDN w:val="0"/>
        <w:adjustRightInd w:val="0"/>
        <w:spacing w:line="360" w:lineRule="auto"/>
        <w:jc w:val="both"/>
        <w:rPr>
          <w:rFonts w:ascii="Arial" w:hAnsi="Arial" w:cs="Arial"/>
          <w:sz w:val="24"/>
          <w:szCs w:val="24"/>
          <w:u w:val="single"/>
        </w:rPr>
      </w:pPr>
      <w:r w:rsidRPr="00BF4A11">
        <w:rPr>
          <w:rFonts w:ascii="Arial" w:hAnsi="Arial" w:cs="Arial"/>
          <w:sz w:val="24"/>
          <w:szCs w:val="24"/>
          <w:u w:val="single"/>
        </w:rPr>
        <w:t>Koryto toku Kyjovka</w:t>
      </w:r>
    </w:p>
    <w:p w:rsidR="002E2521" w:rsidRPr="00BF4A11" w:rsidRDefault="00A85968" w:rsidP="002E2521">
      <w:pPr>
        <w:autoSpaceDE w:val="0"/>
        <w:autoSpaceDN w:val="0"/>
        <w:adjustRightInd w:val="0"/>
        <w:spacing w:line="360" w:lineRule="auto"/>
        <w:jc w:val="both"/>
        <w:rPr>
          <w:rFonts w:ascii="Arial" w:hAnsi="Arial" w:cs="Arial"/>
          <w:sz w:val="24"/>
          <w:szCs w:val="24"/>
        </w:rPr>
      </w:pPr>
      <w:r w:rsidRPr="00BF4A11">
        <w:rPr>
          <w:rFonts w:ascii="Arial" w:hAnsi="Arial" w:cs="Arial"/>
          <w:sz w:val="24"/>
          <w:szCs w:val="24"/>
        </w:rPr>
        <w:t xml:space="preserve">Koryto toku Kyjovka </w:t>
      </w:r>
      <w:r w:rsidR="004C4F42" w:rsidRPr="00BF4A11">
        <w:rPr>
          <w:rFonts w:ascii="Arial" w:hAnsi="Arial" w:cs="Arial"/>
          <w:sz w:val="24"/>
          <w:szCs w:val="24"/>
        </w:rPr>
        <w:t xml:space="preserve">nad nádrží VD Koryčany </w:t>
      </w:r>
      <w:r w:rsidRPr="00BF4A11">
        <w:rPr>
          <w:rFonts w:ascii="Arial" w:hAnsi="Arial" w:cs="Arial"/>
          <w:sz w:val="24"/>
          <w:szCs w:val="24"/>
        </w:rPr>
        <w:t xml:space="preserve">je v rámci </w:t>
      </w:r>
      <w:r w:rsidR="007F1124" w:rsidRPr="00BF4A11">
        <w:rPr>
          <w:rFonts w:ascii="Arial" w:hAnsi="Arial" w:cs="Arial"/>
          <w:sz w:val="24"/>
          <w:szCs w:val="24"/>
        </w:rPr>
        <w:t>záchytné</w:t>
      </w:r>
      <w:r w:rsidRPr="00BF4A11">
        <w:rPr>
          <w:rFonts w:ascii="Arial" w:hAnsi="Arial" w:cs="Arial"/>
          <w:sz w:val="24"/>
          <w:szCs w:val="24"/>
        </w:rPr>
        <w:t xml:space="preserve"> nádrže trasováno</w:t>
      </w:r>
      <w:r w:rsidR="00464CF2" w:rsidRPr="00BF4A11">
        <w:rPr>
          <w:rFonts w:ascii="Arial" w:hAnsi="Arial" w:cs="Arial"/>
          <w:sz w:val="24"/>
          <w:szCs w:val="24"/>
        </w:rPr>
        <w:t xml:space="preserve"> mezi </w:t>
      </w:r>
      <w:r w:rsidR="004C4F42" w:rsidRPr="00BF4A11">
        <w:rPr>
          <w:rFonts w:ascii="Arial" w:hAnsi="Arial" w:cs="Arial"/>
          <w:sz w:val="24"/>
          <w:szCs w:val="24"/>
        </w:rPr>
        <w:t xml:space="preserve">zemními obtokovými </w:t>
      </w:r>
      <w:r w:rsidR="00464CF2" w:rsidRPr="00BF4A11">
        <w:rPr>
          <w:rFonts w:ascii="Arial" w:hAnsi="Arial" w:cs="Arial"/>
          <w:sz w:val="24"/>
          <w:szCs w:val="24"/>
        </w:rPr>
        <w:t xml:space="preserve">nádržemi, od </w:t>
      </w:r>
      <w:r w:rsidR="004C4F42" w:rsidRPr="00BF4A11">
        <w:rPr>
          <w:rFonts w:ascii="Arial" w:hAnsi="Arial" w:cs="Arial"/>
          <w:sz w:val="24"/>
          <w:szCs w:val="24"/>
        </w:rPr>
        <w:t xml:space="preserve">zemních obtokových </w:t>
      </w:r>
      <w:r w:rsidR="00464CF2" w:rsidRPr="00BF4A11">
        <w:rPr>
          <w:rFonts w:ascii="Arial" w:hAnsi="Arial" w:cs="Arial"/>
          <w:sz w:val="24"/>
          <w:szCs w:val="24"/>
        </w:rPr>
        <w:t>nádrží je oddělen</w:t>
      </w:r>
      <w:r w:rsidRPr="00BF4A11">
        <w:rPr>
          <w:rFonts w:ascii="Arial" w:hAnsi="Arial" w:cs="Arial"/>
          <w:sz w:val="24"/>
          <w:szCs w:val="24"/>
        </w:rPr>
        <w:t>o</w:t>
      </w:r>
      <w:r w:rsidR="00464CF2" w:rsidRPr="00BF4A11">
        <w:rPr>
          <w:rFonts w:ascii="Arial" w:hAnsi="Arial" w:cs="Arial"/>
          <w:sz w:val="24"/>
          <w:szCs w:val="24"/>
        </w:rPr>
        <w:t xml:space="preserve"> zemními hrázemi. </w:t>
      </w:r>
      <w:r w:rsidRPr="00BF4A11">
        <w:rPr>
          <w:rFonts w:ascii="Arial" w:hAnsi="Arial" w:cs="Arial"/>
          <w:sz w:val="24"/>
          <w:szCs w:val="24"/>
        </w:rPr>
        <w:t xml:space="preserve">Koryto toku (dno a svahy) není opevněno. Korytem toku Kyjovka je v současné době směřován hlavní průtok vody přes </w:t>
      </w:r>
      <w:r w:rsidR="007F1124" w:rsidRPr="00BF4A11">
        <w:rPr>
          <w:rFonts w:ascii="Arial" w:hAnsi="Arial" w:cs="Arial"/>
          <w:sz w:val="24"/>
          <w:szCs w:val="24"/>
        </w:rPr>
        <w:t>záchytnou</w:t>
      </w:r>
      <w:r w:rsidRPr="00BF4A11">
        <w:rPr>
          <w:rFonts w:ascii="Arial" w:hAnsi="Arial" w:cs="Arial"/>
          <w:sz w:val="24"/>
          <w:szCs w:val="24"/>
        </w:rPr>
        <w:t xml:space="preserve"> nádrž. </w:t>
      </w:r>
      <w:r w:rsidR="004B29D0" w:rsidRPr="00BF4A11">
        <w:rPr>
          <w:rFonts w:ascii="Arial" w:hAnsi="Arial" w:cs="Arial"/>
          <w:sz w:val="24"/>
          <w:szCs w:val="24"/>
        </w:rPr>
        <w:t xml:space="preserve">Převádění vody </w:t>
      </w:r>
      <w:r w:rsidR="00464CF2" w:rsidRPr="00BF4A11">
        <w:rPr>
          <w:rFonts w:ascii="Arial" w:hAnsi="Arial" w:cs="Arial"/>
          <w:sz w:val="24"/>
          <w:szCs w:val="24"/>
        </w:rPr>
        <w:lastRenderedPageBreak/>
        <w:t xml:space="preserve">z koryta toku Kyjovka </w:t>
      </w:r>
      <w:r w:rsidR="004B29D0" w:rsidRPr="00BF4A11">
        <w:rPr>
          <w:rFonts w:ascii="Arial" w:hAnsi="Arial" w:cs="Arial"/>
          <w:sz w:val="24"/>
          <w:szCs w:val="24"/>
        </w:rPr>
        <w:t xml:space="preserve">do </w:t>
      </w:r>
      <w:r w:rsidR="006A0E53" w:rsidRPr="00BF4A11">
        <w:rPr>
          <w:rFonts w:ascii="Arial" w:hAnsi="Arial" w:cs="Arial"/>
          <w:sz w:val="24"/>
          <w:szCs w:val="24"/>
        </w:rPr>
        <w:t xml:space="preserve">nádrže VD Koryčany přes těleso ochranné hráze </w:t>
      </w:r>
      <w:r w:rsidR="00CC181D" w:rsidRPr="00BF4A11">
        <w:rPr>
          <w:rFonts w:ascii="Arial" w:hAnsi="Arial" w:cs="Arial"/>
          <w:sz w:val="24"/>
          <w:szCs w:val="24"/>
        </w:rPr>
        <w:t xml:space="preserve">je </w:t>
      </w:r>
      <w:r w:rsidR="00A509C3" w:rsidRPr="00BF4A11">
        <w:rPr>
          <w:rFonts w:ascii="Arial" w:hAnsi="Arial" w:cs="Arial"/>
          <w:sz w:val="24"/>
          <w:szCs w:val="24"/>
        </w:rPr>
        <w:t xml:space="preserve">potrubím napojeným na </w:t>
      </w:r>
      <w:r w:rsidR="006A0E53" w:rsidRPr="00BF4A11">
        <w:rPr>
          <w:rFonts w:ascii="Arial" w:hAnsi="Arial" w:cs="Arial"/>
          <w:sz w:val="24"/>
          <w:szCs w:val="24"/>
        </w:rPr>
        <w:t xml:space="preserve">podřadný výpustný objekt zřízený </w:t>
      </w:r>
      <w:r w:rsidR="00CC181D" w:rsidRPr="00BF4A11">
        <w:rPr>
          <w:rFonts w:ascii="Arial" w:hAnsi="Arial" w:cs="Arial"/>
          <w:sz w:val="24"/>
          <w:szCs w:val="24"/>
        </w:rPr>
        <w:t>při návodní</w:t>
      </w:r>
      <w:r w:rsidR="006A0E53" w:rsidRPr="00BF4A11">
        <w:rPr>
          <w:rFonts w:ascii="Arial" w:hAnsi="Arial" w:cs="Arial"/>
          <w:sz w:val="24"/>
          <w:szCs w:val="24"/>
        </w:rPr>
        <w:t xml:space="preserve"> patě </w:t>
      </w:r>
      <w:r w:rsidR="00CC181D" w:rsidRPr="00BF4A11">
        <w:rPr>
          <w:rFonts w:ascii="Arial" w:hAnsi="Arial" w:cs="Arial"/>
          <w:sz w:val="24"/>
          <w:szCs w:val="24"/>
        </w:rPr>
        <w:t xml:space="preserve">ochranné </w:t>
      </w:r>
      <w:r w:rsidR="006A0E53" w:rsidRPr="00BF4A11">
        <w:rPr>
          <w:rFonts w:ascii="Arial" w:hAnsi="Arial" w:cs="Arial"/>
          <w:sz w:val="24"/>
          <w:szCs w:val="24"/>
        </w:rPr>
        <w:t>hráze.</w:t>
      </w:r>
    </w:p>
    <w:p w:rsidR="00DA56D2" w:rsidRPr="00BF4A11" w:rsidRDefault="00DA56D2" w:rsidP="00DA56D2">
      <w:pPr>
        <w:pStyle w:val="Normlnodsazen"/>
        <w:tabs>
          <w:tab w:val="clear" w:pos="709"/>
          <w:tab w:val="clear" w:pos="851"/>
        </w:tabs>
        <w:spacing w:line="360" w:lineRule="auto"/>
        <w:ind w:left="0"/>
        <w:rPr>
          <w:rFonts w:ascii="Arial" w:hAnsi="Arial" w:cs="Arial"/>
        </w:rPr>
      </w:pPr>
      <w:r w:rsidRPr="00BF4A11">
        <w:rPr>
          <w:rFonts w:ascii="Arial" w:hAnsi="Arial" w:cs="Arial"/>
        </w:rPr>
        <w:t>Přítoky až do 0,5 m</w:t>
      </w:r>
      <w:r w:rsidRPr="00BF4A11">
        <w:rPr>
          <w:rFonts w:ascii="Arial" w:hAnsi="Arial" w:cs="Arial"/>
          <w:vertAlign w:val="superscript"/>
        </w:rPr>
        <w:t>3</w:t>
      </w:r>
      <w:r w:rsidRPr="00BF4A11">
        <w:rPr>
          <w:rFonts w:ascii="Arial" w:hAnsi="Arial" w:cs="Arial"/>
        </w:rPr>
        <w:t>/s protékají bez tlaku přes požerák výpustného objektu otevřenou spodní výpustí do nádrže VD Koryčany. Při průtocích nad 0,5  m</w:t>
      </w:r>
      <w:r w:rsidRPr="00BF4A11">
        <w:rPr>
          <w:rFonts w:ascii="Arial" w:hAnsi="Arial" w:cs="Arial"/>
          <w:vertAlign w:val="superscript"/>
        </w:rPr>
        <w:t>3</w:t>
      </w:r>
      <w:r w:rsidRPr="00BF4A11">
        <w:rPr>
          <w:rFonts w:ascii="Arial" w:hAnsi="Arial" w:cs="Arial"/>
        </w:rPr>
        <w:t>/s až do 1,5 m</w:t>
      </w:r>
      <w:r w:rsidRPr="00BF4A11">
        <w:rPr>
          <w:rFonts w:ascii="Arial" w:hAnsi="Arial" w:cs="Arial"/>
          <w:vertAlign w:val="superscript"/>
        </w:rPr>
        <w:t>3</w:t>
      </w:r>
      <w:r w:rsidRPr="00BF4A11">
        <w:rPr>
          <w:rFonts w:ascii="Arial" w:hAnsi="Arial" w:cs="Arial"/>
        </w:rPr>
        <w:t>/s  se plní koryto Kyjovky v prostoru úchytné nádrže a tlakem se zvyšují odtoky spodní výpusti do hlavní nádrže až na 1,5  m</w:t>
      </w:r>
      <w:r w:rsidRPr="00BF4A11">
        <w:rPr>
          <w:rFonts w:ascii="Arial" w:hAnsi="Arial" w:cs="Arial"/>
          <w:vertAlign w:val="superscript"/>
        </w:rPr>
        <w:t>3</w:t>
      </w:r>
      <w:r w:rsidRPr="00BF4A11">
        <w:rPr>
          <w:rFonts w:ascii="Arial" w:hAnsi="Arial" w:cs="Arial"/>
        </w:rPr>
        <w:t>/s.</w:t>
      </w:r>
    </w:p>
    <w:p w:rsidR="00DA56D2" w:rsidRPr="00BF4A11" w:rsidRDefault="00DA56D2" w:rsidP="00DA56D2">
      <w:pPr>
        <w:pStyle w:val="Normlnodsazen"/>
        <w:tabs>
          <w:tab w:val="clear" w:pos="709"/>
          <w:tab w:val="clear" w:pos="851"/>
        </w:tabs>
        <w:spacing w:line="360" w:lineRule="auto"/>
        <w:ind w:left="0"/>
        <w:rPr>
          <w:rFonts w:ascii="Arial" w:hAnsi="Arial" w:cs="Arial"/>
        </w:rPr>
      </w:pPr>
      <w:r w:rsidRPr="00BF4A11">
        <w:rPr>
          <w:rFonts w:ascii="Arial" w:hAnsi="Arial" w:cs="Arial"/>
        </w:rPr>
        <w:t xml:space="preserve">Při větších přítocích nestačí kapacita požeráku podřadného výpustného objektu a spodní výpustě, zaplňuje se koryto Kyjovky. Jakmile je koryto Kyjovky zaplněno nad kótu cca 308,55 </w:t>
      </w:r>
      <w:r w:rsidR="004C33E9" w:rsidRPr="00BF4A11">
        <w:rPr>
          <w:rFonts w:ascii="Arial" w:hAnsi="Arial" w:cs="Arial"/>
        </w:rPr>
        <w:t>m</w:t>
      </w:r>
      <w:r w:rsidR="004C33E9">
        <w:rPr>
          <w:rFonts w:ascii="Arial" w:hAnsi="Arial" w:cs="Arial"/>
        </w:rPr>
        <w:t xml:space="preserve"> </w:t>
      </w:r>
      <w:proofErr w:type="gramStart"/>
      <w:r w:rsidR="004C33E9" w:rsidRPr="00BF4A11">
        <w:rPr>
          <w:rFonts w:ascii="Arial" w:hAnsi="Arial" w:cs="Arial"/>
        </w:rPr>
        <w:t>n.m.</w:t>
      </w:r>
      <w:proofErr w:type="gramEnd"/>
      <w:r w:rsidRPr="00BF4A11">
        <w:rPr>
          <w:rFonts w:ascii="Arial" w:hAnsi="Arial" w:cs="Arial"/>
        </w:rPr>
        <w:t xml:space="preserve">, začne voda přepadat do hlavní nádrže přes boční přeliv. Při větších přítocích než </w:t>
      </w:r>
      <w:proofErr w:type="gramStart"/>
      <w:r w:rsidRPr="00BF4A11">
        <w:rPr>
          <w:rFonts w:ascii="Arial" w:hAnsi="Arial" w:cs="Arial"/>
        </w:rPr>
        <w:t>je</w:t>
      </w:r>
      <w:proofErr w:type="gramEnd"/>
      <w:r w:rsidRPr="00BF4A11">
        <w:rPr>
          <w:rFonts w:ascii="Arial" w:hAnsi="Arial" w:cs="Arial"/>
        </w:rPr>
        <w:t xml:space="preserve"> kapacita přelivu dochází k rozlivům na okolní pozemky a do lesů.</w:t>
      </w:r>
    </w:p>
    <w:p w:rsidR="00917F4A" w:rsidRPr="007B0E45" w:rsidRDefault="00917F4A" w:rsidP="00917F4A">
      <w:pPr>
        <w:autoSpaceDE w:val="0"/>
        <w:autoSpaceDN w:val="0"/>
        <w:adjustRightInd w:val="0"/>
        <w:spacing w:line="360" w:lineRule="auto"/>
        <w:jc w:val="both"/>
        <w:rPr>
          <w:rFonts w:ascii="Arial" w:hAnsi="Arial" w:cs="Arial"/>
          <w:color w:val="FF0000"/>
          <w:sz w:val="24"/>
          <w:szCs w:val="24"/>
        </w:rPr>
      </w:pPr>
      <w:r w:rsidRPr="00BF4A11">
        <w:rPr>
          <w:rFonts w:ascii="Arial" w:hAnsi="Arial" w:cs="Arial"/>
          <w:sz w:val="24"/>
          <w:szCs w:val="24"/>
        </w:rPr>
        <w:t xml:space="preserve">Z důvodu stáří jednotlivých manipulačních objektů </w:t>
      </w:r>
      <w:r w:rsidR="007F1124" w:rsidRPr="00BF4A11">
        <w:rPr>
          <w:rFonts w:ascii="Arial" w:hAnsi="Arial" w:cs="Arial"/>
          <w:sz w:val="24"/>
          <w:szCs w:val="24"/>
        </w:rPr>
        <w:t>záchytné</w:t>
      </w:r>
      <w:r w:rsidRPr="00BF4A11">
        <w:rPr>
          <w:rFonts w:ascii="Arial" w:hAnsi="Arial" w:cs="Arial"/>
          <w:sz w:val="24"/>
          <w:szCs w:val="24"/>
        </w:rPr>
        <w:t xml:space="preserve"> nádrže a míry jejich poškození je manipulace na těchto objektech omezená. Zemní hráze jsou v patě poškozeny erozí, podélný a příčný tvar hrází je nerovnoměrný. </w:t>
      </w:r>
      <w:r w:rsidRPr="00E72AB5">
        <w:rPr>
          <w:rFonts w:ascii="Arial" w:hAnsi="Arial" w:cs="Arial"/>
          <w:sz w:val="24"/>
          <w:szCs w:val="24"/>
        </w:rPr>
        <w:t xml:space="preserve">Dno koryta toku Kyjovka a obou obtokových nádrží v rámci </w:t>
      </w:r>
      <w:r w:rsidR="007F1124" w:rsidRPr="00E72AB5">
        <w:rPr>
          <w:rFonts w:ascii="Arial" w:hAnsi="Arial" w:cs="Arial"/>
          <w:sz w:val="24"/>
          <w:szCs w:val="24"/>
        </w:rPr>
        <w:t>záchytné</w:t>
      </w:r>
      <w:r w:rsidRPr="00E72AB5">
        <w:rPr>
          <w:rFonts w:ascii="Arial" w:hAnsi="Arial" w:cs="Arial"/>
          <w:sz w:val="24"/>
          <w:szCs w:val="24"/>
        </w:rPr>
        <w:t xml:space="preserve"> nádrže je </w:t>
      </w:r>
      <w:r w:rsidR="00C03FC6" w:rsidRPr="00E72AB5">
        <w:rPr>
          <w:rFonts w:ascii="Arial" w:hAnsi="Arial" w:cs="Arial"/>
          <w:sz w:val="24"/>
          <w:szCs w:val="24"/>
        </w:rPr>
        <w:t>nutno uvést do předepsaného tvaru a spádu</w:t>
      </w:r>
      <w:r w:rsidRPr="00E72AB5">
        <w:rPr>
          <w:rFonts w:ascii="Arial" w:hAnsi="Arial" w:cs="Arial"/>
          <w:sz w:val="24"/>
          <w:szCs w:val="24"/>
        </w:rPr>
        <w:t>.</w:t>
      </w:r>
    </w:p>
    <w:p w:rsidR="00BB3A70" w:rsidRPr="00BF4A11" w:rsidRDefault="0009725C" w:rsidP="00BB3A70">
      <w:pPr>
        <w:pStyle w:val="l5"/>
        <w:shd w:val="clear" w:color="auto" w:fill="FFFFFF"/>
        <w:spacing w:before="0" w:beforeAutospacing="0" w:after="0" w:afterAutospacing="0" w:line="360" w:lineRule="auto"/>
        <w:jc w:val="both"/>
        <w:rPr>
          <w:rFonts w:ascii="Arial" w:hAnsi="Arial" w:cs="Arial"/>
          <w:b/>
        </w:rPr>
      </w:pPr>
      <w:r w:rsidRPr="00BF4A11">
        <w:rPr>
          <w:rFonts w:ascii="Arial" w:hAnsi="Arial"/>
          <w:b/>
        </w:rPr>
        <w:t xml:space="preserve">b) </w:t>
      </w:r>
      <w:r w:rsidR="00BB3A70" w:rsidRPr="00BF4A11">
        <w:rPr>
          <w:rFonts w:ascii="Arial" w:hAnsi="Arial" w:cs="Arial"/>
          <w:b/>
        </w:rPr>
        <w:t>Údaje o souladu stavby s územně plánovací dokumentací, s cíli a úkoly územního plánování, včetně informace o vydané územně plánovací dokumentaci</w:t>
      </w:r>
    </w:p>
    <w:p w:rsidR="00A3654F" w:rsidRPr="00BF4A11" w:rsidRDefault="00A3654F" w:rsidP="0009725C">
      <w:pPr>
        <w:spacing w:line="360" w:lineRule="auto"/>
        <w:jc w:val="both"/>
        <w:rPr>
          <w:rFonts w:ascii="Arial" w:hAnsi="Arial"/>
          <w:sz w:val="24"/>
          <w:szCs w:val="24"/>
        </w:rPr>
      </w:pPr>
      <w:r w:rsidRPr="00BF4A11">
        <w:rPr>
          <w:rFonts w:ascii="Arial" w:hAnsi="Arial"/>
          <w:sz w:val="24"/>
          <w:szCs w:val="24"/>
        </w:rPr>
        <w:t xml:space="preserve">Dokumentace řeší úpravu stávajících vodohospodářských objektů </w:t>
      </w:r>
      <w:proofErr w:type="gramStart"/>
      <w:r w:rsidRPr="00BF4A11">
        <w:rPr>
          <w:rFonts w:ascii="Arial" w:hAnsi="Arial"/>
          <w:sz w:val="24"/>
          <w:szCs w:val="24"/>
        </w:rPr>
        <w:t>zřízených  v údolní</w:t>
      </w:r>
      <w:proofErr w:type="gramEnd"/>
      <w:r w:rsidRPr="00BF4A11">
        <w:rPr>
          <w:rFonts w:ascii="Arial" w:hAnsi="Arial"/>
          <w:sz w:val="24"/>
          <w:szCs w:val="24"/>
        </w:rPr>
        <w:t xml:space="preserve"> nivě řeky Kyjovky v zátopě záchytné nádrže nad VD </w:t>
      </w:r>
      <w:r w:rsidRPr="00BF4A11">
        <w:rPr>
          <w:rFonts w:ascii="Arial" w:hAnsi="Arial"/>
          <w:sz w:val="24"/>
          <w:szCs w:val="24"/>
        </w:rPr>
        <w:tab/>
        <w:t xml:space="preserve">Koryčany. </w:t>
      </w:r>
      <w:r w:rsidR="004814A7" w:rsidRPr="00BF4A11">
        <w:rPr>
          <w:rFonts w:ascii="Arial" w:hAnsi="Arial"/>
          <w:sz w:val="24"/>
          <w:szCs w:val="24"/>
        </w:rPr>
        <w:t xml:space="preserve">Objekty se nachází v oploceném areálu Povodí Moravy, </w:t>
      </w:r>
      <w:proofErr w:type="spellStart"/>
      <w:proofErr w:type="gramStart"/>
      <w:r w:rsidR="004814A7" w:rsidRPr="00BF4A11">
        <w:rPr>
          <w:rFonts w:ascii="Arial" w:hAnsi="Arial"/>
          <w:sz w:val="24"/>
          <w:szCs w:val="24"/>
        </w:rPr>
        <w:t>s.p</w:t>
      </w:r>
      <w:proofErr w:type="spellEnd"/>
      <w:r w:rsidR="004814A7" w:rsidRPr="00BF4A11">
        <w:rPr>
          <w:rFonts w:ascii="Arial" w:hAnsi="Arial"/>
          <w:sz w:val="24"/>
          <w:szCs w:val="24"/>
        </w:rPr>
        <w:t>.</w:t>
      </w:r>
      <w:proofErr w:type="gramEnd"/>
    </w:p>
    <w:p w:rsidR="004814A7" w:rsidRPr="00BF4A11" w:rsidRDefault="004814A7" w:rsidP="004814A7">
      <w:pPr>
        <w:spacing w:line="360" w:lineRule="auto"/>
        <w:jc w:val="both"/>
        <w:rPr>
          <w:rFonts w:ascii="Arial" w:hAnsi="Arial"/>
          <w:sz w:val="24"/>
          <w:szCs w:val="24"/>
        </w:rPr>
      </w:pPr>
      <w:r w:rsidRPr="00BF4A11">
        <w:rPr>
          <w:rFonts w:ascii="Arial" w:hAnsi="Arial"/>
          <w:sz w:val="24"/>
          <w:szCs w:val="24"/>
        </w:rPr>
        <w:t xml:space="preserve">Podle Územního plánu sídelního útvaru města Koryčany se jedná o plochu technické infrastruktury „TV – plochy technické infrastruktury - vodní hospodářství“ s </w:t>
      </w:r>
      <w:r w:rsidRPr="00BF4A11">
        <w:rPr>
          <w:rFonts w:ascii="Arial" w:hAnsi="Arial"/>
          <w:sz w:val="24"/>
          <w:szCs w:val="24"/>
          <w:u w:val="single"/>
        </w:rPr>
        <w:t>hlavním využitím</w:t>
      </w:r>
      <w:r w:rsidRPr="00BF4A11">
        <w:rPr>
          <w:rFonts w:ascii="Arial" w:hAnsi="Arial"/>
          <w:sz w:val="24"/>
          <w:szCs w:val="24"/>
        </w:rPr>
        <w:t xml:space="preserve"> pro vodní hospodářství a </w:t>
      </w:r>
      <w:r w:rsidRPr="00BF4A11">
        <w:rPr>
          <w:rFonts w:ascii="Arial" w:hAnsi="Arial"/>
          <w:sz w:val="24"/>
          <w:szCs w:val="24"/>
          <w:u w:val="single"/>
        </w:rPr>
        <w:t>přípustným využitím</w:t>
      </w:r>
      <w:r w:rsidRPr="00BF4A11">
        <w:rPr>
          <w:rFonts w:ascii="Arial" w:hAnsi="Arial"/>
          <w:sz w:val="24"/>
          <w:szCs w:val="24"/>
        </w:rPr>
        <w:t xml:space="preserve"> pro související infrastrukturu, ostatní druhy technické infrastruktury a zeleň. </w:t>
      </w:r>
    </w:p>
    <w:p w:rsidR="004814A7" w:rsidRPr="00BF4A11" w:rsidRDefault="004814A7" w:rsidP="004814A7">
      <w:pPr>
        <w:spacing w:line="360" w:lineRule="auto"/>
        <w:jc w:val="both"/>
        <w:rPr>
          <w:rFonts w:ascii="Arial" w:hAnsi="Arial"/>
          <w:sz w:val="24"/>
          <w:szCs w:val="24"/>
        </w:rPr>
      </w:pPr>
      <w:r w:rsidRPr="00BF4A11">
        <w:rPr>
          <w:rFonts w:ascii="Arial" w:hAnsi="Arial"/>
          <w:sz w:val="24"/>
          <w:szCs w:val="24"/>
        </w:rPr>
        <w:t xml:space="preserve">Dále se jedná o plochu "VZ - Plochy výroby a skladování - zemědělská a lesnická výroba" s </w:t>
      </w:r>
      <w:r w:rsidRPr="00BF4A11">
        <w:rPr>
          <w:rFonts w:ascii="Arial" w:hAnsi="Arial"/>
          <w:sz w:val="24"/>
          <w:szCs w:val="24"/>
          <w:u w:val="single"/>
        </w:rPr>
        <w:t>hlavním využitím</w:t>
      </w:r>
      <w:r w:rsidRPr="00BF4A11">
        <w:rPr>
          <w:rFonts w:ascii="Arial" w:hAnsi="Arial"/>
          <w:sz w:val="24"/>
          <w:szCs w:val="24"/>
        </w:rPr>
        <w:t xml:space="preserve"> zemědělská a lesnická výroba, </w:t>
      </w:r>
      <w:r w:rsidRPr="00BF4A11">
        <w:rPr>
          <w:rFonts w:ascii="Arial" w:hAnsi="Arial"/>
          <w:sz w:val="24"/>
          <w:szCs w:val="24"/>
          <w:u w:val="single"/>
        </w:rPr>
        <w:t>přípustným využitím</w:t>
      </w:r>
      <w:r w:rsidRPr="00BF4A11">
        <w:rPr>
          <w:rFonts w:ascii="Arial" w:hAnsi="Arial"/>
          <w:sz w:val="24"/>
          <w:szCs w:val="24"/>
        </w:rPr>
        <w:t xml:space="preserve"> související dopravní a technická infrastruktura, veřejná prostranství, zeleň, protihluková opatření, související komerční vybavenost a s </w:t>
      </w:r>
      <w:r w:rsidRPr="00BF4A11">
        <w:rPr>
          <w:rFonts w:ascii="Arial" w:hAnsi="Arial"/>
          <w:sz w:val="24"/>
          <w:szCs w:val="24"/>
          <w:u w:val="single"/>
        </w:rPr>
        <w:t>podmíněným využitím</w:t>
      </w:r>
      <w:r w:rsidRPr="00BF4A11">
        <w:rPr>
          <w:rFonts w:ascii="Arial" w:hAnsi="Arial"/>
          <w:sz w:val="24"/>
          <w:szCs w:val="24"/>
        </w:rPr>
        <w:t xml:space="preserve"> pro služební, pohotovostní nebo správcovské bydlení, vyžaduje - </w:t>
      </w:r>
      <w:proofErr w:type="spellStart"/>
      <w:r w:rsidRPr="00BF4A11">
        <w:rPr>
          <w:rFonts w:ascii="Arial" w:hAnsi="Arial"/>
          <w:sz w:val="24"/>
          <w:szCs w:val="24"/>
        </w:rPr>
        <w:t>li</w:t>
      </w:r>
      <w:proofErr w:type="spellEnd"/>
      <w:r w:rsidRPr="00BF4A11">
        <w:rPr>
          <w:rFonts w:ascii="Arial" w:hAnsi="Arial"/>
          <w:sz w:val="24"/>
          <w:szCs w:val="24"/>
        </w:rPr>
        <w:t xml:space="preserve"> to provoz zařízení a jsou-li splněny základní hygienické požadavky.</w:t>
      </w:r>
    </w:p>
    <w:p w:rsidR="0009725C" w:rsidRPr="00BF4A11" w:rsidRDefault="0009725C" w:rsidP="0009725C">
      <w:pPr>
        <w:spacing w:line="360" w:lineRule="auto"/>
        <w:jc w:val="both"/>
        <w:rPr>
          <w:rFonts w:ascii="Arial" w:hAnsi="Arial"/>
          <w:sz w:val="24"/>
          <w:szCs w:val="24"/>
        </w:rPr>
      </w:pPr>
      <w:r w:rsidRPr="00BF4A11">
        <w:rPr>
          <w:rFonts w:ascii="Arial" w:hAnsi="Arial"/>
          <w:sz w:val="24"/>
          <w:szCs w:val="24"/>
        </w:rPr>
        <w:t xml:space="preserve">Stavba je navržena v souladu s územně </w:t>
      </w:r>
      <w:proofErr w:type="gramStart"/>
      <w:r w:rsidRPr="00BF4A11">
        <w:rPr>
          <w:rFonts w:ascii="Arial" w:hAnsi="Arial"/>
          <w:sz w:val="24"/>
          <w:szCs w:val="24"/>
        </w:rPr>
        <w:t>plánovací</w:t>
      </w:r>
      <w:proofErr w:type="gramEnd"/>
      <w:r w:rsidRPr="00BF4A11">
        <w:rPr>
          <w:rFonts w:ascii="Arial" w:hAnsi="Arial"/>
          <w:sz w:val="24"/>
          <w:szCs w:val="24"/>
        </w:rPr>
        <w:t xml:space="preserve"> dokumentaci a s cíli a úkoly územního plánování.</w:t>
      </w:r>
    </w:p>
    <w:p w:rsidR="004D361E" w:rsidRPr="00BF4A11" w:rsidRDefault="0009725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lastRenderedPageBreak/>
        <w:t>c</w:t>
      </w:r>
      <w:r w:rsidR="004D361E" w:rsidRPr="00BF4A11">
        <w:rPr>
          <w:rFonts w:ascii="Arial" w:hAnsi="Arial" w:cs="Arial"/>
          <w:b/>
          <w:bCs/>
          <w:sz w:val="24"/>
          <w:szCs w:val="26"/>
        </w:rPr>
        <w:t xml:space="preserve">) </w:t>
      </w:r>
      <w:r w:rsidRPr="00BF4A11">
        <w:rPr>
          <w:rFonts w:ascii="Arial" w:hAnsi="Arial" w:cs="Arial"/>
          <w:b/>
          <w:bCs/>
          <w:sz w:val="24"/>
          <w:szCs w:val="26"/>
        </w:rPr>
        <w:t>Informace o vydaných rozhodnutí o povolení výjimky z obecných požadavků na využívání území</w:t>
      </w:r>
    </w:p>
    <w:p w:rsidR="0009725C" w:rsidRPr="00BF4A11" w:rsidRDefault="0081298D" w:rsidP="0009725C">
      <w:pPr>
        <w:widowControl w:val="0"/>
        <w:autoSpaceDE w:val="0"/>
        <w:spacing w:line="360" w:lineRule="auto"/>
        <w:jc w:val="both"/>
        <w:rPr>
          <w:rFonts w:ascii="Arial" w:hAnsi="Arial" w:cs="Arial"/>
          <w:bCs/>
          <w:sz w:val="24"/>
          <w:szCs w:val="26"/>
        </w:rPr>
      </w:pPr>
      <w:r w:rsidRPr="00BF4A11">
        <w:rPr>
          <w:rFonts w:ascii="Arial" w:hAnsi="Arial" w:cs="Arial"/>
          <w:bCs/>
          <w:sz w:val="24"/>
          <w:szCs w:val="26"/>
        </w:rPr>
        <w:t>Případné i</w:t>
      </w:r>
      <w:r w:rsidR="0009725C" w:rsidRPr="00BF4A11">
        <w:rPr>
          <w:rFonts w:ascii="Arial" w:hAnsi="Arial" w:cs="Arial"/>
          <w:bCs/>
          <w:sz w:val="24"/>
          <w:szCs w:val="26"/>
        </w:rPr>
        <w:t>nformace o vydaných rozhodnutí o povolení výjimky z obecných požadavků na využívání území budou do dokumentace zapracovány po jejich obdržení.</w:t>
      </w:r>
    </w:p>
    <w:p w:rsidR="0009725C" w:rsidRPr="00BF4A11" w:rsidRDefault="0052736D" w:rsidP="0009725C">
      <w:pPr>
        <w:spacing w:line="360" w:lineRule="auto"/>
        <w:jc w:val="both"/>
        <w:rPr>
          <w:rFonts w:ascii="Arial" w:hAnsi="Arial"/>
          <w:sz w:val="24"/>
          <w:szCs w:val="24"/>
        </w:rPr>
      </w:pPr>
      <w:r w:rsidRPr="00BF4A11">
        <w:rPr>
          <w:rFonts w:ascii="Arial" w:hAnsi="Arial"/>
          <w:b/>
          <w:sz w:val="24"/>
          <w:szCs w:val="24"/>
        </w:rPr>
        <w:t>d</w:t>
      </w:r>
      <w:r w:rsidR="0009725C" w:rsidRPr="00BF4A11">
        <w:rPr>
          <w:rFonts w:ascii="Arial" w:hAnsi="Arial"/>
          <w:b/>
          <w:sz w:val="24"/>
          <w:szCs w:val="24"/>
        </w:rPr>
        <w:t xml:space="preserve">) </w:t>
      </w:r>
      <w:r w:rsidR="00EC0680" w:rsidRPr="00BF4A11">
        <w:rPr>
          <w:rFonts w:ascii="Arial" w:hAnsi="Arial"/>
          <w:b/>
          <w:sz w:val="24"/>
          <w:szCs w:val="24"/>
        </w:rPr>
        <w:t>I</w:t>
      </w:r>
      <w:r w:rsidR="00EC0680" w:rsidRPr="00BF4A11">
        <w:rPr>
          <w:rFonts w:ascii="Arial" w:hAnsi="Arial" w:cs="Arial"/>
          <w:b/>
          <w:sz w:val="24"/>
          <w:szCs w:val="24"/>
        </w:rPr>
        <w:t>nformace o tom, zda a v jakých částech dokumentace jsou zohledněny podmínky závazných stanovisek dotčených orgánů</w:t>
      </w:r>
    </w:p>
    <w:p w:rsidR="0009725C" w:rsidRPr="00BF4A11" w:rsidRDefault="0009725C" w:rsidP="0009725C">
      <w:pPr>
        <w:spacing w:line="360" w:lineRule="auto"/>
        <w:jc w:val="both"/>
        <w:rPr>
          <w:rFonts w:ascii="Arial" w:hAnsi="Arial"/>
          <w:sz w:val="24"/>
          <w:szCs w:val="24"/>
        </w:rPr>
      </w:pPr>
      <w:r w:rsidRPr="00BF4A11">
        <w:rPr>
          <w:rFonts w:ascii="Arial" w:hAnsi="Arial"/>
          <w:sz w:val="24"/>
          <w:szCs w:val="24"/>
        </w:rPr>
        <w:t>Požadavky dotčených orgánů byly do dokumentace zapracovány a vyplývají z obsahu dokumentace.</w:t>
      </w:r>
    </w:p>
    <w:p w:rsidR="00130CAB" w:rsidRPr="00BF4A11" w:rsidRDefault="00130CAB" w:rsidP="0009725C">
      <w:pPr>
        <w:spacing w:line="360" w:lineRule="auto"/>
        <w:jc w:val="both"/>
        <w:rPr>
          <w:rFonts w:ascii="Arial" w:hAnsi="Arial"/>
          <w:sz w:val="24"/>
          <w:szCs w:val="24"/>
        </w:rPr>
      </w:pPr>
      <w:r w:rsidRPr="00BF4A11">
        <w:rPr>
          <w:rFonts w:ascii="Arial" w:hAnsi="Arial"/>
          <w:sz w:val="24"/>
          <w:szCs w:val="24"/>
        </w:rPr>
        <w:t xml:space="preserve">Ve výkresových přílohách </w:t>
      </w:r>
      <w:proofErr w:type="gramStart"/>
      <w:r w:rsidRPr="00BF4A11">
        <w:rPr>
          <w:rFonts w:ascii="Arial" w:hAnsi="Arial"/>
          <w:sz w:val="24"/>
          <w:szCs w:val="24"/>
        </w:rPr>
        <w:t>C.3, D.1.1</w:t>
      </w:r>
      <w:proofErr w:type="gramEnd"/>
      <w:r w:rsidRPr="00BF4A11">
        <w:rPr>
          <w:rFonts w:ascii="Arial" w:hAnsi="Arial"/>
          <w:sz w:val="24"/>
          <w:szCs w:val="24"/>
        </w:rPr>
        <w:t xml:space="preserve">.b.2, D.1.1.b.3 je zapracován požadavek „Biologického posouzení záměru“ ponechat v břehové linii na délce cca 80% pravého břehu PB nádrže bezzásahový pás šířky 10m. V příloze </w:t>
      </w:r>
      <w:proofErr w:type="gramStart"/>
      <w:r w:rsidRPr="00BF4A11">
        <w:rPr>
          <w:rFonts w:ascii="Arial" w:hAnsi="Arial"/>
          <w:sz w:val="24"/>
          <w:szCs w:val="24"/>
        </w:rPr>
        <w:t>C.3 je</w:t>
      </w:r>
      <w:proofErr w:type="gramEnd"/>
      <w:r w:rsidRPr="00BF4A11">
        <w:rPr>
          <w:rFonts w:ascii="Arial" w:hAnsi="Arial"/>
          <w:sz w:val="24"/>
          <w:szCs w:val="24"/>
        </w:rPr>
        <w:t xml:space="preserve"> zapracován požadavek „Biologického posouzení záměru“</w:t>
      </w:r>
      <w:r w:rsidR="00CB4C45">
        <w:rPr>
          <w:rFonts w:ascii="Arial" w:hAnsi="Arial"/>
          <w:sz w:val="24"/>
          <w:szCs w:val="24"/>
        </w:rPr>
        <w:t xml:space="preserve"> </w:t>
      </w:r>
      <w:r w:rsidR="001B0B2F" w:rsidRPr="00BF4A11">
        <w:rPr>
          <w:rFonts w:ascii="Arial" w:hAnsi="Arial"/>
          <w:sz w:val="24"/>
          <w:szCs w:val="24"/>
        </w:rPr>
        <w:t>zřízení tůně minimálních půdorysných rozměrů 10*20m a hloubky 0,80m. Tůň bude sloužit k transferu živočichů z vypuštěných nádrží.</w:t>
      </w:r>
    </w:p>
    <w:p w:rsidR="0052736D" w:rsidRPr="00BF4A11" w:rsidRDefault="0052736D" w:rsidP="0009725C">
      <w:pPr>
        <w:spacing w:line="360" w:lineRule="auto"/>
        <w:jc w:val="both"/>
        <w:rPr>
          <w:rFonts w:ascii="Arial" w:hAnsi="Arial"/>
          <w:b/>
          <w:sz w:val="24"/>
          <w:szCs w:val="24"/>
        </w:rPr>
      </w:pPr>
      <w:r w:rsidRPr="00BF4A11">
        <w:rPr>
          <w:rFonts w:ascii="Arial" w:hAnsi="Arial"/>
          <w:b/>
          <w:sz w:val="24"/>
          <w:szCs w:val="24"/>
        </w:rPr>
        <w:t xml:space="preserve">e) </w:t>
      </w:r>
      <w:r w:rsidR="007D1196" w:rsidRPr="00BF4A11">
        <w:rPr>
          <w:rFonts w:ascii="Arial" w:hAnsi="Arial" w:cs="Arial"/>
          <w:b/>
          <w:sz w:val="24"/>
          <w:szCs w:val="24"/>
        </w:rPr>
        <w:t xml:space="preserve">Výčet a závěry provedených průzkumů a rozborů - geologický průzkum, hydrogeologický průzkum, stavebně historický průzkum </w:t>
      </w:r>
      <w:proofErr w:type="spellStart"/>
      <w:r w:rsidR="007D1196" w:rsidRPr="00BF4A11">
        <w:rPr>
          <w:rFonts w:ascii="Arial" w:hAnsi="Arial" w:cs="Arial"/>
          <w:b/>
          <w:sz w:val="24"/>
          <w:szCs w:val="24"/>
        </w:rPr>
        <w:t>apod</w:t>
      </w:r>
      <w:proofErr w:type="spellEnd"/>
    </w:p>
    <w:p w:rsidR="00664324" w:rsidRPr="00BF4A11" w:rsidRDefault="00D835F3" w:rsidP="00D835F3">
      <w:pPr>
        <w:numPr>
          <w:ilvl w:val="0"/>
          <w:numId w:val="2"/>
        </w:numPr>
        <w:tabs>
          <w:tab w:val="clear" w:pos="0"/>
          <w:tab w:val="num" w:pos="720"/>
        </w:tabs>
        <w:ind w:left="357" w:hanging="357"/>
        <w:jc w:val="both"/>
        <w:rPr>
          <w:rFonts w:ascii="Arial" w:hAnsi="Arial"/>
          <w:b/>
          <w:sz w:val="24"/>
          <w:szCs w:val="24"/>
        </w:rPr>
      </w:pPr>
      <w:proofErr w:type="gramStart"/>
      <w:r w:rsidRPr="00BF4A11">
        <w:rPr>
          <w:rFonts w:ascii="Arial" w:hAnsi="Arial"/>
          <w:b/>
          <w:sz w:val="24"/>
          <w:szCs w:val="24"/>
        </w:rPr>
        <w:t>e.1) Z</w:t>
      </w:r>
      <w:r w:rsidR="00664324" w:rsidRPr="00BF4A11">
        <w:rPr>
          <w:rFonts w:ascii="Arial" w:hAnsi="Arial"/>
          <w:b/>
          <w:sz w:val="24"/>
          <w:szCs w:val="24"/>
        </w:rPr>
        <w:t>aměření</w:t>
      </w:r>
      <w:proofErr w:type="gramEnd"/>
      <w:r w:rsidR="00664324" w:rsidRPr="00BF4A11">
        <w:rPr>
          <w:rFonts w:ascii="Arial" w:hAnsi="Arial"/>
          <w:b/>
          <w:sz w:val="24"/>
          <w:szCs w:val="24"/>
        </w:rPr>
        <w:t xml:space="preserve"> stávajících </w:t>
      </w:r>
      <w:r w:rsidR="001D0F2E" w:rsidRPr="00BF4A11">
        <w:rPr>
          <w:rFonts w:ascii="Arial" w:hAnsi="Arial"/>
          <w:b/>
          <w:sz w:val="24"/>
          <w:szCs w:val="24"/>
        </w:rPr>
        <w:t xml:space="preserve">opravovaných </w:t>
      </w:r>
      <w:r w:rsidR="00664324" w:rsidRPr="00BF4A11">
        <w:rPr>
          <w:rFonts w:ascii="Arial" w:hAnsi="Arial"/>
          <w:b/>
          <w:sz w:val="24"/>
          <w:szCs w:val="24"/>
        </w:rPr>
        <w:t xml:space="preserve">objektů stavby </w:t>
      </w:r>
    </w:p>
    <w:p w:rsidR="00D835F3" w:rsidRPr="00BF4A11" w:rsidRDefault="00D835F3" w:rsidP="00D835F3">
      <w:pPr>
        <w:pStyle w:val="Bntext"/>
        <w:numPr>
          <w:ilvl w:val="0"/>
          <w:numId w:val="2"/>
        </w:numPr>
        <w:spacing w:before="120" w:after="0" w:line="360" w:lineRule="auto"/>
        <w:rPr>
          <w:rFonts w:cs="Arial"/>
          <w:sz w:val="24"/>
          <w:szCs w:val="24"/>
        </w:rPr>
      </w:pPr>
      <w:r w:rsidRPr="00BF4A11">
        <w:rPr>
          <w:rFonts w:cs="Arial"/>
          <w:sz w:val="24"/>
          <w:szCs w:val="24"/>
        </w:rPr>
        <w:t xml:space="preserve">Polní práce proběhly v říjnu 2020. Pro zaměření byla použita souprava GPS TOPCON </w:t>
      </w:r>
      <w:proofErr w:type="spellStart"/>
      <w:r w:rsidRPr="00BF4A11">
        <w:rPr>
          <w:rFonts w:cs="Arial"/>
          <w:sz w:val="24"/>
          <w:szCs w:val="24"/>
        </w:rPr>
        <w:t>Hiper</w:t>
      </w:r>
      <w:proofErr w:type="spellEnd"/>
      <w:r w:rsidRPr="00BF4A11">
        <w:rPr>
          <w:rFonts w:cs="Arial"/>
          <w:sz w:val="24"/>
          <w:szCs w:val="24"/>
        </w:rPr>
        <w:t xml:space="preserve"> SR a totální stanice TOPCON GTS 229. Veškeré měření bylo připojeno na souřadnicový systém </w:t>
      </w:r>
      <w:r w:rsidRPr="00BF4A11">
        <w:rPr>
          <w:rFonts w:cs="Arial"/>
          <w:b/>
          <w:sz w:val="24"/>
          <w:szCs w:val="24"/>
        </w:rPr>
        <w:t>S-JTSK</w:t>
      </w:r>
      <w:r w:rsidRPr="00BF4A11">
        <w:rPr>
          <w:rFonts w:cs="Arial"/>
          <w:sz w:val="24"/>
          <w:szCs w:val="24"/>
        </w:rPr>
        <w:t xml:space="preserve"> a výškový systém </w:t>
      </w:r>
      <w:r w:rsidRPr="00BF4A11">
        <w:rPr>
          <w:rFonts w:cs="Arial"/>
          <w:b/>
          <w:sz w:val="24"/>
          <w:szCs w:val="24"/>
        </w:rPr>
        <w:t>Balt po vyrovnání</w:t>
      </w:r>
      <w:r w:rsidRPr="00BF4A11">
        <w:rPr>
          <w:rFonts w:cs="Arial"/>
          <w:sz w:val="24"/>
          <w:szCs w:val="24"/>
        </w:rPr>
        <w:t>. Polohopisné a výškopisné zaměření posloužilo jako podklad pro zpracování návrhu technického řešení stavby v rámci projektových prací.</w:t>
      </w:r>
    </w:p>
    <w:p w:rsidR="00664324" w:rsidRPr="00BF4A11" w:rsidRDefault="00D835F3" w:rsidP="00D835F3">
      <w:pPr>
        <w:numPr>
          <w:ilvl w:val="0"/>
          <w:numId w:val="2"/>
        </w:numPr>
        <w:tabs>
          <w:tab w:val="clear" w:pos="0"/>
          <w:tab w:val="num" w:pos="720"/>
        </w:tabs>
        <w:spacing w:line="360" w:lineRule="auto"/>
        <w:ind w:left="357" w:hanging="357"/>
        <w:jc w:val="both"/>
        <w:rPr>
          <w:rFonts w:ascii="Arial" w:hAnsi="Arial"/>
          <w:b/>
          <w:sz w:val="24"/>
          <w:szCs w:val="24"/>
        </w:rPr>
      </w:pPr>
      <w:proofErr w:type="gramStart"/>
      <w:r w:rsidRPr="00BF4A11">
        <w:rPr>
          <w:rFonts w:ascii="Arial" w:hAnsi="Arial"/>
          <w:b/>
          <w:sz w:val="24"/>
          <w:szCs w:val="24"/>
        </w:rPr>
        <w:t>e.2) P</w:t>
      </w:r>
      <w:r w:rsidR="00664324" w:rsidRPr="00BF4A11">
        <w:rPr>
          <w:rFonts w:ascii="Arial" w:hAnsi="Arial"/>
          <w:b/>
          <w:sz w:val="24"/>
          <w:szCs w:val="24"/>
        </w:rPr>
        <w:t>ozemková</w:t>
      </w:r>
      <w:proofErr w:type="gramEnd"/>
      <w:r w:rsidR="00664324" w:rsidRPr="00BF4A11">
        <w:rPr>
          <w:rFonts w:ascii="Arial" w:hAnsi="Arial"/>
          <w:b/>
          <w:sz w:val="24"/>
          <w:szCs w:val="24"/>
        </w:rPr>
        <w:t xml:space="preserve"> mapa</w:t>
      </w:r>
    </w:p>
    <w:p w:rsidR="00D835F3" w:rsidRPr="00BF4A11" w:rsidRDefault="00D835F3" w:rsidP="00D835F3">
      <w:pPr>
        <w:numPr>
          <w:ilvl w:val="0"/>
          <w:numId w:val="2"/>
        </w:numPr>
        <w:tabs>
          <w:tab w:val="clear" w:pos="0"/>
          <w:tab w:val="num" w:pos="720"/>
        </w:tabs>
        <w:spacing w:line="360" w:lineRule="auto"/>
        <w:jc w:val="both"/>
        <w:rPr>
          <w:rFonts w:ascii="Arial" w:hAnsi="Arial"/>
          <w:sz w:val="24"/>
          <w:szCs w:val="24"/>
        </w:rPr>
      </w:pPr>
      <w:r w:rsidRPr="00BF4A11">
        <w:rPr>
          <w:rFonts w:ascii="Arial" w:hAnsi="Arial"/>
          <w:sz w:val="24"/>
          <w:szCs w:val="24"/>
        </w:rPr>
        <w:t>Digitální pozemková mapa byla převzata licencovaným programem Auto CAD Civil 3D 2020 Czech z katastru nemovitostí a byla použita jako podklad ke stanovení majetkoprávních poměrů k upravovaným objektům stavby.</w:t>
      </w:r>
    </w:p>
    <w:p w:rsidR="007D1196" w:rsidRPr="00BF4A11" w:rsidRDefault="00D835F3" w:rsidP="00D835F3">
      <w:pPr>
        <w:numPr>
          <w:ilvl w:val="0"/>
          <w:numId w:val="2"/>
        </w:numPr>
        <w:tabs>
          <w:tab w:val="clear" w:pos="0"/>
          <w:tab w:val="num" w:pos="720"/>
        </w:tabs>
        <w:spacing w:line="360" w:lineRule="auto"/>
        <w:ind w:left="357" w:hanging="357"/>
        <w:jc w:val="both"/>
        <w:rPr>
          <w:rFonts w:ascii="Arial" w:hAnsi="Arial"/>
          <w:b/>
          <w:sz w:val="24"/>
          <w:szCs w:val="24"/>
        </w:rPr>
      </w:pPr>
      <w:proofErr w:type="gramStart"/>
      <w:r w:rsidRPr="00BF4A11">
        <w:rPr>
          <w:rFonts w:ascii="Arial" w:hAnsi="Arial"/>
          <w:b/>
          <w:sz w:val="24"/>
          <w:szCs w:val="24"/>
        </w:rPr>
        <w:t>e.3)</w:t>
      </w:r>
      <w:r w:rsidR="00E72AB5">
        <w:rPr>
          <w:rFonts w:ascii="Arial" w:hAnsi="Arial"/>
          <w:b/>
          <w:sz w:val="24"/>
          <w:szCs w:val="24"/>
        </w:rPr>
        <w:t xml:space="preserve"> </w:t>
      </w:r>
      <w:r w:rsidRPr="00BF4A11">
        <w:rPr>
          <w:rFonts w:ascii="Arial" w:hAnsi="Arial"/>
          <w:b/>
          <w:sz w:val="24"/>
          <w:szCs w:val="24"/>
        </w:rPr>
        <w:t>P</w:t>
      </w:r>
      <w:r w:rsidR="007D1196" w:rsidRPr="00BF4A11">
        <w:rPr>
          <w:rFonts w:ascii="Arial" w:hAnsi="Arial"/>
          <w:b/>
          <w:sz w:val="24"/>
          <w:szCs w:val="24"/>
        </w:rPr>
        <w:t>ůvodní</w:t>
      </w:r>
      <w:proofErr w:type="gramEnd"/>
      <w:r w:rsidR="007D1196" w:rsidRPr="00BF4A11">
        <w:rPr>
          <w:rFonts w:ascii="Arial" w:hAnsi="Arial"/>
          <w:b/>
          <w:sz w:val="24"/>
          <w:szCs w:val="24"/>
        </w:rPr>
        <w:t xml:space="preserve"> projektová dokumentace</w:t>
      </w:r>
    </w:p>
    <w:p w:rsidR="00D835F3" w:rsidRPr="00BF4A11" w:rsidRDefault="00D835F3" w:rsidP="00D835F3">
      <w:pPr>
        <w:numPr>
          <w:ilvl w:val="0"/>
          <w:numId w:val="2"/>
        </w:numPr>
        <w:tabs>
          <w:tab w:val="clear" w:pos="0"/>
          <w:tab w:val="num" w:pos="720"/>
        </w:tabs>
        <w:spacing w:line="360" w:lineRule="auto"/>
        <w:jc w:val="both"/>
        <w:rPr>
          <w:rFonts w:ascii="Arial" w:hAnsi="Arial"/>
          <w:sz w:val="24"/>
          <w:szCs w:val="24"/>
        </w:rPr>
      </w:pPr>
      <w:r w:rsidRPr="00BF4A11">
        <w:rPr>
          <w:rFonts w:ascii="Arial" w:hAnsi="Arial"/>
          <w:sz w:val="24"/>
          <w:szCs w:val="24"/>
        </w:rPr>
        <w:t xml:space="preserve">Původní dokumentace posloužila jako podklad k </w:t>
      </w:r>
      <w:proofErr w:type="gramStart"/>
      <w:r w:rsidRPr="00BF4A11">
        <w:rPr>
          <w:rFonts w:ascii="Arial" w:hAnsi="Arial"/>
          <w:sz w:val="24"/>
          <w:szCs w:val="24"/>
        </w:rPr>
        <w:t>technického</w:t>
      </w:r>
      <w:proofErr w:type="gramEnd"/>
      <w:r w:rsidRPr="00BF4A11">
        <w:rPr>
          <w:rFonts w:ascii="Arial" w:hAnsi="Arial"/>
          <w:sz w:val="24"/>
          <w:szCs w:val="24"/>
        </w:rPr>
        <w:t xml:space="preserve"> řešení navržení stavebních úprav stávajících objektů stavby</w:t>
      </w:r>
      <w:r w:rsidR="00F32EFF" w:rsidRPr="00BF4A11">
        <w:rPr>
          <w:rFonts w:ascii="Arial" w:hAnsi="Arial"/>
          <w:sz w:val="24"/>
          <w:szCs w:val="24"/>
        </w:rPr>
        <w:t>. Z původní dokumentace byly převzaty i výsledky IGP průzkumu a HG průzkumu soužící jako podklad pro založení konstrukcí stavebních objektů.</w:t>
      </w:r>
    </w:p>
    <w:p w:rsidR="00AE36E3" w:rsidRDefault="00AE36E3" w:rsidP="009611C4">
      <w:pPr>
        <w:spacing w:line="360" w:lineRule="auto"/>
        <w:jc w:val="both"/>
        <w:rPr>
          <w:rFonts w:ascii="Arial" w:hAnsi="Arial"/>
          <w:b/>
          <w:sz w:val="24"/>
          <w:szCs w:val="24"/>
        </w:rPr>
      </w:pPr>
    </w:p>
    <w:p w:rsidR="00AE36E3" w:rsidRDefault="00AE36E3" w:rsidP="009611C4">
      <w:pPr>
        <w:spacing w:line="360" w:lineRule="auto"/>
        <w:jc w:val="both"/>
        <w:rPr>
          <w:rFonts w:ascii="Arial" w:hAnsi="Arial"/>
          <w:b/>
          <w:sz w:val="24"/>
          <w:szCs w:val="24"/>
        </w:rPr>
      </w:pPr>
    </w:p>
    <w:p w:rsidR="00AE36E3" w:rsidRDefault="00AE36E3" w:rsidP="009611C4">
      <w:pPr>
        <w:spacing w:line="360" w:lineRule="auto"/>
        <w:jc w:val="both"/>
        <w:rPr>
          <w:rFonts w:ascii="Arial" w:hAnsi="Arial"/>
          <w:b/>
          <w:sz w:val="24"/>
          <w:szCs w:val="24"/>
        </w:rPr>
      </w:pPr>
    </w:p>
    <w:p w:rsidR="009611C4" w:rsidRPr="00BF4A11" w:rsidRDefault="009611C4" w:rsidP="009611C4">
      <w:pPr>
        <w:spacing w:line="360" w:lineRule="auto"/>
        <w:jc w:val="both"/>
        <w:rPr>
          <w:rFonts w:ascii="Arial" w:hAnsi="Arial"/>
          <w:b/>
          <w:sz w:val="24"/>
          <w:szCs w:val="24"/>
        </w:rPr>
      </w:pPr>
      <w:proofErr w:type="gramStart"/>
      <w:r w:rsidRPr="00BF4A11">
        <w:rPr>
          <w:rFonts w:ascii="Arial" w:hAnsi="Arial"/>
          <w:b/>
          <w:sz w:val="24"/>
          <w:szCs w:val="24"/>
        </w:rPr>
        <w:lastRenderedPageBreak/>
        <w:t>e.4)</w:t>
      </w:r>
      <w:r w:rsidR="007D1196" w:rsidRPr="00BF4A11">
        <w:rPr>
          <w:rFonts w:ascii="Arial" w:hAnsi="Arial"/>
          <w:b/>
          <w:sz w:val="24"/>
          <w:szCs w:val="24"/>
        </w:rPr>
        <w:t xml:space="preserve"> ÚPRAVA</w:t>
      </w:r>
      <w:proofErr w:type="gramEnd"/>
      <w:r w:rsidR="007D1196" w:rsidRPr="00BF4A11">
        <w:rPr>
          <w:rFonts w:ascii="Arial" w:hAnsi="Arial"/>
          <w:b/>
          <w:sz w:val="24"/>
          <w:szCs w:val="24"/>
        </w:rPr>
        <w:t xml:space="preserve"> ZÁCHYTNÉ NÁDRŽE NAD VD KORYČANY, </w:t>
      </w:r>
    </w:p>
    <w:p w:rsidR="007D1196" w:rsidRPr="00BF4A11" w:rsidRDefault="007D1196" w:rsidP="009611C4">
      <w:pPr>
        <w:numPr>
          <w:ilvl w:val="0"/>
          <w:numId w:val="2"/>
        </w:numPr>
        <w:tabs>
          <w:tab w:val="clear" w:pos="0"/>
          <w:tab w:val="num" w:pos="720"/>
        </w:tabs>
        <w:spacing w:line="360" w:lineRule="auto"/>
        <w:jc w:val="both"/>
        <w:rPr>
          <w:rFonts w:ascii="Arial" w:hAnsi="Arial"/>
          <w:b/>
          <w:sz w:val="24"/>
          <w:szCs w:val="24"/>
        </w:rPr>
      </w:pPr>
      <w:proofErr w:type="spellStart"/>
      <w:r w:rsidRPr="00BF4A11">
        <w:rPr>
          <w:rFonts w:ascii="Arial" w:hAnsi="Arial"/>
          <w:b/>
          <w:sz w:val="24"/>
          <w:szCs w:val="24"/>
        </w:rPr>
        <w:t>technicko</w:t>
      </w:r>
      <w:proofErr w:type="spellEnd"/>
      <w:r w:rsidRPr="00BF4A11">
        <w:rPr>
          <w:rFonts w:ascii="Arial" w:hAnsi="Arial"/>
          <w:b/>
          <w:sz w:val="24"/>
          <w:szCs w:val="24"/>
        </w:rPr>
        <w:t xml:space="preserve"> - ekonomická  studie, VZD Invest s.r.o., 06. 2020</w:t>
      </w:r>
    </w:p>
    <w:p w:rsidR="009611C4" w:rsidRPr="00BF4A11" w:rsidRDefault="009611C4" w:rsidP="009611C4">
      <w:pPr>
        <w:numPr>
          <w:ilvl w:val="0"/>
          <w:numId w:val="2"/>
        </w:numPr>
        <w:tabs>
          <w:tab w:val="clear" w:pos="0"/>
          <w:tab w:val="num" w:pos="720"/>
        </w:tabs>
        <w:spacing w:line="360" w:lineRule="auto"/>
        <w:jc w:val="both"/>
        <w:rPr>
          <w:rFonts w:ascii="Arial" w:hAnsi="Arial"/>
          <w:sz w:val="24"/>
          <w:szCs w:val="24"/>
        </w:rPr>
      </w:pPr>
      <w:r w:rsidRPr="00BF4A11">
        <w:rPr>
          <w:rFonts w:ascii="Arial" w:hAnsi="Arial"/>
          <w:sz w:val="24"/>
          <w:szCs w:val="24"/>
        </w:rPr>
        <w:t>Studie řeší úpravu objektů záchytné nádrže celkem v pěti variantách. Pro následné projektové práce na úpravě záchytné nádrže byla použita pátá varianta studie.</w:t>
      </w:r>
    </w:p>
    <w:p w:rsidR="00664324" w:rsidRPr="00BF4A11" w:rsidRDefault="009611C4" w:rsidP="009611C4">
      <w:pPr>
        <w:numPr>
          <w:ilvl w:val="0"/>
          <w:numId w:val="2"/>
        </w:numPr>
        <w:tabs>
          <w:tab w:val="clear" w:pos="0"/>
          <w:tab w:val="num" w:pos="720"/>
        </w:tabs>
        <w:spacing w:line="360" w:lineRule="auto"/>
        <w:jc w:val="both"/>
        <w:rPr>
          <w:rFonts w:ascii="Arial" w:hAnsi="Arial"/>
          <w:b/>
          <w:sz w:val="24"/>
          <w:szCs w:val="24"/>
        </w:rPr>
      </w:pPr>
      <w:proofErr w:type="gramStart"/>
      <w:r w:rsidRPr="00BF4A11">
        <w:rPr>
          <w:rFonts w:ascii="Arial" w:hAnsi="Arial" w:cs="Arial"/>
          <w:b/>
          <w:bCs/>
          <w:sz w:val="24"/>
          <w:szCs w:val="24"/>
        </w:rPr>
        <w:t>e.5)K</w:t>
      </w:r>
      <w:r w:rsidR="00664324" w:rsidRPr="00BF4A11">
        <w:rPr>
          <w:rFonts w:ascii="Arial" w:hAnsi="Arial" w:cs="Arial"/>
          <w:b/>
          <w:bCs/>
          <w:sz w:val="24"/>
          <w:szCs w:val="24"/>
        </w:rPr>
        <w:t>onzultace</w:t>
      </w:r>
      <w:proofErr w:type="gramEnd"/>
      <w:r w:rsidR="00664324" w:rsidRPr="00BF4A11">
        <w:rPr>
          <w:rFonts w:ascii="Arial" w:hAnsi="Arial" w:cs="Arial"/>
          <w:b/>
          <w:bCs/>
          <w:sz w:val="24"/>
          <w:szCs w:val="24"/>
        </w:rPr>
        <w:t xml:space="preserve"> s investorem</w:t>
      </w:r>
    </w:p>
    <w:p w:rsidR="009611C4" w:rsidRPr="00BF4A11" w:rsidRDefault="009611C4" w:rsidP="009611C4">
      <w:pPr>
        <w:numPr>
          <w:ilvl w:val="0"/>
          <w:numId w:val="2"/>
        </w:numPr>
        <w:tabs>
          <w:tab w:val="clear" w:pos="0"/>
          <w:tab w:val="num" w:pos="720"/>
        </w:tabs>
        <w:spacing w:line="360" w:lineRule="auto"/>
        <w:jc w:val="both"/>
        <w:rPr>
          <w:rFonts w:ascii="Arial" w:hAnsi="Arial"/>
          <w:sz w:val="24"/>
          <w:szCs w:val="24"/>
        </w:rPr>
      </w:pPr>
      <w:r w:rsidRPr="00BF4A11">
        <w:rPr>
          <w:rFonts w:ascii="Arial" w:hAnsi="Arial" w:cs="Arial"/>
          <w:bCs/>
          <w:sz w:val="24"/>
          <w:szCs w:val="24"/>
        </w:rPr>
        <w:t xml:space="preserve">V rámci projekčních prací byly pořádány výrobní výbory stavebníka s projektantem. Na těchto výrobních výborech </w:t>
      </w:r>
      <w:proofErr w:type="gramStart"/>
      <w:r w:rsidRPr="00BF4A11">
        <w:rPr>
          <w:rFonts w:ascii="Arial" w:hAnsi="Arial" w:cs="Arial"/>
          <w:bCs/>
          <w:sz w:val="24"/>
          <w:szCs w:val="24"/>
        </w:rPr>
        <w:t>bylo</w:t>
      </w:r>
      <w:proofErr w:type="gramEnd"/>
      <w:r w:rsidRPr="00BF4A11">
        <w:rPr>
          <w:rFonts w:ascii="Arial" w:hAnsi="Arial" w:cs="Arial"/>
          <w:bCs/>
          <w:sz w:val="24"/>
          <w:szCs w:val="24"/>
        </w:rPr>
        <w:t xml:space="preserve"> </w:t>
      </w:r>
      <w:proofErr w:type="gramStart"/>
      <w:r w:rsidRPr="00BF4A11">
        <w:rPr>
          <w:rFonts w:ascii="Arial" w:hAnsi="Arial" w:cs="Arial"/>
          <w:bCs/>
          <w:sz w:val="24"/>
          <w:szCs w:val="24"/>
        </w:rPr>
        <w:t>konzultovány</w:t>
      </w:r>
      <w:proofErr w:type="gramEnd"/>
      <w:r w:rsidRPr="00BF4A11">
        <w:rPr>
          <w:rFonts w:ascii="Arial" w:hAnsi="Arial" w:cs="Arial"/>
          <w:bCs/>
          <w:sz w:val="24"/>
          <w:szCs w:val="24"/>
        </w:rPr>
        <w:t xml:space="preserve"> technické řešení úpravy stavebních objektů. Výsledky konzultací byly zapracovány do návrhů rozsahu a technického řešení jednotlivých stavebních objektů stavby.</w:t>
      </w:r>
    </w:p>
    <w:p w:rsidR="001709A7" w:rsidRPr="00BF4A11" w:rsidRDefault="00AD1866" w:rsidP="001709A7">
      <w:pPr>
        <w:numPr>
          <w:ilvl w:val="0"/>
          <w:numId w:val="2"/>
        </w:numPr>
        <w:spacing w:line="360" w:lineRule="auto"/>
        <w:jc w:val="both"/>
        <w:rPr>
          <w:rFonts w:ascii="Arial" w:hAnsi="Arial"/>
          <w:b/>
          <w:bCs/>
          <w:sz w:val="24"/>
          <w:szCs w:val="24"/>
        </w:rPr>
      </w:pPr>
      <w:r w:rsidRPr="00BF4A11">
        <w:rPr>
          <w:rFonts w:ascii="Arial" w:hAnsi="Arial"/>
          <w:b/>
          <w:bCs/>
          <w:sz w:val="24"/>
          <w:szCs w:val="24"/>
        </w:rPr>
        <w:t>f</w:t>
      </w:r>
      <w:r w:rsidR="001709A7" w:rsidRPr="00BF4A11">
        <w:rPr>
          <w:rFonts w:ascii="Arial" w:hAnsi="Arial"/>
          <w:b/>
          <w:bCs/>
          <w:sz w:val="24"/>
          <w:szCs w:val="24"/>
        </w:rPr>
        <w:t>) Ochrana území podle jiných právních předpisů</w:t>
      </w:r>
    </w:p>
    <w:p w:rsidR="0007445A" w:rsidRPr="00BF4A11" w:rsidRDefault="001709A7" w:rsidP="00D054D7">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 xml:space="preserve">Nejedná se o památkovou rezervaci, území není památkově ani nijak jinak chráněno.  Území </w:t>
      </w:r>
      <w:r w:rsidR="001D0F2E" w:rsidRPr="00BF4A11">
        <w:rPr>
          <w:rFonts w:ascii="Arial" w:hAnsi="Arial"/>
          <w:sz w:val="24"/>
          <w:szCs w:val="24"/>
        </w:rPr>
        <w:t>není</w:t>
      </w:r>
      <w:r w:rsidR="008A6E56" w:rsidRPr="00BF4A11">
        <w:rPr>
          <w:rFonts w:ascii="Arial" w:hAnsi="Arial"/>
          <w:sz w:val="24"/>
          <w:szCs w:val="24"/>
        </w:rPr>
        <w:t xml:space="preserve"> součástí chráněných oblastí Natura 2000</w:t>
      </w:r>
      <w:r w:rsidR="00F02188" w:rsidRPr="00BF4A11">
        <w:rPr>
          <w:rFonts w:ascii="Arial" w:hAnsi="Arial"/>
          <w:sz w:val="24"/>
          <w:szCs w:val="24"/>
        </w:rPr>
        <w:t>. Stavba se nachází v ochranném pásmu prvního stupně vodního  zdroje - vodárenské nádrže Koryčany.</w:t>
      </w:r>
    </w:p>
    <w:p w:rsidR="004D361E" w:rsidRPr="00BF4A11" w:rsidRDefault="006B6CDA" w:rsidP="00D054D7">
      <w:pPr>
        <w:widowControl w:val="0"/>
        <w:numPr>
          <w:ilvl w:val="0"/>
          <w:numId w:val="2"/>
        </w:numPr>
        <w:autoSpaceDE w:val="0"/>
        <w:spacing w:line="360" w:lineRule="auto"/>
        <w:jc w:val="both"/>
        <w:rPr>
          <w:rFonts w:ascii="Arial" w:hAnsi="Arial" w:cs="Arial"/>
          <w:b/>
          <w:bCs/>
          <w:sz w:val="24"/>
          <w:szCs w:val="26"/>
        </w:rPr>
      </w:pPr>
      <w:r w:rsidRPr="00BF4A11">
        <w:rPr>
          <w:rFonts w:ascii="Arial" w:hAnsi="Arial" w:cs="Arial"/>
          <w:b/>
          <w:bCs/>
          <w:sz w:val="24"/>
          <w:szCs w:val="26"/>
        </w:rPr>
        <w:t>g</w:t>
      </w:r>
      <w:r w:rsidR="004D361E" w:rsidRPr="00BF4A11">
        <w:rPr>
          <w:rFonts w:ascii="Arial" w:hAnsi="Arial" w:cs="Arial"/>
          <w:b/>
          <w:bCs/>
          <w:sz w:val="24"/>
          <w:szCs w:val="26"/>
        </w:rPr>
        <w:t xml:space="preserve">) Poloha vzhledem k záplavovému území, poddolovanému </w:t>
      </w:r>
      <w:proofErr w:type="gramStart"/>
      <w:r w:rsidR="004D361E" w:rsidRPr="00BF4A11">
        <w:rPr>
          <w:rFonts w:ascii="Arial" w:hAnsi="Arial" w:cs="Arial"/>
          <w:b/>
          <w:bCs/>
          <w:sz w:val="24"/>
          <w:szCs w:val="26"/>
        </w:rPr>
        <w:t>území a pod.</w:t>
      </w:r>
      <w:proofErr w:type="gramEnd"/>
    </w:p>
    <w:p w:rsidR="00DC625D" w:rsidRPr="00BF4A11" w:rsidRDefault="00DC625D">
      <w:pPr>
        <w:widowControl w:val="0"/>
        <w:autoSpaceDE w:val="0"/>
        <w:spacing w:line="360" w:lineRule="auto"/>
        <w:jc w:val="both"/>
        <w:rPr>
          <w:rFonts w:ascii="Arial" w:hAnsi="Arial" w:cs="Arial"/>
          <w:b/>
          <w:bCs/>
          <w:sz w:val="24"/>
          <w:szCs w:val="24"/>
        </w:rPr>
      </w:pPr>
      <w:proofErr w:type="gramStart"/>
      <w:r w:rsidRPr="00BF4A11">
        <w:rPr>
          <w:rFonts w:ascii="Arial" w:hAnsi="Arial" w:cs="Arial"/>
          <w:b/>
          <w:bCs/>
          <w:sz w:val="24"/>
          <w:szCs w:val="24"/>
        </w:rPr>
        <w:t>g.1) Poloha</w:t>
      </w:r>
      <w:proofErr w:type="gramEnd"/>
      <w:r w:rsidRPr="00BF4A11">
        <w:rPr>
          <w:rFonts w:ascii="Arial" w:hAnsi="Arial" w:cs="Arial"/>
          <w:b/>
          <w:bCs/>
          <w:sz w:val="24"/>
          <w:szCs w:val="24"/>
        </w:rPr>
        <w:t xml:space="preserve"> vzhledem k záplavovému území. </w:t>
      </w:r>
    </w:p>
    <w:p w:rsidR="006A1306" w:rsidRPr="00BF4A11" w:rsidRDefault="00574EC5">
      <w:pPr>
        <w:widowControl w:val="0"/>
        <w:autoSpaceDE w:val="0"/>
        <w:spacing w:line="360" w:lineRule="auto"/>
        <w:jc w:val="both"/>
        <w:rPr>
          <w:rFonts w:ascii="Arial" w:hAnsi="Arial" w:cs="Arial"/>
          <w:bCs/>
          <w:sz w:val="24"/>
          <w:szCs w:val="24"/>
        </w:rPr>
      </w:pPr>
      <w:r w:rsidRPr="00BF4A11">
        <w:rPr>
          <w:rFonts w:ascii="Arial" w:hAnsi="Arial" w:cs="Arial"/>
          <w:sz w:val="24"/>
          <w:szCs w:val="24"/>
          <w:shd w:val="clear" w:color="auto" w:fill="FFFFFF"/>
        </w:rPr>
        <w:t>Stavba se nachází v korytě a v záplavovém území koryta toku Kyjovka stanoveného pro Q</w:t>
      </w:r>
      <w:r w:rsidRPr="00BF4A11">
        <w:rPr>
          <w:rFonts w:ascii="Arial" w:hAnsi="Arial" w:cs="Arial"/>
          <w:sz w:val="24"/>
          <w:szCs w:val="24"/>
          <w:shd w:val="clear" w:color="auto" w:fill="FFFFFF"/>
          <w:vertAlign w:val="subscript"/>
        </w:rPr>
        <w:t>5</w:t>
      </w:r>
      <w:r w:rsidRPr="00BF4A11">
        <w:rPr>
          <w:rFonts w:ascii="Arial" w:hAnsi="Arial" w:cs="Arial"/>
          <w:sz w:val="24"/>
          <w:szCs w:val="24"/>
          <w:shd w:val="clear" w:color="auto" w:fill="FFFFFF"/>
        </w:rPr>
        <w:t>, Q</w:t>
      </w:r>
      <w:r w:rsidRPr="00BF4A11">
        <w:rPr>
          <w:rFonts w:ascii="Arial" w:hAnsi="Arial" w:cs="Arial"/>
          <w:sz w:val="24"/>
          <w:szCs w:val="24"/>
          <w:shd w:val="clear" w:color="auto" w:fill="FFFFFF"/>
          <w:vertAlign w:val="subscript"/>
        </w:rPr>
        <w:t>20</w:t>
      </w:r>
      <w:r w:rsidRPr="00BF4A11">
        <w:rPr>
          <w:rFonts w:ascii="Arial" w:hAnsi="Arial" w:cs="Arial"/>
          <w:sz w:val="24"/>
          <w:szCs w:val="24"/>
          <w:shd w:val="clear" w:color="auto" w:fill="FFFFFF"/>
        </w:rPr>
        <w:t> a Q</w:t>
      </w:r>
      <w:r w:rsidRPr="00BF4A11">
        <w:rPr>
          <w:rFonts w:ascii="Arial" w:hAnsi="Arial" w:cs="Arial"/>
          <w:sz w:val="24"/>
          <w:szCs w:val="24"/>
          <w:shd w:val="clear" w:color="auto" w:fill="FFFFFF"/>
          <w:vertAlign w:val="subscript"/>
        </w:rPr>
        <w:t>100</w:t>
      </w:r>
      <w:r w:rsidRPr="00BF4A11">
        <w:rPr>
          <w:rFonts w:ascii="Arial" w:hAnsi="Arial" w:cs="Arial"/>
          <w:sz w:val="24"/>
          <w:szCs w:val="24"/>
          <w:shd w:val="clear" w:color="auto" w:fill="FFFFFF"/>
        </w:rPr>
        <w:t> v prostoru zátopy záchytné nádrže nad VD Koryčany.</w:t>
      </w:r>
    </w:p>
    <w:p w:rsidR="00DA7BA3" w:rsidRPr="00BF4A11" w:rsidRDefault="00DA7BA3">
      <w:pPr>
        <w:widowControl w:val="0"/>
        <w:autoSpaceDE w:val="0"/>
        <w:spacing w:line="360" w:lineRule="auto"/>
        <w:jc w:val="both"/>
        <w:rPr>
          <w:rFonts w:ascii="Arial" w:hAnsi="Arial" w:cs="Arial"/>
          <w:bCs/>
          <w:sz w:val="24"/>
          <w:szCs w:val="24"/>
        </w:rPr>
      </w:pPr>
      <w:r w:rsidRPr="00BF4A11">
        <w:rPr>
          <w:rFonts w:ascii="Arial" w:hAnsi="Arial" w:cs="Arial"/>
          <w:bCs/>
          <w:sz w:val="24"/>
          <w:szCs w:val="24"/>
        </w:rPr>
        <w:t>N-leté průtoky (m</w:t>
      </w:r>
      <w:r w:rsidRPr="00BF4A11">
        <w:rPr>
          <w:rFonts w:ascii="Arial" w:hAnsi="Arial" w:cs="Arial"/>
          <w:bCs/>
          <w:sz w:val="24"/>
          <w:szCs w:val="24"/>
          <w:vertAlign w:val="superscript"/>
        </w:rPr>
        <w:t>3</w:t>
      </w:r>
      <w:r w:rsidRPr="00BF4A11">
        <w:rPr>
          <w:rFonts w:ascii="Arial" w:hAnsi="Arial" w:cs="Arial"/>
          <w:bCs/>
          <w:sz w:val="24"/>
          <w:szCs w:val="24"/>
        </w:rPr>
        <w:t>/s)</w:t>
      </w:r>
    </w:p>
    <w:tbl>
      <w:tblPr>
        <w:tblStyle w:val="Mkatabulky"/>
        <w:tblW w:w="0" w:type="auto"/>
        <w:tblLook w:val="04A0" w:firstRow="1" w:lastRow="0" w:firstColumn="1" w:lastColumn="0" w:noHBand="0" w:noVBand="1"/>
      </w:tblPr>
      <w:tblGrid>
        <w:gridCol w:w="1336"/>
        <w:gridCol w:w="1336"/>
        <w:gridCol w:w="1336"/>
        <w:gridCol w:w="1336"/>
        <w:gridCol w:w="1336"/>
        <w:gridCol w:w="1336"/>
        <w:gridCol w:w="1337"/>
      </w:tblGrid>
      <w:tr w:rsidR="00BF4A11" w:rsidRPr="00BF4A11" w:rsidTr="00DA7BA3">
        <w:tc>
          <w:tcPr>
            <w:tcW w:w="1336"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1</w:t>
            </w:r>
          </w:p>
        </w:tc>
        <w:tc>
          <w:tcPr>
            <w:tcW w:w="1336"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2</w:t>
            </w:r>
          </w:p>
        </w:tc>
        <w:tc>
          <w:tcPr>
            <w:tcW w:w="1336"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5</w:t>
            </w:r>
          </w:p>
        </w:tc>
        <w:tc>
          <w:tcPr>
            <w:tcW w:w="1336"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10</w:t>
            </w:r>
          </w:p>
        </w:tc>
        <w:tc>
          <w:tcPr>
            <w:tcW w:w="1336"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20</w:t>
            </w:r>
          </w:p>
        </w:tc>
        <w:tc>
          <w:tcPr>
            <w:tcW w:w="1336"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50</w:t>
            </w:r>
          </w:p>
        </w:tc>
        <w:tc>
          <w:tcPr>
            <w:tcW w:w="1337"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100</w:t>
            </w:r>
          </w:p>
        </w:tc>
      </w:tr>
      <w:tr w:rsidR="00DA7BA3" w:rsidRPr="00BF4A11" w:rsidTr="00DA7BA3">
        <w:tc>
          <w:tcPr>
            <w:tcW w:w="1336"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3</w:t>
            </w:r>
          </w:p>
        </w:tc>
        <w:tc>
          <w:tcPr>
            <w:tcW w:w="1336"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5</w:t>
            </w:r>
          </w:p>
        </w:tc>
        <w:tc>
          <w:tcPr>
            <w:tcW w:w="1336"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8,5</w:t>
            </w:r>
          </w:p>
        </w:tc>
        <w:tc>
          <w:tcPr>
            <w:tcW w:w="1336"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12</w:t>
            </w:r>
          </w:p>
        </w:tc>
        <w:tc>
          <w:tcPr>
            <w:tcW w:w="1336"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16,5</w:t>
            </w:r>
          </w:p>
        </w:tc>
        <w:tc>
          <w:tcPr>
            <w:tcW w:w="1336"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23</w:t>
            </w:r>
          </w:p>
        </w:tc>
        <w:tc>
          <w:tcPr>
            <w:tcW w:w="1337" w:type="dxa"/>
          </w:tcPr>
          <w:p w:rsidR="00DA7BA3" w:rsidRPr="00BF4A11" w:rsidRDefault="00DA7BA3" w:rsidP="00DA7BA3">
            <w:pPr>
              <w:widowControl w:val="0"/>
              <w:autoSpaceDE w:val="0"/>
              <w:spacing w:line="360" w:lineRule="auto"/>
              <w:jc w:val="center"/>
              <w:rPr>
                <w:rFonts w:ascii="Arial" w:hAnsi="Arial" w:cs="Arial"/>
                <w:bCs/>
                <w:sz w:val="24"/>
                <w:szCs w:val="24"/>
              </w:rPr>
            </w:pPr>
            <w:r w:rsidRPr="00BF4A11">
              <w:rPr>
                <w:rFonts w:ascii="Arial" w:hAnsi="Arial" w:cs="Arial"/>
                <w:bCs/>
                <w:sz w:val="24"/>
                <w:szCs w:val="24"/>
              </w:rPr>
              <w:t>29</w:t>
            </w:r>
          </w:p>
        </w:tc>
      </w:tr>
    </w:tbl>
    <w:p w:rsidR="00933F9E" w:rsidRPr="00BF4A11" w:rsidRDefault="00933F9E" w:rsidP="00933F9E">
      <w:pPr>
        <w:pStyle w:val="Normlnodsazen"/>
        <w:tabs>
          <w:tab w:val="clear" w:pos="709"/>
          <w:tab w:val="clear" w:pos="851"/>
        </w:tabs>
        <w:spacing w:line="360" w:lineRule="auto"/>
        <w:ind w:left="0"/>
        <w:rPr>
          <w:rFonts w:ascii="Arial" w:hAnsi="Arial" w:cs="Arial"/>
          <w:szCs w:val="24"/>
        </w:rPr>
      </w:pPr>
    </w:p>
    <w:p w:rsidR="00933F9E" w:rsidRPr="00BF4A11" w:rsidRDefault="00933F9E" w:rsidP="00933F9E">
      <w:pPr>
        <w:pStyle w:val="Normlnodsazen"/>
        <w:tabs>
          <w:tab w:val="clear" w:pos="709"/>
          <w:tab w:val="clear" w:pos="851"/>
        </w:tabs>
        <w:spacing w:line="360" w:lineRule="auto"/>
        <w:ind w:left="0"/>
        <w:rPr>
          <w:rFonts w:ascii="Arial" w:hAnsi="Arial" w:cs="Arial"/>
        </w:rPr>
      </w:pPr>
      <w:r w:rsidRPr="00BF4A11">
        <w:rPr>
          <w:rFonts w:ascii="Arial" w:hAnsi="Arial" w:cs="Arial"/>
          <w:szCs w:val="24"/>
        </w:rPr>
        <w:t>Přítoky až do 0,5 m</w:t>
      </w:r>
      <w:r w:rsidRPr="00BF4A11">
        <w:rPr>
          <w:rFonts w:ascii="Arial" w:hAnsi="Arial" w:cs="Arial"/>
          <w:szCs w:val="24"/>
          <w:vertAlign w:val="superscript"/>
        </w:rPr>
        <w:t>3</w:t>
      </w:r>
      <w:r w:rsidRPr="00BF4A11">
        <w:rPr>
          <w:rFonts w:ascii="Arial" w:hAnsi="Arial" w:cs="Arial"/>
          <w:szCs w:val="24"/>
        </w:rPr>
        <w:t>/s protékají bez tlaku přes požerák otevřenou spodní výpustí do hlavní nádrže. Při průtocích nad 0,5  m</w:t>
      </w:r>
      <w:r w:rsidRPr="00BF4A11">
        <w:rPr>
          <w:rFonts w:ascii="Arial" w:hAnsi="Arial" w:cs="Arial"/>
          <w:szCs w:val="24"/>
          <w:vertAlign w:val="superscript"/>
        </w:rPr>
        <w:t>3</w:t>
      </w:r>
      <w:r w:rsidRPr="00BF4A11">
        <w:rPr>
          <w:rFonts w:ascii="Arial" w:hAnsi="Arial" w:cs="Arial"/>
          <w:szCs w:val="24"/>
        </w:rPr>
        <w:t>/s až do 1,5 m</w:t>
      </w:r>
      <w:r w:rsidRPr="00BF4A11">
        <w:rPr>
          <w:rFonts w:ascii="Arial" w:hAnsi="Arial" w:cs="Arial"/>
          <w:szCs w:val="24"/>
          <w:vertAlign w:val="superscript"/>
        </w:rPr>
        <w:t>3</w:t>
      </w:r>
      <w:r w:rsidRPr="00BF4A11">
        <w:rPr>
          <w:rFonts w:ascii="Arial" w:hAnsi="Arial" w:cs="Arial"/>
          <w:szCs w:val="24"/>
        </w:rPr>
        <w:t xml:space="preserve">/s  se plní koryto Kyjovky v prostoru </w:t>
      </w:r>
      <w:r w:rsidR="00B1623F" w:rsidRPr="00BF4A11">
        <w:rPr>
          <w:rFonts w:ascii="Arial" w:hAnsi="Arial" w:cs="Arial"/>
          <w:szCs w:val="24"/>
        </w:rPr>
        <w:t>záchytné</w:t>
      </w:r>
      <w:r w:rsidRPr="00BF4A11">
        <w:rPr>
          <w:rFonts w:ascii="Arial" w:hAnsi="Arial" w:cs="Arial"/>
          <w:szCs w:val="24"/>
        </w:rPr>
        <w:t xml:space="preserve"> nádrže a tlakem se zvyšují odtoky spodní výpusti do hlavní nádrže až na 1,5  m</w:t>
      </w:r>
      <w:r w:rsidRPr="00BF4A11">
        <w:rPr>
          <w:rFonts w:ascii="Arial" w:hAnsi="Arial" w:cs="Arial"/>
          <w:szCs w:val="24"/>
          <w:vertAlign w:val="superscript"/>
        </w:rPr>
        <w:t>3</w:t>
      </w:r>
      <w:r w:rsidRPr="00BF4A11">
        <w:rPr>
          <w:rFonts w:ascii="Arial" w:hAnsi="Arial" w:cs="Arial"/>
          <w:szCs w:val="24"/>
        </w:rPr>
        <w:t xml:space="preserve">/s. </w:t>
      </w:r>
      <w:r w:rsidRPr="00BF4A11">
        <w:rPr>
          <w:rFonts w:ascii="Arial" w:hAnsi="Arial" w:cs="Arial"/>
        </w:rPr>
        <w:t>Při větších přítocích nestačí kapacita požeráku a spodní výpustě</w:t>
      </w:r>
      <w:r w:rsidR="00B1623F" w:rsidRPr="00BF4A11">
        <w:rPr>
          <w:rFonts w:ascii="Arial" w:hAnsi="Arial" w:cs="Arial"/>
        </w:rPr>
        <w:t xml:space="preserve"> podřadného výpustného objektu</w:t>
      </w:r>
      <w:r w:rsidRPr="00BF4A11">
        <w:rPr>
          <w:rFonts w:ascii="Arial" w:hAnsi="Arial" w:cs="Arial"/>
        </w:rPr>
        <w:t>, zaplňuje se koryto Kyjovky</w:t>
      </w:r>
      <w:r w:rsidR="00B1623F" w:rsidRPr="00BF4A11">
        <w:rPr>
          <w:rFonts w:ascii="Arial" w:hAnsi="Arial" w:cs="Arial"/>
        </w:rPr>
        <w:t xml:space="preserve"> v prostoru záchytné nádrže</w:t>
      </w:r>
      <w:r w:rsidRPr="00BF4A11">
        <w:rPr>
          <w:rFonts w:ascii="Arial" w:hAnsi="Arial" w:cs="Arial"/>
        </w:rPr>
        <w:t xml:space="preserve">. Jakmile je koryto Kyjovky zaplněno nad kótu cca </w:t>
      </w:r>
      <w:smartTag w:uri="urn:schemas-microsoft-com:office:smarttags" w:element="metricconverter">
        <w:smartTagPr>
          <w:attr w:name="ProductID" w:val="308,55 m"/>
        </w:smartTagPr>
        <w:r w:rsidRPr="00BF4A11">
          <w:rPr>
            <w:rFonts w:ascii="Arial" w:hAnsi="Arial" w:cs="Arial"/>
          </w:rPr>
          <w:t xml:space="preserve">308,55 </w:t>
        </w:r>
        <w:proofErr w:type="spellStart"/>
        <w:proofErr w:type="gramStart"/>
        <w:r w:rsidRPr="00BF4A11">
          <w:rPr>
            <w:rFonts w:ascii="Arial" w:hAnsi="Arial" w:cs="Arial"/>
          </w:rPr>
          <w:t>m</w:t>
        </w:r>
      </w:smartTag>
      <w:r w:rsidRPr="00BF4A11">
        <w:rPr>
          <w:rFonts w:ascii="Arial" w:hAnsi="Arial" w:cs="Arial"/>
        </w:rPr>
        <w:t>n</w:t>
      </w:r>
      <w:proofErr w:type="gramEnd"/>
      <w:r w:rsidRPr="00BF4A11">
        <w:rPr>
          <w:rFonts w:ascii="Arial" w:hAnsi="Arial" w:cs="Arial"/>
        </w:rPr>
        <w:t>.</w:t>
      </w:r>
      <w:proofErr w:type="gramStart"/>
      <w:r w:rsidRPr="00BF4A11">
        <w:rPr>
          <w:rFonts w:ascii="Arial" w:hAnsi="Arial" w:cs="Arial"/>
        </w:rPr>
        <w:t>m</w:t>
      </w:r>
      <w:proofErr w:type="spellEnd"/>
      <w:r w:rsidRPr="00BF4A11">
        <w:rPr>
          <w:rFonts w:ascii="Arial" w:hAnsi="Arial" w:cs="Arial"/>
        </w:rPr>
        <w:t>.</w:t>
      </w:r>
      <w:proofErr w:type="gramEnd"/>
      <w:r w:rsidRPr="00BF4A11">
        <w:rPr>
          <w:rFonts w:ascii="Arial" w:hAnsi="Arial" w:cs="Arial"/>
        </w:rPr>
        <w:t xml:space="preserve">, začne voda přepadat do hlavní nádrže přes boční </w:t>
      </w:r>
      <w:r w:rsidR="00B1623F" w:rsidRPr="00BF4A11">
        <w:rPr>
          <w:rFonts w:ascii="Arial" w:hAnsi="Arial" w:cs="Arial"/>
        </w:rPr>
        <w:t xml:space="preserve">bezpečnostní </w:t>
      </w:r>
      <w:r w:rsidRPr="00BF4A11">
        <w:rPr>
          <w:rFonts w:ascii="Arial" w:hAnsi="Arial" w:cs="Arial"/>
        </w:rPr>
        <w:t xml:space="preserve">přeliv. Při větších přítocích než </w:t>
      </w:r>
      <w:proofErr w:type="gramStart"/>
      <w:r w:rsidRPr="00BF4A11">
        <w:rPr>
          <w:rFonts w:ascii="Arial" w:hAnsi="Arial" w:cs="Arial"/>
        </w:rPr>
        <w:t>je</w:t>
      </w:r>
      <w:proofErr w:type="gramEnd"/>
      <w:r w:rsidRPr="00BF4A11">
        <w:rPr>
          <w:rFonts w:ascii="Arial" w:hAnsi="Arial" w:cs="Arial"/>
        </w:rPr>
        <w:t xml:space="preserve"> kapacita přelivu dochází k rozlivům na okolní pozemky a do lesů.</w:t>
      </w:r>
    </w:p>
    <w:p w:rsidR="00B1623F" w:rsidRPr="00BF4A11" w:rsidRDefault="00B1623F" w:rsidP="00933F9E">
      <w:pPr>
        <w:pStyle w:val="Normlnodsazen"/>
        <w:tabs>
          <w:tab w:val="clear" w:pos="709"/>
          <w:tab w:val="clear" w:pos="851"/>
        </w:tabs>
        <w:spacing w:line="360" w:lineRule="auto"/>
        <w:ind w:left="0"/>
        <w:rPr>
          <w:rFonts w:ascii="Arial" w:hAnsi="Arial" w:cs="Arial"/>
        </w:rPr>
      </w:pPr>
      <w:r w:rsidRPr="00BF4A11">
        <w:rPr>
          <w:rFonts w:ascii="Arial" w:hAnsi="Arial" w:cs="Arial"/>
        </w:rPr>
        <w:t>Omezení pro stavbu:</w:t>
      </w:r>
    </w:p>
    <w:p w:rsidR="00B1623F" w:rsidRPr="00BF4A11" w:rsidRDefault="00B1623F" w:rsidP="00933F9E">
      <w:pPr>
        <w:pStyle w:val="Normlnodsazen"/>
        <w:tabs>
          <w:tab w:val="clear" w:pos="709"/>
          <w:tab w:val="clear" w:pos="851"/>
        </w:tabs>
        <w:spacing w:line="360" w:lineRule="auto"/>
        <w:ind w:left="0"/>
        <w:rPr>
          <w:rFonts w:ascii="Arial" w:hAnsi="Arial" w:cs="Arial"/>
        </w:rPr>
      </w:pPr>
      <w:r w:rsidRPr="00BF4A11">
        <w:rPr>
          <w:rFonts w:ascii="Arial" w:hAnsi="Arial" w:cs="Arial"/>
        </w:rPr>
        <w:t>1</w:t>
      </w:r>
      <w:r w:rsidR="001E0656" w:rsidRPr="00BF4A11">
        <w:rPr>
          <w:rFonts w:ascii="Arial" w:hAnsi="Arial" w:cs="Arial"/>
        </w:rPr>
        <w:t>.</w:t>
      </w:r>
      <w:r w:rsidRPr="00BF4A11">
        <w:rPr>
          <w:rFonts w:ascii="Arial" w:hAnsi="Arial" w:cs="Arial"/>
        </w:rPr>
        <w:t xml:space="preserve"> Do průtoku 0,50m</w:t>
      </w:r>
      <w:r w:rsidRPr="00BF4A11">
        <w:rPr>
          <w:rFonts w:ascii="Arial" w:hAnsi="Arial" w:cs="Arial"/>
          <w:vertAlign w:val="superscript"/>
        </w:rPr>
        <w:t>3</w:t>
      </w:r>
      <w:r w:rsidRPr="00BF4A11">
        <w:rPr>
          <w:rFonts w:ascii="Arial" w:hAnsi="Arial" w:cs="Arial"/>
        </w:rPr>
        <w:t>/s lze provádět realizaci všech stavebních objektů.</w:t>
      </w:r>
      <w:r w:rsidR="001E0656" w:rsidRPr="00BF4A11">
        <w:rPr>
          <w:rFonts w:ascii="Arial" w:hAnsi="Arial" w:cs="Arial"/>
        </w:rPr>
        <w:t xml:space="preserve"> Při realizaci musí být respektován pracovní postup a zajištění staveniště uvedený v odst. B.8.n.</w:t>
      </w:r>
    </w:p>
    <w:p w:rsidR="00B1623F" w:rsidRPr="00BF4A11" w:rsidRDefault="00B1623F" w:rsidP="00933F9E">
      <w:pPr>
        <w:pStyle w:val="Normlnodsazen"/>
        <w:tabs>
          <w:tab w:val="clear" w:pos="709"/>
          <w:tab w:val="clear" w:pos="851"/>
        </w:tabs>
        <w:spacing w:line="360" w:lineRule="auto"/>
        <w:ind w:left="0"/>
        <w:rPr>
          <w:rFonts w:ascii="Arial" w:hAnsi="Arial" w:cs="Arial"/>
        </w:rPr>
      </w:pPr>
      <w:r w:rsidRPr="00BF4A11">
        <w:rPr>
          <w:rFonts w:ascii="Arial" w:hAnsi="Arial" w:cs="Arial"/>
        </w:rPr>
        <w:lastRenderedPageBreak/>
        <w:t>2</w:t>
      </w:r>
      <w:r w:rsidR="001E0656" w:rsidRPr="00BF4A11">
        <w:rPr>
          <w:rFonts w:ascii="Arial" w:hAnsi="Arial" w:cs="Arial"/>
        </w:rPr>
        <w:t>.</w:t>
      </w:r>
      <w:r w:rsidRPr="00BF4A11">
        <w:rPr>
          <w:rFonts w:ascii="Arial" w:hAnsi="Arial" w:cs="Arial"/>
        </w:rPr>
        <w:t xml:space="preserve"> V rozmezí průtoků 0,50m</w:t>
      </w:r>
      <w:r w:rsidRPr="00BF4A11">
        <w:rPr>
          <w:rFonts w:ascii="Arial" w:hAnsi="Arial" w:cs="Arial"/>
          <w:vertAlign w:val="superscript"/>
        </w:rPr>
        <w:t>3</w:t>
      </w:r>
      <w:r w:rsidRPr="00BF4A11">
        <w:rPr>
          <w:rFonts w:ascii="Arial" w:hAnsi="Arial" w:cs="Arial"/>
        </w:rPr>
        <w:t>/s - 1,50m</w:t>
      </w:r>
      <w:r w:rsidRPr="00BF4A11">
        <w:rPr>
          <w:rFonts w:ascii="Arial" w:hAnsi="Arial" w:cs="Arial"/>
          <w:vertAlign w:val="superscript"/>
        </w:rPr>
        <w:t>3</w:t>
      </w:r>
      <w:r w:rsidRPr="00BF4A11">
        <w:rPr>
          <w:rFonts w:ascii="Arial" w:hAnsi="Arial" w:cs="Arial"/>
        </w:rPr>
        <w:t xml:space="preserve">/s lze provádět realizaci stavebních objektů SO02, SO08 a to při zajištění staveniště </w:t>
      </w:r>
      <w:r w:rsidR="001E0656" w:rsidRPr="00BF4A11">
        <w:rPr>
          <w:rFonts w:ascii="Arial" w:hAnsi="Arial" w:cs="Arial"/>
        </w:rPr>
        <w:t>v souladu s odst. B.8.n.1-5.</w:t>
      </w:r>
    </w:p>
    <w:p w:rsidR="001E0656" w:rsidRPr="00BF4A11" w:rsidRDefault="001E0656" w:rsidP="00933F9E">
      <w:pPr>
        <w:pStyle w:val="Normlnodsazen"/>
        <w:tabs>
          <w:tab w:val="clear" w:pos="709"/>
          <w:tab w:val="clear" w:pos="851"/>
        </w:tabs>
        <w:spacing w:line="360" w:lineRule="auto"/>
        <w:ind w:left="0"/>
        <w:rPr>
          <w:rFonts w:ascii="Arial" w:hAnsi="Arial" w:cs="Arial"/>
        </w:rPr>
      </w:pPr>
      <w:r w:rsidRPr="00BF4A11">
        <w:rPr>
          <w:rFonts w:ascii="Arial" w:hAnsi="Arial" w:cs="Arial"/>
        </w:rPr>
        <w:t>Po realizaci objektů SO02 a SO08 lze při těchto průtocích realizovat ostatní objekty pouze do úrovně hladin v objektech záchytné nádrže nebránící bezvadnému provedení díla.</w:t>
      </w:r>
    </w:p>
    <w:p w:rsidR="001E0656" w:rsidRPr="00BF4A11" w:rsidRDefault="001E0656" w:rsidP="00933F9E">
      <w:pPr>
        <w:pStyle w:val="Normlnodsazen"/>
        <w:tabs>
          <w:tab w:val="clear" w:pos="709"/>
          <w:tab w:val="clear" w:pos="851"/>
        </w:tabs>
        <w:spacing w:line="360" w:lineRule="auto"/>
        <w:ind w:left="0"/>
        <w:rPr>
          <w:rFonts w:ascii="Arial" w:hAnsi="Arial" w:cs="Arial"/>
        </w:rPr>
      </w:pPr>
      <w:r w:rsidRPr="00BF4A11">
        <w:rPr>
          <w:rFonts w:ascii="Arial" w:hAnsi="Arial" w:cs="Arial"/>
        </w:rPr>
        <w:t>3. Při průtocích vyšších jak 1,50m</w:t>
      </w:r>
      <w:r w:rsidRPr="00BF4A11">
        <w:rPr>
          <w:rFonts w:ascii="Arial" w:hAnsi="Arial" w:cs="Arial"/>
          <w:vertAlign w:val="superscript"/>
        </w:rPr>
        <w:t>3</w:t>
      </w:r>
      <w:r w:rsidRPr="00BF4A11">
        <w:rPr>
          <w:rFonts w:ascii="Arial" w:hAnsi="Arial" w:cs="Arial"/>
        </w:rPr>
        <w:t>/s se stavební práce na objektech zastavují.</w:t>
      </w:r>
    </w:p>
    <w:p w:rsidR="00DC625D" w:rsidRPr="00BF4A11" w:rsidRDefault="00DC625D">
      <w:pPr>
        <w:widowControl w:val="0"/>
        <w:autoSpaceDE w:val="0"/>
        <w:spacing w:line="360" w:lineRule="auto"/>
        <w:jc w:val="both"/>
        <w:rPr>
          <w:rFonts w:ascii="Arial" w:hAnsi="Arial" w:cs="Arial"/>
          <w:b/>
          <w:bCs/>
          <w:sz w:val="24"/>
          <w:szCs w:val="24"/>
        </w:rPr>
      </w:pPr>
      <w:r w:rsidRPr="00BF4A11">
        <w:rPr>
          <w:rFonts w:ascii="Arial" w:hAnsi="Arial" w:cs="Arial"/>
          <w:b/>
          <w:bCs/>
          <w:sz w:val="24"/>
          <w:szCs w:val="24"/>
        </w:rPr>
        <w:t>g.2) Poloha vzhledem k poddolovanému území</w:t>
      </w:r>
    </w:p>
    <w:p w:rsidR="004D361E" w:rsidRPr="00BF4A11" w:rsidRDefault="004D361E">
      <w:pPr>
        <w:widowControl w:val="0"/>
        <w:autoSpaceDE w:val="0"/>
        <w:spacing w:line="360" w:lineRule="auto"/>
        <w:jc w:val="both"/>
        <w:rPr>
          <w:rFonts w:ascii="Arial" w:hAnsi="Arial" w:cs="Arial"/>
          <w:bCs/>
          <w:sz w:val="24"/>
          <w:szCs w:val="26"/>
        </w:rPr>
      </w:pPr>
      <w:r w:rsidRPr="00BF4A11">
        <w:rPr>
          <w:rFonts w:ascii="Arial" w:hAnsi="Arial" w:cs="Arial"/>
          <w:bCs/>
          <w:sz w:val="24"/>
          <w:szCs w:val="24"/>
        </w:rPr>
        <w:t>Stavba se nachází</w:t>
      </w:r>
      <w:r w:rsidRPr="00BF4A11">
        <w:rPr>
          <w:rFonts w:ascii="Arial" w:hAnsi="Arial" w:cs="Arial"/>
          <w:bCs/>
          <w:sz w:val="24"/>
          <w:szCs w:val="26"/>
        </w:rPr>
        <w:t xml:space="preserve"> mimo poddolované území.</w:t>
      </w:r>
    </w:p>
    <w:p w:rsidR="004D361E" w:rsidRPr="00BF4A11" w:rsidRDefault="006B6CDA">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h</w:t>
      </w:r>
      <w:r w:rsidR="004D361E" w:rsidRPr="00BF4A11">
        <w:rPr>
          <w:rFonts w:ascii="Arial" w:hAnsi="Arial" w:cs="Arial"/>
          <w:b/>
          <w:bCs/>
          <w:sz w:val="24"/>
          <w:szCs w:val="26"/>
        </w:rPr>
        <w:t>)Vliv stavby na okolní stavby a pozemky, ochrana okolí, vliv stavby na odtokové poměry v území</w:t>
      </w:r>
    </w:p>
    <w:p w:rsidR="00E25F09" w:rsidRPr="00BF4A11" w:rsidRDefault="00A3654F" w:rsidP="00E25F09">
      <w:pPr>
        <w:spacing w:line="360" w:lineRule="auto"/>
        <w:jc w:val="both"/>
        <w:rPr>
          <w:rFonts w:ascii="Arial" w:hAnsi="Arial"/>
          <w:sz w:val="24"/>
          <w:szCs w:val="24"/>
        </w:rPr>
      </w:pPr>
      <w:r w:rsidRPr="00BF4A11">
        <w:rPr>
          <w:rFonts w:ascii="Arial" w:hAnsi="Arial"/>
          <w:sz w:val="24"/>
          <w:szCs w:val="24"/>
        </w:rPr>
        <w:t xml:space="preserve">Dokumentace řeší úpravu stávajících vodohospodářských objektů zřízených  v údolní nivě řeky Kyjovky v zátopě záchytné nádrže nad VD </w:t>
      </w:r>
      <w:r w:rsidRPr="00BF4A11">
        <w:rPr>
          <w:rFonts w:ascii="Arial" w:hAnsi="Arial"/>
          <w:sz w:val="24"/>
          <w:szCs w:val="24"/>
        </w:rPr>
        <w:tab/>
        <w:t xml:space="preserve">Koryčany. Veškeré stavební práce navržené za účelem úpravy stávajících objektů jsou navrženy v půdorysu objektů stávajících. </w:t>
      </w:r>
      <w:r w:rsidR="00113C26" w:rsidRPr="00BF4A11">
        <w:rPr>
          <w:rFonts w:ascii="Arial" w:hAnsi="Arial" w:cs="Arial"/>
          <w:sz w:val="24"/>
          <w:szCs w:val="24"/>
        </w:rPr>
        <w:t xml:space="preserve">Realizovaná stavba nebude mít negativní vliv na okolní pozemky. </w:t>
      </w:r>
      <w:r w:rsidR="0007445A" w:rsidRPr="00BF4A11">
        <w:rPr>
          <w:rFonts w:ascii="Arial" w:hAnsi="Arial" w:cs="Arial"/>
          <w:sz w:val="24"/>
          <w:szCs w:val="24"/>
        </w:rPr>
        <w:t>Odtokové poměry po</w:t>
      </w:r>
      <w:r w:rsidR="00C342D0" w:rsidRPr="00BF4A11">
        <w:rPr>
          <w:rFonts w:ascii="Arial" w:hAnsi="Arial" w:cs="Arial"/>
          <w:sz w:val="24"/>
          <w:szCs w:val="24"/>
        </w:rPr>
        <w:t xml:space="preserve">vrchových vod </w:t>
      </w:r>
      <w:r w:rsidRPr="00BF4A11">
        <w:rPr>
          <w:rFonts w:ascii="Arial" w:hAnsi="Arial" w:cs="Arial"/>
          <w:sz w:val="24"/>
          <w:szCs w:val="24"/>
        </w:rPr>
        <w:t>z území se stavbou nemění</w:t>
      </w:r>
      <w:r w:rsidR="00C342D0" w:rsidRPr="00BF4A11">
        <w:rPr>
          <w:rFonts w:ascii="Arial" w:hAnsi="Arial" w:cs="Arial"/>
          <w:sz w:val="24"/>
          <w:szCs w:val="24"/>
        </w:rPr>
        <w:t>.</w:t>
      </w:r>
    </w:p>
    <w:p w:rsidR="004D361E" w:rsidRPr="00BF4A11" w:rsidRDefault="00151B3D">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i</w:t>
      </w:r>
      <w:r w:rsidR="004D361E" w:rsidRPr="00BF4A11">
        <w:rPr>
          <w:rFonts w:ascii="Arial" w:hAnsi="Arial" w:cs="Arial"/>
          <w:b/>
          <w:bCs/>
          <w:sz w:val="24"/>
          <w:szCs w:val="26"/>
        </w:rPr>
        <w:t>) Požadavky na asanace, demolice, kácení dřevin</w:t>
      </w:r>
    </w:p>
    <w:p w:rsidR="004D361E" w:rsidRPr="00BF4A11" w:rsidRDefault="004D361E">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Požadavky na asanace</w:t>
      </w:r>
    </w:p>
    <w:p w:rsidR="004D361E" w:rsidRPr="00BF4A11" w:rsidRDefault="004D361E">
      <w:pPr>
        <w:widowControl w:val="0"/>
        <w:autoSpaceDE w:val="0"/>
        <w:spacing w:line="360" w:lineRule="auto"/>
        <w:jc w:val="both"/>
        <w:rPr>
          <w:rFonts w:ascii="Arial" w:hAnsi="Arial" w:cs="Arial"/>
          <w:bCs/>
          <w:sz w:val="24"/>
          <w:szCs w:val="26"/>
        </w:rPr>
      </w:pPr>
      <w:r w:rsidRPr="00BF4A11">
        <w:rPr>
          <w:rFonts w:ascii="Arial" w:hAnsi="Arial" w:cs="Arial"/>
          <w:bCs/>
          <w:sz w:val="24"/>
          <w:szCs w:val="26"/>
        </w:rPr>
        <w:t>Stavbou nejsou vyvolány požadavky na asanace</w:t>
      </w:r>
    </w:p>
    <w:p w:rsidR="004D361E" w:rsidRPr="00BF4A11" w:rsidRDefault="004D361E">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Požadavky na demolice</w:t>
      </w:r>
    </w:p>
    <w:p w:rsidR="00B2260D" w:rsidRPr="00BF4A11" w:rsidRDefault="00A3654F" w:rsidP="00B2260D">
      <w:pPr>
        <w:spacing w:line="360" w:lineRule="auto"/>
        <w:jc w:val="both"/>
        <w:rPr>
          <w:rFonts w:ascii="Arial" w:hAnsi="Arial" w:cs="Arial"/>
          <w:bCs/>
          <w:sz w:val="24"/>
          <w:szCs w:val="26"/>
        </w:rPr>
      </w:pPr>
      <w:r w:rsidRPr="00BF4A11">
        <w:rPr>
          <w:rFonts w:ascii="Arial" w:hAnsi="Arial" w:cs="Arial"/>
          <w:bCs/>
          <w:sz w:val="24"/>
          <w:szCs w:val="26"/>
        </w:rPr>
        <w:t xml:space="preserve">V rámci bouracích prací budou </w:t>
      </w:r>
      <w:r w:rsidR="00FC5343" w:rsidRPr="00BF4A11">
        <w:rPr>
          <w:rFonts w:ascii="Arial" w:hAnsi="Arial" w:cs="Arial"/>
          <w:bCs/>
          <w:sz w:val="24"/>
          <w:szCs w:val="26"/>
        </w:rPr>
        <w:t xml:space="preserve">zcela </w:t>
      </w:r>
      <w:r w:rsidRPr="00BF4A11">
        <w:rPr>
          <w:rFonts w:ascii="Arial" w:hAnsi="Arial" w:cs="Arial"/>
          <w:bCs/>
          <w:sz w:val="24"/>
          <w:szCs w:val="26"/>
        </w:rPr>
        <w:t>odstraněny stávající výpustn</w:t>
      </w:r>
      <w:r w:rsidR="00FC5343" w:rsidRPr="00BF4A11">
        <w:rPr>
          <w:rFonts w:ascii="Arial" w:hAnsi="Arial" w:cs="Arial"/>
          <w:bCs/>
          <w:sz w:val="24"/>
          <w:szCs w:val="26"/>
        </w:rPr>
        <w:t>é</w:t>
      </w:r>
      <w:r w:rsidRPr="00BF4A11">
        <w:rPr>
          <w:rFonts w:ascii="Arial" w:hAnsi="Arial" w:cs="Arial"/>
          <w:bCs/>
          <w:sz w:val="24"/>
          <w:szCs w:val="26"/>
        </w:rPr>
        <w:t xml:space="preserve"> objekt</w:t>
      </w:r>
      <w:r w:rsidR="00FC5343" w:rsidRPr="00BF4A11">
        <w:rPr>
          <w:rFonts w:ascii="Arial" w:hAnsi="Arial" w:cs="Arial"/>
          <w:bCs/>
          <w:sz w:val="24"/>
          <w:szCs w:val="26"/>
        </w:rPr>
        <w:t>y</w:t>
      </w:r>
      <w:r w:rsidRPr="00BF4A11">
        <w:rPr>
          <w:rFonts w:ascii="Arial" w:hAnsi="Arial" w:cs="Arial"/>
          <w:bCs/>
          <w:sz w:val="24"/>
          <w:szCs w:val="26"/>
        </w:rPr>
        <w:t xml:space="preserve"> z PB a LB</w:t>
      </w:r>
      <w:r w:rsidR="00FC5343" w:rsidRPr="00BF4A11">
        <w:rPr>
          <w:rFonts w:ascii="Arial" w:hAnsi="Arial" w:cs="Arial"/>
          <w:bCs/>
          <w:sz w:val="24"/>
          <w:szCs w:val="26"/>
        </w:rPr>
        <w:t xml:space="preserve"> nádrže a stávající odběrný objekt.</w:t>
      </w:r>
    </w:p>
    <w:p w:rsidR="00FC5343" w:rsidRPr="00BF4A11" w:rsidRDefault="00FC5343" w:rsidP="00B2260D">
      <w:pPr>
        <w:spacing w:line="360" w:lineRule="auto"/>
        <w:jc w:val="both"/>
        <w:rPr>
          <w:rFonts w:ascii="Arial" w:hAnsi="Arial"/>
          <w:sz w:val="24"/>
          <w:szCs w:val="24"/>
        </w:rPr>
      </w:pPr>
      <w:r w:rsidRPr="00BF4A11">
        <w:rPr>
          <w:rFonts w:ascii="Arial" w:hAnsi="Arial" w:cs="Arial"/>
          <w:bCs/>
          <w:sz w:val="24"/>
          <w:szCs w:val="26"/>
        </w:rPr>
        <w:t>V rámci bouracích prací budou vybourány části konstrukcí podřadného výpustného objektu.</w:t>
      </w:r>
    </w:p>
    <w:p w:rsidR="004D361E" w:rsidRPr="00BF4A11" w:rsidRDefault="004D361E">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Požadavky na kácení</w:t>
      </w:r>
    </w:p>
    <w:p w:rsidR="006D75CE" w:rsidRPr="00BF4A11" w:rsidRDefault="000C5CFF">
      <w:pPr>
        <w:widowControl w:val="0"/>
        <w:autoSpaceDE w:val="0"/>
        <w:spacing w:line="360" w:lineRule="auto"/>
        <w:jc w:val="both"/>
        <w:rPr>
          <w:rFonts w:ascii="Arial" w:hAnsi="Arial"/>
          <w:sz w:val="24"/>
          <w:szCs w:val="24"/>
        </w:rPr>
      </w:pPr>
      <w:r w:rsidRPr="00BF4A11">
        <w:rPr>
          <w:rFonts w:ascii="Arial" w:hAnsi="Arial"/>
          <w:sz w:val="24"/>
          <w:szCs w:val="24"/>
        </w:rPr>
        <w:t>V rámci provádění stavby se nepočítá s kácením stávajících stromových a keřových porostů.</w:t>
      </w:r>
    </w:p>
    <w:p w:rsidR="00E63C7E" w:rsidRPr="00BF4A11" w:rsidRDefault="000E5394" w:rsidP="00E63C7E">
      <w:pPr>
        <w:pStyle w:val="l5"/>
        <w:shd w:val="clear" w:color="auto" w:fill="FFFFFF"/>
        <w:spacing w:before="0" w:beforeAutospacing="0" w:after="0" w:afterAutospacing="0" w:line="360" w:lineRule="auto"/>
        <w:jc w:val="both"/>
        <w:rPr>
          <w:rFonts w:ascii="Arial" w:hAnsi="Arial" w:cs="Arial"/>
          <w:b/>
        </w:rPr>
      </w:pPr>
      <w:r w:rsidRPr="00BF4A11">
        <w:rPr>
          <w:rFonts w:ascii="Arial" w:hAnsi="Arial" w:cs="Arial"/>
          <w:b/>
          <w:bCs/>
          <w:szCs w:val="26"/>
        </w:rPr>
        <w:t>j</w:t>
      </w:r>
      <w:r w:rsidR="004D361E" w:rsidRPr="00BF4A11">
        <w:rPr>
          <w:rFonts w:ascii="Arial" w:hAnsi="Arial" w:cs="Arial"/>
          <w:b/>
          <w:bCs/>
          <w:szCs w:val="26"/>
        </w:rPr>
        <w:t>)</w:t>
      </w:r>
      <w:r w:rsidR="00E63C7E" w:rsidRPr="00BF4A11">
        <w:rPr>
          <w:rFonts w:ascii="Arial" w:hAnsi="Arial" w:cs="Arial"/>
          <w:b/>
        </w:rPr>
        <w:t>Požadavky na maximální dočasné a trvalé zábory zemědělského půdního fondu nebo pozemk</w:t>
      </w:r>
      <w:r w:rsidR="0092497E" w:rsidRPr="00BF4A11">
        <w:rPr>
          <w:rFonts w:ascii="Arial" w:hAnsi="Arial" w:cs="Arial"/>
          <w:b/>
        </w:rPr>
        <w:t>ů určených k plnění funkce lesa</w:t>
      </w:r>
    </w:p>
    <w:p w:rsidR="004D361E" w:rsidRPr="00BF4A11" w:rsidRDefault="004D361E">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Pozemky, na kterých se bude stavba realizovat, jsou v katastru nemovitostí vedeny jako </w:t>
      </w:r>
      <w:r w:rsidR="00543C84" w:rsidRPr="00BF4A11">
        <w:rPr>
          <w:rFonts w:ascii="Arial" w:hAnsi="Arial" w:cs="Arial"/>
          <w:bCs/>
          <w:sz w:val="24"/>
          <w:szCs w:val="26"/>
        </w:rPr>
        <w:t>"</w:t>
      </w:r>
      <w:r w:rsidR="00FC5343" w:rsidRPr="00BF4A11">
        <w:rPr>
          <w:rFonts w:ascii="Arial" w:hAnsi="Arial" w:cs="Arial"/>
          <w:bCs/>
          <w:sz w:val="24"/>
          <w:szCs w:val="26"/>
        </w:rPr>
        <w:t>vodní plocha</w:t>
      </w:r>
      <w:r w:rsidR="00543C84" w:rsidRPr="00BF4A11">
        <w:rPr>
          <w:rFonts w:ascii="Arial" w:hAnsi="Arial" w:cs="Arial"/>
          <w:bCs/>
          <w:sz w:val="24"/>
          <w:szCs w:val="26"/>
        </w:rPr>
        <w:t>"</w:t>
      </w:r>
      <w:r w:rsidR="00456883" w:rsidRPr="00BF4A11">
        <w:rPr>
          <w:rFonts w:ascii="Arial" w:hAnsi="Arial" w:cs="Arial"/>
          <w:bCs/>
          <w:sz w:val="24"/>
          <w:szCs w:val="26"/>
        </w:rPr>
        <w:t xml:space="preserve"> a "ostatní plocha"</w:t>
      </w:r>
      <w:r w:rsidR="008262D0" w:rsidRPr="00BF4A11">
        <w:rPr>
          <w:rFonts w:ascii="Arial" w:hAnsi="Arial" w:cs="Arial"/>
          <w:bCs/>
          <w:sz w:val="24"/>
          <w:szCs w:val="26"/>
        </w:rPr>
        <w:t xml:space="preserve">. </w:t>
      </w:r>
      <w:r w:rsidR="00D40B25" w:rsidRPr="00BF4A11">
        <w:rPr>
          <w:rFonts w:ascii="Arial" w:hAnsi="Arial" w:cs="Arial"/>
          <w:bCs/>
          <w:sz w:val="24"/>
          <w:szCs w:val="26"/>
        </w:rPr>
        <w:t xml:space="preserve">Na pozemcích </w:t>
      </w:r>
      <w:r w:rsidR="00543C84" w:rsidRPr="00BF4A11">
        <w:rPr>
          <w:rFonts w:ascii="Arial" w:hAnsi="Arial" w:cs="Arial"/>
          <w:bCs/>
          <w:sz w:val="24"/>
          <w:szCs w:val="26"/>
        </w:rPr>
        <w:t>proto není nutné</w:t>
      </w:r>
      <w:r w:rsidRPr="00BF4A11">
        <w:rPr>
          <w:rFonts w:ascii="Arial" w:hAnsi="Arial" w:cs="Arial"/>
          <w:bCs/>
          <w:sz w:val="24"/>
          <w:szCs w:val="26"/>
        </w:rPr>
        <w:t xml:space="preserve"> trvalé </w:t>
      </w:r>
      <w:r w:rsidR="00543C84" w:rsidRPr="00BF4A11">
        <w:rPr>
          <w:rFonts w:ascii="Arial" w:hAnsi="Arial" w:cs="Arial"/>
          <w:bCs/>
          <w:sz w:val="24"/>
          <w:szCs w:val="26"/>
        </w:rPr>
        <w:t xml:space="preserve">ani dočasné </w:t>
      </w:r>
      <w:r w:rsidRPr="00BF4A11">
        <w:rPr>
          <w:rFonts w:ascii="Arial" w:hAnsi="Arial" w:cs="Arial"/>
          <w:bCs/>
          <w:sz w:val="24"/>
          <w:szCs w:val="26"/>
        </w:rPr>
        <w:t xml:space="preserve">vynětí </w:t>
      </w:r>
      <w:r w:rsidR="00543C84" w:rsidRPr="00BF4A11">
        <w:rPr>
          <w:rFonts w:ascii="Arial" w:hAnsi="Arial" w:cs="Arial"/>
          <w:bCs/>
          <w:sz w:val="24"/>
          <w:szCs w:val="26"/>
        </w:rPr>
        <w:t xml:space="preserve">pozemků </w:t>
      </w:r>
      <w:r w:rsidRPr="00BF4A11">
        <w:rPr>
          <w:rFonts w:ascii="Arial" w:hAnsi="Arial" w:cs="Arial"/>
          <w:bCs/>
          <w:sz w:val="24"/>
          <w:szCs w:val="26"/>
        </w:rPr>
        <w:t>ze ZPF</w:t>
      </w:r>
      <w:r w:rsidR="00543C84" w:rsidRPr="00BF4A11">
        <w:rPr>
          <w:rFonts w:ascii="Arial" w:hAnsi="Arial" w:cs="Arial"/>
          <w:bCs/>
          <w:sz w:val="24"/>
          <w:szCs w:val="26"/>
        </w:rPr>
        <w:t xml:space="preserve"> nebo pozemků určených k plnění funkce lesa</w:t>
      </w:r>
      <w:r w:rsidRPr="00BF4A11">
        <w:rPr>
          <w:rFonts w:ascii="Arial" w:hAnsi="Arial" w:cs="Arial"/>
          <w:bCs/>
          <w:sz w:val="24"/>
          <w:szCs w:val="26"/>
        </w:rPr>
        <w:t>.</w:t>
      </w:r>
    </w:p>
    <w:p w:rsidR="00AE36E3" w:rsidRDefault="00AE36E3">
      <w:pPr>
        <w:widowControl w:val="0"/>
        <w:autoSpaceDE w:val="0"/>
        <w:spacing w:line="360" w:lineRule="auto"/>
        <w:jc w:val="both"/>
        <w:rPr>
          <w:rFonts w:ascii="Arial" w:hAnsi="Arial" w:cs="Arial"/>
          <w:b/>
          <w:bCs/>
          <w:sz w:val="24"/>
          <w:szCs w:val="26"/>
        </w:rPr>
      </w:pPr>
    </w:p>
    <w:p w:rsidR="00AE36E3" w:rsidRDefault="00AE36E3">
      <w:pPr>
        <w:widowControl w:val="0"/>
        <w:autoSpaceDE w:val="0"/>
        <w:spacing w:line="360" w:lineRule="auto"/>
        <w:jc w:val="both"/>
        <w:rPr>
          <w:rFonts w:ascii="Arial" w:hAnsi="Arial" w:cs="Arial"/>
          <w:b/>
          <w:bCs/>
          <w:sz w:val="24"/>
          <w:szCs w:val="26"/>
        </w:rPr>
      </w:pPr>
    </w:p>
    <w:p w:rsidR="004D361E" w:rsidRPr="00BF4A11" w:rsidRDefault="001D119C">
      <w:pPr>
        <w:widowControl w:val="0"/>
        <w:autoSpaceDE w:val="0"/>
        <w:spacing w:line="360" w:lineRule="auto"/>
        <w:jc w:val="both"/>
        <w:rPr>
          <w:rFonts w:ascii="Arial" w:hAnsi="Arial" w:cs="Arial"/>
          <w:b/>
          <w:bCs/>
          <w:sz w:val="24"/>
          <w:szCs w:val="24"/>
        </w:rPr>
      </w:pPr>
      <w:r w:rsidRPr="00BF4A11">
        <w:rPr>
          <w:rFonts w:ascii="Arial" w:hAnsi="Arial" w:cs="Arial"/>
          <w:b/>
          <w:bCs/>
          <w:sz w:val="24"/>
          <w:szCs w:val="26"/>
        </w:rPr>
        <w:lastRenderedPageBreak/>
        <w:t>k</w:t>
      </w:r>
      <w:r w:rsidR="004D361E" w:rsidRPr="00BF4A11">
        <w:rPr>
          <w:rFonts w:ascii="Arial" w:hAnsi="Arial" w:cs="Arial"/>
          <w:b/>
          <w:bCs/>
          <w:sz w:val="24"/>
          <w:szCs w:val="26"/>
        </w:rPr>
        <w:t>)</w:t>
      </w:r>
      <w:r w:rsidR="0092497E" w:rsidRPr="00BF4A11">
        <w:rPr>
          <w:rFonts w:ascii="Arial" w:hAnsi="Arial" w:cs="Arial"/>
          <w:b/>
          <w:sz w:val="24"/>
          <w:szCs w:val="24"/>
        </w:rPr>
        <w:t>Územně technické podmínky - zejména možnost napojení na stávající dopravní a technickou infrastrukturu, možnost bezbariérového přístupu k navrhované stavbě</w:t>
      </w:r>
    </w:p>
    <w:p w:rsidR="004D361E" w:rsidRPr="00BF4A11" w:rsidRDefault="004D361E">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Napojení na dopravní infrastrukturu:</w:t>
      </w:r>
    </w:p>
    <w:p w:rsidR="00113C26" w:rsidRPr="00BF4A11" w:rsidRDefault="004D361E" w:rsidP="00113C26">
      <w:pPr>
        <w:widowControl w:val="0"/>
        <w:autoSpaceDE w:val="0"/>
        <w:spacing w:line="360" w:lineRule="auto"/>
        <w:ind w:firstLine="708"/>
        <w:jc w:val="both"/>
        <w:rPr>
          <w:rFonts w:ascii="Arial" w:hAnsi="Arial" w:cs="Arial"/>
          <w:bCs/>
          <w:sz w:val="24"/>
          <w:szCs w:val="26"/>
        </w:rPr>
      </w:pPr>
      <w:r w:rsidRPr="00BF4A11">
        <w:rPr>
          <w:rFonts w:ascii="Arial" w:hAnsi="Arial" w:cs="Arial"/>
          <w:bCs/>
          <w:sz w:val="24"/>
          <w:szCs w:val="26"/>
        </w:rPr>
        <w:t xml:space="preserve">Přístup </w:t>
      </w:r>
      <w:r w:rsidR="00EC1B11" w:rsidRPr="00BF4A11">
        <w:rPr>
          <w:rFonts w:ascii="Arial" w:hAnsi="Arial" w:cs="Arial"/>
          <w:bCs/>
          <w:sz w:val="24"/>
          <w:szCs w:val="26"/>
        </w:rPr>
        <w:t xml:space="preserve">na staveniště </w:t>
      </w:r>
      <w:r w:rsidR="009C5DFE" w:rsidRPr="00BF4A11">
        <w:rPr>
          <w:rFonts w:ascii="Arial" w:hAnsi="Arial" w:cs="Arial"/>
          <w:bCs/>
          <w:sz w:val="24"/>
          <w:szCs w:val="26"/>
        </w:rPr>
        <w:t>je</w:t>
      </w:r>
      <w:r w:rsidR="00797510" w:rsidRPr="00BF4A11">
        <w:rPr>
          <w:rFonts w:ascii="Arial" w:hAnsi="Arial" w:cs="Arial"/>
          <w:bCs/>
          <w:sz w:val="24"/>
          <w:szCs w:val="26"/>
        </w:rPr>
        <w:t xml:space="preserve"> ze státní silnice </w:t>
      </w:r>
      <w:r w:rsidR="007242D8" w:rsidRPr="00BF4A11">
        <w:rPr>
          <w:rFonts w:ascii="Arial" w:hAnsi="Arial" w:cs="Arial"/>
          <w:bCs/>
          <w:sz w:val="24"/>
          <w:szCs w:val="26"/>
        </w:rPr>
        <w:t xml:space="preserve">Koryčany </w:t>
      </w:r>
      <w:r w:rsidR="005A6087" w:rsidRPr="00BF4A11">
        <w:rPr>
          <w:rFonts w:ascii="Arial" w:hAnsi="Arial" w:cs="Arial"/>
          <w:bCs/>
          <w:sz w:val="24"/>
          <w:szCs w:val="26"/>
        </w:rPr>
        <w:t>–</w:t>
      </w:r>
      <w:r w:rsidR="007242D8" w:rsidRPr="00BF4A11">
        <w:rPr>
          <w:rFonts w:ascii="Arial" w:hAnsi="Arial" w:cs="Arial"/>
          <w:bCs/>
          <w:sz w:val="24"/>
          <w:szCs w:val="26"/>
        </w:rPr>
        <w:t xml:space="preserve"> Stupava</w:t>
      </w:r>
      <w:r w:rsidR="00CB4C45">
        <w:rPr>
          <w:rFonts w:ascii="Arial" w:hAnsi="Arial" w:cs="Arial"/>
          <w:bCs/>
          <w:sz w:val="24"/>
          <w:szCs w:val="26"/>
        </w:rPr>
        <w:t xml:space="preserve"> </w:t>
      </w:r>
      <w:r w:rsidR="007242D8" w:rsidRPr="00BF4A11">
        <w:rPr>
          <w:rFonts w:ascii="Arial" w:hAnsi="Arial" w:cs="Arial"/>
          <w:bCs/>
          <w:sz w:val="24"/>
          <w:szCs w:val="26"/>
        </w:rPr>
        <w:t xml:space="preserve">dále </w:t>
      </w:r>
      <w:r w:rsidR="009C5DFE" w:rsidRPr="00BF4A11">
        <w:rPr>
          <w:rFonts w:ascii="Arial" w:hAnsi="Arial" w:cs="Arial"/>
          <w:bCs/>
          <w:sz w:val="24"/>
          <w:szCs w:val="26"/>
        </w:rPr>
        <w:t xml:space="preserve">po zpevněných </w:t>
      </w:r>
      <w:r w:rsidR="00456883" w:rsidRPr="00BF4A11">
        <w:rPr>
          <w:rFonts w:ascii="Arial" w:hAnsi="Arial" w:cs="Arial"/>
          <w:bCs/>
          <w:sz w:val="24"/>
          <w:szCs w:val="26"/>
        </w:rPr>
        <w:t xml:space="preserve">a nezpevněných </w:t>
      </w:r>
      <w:r w:rsidR="009C5DFE" w:rsidRPr="00BF4A11">
        <w:rPr>
          <w:rFonts w:ascii="Arial" w:hAnsi="Arial" w:cs="Arial"/>
          <w:bCs/>
          <w:sz w:val="24"/>
          <w:szCs w:val="26"/>
        </w:rPr>
        <w:t>komunikacích</w:t>
      </w:r>
      <w:r w:rsidR="007242D8" w:rsidRPr="00BF4A11">
        <w:rPr>
          <w:rFonts w:ascii="Arial" w:hAnsi="Arial" w:cs="Arial"/>
          <w:bCs/>
          <w:sz w:val="24"/>
          <w:szCs w:val="26"/>
        </w:rPr>
        <w:t xml:space="preserve"> oploceného areálu </w:t>
      </w:r>
      <w:r w:rsidR="007F1124" w:rsidRPr="00BF4A11">
        <w:rPr>
          <w:rFonts w:ascii="Arial" w:hAnsi="Arial" w:cs="Arial"/>
          <w:bCs/>
          <w:sz w:val="24"/>
          <w:szCs w:val="26"/>
        </w:rPr>
        <w:t>záchytné</w:t>
      </w:r>
      <w:r w:rsidR="007242D8" w:rsidRPr="00BF4A11">
        <w:rPr>
          <w:rFonts w:ascii="Arial" w:hAnsi="Arial" w:cs="Arial"/>
          <w:bCs/>
          <w:sz w:val="24"/>
          <w:szCs w:val="26"/>
        </w:rPr>
        <w:t xml:space="preserve"> nádrže</w:t>
      </w:r>
      <w:r w:rsidR="00EC1B11" w:rsidRPr="00BF4A11">
        <w:rPr>
          <w:rFonts w:ascii="Arial" w:hAnsi="Arial" w:cs="Arial"/>
          <w:bCs/>
          <w:sz w:val="24"/>
          <w:szCs w:val="26"/>
        </w:rPr>
        <w:t xml:space="preserve">. Přístup k </w:t>
      </w:r>
      <w:r w:rsidR="00456883" w:rsidRPr="00BF4A11">
        <w:rPr>
          <w:rFonts w:ascii="Arial" w:hAnsi="Arial" w:cs="Arial"/>
          <w:bCs/>
          <w:sz w:val="24"/>
          <w:szCs w:val="26"/>
        </w:rPr>
        <w:t xml:space="preserve">jednotlivým objektům </w:t>
      </w:r>
      <w:r w:rsidR="007242D8" w:rsidRPr="00BF4A11">
        <w:rPr>
          <w:rFonts w:ascii="Arial" w:hAnsi="Arial" w:cs="Arial"/>
          <w:bCs/>
          <w:sz w:val="24"/>
          <w:szCs w:val="26"/>
        </w:rPr>
        <w:t xml:space="preserve">je </w:t>
      </w:r>
      <w:r w:rsidR="00456883" w:rsidRPr="00BF4A11">
        <w:rPr>
          <w:rFonts w:ascii="Arial" w:hAnsi="Arial" w:cs="Arial"/>
          <w:bCs/>
          <w:sz w:val="24"/>
          <w:szCs w:val="26"/>
        </w:rPr>
        <w:t xml:space="preserve">po </w:t>
      </w:r>
      <w:r w:rsidR="00797510" w:rsidRPr="00BF4A11">
        <w:rPr>
          <w:rFonts w:ascii="Arial" w:hAnsi="Arial" w:cs="Arial"/>
          <w:bCs/>
          <w:sz w:val="24"/>
          <w:szCs w:val="26"/>
        </w:rPr>
        <w:t xml:space="preserve">nezpevněných </w:t>
      </w:r>
      <w:r w:rsidR="00456883" w:rsidRPr="00BF4A11">
        <w:rPr>
          <w:rFonts w:ascii="Arial" w:hAnsi="Arial" w:cs="Arial"/>
          <w:bCs/>
          <w:sz w:val="24"/>
          <w:szCs w:val="26"/>
        </w:rPr>
        <w:t xml:space="preserve">zelených pruzích vně břehové čáry </w:t>
      </w:r>
      <w:r w:rsidR="00797510" w:rsidRPr="00BF4A11">
        <w:rPr>
          <w:rFonts w:ascii="Arial" w:hAnsi="Arial" w:cs="Arial"/>
          <w:bCs/>
          <w:sz w:val="24"/>
          <w:szCs w:val="26"/>
        </w:rPr>
        <w:t>levé a pravé</w:t>
      </w:r>
      <w:r w:rsidR="00456883" w:rsidRPr="00BF4A11">
        <w:rPr>
          <w:rFonts w:ascii="Arial" w:hAnsi="Arial" w:cs="Arial"/>
          <w:bCs/>
          <w:sz w:val="24"/>
          <w:szCs w:val="26"/>
        </w:rPr>
        <w:t xml:space="preserve"> nádrže</w:t>
      </w:r>
      <w:r w:rsidR="00797510" w:rsidRPr="00BF4A11">
        <w:rPr>
          <w:rFonts w:ascii="Arial" w:hAnsi="Arial" w:cs="Arial"/>
          <w:bCs/>
          <w:sz w:val="24"/>
          <w:szCs w:val="26"/>
        </w:rPr>
        <w:t xml:space="preserve"> a po nezpevněné koruně zemních hrází oddělujících levou a pravou nádrž od koryta toku Kyjovka.</w:t>
      </w:r>
    </w:p>
    <w:p w:rsidR="004D361E" w:rsidRPr="00BF4A11" w:rsidRDefault="004D361E" w:rsidP="00113C26">
      <w:pPr>
        <w:widowControl w:val="0"/>
        <w:autoSpaceDE w:val="0"/>
        <w:spacing w:line="360" w:lineRule="auto"/>
        <w:jc w:val="both"/>
        <w:rPr>
          <w:rFonts w:ascii="Arial" w:hAnsi="Arial" w:cs="Arial"/>
          <w:bCs/>
          <w:sz w:val="24"/>
          <w:szCs w:val="26"/>
        </w:rPr>
      </w:pPr>
      <w:r w:rsidRPr="00BF4A11">
        <w:rPr>
          <w:rFonts w:ascii="Arial" w:hAnsi="Arial" w:cs="Arial"/>
          <w:b/>
          <w:bCs/>
          <w:sz w:val="24"/>
          <w:szCs w:val="26"/>
        </w:rPr>
        <w:t>Napojení na technickou infrastrukturu:</w:t>
      </w:r>
    </w:p>
    <w:p w:rsidR="00113C26" w:rsidRPr="00BF4A11" w:rsidRDefault="007242D8" w:rsidP="00BC1512">
      <w:pPr>
        <w:spacing w:line="360" w:lineRule="auto"/>
        <w:jc w:val="both"/>
        <w:rPr>
          <w:rFonts w:ascii="Arial" w:hAnsi="Arial" w:cs="Arial"/>
          <w:bCs/>
          <w:sz w:val="24"/>
          <w:szCs w:val="26"/>
        </w:rPr>
      </w:pPr>
      <w:r w:rsidRPr="00BF4A11">
        <w:rPr>
          <w:rFonts w:ascii="Arial" w:hAnsi="Arial"/>
          <w:sz w:val="24"/>
          <w:szCs w:val="24"/>
        </w:rPr>
        <w:t xml:space="preserve">Manipulace na všech manipulačních objektech je na ruční pohon. </w:t>
      </w:r>
      <w:r w:rsidR="00113C26" w:rsidRPr="00BF4A11">
        <w:rPr>
          <w:rFonts w:ascii="Arial" w:hAnsi="Arial" w:cs="Arial"/>
          <w:bCs/>
          <w:sz w:val="24"/>
          <w:szCs w:val="26"/>
        </w:rPr>
        <w:t>Při provádění stavby budou veškeré mechanismy na vlastní pohon, zdrojem el. energie bude mobilní centrála</w:t>
      </w:r>
      <w:r w:rsidR="002D5E35" w:rsidRPr="00BF4A11">
        <w:rPr>
          <w:rFonts w:ascii="Arial" w:hAnsi="Arial" w:cs="Arial"/>
          <w:bCs/>
          <w:sz w:val="24"/>
          <w:szCs w:val="26"/>
        </w:rPr>
        <w:t>.</w:t>
      </w:r>
    </w:p>
    <w:p w:rsidR="00074A09" w:rsidRPr="00BF4A11" w:rsidRDefault="00074A09" w:rsidP="00BC1512">
      <w:pPr>
        <w:spacing w:line="360" w:lineRule="auto"/>
        <w:jc w:val="both"/>
        <w:rPr>
          <w:rFonts w:ascii="Arial" w:hAnsi="Arial" w:cs="Arial"/>
          <w:b/>
          <w:bCs/>
          <w:sz w:val="24"/>
          <w:szCs w:val="26"/>
        </w:rPr>
      </w:pPr>
      <w:r w:rsidRPr="00BF4A11">
        <w:rPr>
          <w:rFonts w:ascii="Arial" w:hAnsi="Arial" w:cs="Arial"/>
          <w:b/>
          <w:bCs/>
          <w:sz w:val="24"/>
          <w:szCs w:val="26"/>
        </w:rPr>
        <w:t>Hydrologické údaje</w:t>
      </w:r>
    </w:p>
    <w:p w:rsidR="00074A09" w:rsidRPr="00BF4A11" w:rsidRDefault="00074A09" w:rsidP="00074A09">
      <w:pPr>
        <w:widowControl w:val="0"/>
        <w:spacing w:line="360" w:lineRule="auto"/>
        <w:ind w:firstLine="2"/>
        <w:jc w:val="both"/>
        <w:rPr>
          <w:rFonts w:ascii="Arial" w:eastAsia="Arial Unicode MS" w:hAnsi="Arial" w:cs="Arial"/>
          <w:sz w:val="24"/>
          <w:szCs w:val="24"/>
          <w:u w:val="single"/>
        </w:rPr>
      </w:pPr>
      <w:r w:rsidRPr="00BF4A11">
        <w:rPr>
          <w:rFonts w:ascii="Arial" w:eastAsia="Arial Unicode MS" w:hAnsi="Arial" w:cs="Arial"/>
          <w:sz w:val="24"/>
          <w:szCs w:val="24"/>
          <w:u w:val="single"/>
        </w:rPr>
        <w:t>Základní hydrologické údaje pro vodní tok Kyjovka, profil pod nádrží Koryčany pro období 1981 – 2010 dle ČHMÚ ze dne 7. 11. 2019:</w:t>
      </w:r>
    </w:p>
    <w:p w:rsidR="00074A09" w:rsidRPr="00BF4A11" w:rsidRDefault="00074A09" w:rsidP="00074A09">
      <w:pPr>
        <w:widowControl w:val="0"/>
        <w:spacing w:line="360" w:lineRule="auto"/>
        <w:ind w:firstLine="2"/>
        <w:jc w:val="both"/>
        <w:rPr>
          <w:rFonts w:ascii="Arial" w:eastAsia="Arial Unicode MS" w:hAnsi="Arial" w:cs="Arial"/>
          <w:sz w:val="24"/>
          <w:szCs w:val="24"/>
        </w:rPr>
      </w:pPr>
      <w:r w:rsidRPr="00BF4A11">
        <w:rPr>
          <w:rFonts w:ascii="Arial" w:eastAsia="Arial Unicode MS" w:hAnsi="Arial" w:cs="Arial"/>
          <w:sz w:val="24"/>
          <w:szCs w:val="24"/>
        </w:rPr>
        <w:t>Kilometráž:</w:t>
      </w:r>
      <w:r w:rsidRPr="00BF4A11">
        <w:rPr>
          <w:rFonts w:ascii="Arial" w:eastAsia="Arial Unicode MS" w:hAnsi="Arial" w:cs="Arial"/>
          <w:sz w:val="24"/>
          <w:szCs w:val="24"/>
        </w:rPr>
        <w:tab/>
      </w:r>
      <w:r w:rsidRPr="00BF4A11">
        <w:rPr>
          <w:rFonts w:ascii="Arial" w:eastAsia="Arial Unicode MS" w:hAnsi="Arial" w:cs="Arial"/>
          <w:sz w:val="24"/>
          <w:szCs w:val="24"/>
        </w:rPr>
        <w:tab/>
      </w:r>
      <w:r w:rsidRPr="00BF4A11">
        <w:rPr>
          <w:rFonts w:ascii="Arial" w:eastAsia="Arial Unicode MS" w:hAnsi="Arial" w:cs="Arial"/>
          <w:sz w:val="24"/>
          <w:szCs w:val="24"/>
        </w:rPr>
        <w:tab/>
      </w:r>
      <w:r w:rsidRPr="00BF4A11">
        <w:rPr>
          <w:rFonts w:ascii="Arial" w:eastAsia="Arial Unicode MS" w:hAnsi="Arial" w:cs="Arial"/>
          <w:sz w:val="24"/>
          <w:szCs w:val="24"/>
        </w:rPr>
        <w:tab/>
      </w:r>
      <w:r w:rsidRPr="00BF4A11">
        <w:rPr>
          <w:rFonts w:ascii="Arial" w:eastAsia="Arial Unicode MS" w:hAnsi="Arial" w:cs="Arial"/>
          <w:sz w:val="24"/>
          <w:szCs w:val="24"/>
        </w:rPr>
        <w:tab/>
      </w:r>
      <w:r w:rsidRPr="00BF4A11">
        <w:rPr>
          <w:rFonts w:ascii="Arial" w:eastAsia="Arial Unicode MS" w:hAnsi="Arial" w:cs="Arial"/>
          <w:sz w:val="24"/>
          <w:szCs w:val="24"/>
        </w:rPr>
        <w:tab/>
        <w:t>74,500 km</w:t>
      </w:r>
    </w:p>
    <w:p w:rsidR="00074A09" w:rsidRPr="00BF4A11" w:rsidRDefault="00074A09" w:rsidP="00074A09">
      <w:pPr>
        <w:spacing w:line="360" w:lineRule="auto"/>
        <w:jc w:val="both"/>
        <w:rPr>
          <w:rFonts w:ascii="Arial" w:hAnsi="Arial" w:cs="Arial"/>
          <w:sz w:val="24"/>
          <w:szCs w:val="24"/>
        </w:rPr>
      </w:pPr>
      <w:r w:rsidRPr="00BF4A11">
        <w:rPr>
          <w:rFonts w:ascii="Arial" w:hAnsi="Arial" w:cs="Arial"/>
          <w:sz w:val="24"/>
          <w:szCs w:val="24"/>
        </w:rPr>
        <w:t>Číslo hydrologického pořadí:</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4-17-01-0680-2-00-60</w:t>
      </w:r>
    </w:p>
    <w:p w:rsidR="00074A09" w:rsidRPr="00BF4A11" w:rsidRDefault="00074A09" w:rsidP="00074A09">
      <w:pPr>
        <w:spacing w:line="360" w:lineRule="auto"/>
        <w:jc w:val="both"/>
        <w:rPr>
          <w:rFonts w:ascii="Arial" w:hAnsi="Arial" w:cs="Arial"/>
          <w:sz w:val="24"/>
          <w:szCs w:val="24"/>
          <w:vertAlign w:val="superscript"/>
        </w:rPr>
      </w:pPr>
      <w:r w:rsidRPr="00BF4A11">
        <w:rPr>
          <w:rFonts w:ascii="Arial" w:hAnsi="Arial" w:cs="Arial"/>
          <w:sz w:val="24"/>
          <w:szCs w:val="24"/>
        </w:rPr>
        <w:t xml:space="preserve">Plocha povodí: </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27,61 km</w:t>
      </w:r>
      <w:r w:rsidRPr="00BF4A11">
        <w:rPr>
          <w:rFonts w:ascii="Arial" w:hAnsi="Arial" w:cs="Arial"/>
          <w:sz w:val="24"/>
          <w:szCs w:val="24"/>
          <w:vertAlign w:val="superscript"/>
        </w:rPr>
        <w:t>2</w:t>
      </w:r>
    </w:p>
    <w:p w:rsidR="00074A09" w:rsidRPr="00BF4A11" w:rsidRDefault="00074A09" w:rsidP="00074A09">
      <w:pPr>
        <w:spacing w:line="360" w:lineRule="auto"/>
        <w:jc w:val="both"/>
        <w:rPr>
          <w:rFonts w:ascii="Arial" w:hAnsi="Arial" w:cs="Arial"/>
          <w:sz w:val="24"/>
          <w:szCs w:val="24"/>
          <w:vertAlign w:val="superscript"/>
        </w:rPr>
      </w:pPr>
      <w:r w:rsidRPr="00BF4A11">
        <w:rPr>
          <w:rFonts w:ascii="Arial" w:hAnsi="Arial" w:cs="Arial"/>
          <w:sz w:val="24"/>
          <w:szCs w:val="24"/>
        </w:rPr>
        <w:t>Průměrný roční úhrn srážek:</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675 mm</w:t>
      </w:r>
    </w:p>
    <w:p w:rsidR="00074A09" w:rsidRPr="00BF4A11" w:rsidRDefault="00074A09" w:rsidP="00074A09">
      <w:pPr>
        <w:spacing w:line="360" w:lineRule="auto"/>
        <w:jc w:val="both"/>
        <w:rPr>
          <w:rFonts w:ascii="Arial" w:hAnsi="Arial" w:cs="Arial"/>
          <w:sz w:val="24"/>
          <w:szCs w:val="24"/>
        </w:rPr>
      </w:pPr>
      <w:r w:rsidRPr="00BF4A11">
        <w:rPr>
          <w:rFonts w:ascii="Arial" w:hAnsi="Arial" w:cs="Arial"/>
          <w:sz w:val="24"/>
          <w:szCs w:val="24"/>
        </w:rPr>
        <w:t>Dlouhodobý průměrný roční průtok</w:t>
      </w:r>
      <w:r w:rsidRPr="00BF4A11">
        <w:rPr>
          <w:rFonts w:ascii="Arial" w:eastAsia="Arial Unicode MS" w:hAnsi="Arial" w:cs="Arial"/>
          <w:sz w:val="24"/>
          <w:szCs w:val="24"/>
        </w:rPr>
        <w:t xml:space="preserve"> (1981-2010)</w:t>
      </w:r>
      <w:r w:rsidRPr="00BF4A11">
        <w:rPr>
          <w:rFonts w:ascii="Arial" w:hAnsi="Arial" w:cs="Arial"/>
          <w:sz w:val="24"/>
          <w:szCs w:val="24"/>
        </w:rPr>
        <w:t>:</w:t>
      </w:r>
      <w:r w:rsidRPr="00BF4A11">
        <w:rPr>
          <w:rFonts w:ascii="Arial" w:hAnsi="Arial" w:cs="Arial"/>
          <w:sz w:val="24"/>
          <w:szCs w:val="24"/>
        </w:rPr>
        <w:tab/>
        <w:t>0,071 m</w:t>
      </w:r>
      <w:r w:rsidRPr="00BF4A11">
        <w:rPr>
          <w:rFonts w:ascii="Arial" w:hAnsi="Arial" w:cs="Arial"/>
          <w:sz w:val="24"/>
          <w:szCs w:val="24"/>
          <w:vertAlign w:val="superscript"/>
        </w:rPr>
        <w:t>3</w:t>
      </w:r>
      <w:r w:rsidRPr="00BF4A11">
        <w:rPr>
          <w:rFonts w:ascii="Arial" w:hAnsi="Arial" w:cs="Arial"/>
          <w:sz w:val="24"/>
          <w:szCs w:val="24"/>
        </w:rPr>
        <w:t>/s</w:t>
      </w:r>
    </w:p>
    <w:p w:rsidR="00074A09" w:rsidRPr="00BF4A11" w:rsidRDefault="00074A09" w:rsidP="00074A09">
      <w:pPr>
        <w:spacing w:line="360" w:lineRule="auto"/>
        <w:jc w:val="both"/>
        <w:rPr>
          <w:rFonts w:ascii="Arial" w:hAnsi="Arial" w:cs="Arial"/>
          <w:sz w:val="24"/>
          <w:szCs w:val="24"/>
        </w:rPr>
      </w:pPr>
      <w:r w:rsidRPr="00BF4A11">
        <w:rPr>
          <w:rFonts w:ascii="Arial" w:hAnsi="Arial" w:cs="Arial"/>
          <w:sz w:val="24"/>
          <w:szCs w:val="24"/>
        </w:rPr>
        <w:t>Dlouhodobý průměrný roční průtok</w:t>
      </w:r>
      <w:r w:rsidRPr="00BF4A11">
        <w:rPr>
          <w:rFonts w:ascii="Arial" w:eastAsia="Arial Unicode MS" w:hAnsi="Arial" w:cs="Arial"/>
          <w:sz w:val="24"/>
          <w:szCs w:val="24"/>
        </w:rPr>
        <w:t xml:space="preserve"> (1981-2018)</w:t>
      </w:r>
      <w:r w:rsidRPr="00BF4A11">
        <w:rPr>
          <w:rFonts w:ascii="Arial" w:hAnsi="Arial" w:cs="Arial"/>
          <w:sz w:val="24"/>
          <w:szCs w:val="24"/>
        </w:rPr>
        <w:t>:</w:t>
      </w:r>
      <w:r w:rsidRPr="00BF4A11">
        <w:rPr>
          <w:rFonts w:ascii="Arial" w:hAnsi="Arial" w:cs="Arial"/>
          <w:sz w:val="24"/>
          <w:szCs w:val="24"/>
        </w:rPr>
        <w:tab/>
        <w:t>0,068 m</w:t>
      </w:r>
      <w:r w:rsidRPr="00BF4A11">
        <w:rPr>
          <w:rFonts w:ascii="Arial" w:hAnsi="Arial" w:cs="Arial"/>
          <w:sz w:val="24"/>
          <w:szCs w:val="24"/>
          <w:vertAlign w:val="superscript"/>
        </w:rPr>
        <w:t>3</w:t>
      </w:r>
      <w:r w:rsidRPr="00BF4A11">
        <w:rPr>
          <w:rFonts w:ascii="Arial" w:hAnsi="Arial" w:cs="Arial"/>
          <w:sz w:val="24"/>
          <w:szCs w:val="24"/>
        </w:rPr>
        <w:t>/s</w:t>
      </w:r>
    </w:p>
    <w:p w:rsidR="00074A09" w:rsidRPr="00BF4A11" w:rsidRDefault="00074A09" w:rsidP="00074A09">
      <w:pPr>
        <w:spacing w:line="360" w:lineRule="auto"/>
        <w:jc w:val="both"/>
        <w:rPr>
          <w:rFonts w:ascii="Arial" w:eastAsia="Arial Unicode MS" w:hAnsi="Arial" w:cs="Arial"/>
          <w:sz w:val="24"/>
          <w:szCs w:val="24"/>
          <w:u w:val="single"/>
        </w:rPr>
      </w:pPr>
      <w:bookmarkStart w:id="0" w:name="_Toc40865051"/>
      <w:r w:rsidRPr="00BF4A11">
        <w:rPr>
          <w:rFonts w:ascii="Arial" w:eastAsia="Arial Unicode MS" w:hAnsi="Arial" w:cs="Arial"/>
          <w:sz w:val="24"/>
          <w:szCs w:val="24"/>
          <w:u w:val="single"/>
        </w:rPr>
        <w:t>m – denní průtoky (l/s)</w:t>
      </w:r>
      <w:bookmarkEnd w:id="0"/>
    </w:p>
    <w:tbl>
      <w:tblPr>
        <w:tblpPr w:leftFromText="141" w:rightFromText="141" w:vertAnchor="text" w:horzAnchor="margin" w:tblpXSpec="center" w:tblpY="26"/>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576"/>
        <w:gridCol w:w="484"/>
        <w:gridCol w:w="484"/>
        <w:gridCol w:w="576"/>
        <w:gridCol w:w="576"/>
        <w:gridCol w:w="576"/>
        <w:gridCol w:w="576"/>
        <w:gridCol w:w="576"/>
        <w:gridCol w:w="576"/>
        <w:gridCol w:w="576"/>
        <w:gridCol w:w="608"/>
        <w:gridCol w:w="608"/>
        <w:gridCol w:w="608"/>
      </w:tblGrid>
      <w:tr w:rsidR="00BF4A11" w:rsidRPr="00BF4A11" w:rsidTr="00744B9D">
        <w:tc>
          <w:tcPr>
            <w:tcW w:w="1559"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both"/>
              <w:rPr>
                <w:rFonts w:eastAsia="Arial Unicode MS"/>
                <w:szCs w:val="24"/>
              </w:rPr>
            </w:pPr>
            <w:r w:rsidRPr="00BF4A11">
              <w:rPr>
                <w:rFonts w:eastAsia="Arial Unicode MS"/>
                <w:szCs w:val="24"/>
              </w:rPr>
              <w:t>m-dní</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30</w:t>
            </w:r>
          </w:p>
        </w:tc>
        <w:tc>
          <w:tcPr>
            <w:tcW w:w="484"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60</w:t>
            </w:r>
          </w:p>
        </w:tc>
        <w:tc>
          <w:tcPr>
            <w:tcW w:w="484"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90</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120</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150</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180</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210</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240</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270</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300</w:t>
            </w:r>
          </w:p>
        </w:tc>
        <w:tc>
          <w:tcPr>
            <w:tcW w:w="608"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330</w:t>
            </w:r>
          </w:p>
        </w:tc>
        <w:tc>
          <w:tcPr>
            <w:tcW w:w="608"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355</w:t>
            </w:r>
          </w:p>
        </w:tc>
        <w:tc>
          <w:tcPr>
            <w:tcW w:w="608"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364</w:t>
            </w:r>
          </w:p>
        </w:tc>
      </w:tr>
      <w:tr w:rsidR="00BF4A11" w:rsidRPr="00BF4A11" w:rsidTr="00744B9D">
        <w:tc>
          <w:tcPr>
            <w:tcW w:w="1559"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both"/>
              <w:rPr>
                <w:rFonts w:eastAsia="Arial Unicode MS"/>
                <w:szCs w:val="24"/>
              </w:rPr>
            </w:pPr>
            <w:r w:rsidRPr="00BF4A11">
              <w:rPr>
                <w:rFonts w:eastAsia="Arial Unicode MS"/>
                <w:szCs w:val="24"/>
              </w:rPr>
              <w:t>Q (1981-2010)</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123</w:t>
            </w:r>
          </w:p>
        </w:tc>
        <w:tc>
          <w:tcPr>
            <w:tcW w:w="484"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72</w:t>
            </w:r>
          </w:p>
        </w:tc>
        <w:tc>
          <w:tcPr>
            <w:tcW w:w="484"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54</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44</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38</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31</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29</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25</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21</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18</w:t>
            </w:r>
          </w:p>
        </w:tc>
        <w:tc>
          <w:tcPr>
            <w:tcW w:w="608"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15</w:t>
            </w:r>
          </w:p>
        </w:tc>
        <w:tc>
          <w:tcPr>
            <w:tcW w:w="608"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13</w:t>
            </w:r>
          </w:p>
        </w:tc>
        <w:tc>
          <w:tcPr>
            <w:tcW w:w="608"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10</w:t>
            </w:r>
          </w:p>
        </w:tc>
      </w:tr>
      <w:tr w:rsidR="00BF4A11" w:rsidRPr="00BF4A11" w:rsidTr="00744B9D">
        <w:tc>
          <w:tcPr>
            <w:tcW w:w="1559"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both"/>
              <w:rPr>
                <w:rFonts w:eastAsia="Arial Unicode MS"/>
                <w:szCs w:val="24"/>
              </w:rPr>
            </w:pPr>
            <w:r w:rsidRPr="00BF4A11">
              <w:rPr>
                <w:rFonts w:eastAsia="Arial Unicode MS"/>
                <w:szCs w:val="24"/>
              </w:rPr>
              <w:t>Q (1981-2018)</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127</w:t>
            </w:r>
          </w:p>
        </w:tc>
        <w:tc>
          <w:tcPr>
            <w:tcW w:w="484"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70</w:t>
            </w:r>
          </w:p>
        </w:tc>
        <w:tc>
          <w:tcPr>
            <w:tcW w:w="484"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50</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42</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37</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33</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29</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26</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21</w:t>
            </w:r>
          </w:p>
        </w:tc>
        <w:tc>
          <w:tcPr>
            <w:tcW w:w="576"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18</w:t>
            </w:r>
          </w:p>
        </w:tc>
        <w:tc>
          <w:tcPr>
            <w:tcW w:w="608"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15</w:t>
            </w:r>
          </w:p>
        </w:tc>
        <w:tc>
          <w:tcPr>
            <w:tcW w:w="608"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10</w:t>
            </w:r>
          </w:p>
        </w:tc>
        <w:tc>
          <w:tcPr>
            <w:tcW w:w="608" w:type="dxa"/>
            <w:tcBorders>
              <w:top w:val="single" w:sz="4" w:space="0" w:color="auto"/>
              <w:left w:val="single" w:sz="4" w:space="0" w:color="auto"/>
              <w:bottom w:val="single" w:sz="4" w:space="0" w:color="auto"/>
              <w:right w:val="single" w:sz="4" w:space="0" w:color="auto"/>
            </w:tcBorders>
          </w:tcPr>
          <w:p w:rsidR="00744B9D" w:rsidRPr="00BF4A11" w:rsidRDefault="00744B9D" w:rsidP="00744B9D">
            <w:pPr>
              <w:widowControl w:val="0"/>
              <w:jc w:val="center"/>
              <w:rPr>
                <w:rFonts w:eastAsia="Arial Unicode MS"/>
                <w:szCs w:val="24"/>
              </w:rPr>
            </w:pPr>
            <w:r w:rsidRPr="00BF4A11">
              <w:rPr>
                <w:rFonts w:eastAsia="Arial Unicode MS"/>
                <w:szCs w:val="24"/>
              </w:rPr>
              <w:t>4</w:t>
            </w:r>
          </w:p>
        </w:tc>
      </w:tr>
    </w:tbl>
    <w:p w:rsidR="00074A09" w:rsidRPr="00BF4A11" w:rsidRDefault="00074A09" w:rsidP="00074A09">
      <w:pPr>
        <w:widowControl w:val="0"/>
        <w:ind w:left="851"/>
        <w:jc w:val="both"/>
        <w:rPr>
          <w:rFonts w:eastAsia="Arial Unicode MS"/>
          <w:szCs w:val="24"/>
        </w:rPr>
      </w:pPr>
    </w:p>
    <w:p w:rsidR="00744B9D" w:rsidRPr="00BF4A11" w:rsidRDefault="00074A09" w:rsidP="00074A09">
      <w:pPr>
        <w:pStyle w:val="Nadpis3"/>
        <w:keepLines/>
        <w:ind w:left="851" w:hanging="851"/>
        <w:jc w:val="left"/>
        <w:rPr>
          <w:rFonts w:eastAsia="Arial Unicode MS"/>
          <w:b w:val="0"/>
          <w:sz w:val="24"/>
          <w:szCs w:val="24"/>
        </w:rPr>
      </w:pPr>
      <w:bookmarkStart w:id="1" w:name="_Toc40865052"/>
      <w:r w:rsidRPr="00BF4A11">
        <w:rPr>
          <w:rFonts w:eastAsia="Arial Unicode MS"/>
          <w:b w:val="0"/>
          <w:sz w:val="24"/>
          <w:szCs w:val="24"/>
          <w:u w:val="single"/>
        </w:rPr>
        <w:t xml:space="preserve">N – leté průtoky, objemy povodňových vln </w:t>
      </w:r>
      <w:bookmarkEnd w:id="1"/>
      <w:r w:rsidRPr="00BF4A11">
        <w:rPr>
          <w:rFonts w:eastAsia="Arial Unicode MS"/>
          <w:b w:val="0"/>
          <w:sz w:val="24"/>
          <w:szCs w:val="24"/>
          <w:u w:val="single"/>
        </w:rPr>
        <w:t>- statistická metoda</w:t>
      </w:r>
      <w:r w:rsidR="00744B9D" w:rsidRPr="00BF4A11">
        <w:rPr>
          <w:rFonts w:eastAsia="Arial Unicode MS"/>
          <w:b w:val="0"/>
          <w:sz w:val="24"/>
          <w:szCs w:val="24"/>
        </w:rPr>
        <w:t xml:space="preserve"> (Hydrologická</w:t>
      </w:r>
    </w:p>
    <w:p w:rsidR="00074A09" w:rsidRPr="00BF4A11" w:rsidRDefault="00074A09" w:rsidP="00074A09">
      <w:pPr>
        <w:pStyle w:val="Nadpis3"/>
        <w:keepLines/>
        <w:ind w:left="851" w:hanging="851"/>
        <w:jc w:val="left"/>
        <w:rPr>
          <w:rFonts w:eastAsia="Arial Unicode MS"/>
          <w:b w:val="0"/>
          <w:sz w:val="24"/>
          <w:szCs w:val="24"/>
        </w:rPr>
      </w:pPr>
      <w:r w:rsidRPr="00BF4A11">
        <w:rPr>
          <w:rFonts w:eastAsia="Arial Unicode MS"/>
          <w:b w:val="0"/>
          <w:sz w:val="24"/>
          <w:szCs w:val="24"/>
        </w:rPr>
        <w:t>studie ČHMÚ z r. 2006)</w:t>
      </w:r>
    </w:p>
    <w:tbl>
      <w:tblPr>
        <w:tblW w:w="91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5"/>
        <w:gridCol w:w="629"/>
        <w:gridCol w:w="504"/>
        <w:gridCol w:w="567"/>
        <w:gridCol w:w="567"/>
        <w:gridCol w:w="567"/>
        <w:gridCol w:w="567"/>
        <w:gridCol w:w="567"/>
        <w:gridCol w:w="567"/>
        <w:gridCol w:w="567"/>
        <w:gridCol w:w="629"/>
        <w:gridCol w:w="630"/>
        <w:gridCol w:w="728"/>
      </w:tblGrid>
      <w:tr w:rsidR="00BF4A11" w:rsidRPr="00BF4A11" w:rsidTr="00744B9D">
        <w:tc>
          <w:tcPr>
            <w:tcW w:w="2015"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jc w:val="both"/>
              <w:rPr>
                <w:rFonts w:eastAsia="Arial Unicode MS"/>
                <w:szCs w:val="24"/>
              </w:rPr>
            </w:pPr>
            <w:r w:rsidRPr="00BF4A11">
              <w:rPr>
                <w:rFonts w:eastAsia="Arial Unicode MS"/>
                <w:szCs w:val="24"/>
              </w:rPr>
              <w:t>Roky</w:t>
            </w:r>
          </w:p>
        </w:tc>
        <w:tc>
          <w:tcPr>
            <w:tcW w:w="629"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1</w:t>
            </w:r>
          </w:p>
        </w:tc>
        <w:tc>
          <w:tcPr>
            <w:tcW w:w="504"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2</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5</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10</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20</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50</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100</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200</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500</w:t>
            </w:r>
          </w:p>
        </w:tc>
        <w:tc>
          <w:tcPr>
            <w:tcW w:w="629"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1000</w:t>
            </w:r>
          </w:p>
        </w:tc>
        <w:tc>
          <w:tcPr>
            <w:tcW w:w="630"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2000</w:t>
            </w:r>
          </w:p>
        </w:tc>
        <w:tc>
          <w:tcPr>
            <w:tcW w:w="728"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10000</w:t>
            </w:r>
          </w:p>
        </w:tc>
      </w:tr>
      <w:tr w:rsidR="00BF4A11" w:rsidRPr="00BF4A11" w:rsidTr="00744B9D">
        <w:tc>
          <w:tcPr>
            <w:tcW w:w="2015"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jc w:val="both"/>
              <w:rPr>
                <w:rFonts w:eastAsia="Arial Unicode MS"/>
                <w:szCs w:val="24"/>
              </w:rPr>
            </w:pPr>
            <w:r w:rsidRPr="00BF4A11">
              <w:rPr>
                <w:rFonts w:eastAsia="Arial Unicode MS"/>
                <w:szCs w:val="24"/>
              </w:rPr>
              <w:t>Q (m</w:t>
            </w:r>
            <w:r w:rsidRPr="00BF4A11">
              <w:rPr>
                <w:rFonts w:eastAsia="Arial Unicode MS"/>
                <w:szCs w:val="24"/>
                <w:vertAlign w:val="superscript"/>
              </w:rPr>
              <w:t>3</w:t>
            </w:r>
            <w:r w:rsidRPr="00BF4A11">
              <w:rPr>
                <w:rFonts w:eastAsia="Arial Unicode MS"/>
                <w:szCs w:val="24"/>
              </w:rPr>
              <w:t>/s)</w:t>
            </w:r>
          </w:p>
        </w:tc>
        <w:tc>
          <w:tcPr>
            <w:tcW w:w="629"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3,1</w:t>
            </w:r>
          </w:p>
        </w:tc>
        <w:tc>
          <w:tcPr>
            <w:tcW w:w="504"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5,8</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11,0</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16,2</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22,5</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32,9</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42,5</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53,7</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71,3</w:t>
            </w:r>
          </w:p>
        </w:tc>
        <w:tc>
          <w:tcPr>
            <w:tcW w:w="629"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86,9</w:t>
            </w:r>
          </w:p>
        </w:tc>
        <w:tc>
          <w:tcPr>
            <w:tcW w:w="630"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104,8</w:t>
            </w:r>
          </w:p>
        </w:tc>
        <w:tc>
          <w:tcPr>
            <w:tcW w:w="728"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156,5</w:t>
            </w:r>
          </w:p>
        </w:tc>
      </w:tr>
      <w:tr w:rsidR="00074A09" w:rsidRPr="00BF4A11" w:rsidTr="00744B9D">
        <w:trPr>
          <w:trHeight w:val="132"/>
        </w:trPr>
        <w:tc>
          <w:tcPr>
            <w:tcW w:w="2015"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rPr>
                <w:rFonts w:eastAsia="Arial Unicode MS"/>
                <w:szCs w:val="24"/>
              </w:rPr>
            </w:pPr>
            <w:r w:rsidRPr="00BF4A11">
              <w:rPr>
                <w:rFonts w:eastAsia="Arial Unicode MS"/>
                <w:szCs w:val="24"/>
              </w:rPr>
              <w:t>W (mil. m</w:t>
            </w:r>
            <w:r w:rsidRPr="00BF4A11">
              <w:rPr>
                <w:rFonts w:eastAsia="Arial Unicode MS"/>
                <w:szCs w:val="24"/>
                <w:vertAlign w:val="superscript"/>
              </w:rPr>
              <w:t>3</w:t>
            </w:r>
            <w:r w:rsidRPr="00BF4A11">
              <w:rPr>
                <w:rFonts w:eastAsia="Arial Unicode MS"/>
                <w:szCs w:val="24"/>
              </w:rPr>
              <w:t>)</w:t>
            </w:r>
          </w:p>
        </w:tc>
        <w:tc>
          <w:tcPr>
            <w:tcW w:w="629"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0,245</w:t>
            </w:r>
          </w:p>
        </w:tc>
        <w:tc>
          <w:tcPr>
            <w:tcW w:w="504"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0,37</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0,60</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0,79</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1,07</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1,47</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1,86</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2,29</w:t>
            </w:r>
          </w:p>
        </w:tc>
        <w:tc>
          <w:tcPr>
            <w:tcW w:w="567"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2,92</w:t>
            </w:r>
          </w:p>
        </w:tc>
        <w:tc>
          <w:tcPr>
            <w:tcW w:w="629"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3,47</w:t>
            </w:r>
          </w:p>
        </w:tc>
        <w:tc>
          <w:tcPr>
            <w:tcW w:w="630"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4,19</w:t>
            </w:r>
          </w:p>
        </w:tc>
        <w:tc>
          <w:tcPr>
            <w:tcW w:w="728" w:type="dxa"/>
            <w:tcBorders>
              <w:top w:val="single" w:sz="4" w:space="0" w:color="auto"/>
              <w:left w:val="single" w:sz="4" w:space="0" w:color="auto"/>
              <w:bottom w:val="single" w:sz="4" w:space="0" w:color="auto"/>
              <w:right w:val="single" w:sz="4" w:space="0" w:color="auto"/>
            </w:tcBorders>
          </w:tcPr>
          <w:p w:rsidR="00074A09" w:rsidRPr="00BF4A11" w:rsidRDefault="00074A09" w:rsidP="00074A09">
            <w:pPr>
              <w:widowControl w:val="0"/>
              <w:ind w:left="-107" w:right="-85"/>
              <w:jc w:val="center"/>
              <w:rPr>
                <w:rFonts w:eastAsia="Arial Unicode MS"/>
                <w:szCs w:val="24"/>
              </w:rPr>
            </w:pPr>
            <w:r w:rsidRPr="00BF4A11">
              <w:rPr>
                <w:rFonts w:eastAsia="Arial Unicode MS"/>
                <w:szCs w:val="24"/>
              </w:rPr>
              <w:t>6,10</w:t>
            </w:r>
          </w:p>
        </w:tc>
      </w:tr>
    </w:tbl>
    <w:p w:rsidR="00074A09" w:rsidRPr="00BF4A11" w:rsidRDefault="00074A09" w:rsidP="00BC1512">
      <w:pPr>
        <w:spacing w:line="360" w:lineRule="auto"/>
        <w:jc w:val="both"/>
        <w:rPr>
          <w:rFonts w:ascii="Arial" w:hAnsi="Arial" w:cs="Arial"/>
          <w:bCs/>
          <w:sz w:val="24"/>
          <w:szCs w:val="26"/>
        </w:rPr>
      </w:pPr>
    </w:p>
    <w:p w:rsidR="00AE36E3" w:rsidRDefault="00AE36E3" w:rsidP="00BC1512">
      <w:pPr>
        <w:spacing w:line="360" w:lineRule="auto"/>
        <w:jc w:val="both"/>
        <w:rPr>
          <w:rFonts w:ascii="Arial" w:eastAsia="Arial Unicode MS" w:hAnsi="Arial" w:cs="Arial"/>
          <w:sz w:val="24"/>
          <w:szCs w:val="24"/>
          <w:u w:val="single"/>
        </w:rPr>
      </w:pPr>
    </w:p>
    <w:p w:rsidR="00AE36E3" w:rsidRDefault="00AE36E3" w:rsidP="00BC1512">
      <w:pPr>
        <w:spacing w:line="360" w:lineRule="auto"/>
        <w:jc w:val="both"/>
        <w:rPr>
          <w:rFonts w:ascii="Arial" w:eastAsia="Arial Unicode MS" w:hAnsi="Arial" w:cs="Arial"/>
          <w:sz w:val="24"/>
          <w:szCs w:val="24"/>
          <w:u w:val="single"/>
        </w:rPr>
      </w:pPr>
    </w:p>
    <w:p w:rsidR="00AE36E3" w:rsidRDefault="00AE36E3" w:rsidP="00BC1512">
      <w:pPr>
        <w:spacing w:line="360" w:lineRule="auto"/>
        <w:jc w:val="both"/>
        <w:rPr>
          <w:rFonts w:ascii="Arial" w:eastAsia="Arial Unicode MS" w:hAnsi="Arial" w:cs="Arial"/>
          <w:sz w:val="24"/>
          <w:szCs w:val="24"/>
          <w:u w:val="single"/>
        </w:rPr>
      </w:pPr>
    </w:p>
    <w:p w:rsidR="0032614E" w:rsidRPr="00BF4A11" w:rsidRDefault="0032614E" w:rsidP="00BC1512">
      <w:pPr>
        <w:spacing w:line="360" w:lineRule="auto"/>
        <w:jc w:val="both"/>
        <w:rPr>
          <w:rFonts w:ascii="Arial" w:hAnsi="Arial" w:cs="Arial"/>
          <w:bCs/>
          <w:sz w:val="24"/>
          <w:szCs w:val="26"/>
        </w:rPr>
      </w:pPr>
      <w:r w:rsidRPr="00BF4A11">
        <w:rPr>
          <w:rFonts w:ascii="Arial" w:eastAsia="Arial Unicode MS" w:hAnsi="Arial" w:cs="Arial"/>
          <w:sz w:val="24"/>
          <w:szCs w:val="24"/>
          <w:u w:val="single"/>
        </w:rPr>
        <w:lastRenderedPageBreak/>
        <w:t>Základní hydrologické údaje pro vodní tok Kyjovka</w:t>
      </w:r>
      <w:r w:rsidR="0005127F" w:rsidRPr="00BF4A11">
        <w:rPr>
          <w:rFonts w:ascii="Arial" w:eastAsia="Arial Unicode MS" w:hAnsi="Arial" w:cs="Arial"/>
          <w:sz w:val="24"/>
          <w:szCs w:val="24"/>
          <w:u w:val="single"/>
        </w:rPr>
        <w:t xml:space="preserve"> - LG Koryčany nad přehradou</w:t>
      </w:r>
    </w:p>
    <w:p w:rsidR="0032614E" w:rsidRPr="00BF4A11" w:rsidRDefault="0032614E" w:rsidP="0032614E">
      <w:pPr>
        <w:widowControl w:val="0"/>
        <w:autoSpaceDE w:val="0"/>
        <w:spacing w:line="360" w:lineRule="auto"/>
        <w:jc w:val="both"/>
        <w:rPr>
          <w:rFonts w:ascii="Arial" w:hAnsi="Arial" w:cs="Arial"/>
          <w:bCs/>
          <w:sz w:val="24"/>
          <w:szCs w:val="24"/>
        </w:rPr>
      </w:pPr>
      <w:r w:rsidRPr="00BF4A11">
        <w:rPr>
          <w:rFonts w:ascii="Arial" w:hAnsi="Arial" w:cs="Arial"/>
          <w:bCs/>
          <w:sz w:val="24"/>
          <w:szCs w:val="24"/>
        </w:rPr>
        <w:t>N-leté průtoky (m</w:t>
      </w:r>
      <w:r w:rsidRPr="00BF4A11">
        <w:rPr>
          <w:rFonts w:ascii="Arial" w:hAnsi="Arial" w:cs="Arial"/>
          <w:bCs/>
          <w:sz w:val="24"/>
          <w:szCs w:val="24"/>
          <w:vertAlign w:val="superscript"/>
        </w:rPr>
        <w:t>3</w:t>
      </w:r>
      <w:r w:rsidRPr="00BF4A11">
        <w:rPr>
          <w:rFonts w:ascii="Arial" w:hAnsi="Arial" w:cs="Arial"/>
          <w:bCs/>
          <w:sz w:val="24"/>
          <w:szCs w:val="24"/>
        </w:rPr>
        <w:t>/s)</w:t>
      </w:r>
    </w:p>
    <w:tbl>
      <w:tblPr>
        <w:tblStyle w:val="Mkatabulky"/>
        <w:tblW w:w="0" w:type="auto"/>
        <w:tblLook w:val="04A0" w:firstRow="1" w:lastRow="0" w:firstColumn="1" w:lastColumn="0" w:noHBand="0" w:noVBand="1"/>
      </w:tblPr>
      <w:tblGrid>
        <w:gridCol w:w="1336"/>
        <w:gridCol w:w="1336"/>
        <w:gridCol w:w="1336"/>
        <w:gridCol w:w="1336"/>
        <w:gridCol w:w="1336"/>
        <w:gridCol w:w="1336"/>
        <w:gridCol w:w="1337"/>
      </w:tblGrid>
      <w:tr w:rsidR="00BF4A11" w:rsidRPr="00BF4A11" w:rsidTr="007E06B1">
        <w:tc>
          <w:tcPr>
            <w:tcW w:w="1336"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1</w:t>
            </w:r>
          </w:p>
        </w:tc>
        <w:tc>
          <w:tcPr>
            <w:tcW w:w="1336"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2</w:t>
            </w:r>
          </w:p>
        </w:tc>
        <w:tc>
          <w:tcPr>
            <w:tcW w:w="1336"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5</w:t>
            </w:r>
          </w:p>
        </w:tc>
        <w:tc>
          <w:tcPr>
            <w:tcW w:w="1336"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10</w:t>
            </w:r>
          </w:p>
        </w:tc>
        <w:tc>
          <w:tcPr>
            <w:tcW w:w="1336"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20</w:t>
            </w:r>
          </w:p>
        </w:tc>
        <w:tc>
          <w:tcPr>
            <w:tcW w:w="1336"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50</w:t>
            </w:r>
          </w:p>
        </w:tc>
        <w:tc>
          <w:tcPr>
            <w:tcW w:w="1337"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Q</w:t>
            </w:r>
            <w:r w:rsidRPr="00BF4A11">
              <w:rPr>
                <w:rFonts w:ascii="Arial" w:hAnsi="Arial" w:cs="Arial"/>
                <w:bCs/>
                <w:sz w:val="24"/>
                <w:szCs w:val="24"/>
                <w:vertAlign w:val="subscript"/>
              </w:rPr>
              <w:t>100</w:t>
            </w:r>
          </w:p>
        </w:tc>
      </w:tr>
      <w:tr w:rsidR="0032614E" w:rsidRPr="00BF4A11" w:rsidTr="007E06B1">
        <w:tc>
          <w:tcPr>
            <w:tcW w:w="1336"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3</w:t>
            </w:r>
          </w:p>
        </w:tc>
        <w:tc>
          <w:tcPr>
            <w:tcW w:w="1336"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5</w:t>
            </w:r>
          </w:p>
        </w:tc>
        <w:tc>
          <w:tcPr>
            <w:tcW w:w="1336"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8,5</w:t>
            </w:r>
          </w:p>
        </w:tc>
        <w:tc>
          <w:tcPr>
            <w:tcW w:w="1336"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12</w:t>
            </w:r>
          </w:p>
        </w:tc>
        <w:tc>
          <w:tcPr>
            <w:tcW w:w="1336"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16,5</w:t>
            </w:r>
          </w:p>
        </w:tc>
        <w:tc>
          <w:tcPr>
            <w:tcW w:w="1336"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23</w:t>
            </w:r>
          </w:p>
        </w:tc>
        <w:tc>
          <w:tcPr>
            <w:tcW w:w="1337" w:type="dxa"/>
          </w:tcPr>
          <w:p w:rsidR="0032614E" w:rsidRPr="00BF4A11" w:rsidRDefault="0032614E" w:rsidP="007E06B1">
            <w:pPr>
              <w:widowControl w:val="0"/>
              <w:autoSpaceDE w:val="0"/>
              <w:spacing w:line="360" w:lineRule="auto"/>
              <w:jc w:val="center"/>
              <w:rPr>
                <w:rFonts w:ascii="Arial" w:hAnsi="Arial" w:cs="Arial"/>
                <w:bCs/>
                <w:sz w:val="24"/>
                <w:szCs w:val="24"/>
              </w:rPr>
            </w:pPr>
            <w:r w:rsidRPr="00BF4A11">
              <w:rPr>
                <w:rFonts w:ascii="Arial" w:hAnsi="Arial" w:cs="Arial"/>
                <w:bCs/>
                <w:sz w:val="24"/>
                <w:szCs w:val="24"/>
              </w:rPr>
              <w:t>29</w:t>
            </w:r>
          </w:p>
        </w:tc>
      </w:tr>
    </w:tbl>
    <w:p w:rsidR="0032614E" w:rsidRPr="00BF4A11" w:rsidRDefault="0032614E" w:rsidP="00BC1512">
      <w:pPr>
        <w:spacing w:line="360" w:lineRule="auto"/>
        <w:jc w:val="both"/>
        <w:rPr>
          <w:rFonts w:ascii="Arial" w:hAnsi="Arial" w:cs="Arial"/>
          <w:bCs/>
          <w:sz w:val="24"/>
          <w:szCs w:val="26"/>
        </w:rPr>
      </w:pPr>
    </w:p>
    <w:p w:rsidR="004D361E" w:rsidRPr="00BF4A11" w:rsidRDefault="00B13DFE">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l</w:t>
      </w:r>
      <w:r w:rsidR="004D361E" w:rsidRPr="00BF4A11">
        <w:rPr>
          <w:rFonts w:ascii="Arial" w:hAnsi="Arial" w:cs="Arial"/>
          <w:b/>
          <w:bCs/>
          <w:sz w:val="24"/>
          <w:szCs w:val="26"/>
        </w:rPr>
        <w:t>) Věcné a časové vazby stavby, podmiňující, vyvolané, související investice</w:t>
      </w:r>
    </w:p>
    <w:p w:rsidR="004D361E" w:rsidRPr="00BF4A11" w:rsidRDefault="00B13DFE">
      <w:pPr>
        <w:widowControl w:val="0"/>
        <w:autoSpaceDE w:val="0"/>
        <w:spacing w:line="360" w:lineRule="auto"/>
        <w:jc w:val="both"/>
        <w:rPr>
          <w:rFonts w:ascii="Arial" w:hAnsi="Arial" w:cs="Arial"/>
          <w:bCs/>
          <w:sz w:val="24"/>
          <w:szCs w:val="26"/>
        </w:rPr>
      </w:pPr>
      <w:r w:rsidRPr="00BF4A11">
        <w:rPr>
          <w:rFonts w:ascii="Arial" w:hAnsi="Arial" w:cs="Arial"/>
          <w:bCs/>
          <w:sz w:val="24"/>
          <w:szCs w:val="26"/>
        </w:rPr>
        <w:t>Stavba není časově vázána na jiné stavby, stavbou nejsou vyvolány podmiňující a související investice.</w:t>
      </w:r>
    </w:p>
    <w:p w:rsidR="00B13DFE" w:rsidRPr="00BF4A11" w:rsidRDefault="00B13DFE" w:rsidP="00B13DFE">
      <w:pPr>
        <w:spacing w:line="360" w:lineRule="auto"/>
        <w:jc w:val="both"/>
        <w:rPr>
          <w:rFonts w:ascii="Arial" w:hAnsi="Arial"/>
          <w:b/>
          <w:bCs/>
          <w:sz w:val="24"/>
          <w:szCs w:val="24"/>
        </w:rPr>
      </w:pPr>
      <w:r w:rsidRPr="00BF4A11">
        <w:rPr>
          <w:rFonts w:ascii="Arial" w:hAnsi="Arial"/>
          <w:b/>
          <w:bCs/>
          <w:sz w:val="24"/>
          <w:szCs w:val="24"/>
        </w:rPr>
        <w:t xml:space="preserve">m) </w:t>
      </w:r>
      <w:r w:rsidR="0092497E" w:rsidRPr="00BF4A11">
        <w:rPr>
          <w:rFonts w:ascii="Arial" w:hAnsi="Arial" w:cs="Arial"/>
          <w:b/>
          <w:sz w:val="24"/>
          <w:szCs w:val="24"/>
        </w:rPr>
        <w:t>Seznam pozemků podle katastru nemovitostí, na kterých se stavba umísťuje a provádí</w:t>
      </w:r>
    </w:p>
    <w:p w:rsidR="00B13DFE" w:rsidRPr="00BF4A11" w:rsidRDefault="00DE0899" w:rsidP="00B13DFE">
      <w:pPr>
        <w:spacing w:line="360" w:lineRule="auto"/>
        <w:jc w:val="both"/>
        <w:rPr>
          <w:rFonts w:ascii="Arial" w:hAnsi="Arial"/>
          <w:b/>
          <w:bCs/>
          <w:sz w:val="24"/>
          <w:szCs w:val="24"/>
        </w:rPr>
      </w:pPr>
      <w:r w:rsidRPr="00BF4A11">
        <w:rPr>
          <w:rFonts w:ascii="Arial" w:hAnsi="Arial"/>
          <w:b/>
          <w:bCs/>
          <w:sz w:val="24"/>
          <w:szCs w:val="24"/>
        </w:rPr>
        <w:t xml:space="preserve">m.1) </w:t>
      </w:r>
      <w:r w:rsidR="00B13DFE" w:rsidRPr="00BF4A11">
        <w:rPr>
          <w:rFonts w:ascii="Arial" w:hAnsi="Arial"/>
          <w:b/>
          <w:bCs/>
          <w:sz w:val="24"/>
          <w:szCs w:val="24"/>
        </w:rPr>
        <w:t>Pozemky, na nichž se bude stavba realizovat</w:t>
      </w:r>
      <w:r w:rsidR="00A95638" w:rsidRPr="00BF4A11">
        <w:rPr>
          <w:rFonts w:ascii="Arial" w:hAnsi="Arial"/>
          <w:b/>
          <w:bCs/>
          <w:sz w:val="24"/>
          <w:szCs w:val="24"/>
        </w:rPr>
        <w:t xml:space="preserve"> (</w:t>
      </w:r>
      <w:proofErr w:type="spellStart"/>
      <w:r w:rsidR="00A95638" w:rsidRPr="00BF4A11">
        <w:rPr>
          <w:rFonts w:ascii="Arial" w:hAnsi="Arial"/>
          <w:b/>
          <w:bCs/>
          <w:sz w:val="24"/>
          <w:szCs w:val="24"/>
        </w:rPr>
        <w:t>k.ú</w:t>
      </w:r>
      <w:proofErr w:type="spellEnd"/>
      <w:r w:rsidR="00A95638" w:rsidRPr="00BF4A11">
        <w:rPr>
          <w:rFonts w:ascii="Arial" w:hAnsi="Arial"/>
          <w:b/>
          <w:bCs/>
          <w:sz w:val="24"/>
          <w:szCs w:val="24"/>
        </w:rPr>
        <w:t xml:space="preserve">. </w:t>
      </w:r>
      <w:r w:rsidR="004977F6" w:rsidRPr="00BF4A11">
        <w:rPr>
          <w:rFonts w:ascii="Arial" w:hAnsi="Arial"/>
          <w:b/>
          <w:bCs/>
          <w:sz w:val="24"/>
          <w:szCs w:val="24"/>
        </w:rPr>
        <w:t>Lískovec</w:t>
      </w:r>
      <w:r w:rsidR="00A95638" w:rsidRPr="00BF4A11">
        <w:rPr>
          <w:rFonts w:ascii="Arial" w:hAnsi="Arial"/>
          <w:b/>
          <w:bCs/>
          <w:sz w:val="24"/>
          <w:szCs w:val="24"/>
        </w:rPr>
        <w:t>)</w:t>
      </w:r>
    </w:p>
    <w:p w:rsidR="00B13DFE" w:rsidRPr="00BF4A11" w:rsidRDefault="00B13DFE" w:rsidP="00B13DFE">
      <w:pPr>
        <w:spacing w:line="360" w:lineRule="auto"/>
        <w:rPr>
          <w:rFonts w:ascii="Arial" w:hAnsi="Arial"/>
          <w:sz w:val="24"/>
          <w:u w:val="single"/>
        </w:rPr>
      </w:pPr>
      <w:r w:rsidRPr="00BF4A11">
        <w:rPr>
          <w:rFonts w:ascii="Arial" w:hAnsi="Arial"/>
          <w:sz w:val="24"/>
          <w:u w:val="single"/>
        </w:rPr>
        <w:t>Číslo pozemku</w:t>
      </w:r>
      <w:r w:rsidRPr="00BF4A11">
        <w:rPr>
          <w:rFonts w:ascii="Arial" w:hAnsi="Arial"/>
          <w:sz w:val="24"/>
          <w:u w:val="single"/>
        </w:rPr>
        <w:tab/>
      </w:r>
      <w:r w:rsidRPr="00BF4A11">
        <w:rPr>
          <w:rFonts w:ascii="Arial" w:hAnsi="Arial"/>
          <w:sz w:val="24"/>
          <w:u w:val="single"/>
        </w:rPr>
        <w:tab/>
        <w:t>Druh pozemku</w:t>
      </w:r>
      <w:r w:rsidRPr="00BF4A11">
        <w:rPr>
          <w:rFonts w:ascii="Arial" w:hAnsi="Arial"/>
          <w:sz w:val="24"/>
          <w:u w:val="single"/>
        </w:rPr>
        <w:tab/>
      </w:r>
      <w:r w:rsidRPr="00BF4A11">
        <w:rPr>
          <w:rFonts w:ascii="Arial" w:hAnsi="Arial"/>
          <w:sz w:val="24"/>
          <w:u w:val="single"/>
        </w:rPr>
        <w:tab/>
        <w:t>Vlastník, jméno, adresa</w:t>
      </w:r>
    </w:p>
    <w:p w:rsidR="00EC1B11" w:rsidRPr="00BF4A11" w:rsidRDefault="00EC1B11" w:rsidP="00EC1B11">
      <w:pPr>
        <w:jc w:val="both"/>
        <w:rPr>
          <w:rFonts w:ascii="Segoe UI" w:hAnsi="Segoe UI" w:cs="Segoe UI"/>
          <w:shd w:val="clear" w:color="auto" w:fill="FEFEFE"/>
        </w:rPr>
      </w:pPr>
      <w:r w:rsidRPr="00BF4A11">
        <w:rPr>
          <w:rFonts w:ascii="Arial" w:hAnsi="Arial" w:cs="Arial"/>
          <w:szCs w:val="18"/>
        </w:rPr>
        <w:t>1</w:t>
      </w:r>
      <w:r w:rsidR="004977F6" w:rsidRPr="00BF4A11">
        <w:rPr>
          <w:rFonts w:ascii="Arial" w:hAnsi="Arial" w:cs="Arial"/>
          <w:szCs w:val="18"/>
        </w:rPr>
        <w:t>6</w:t>
      </w:r>
      <w:r w:rsidRPr="00BF4A11">
        <w:rPr>
          <w:rFonts w:ascii="Arial" w:hAnsi="Arial" w:cs="Arial"/>
          <w:szCs w:val="18"/>
        </w:rPr>
        <w:t>69</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004977F6" w:rsidRPr="00BF4A11">
        <w:rPr>
          <w:rFonts w:ascii="Arial" w:hAnsi="Arial" w:cs="Arial"/>
          <w:szCs w:val="18"/>
        </w:rPr>
        <w:t>vodní plocha</w:t>
      </w:r>
      <w:r w:rsidR="004977F6" w:rsidRPr="00BF4A11">
        <w:rPr>
          <w:rFonts w:ascii="Arial" w:hAnsi="Arial" w:cs="Arial"/>
          <w:szCs w:val="18"/>
        </w:rPr>
        <w:tab/>
      </w:r>
      <w:r w:rsidR="004977F6" w:rsidRPr="00BF4A11">
        <w:rPr>
          <w:rFonts w:ascii="Arial" w:hAnsi="Arial" w:cs="Arial"/>
          <w:szCs w:val="18"/>
        </w:rPr>
        <w:tab/>
      </w:r>
      <w:r w:rsidRPr="00BF4A11">
        <w:rPr>
          <w:rFonts w:ascii="Arial" w:hAnsi="Arial" w:cs="Arial"/>
          <w:szCs w:val="18"/>
        </w:rPr>
        <w:tab/>
      </w:r>
      <w:r w:rsidRPr="00BF4A11">
        <w:rPr>
          <w:rFonts w:ascii="Segoe UI" w:hAnsi="Segoe UI" w:cs="Segoe UI"/>
          <w:shd w:val="clear" w:color="auto" w:fill="FEFEFE"/>
        </w:rPr>
        <w:t>Česká republika,</w:t>
      </w:r>
    </w:p>
    <w:p w:rsidR="00B33A13" w:rsidRPr="00BF4A11" w:rsidRDefault="00EC1B11" w:rsidP="00EC1B11">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Povodí Moravy,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Dřevařská 932/11, </w:t>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Veveří, 60200 Brno</w:t>
      </w:r>
    </w:p>
    <w:p w:rsidR="004977F6" w:rsidRPr="00BF4A11" w:rsidRDefault="004977F6" w:rsidP="004977F6">
      <w:pPr>
        <w:jc w:val="both"/>
        <w:rPr>
          <w:rFonts w:ascii="Segoe UI" w:hAnsi="Segoe UI" w:cs="Segoe UI"/>
          <w:shd w:val="clear" w:color="auto" w:fill="FEFEFE"/>
        </w:rPr>
      </w:pPr>
      <w:r w:rsidRPr="00BF4A11">
        <w:rPr>
          <w:rFonts w:ascii="Arial" w:hAnsi="Arial" w:cs="Arial"/>
          <w:szCs w:val="18"/>
        </w:rPr>
        <w:t>1679</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Arial" w:hAnsi="Arial" w:cs="Arial"/>
          <w:szCs w:val="18"/>
        </w:rPr>
        <w:tab/>
        <w:t>ostatní plocha</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shd w:val="clear" w:color="auto" w:fill="FEFEFE"/>
        </w:rPr>
        <w:t>Česká republika,</w:t>
      </w:r>
    </w:p>
    <w:p w:rsidR="004977F6" w:rsidRPr="00BF4A11" w:rsidRDefault="004977F6" w:rsidP="004977F6">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Povodí Moravy,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Dřevařská 932/11, </w:t>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Veveří, 60200 Brno</w:t>
      </w:r>
    </w:p>
    <w:p w:rsidR="00E16357" w:rsidRPr="00BF4A11" w:rsidRDefault="00E16357" w:rsidP="00E16357">
      <w:pPr>
        <w:jc w:val="both"/>
        <w:rPr>
          <w:rFonts w:ascii="Segoe UI" w:hAnsi="Segoe UI" w:cs="Segoe UI"/>
          <w:shd w:val="clear" w:color="auto" w:fill="FEFEFE"/>
        </w:rPr>
      </w:pPr>
      <w:r w:rsidRPr="00BF4A11">
        <w:rPr>
          <w:rFonts w:ascii="Arial" w:hAnsi="Arial" w:cs="Arial"/>
          <w:szCs w:val="18"/>
        </w:rPr>
        <w:t>16</w:t>
      </w:r>
      <w:r w:rsidR="001A1DA2" w:rsidRPr="00BF4A11">
        <w:rPr>
          <w:rFonts w:ascii="Arial" w:hAnsi="Arial" w:cs="Arial"/>
          <w:szCs w:val="18"/>
        </w:rPr>
        <w:t>6</w:t>
      </w:r>
      <w:r w:rsidRPr="00BF4A11">
        <w:rPr>
          <w:rFonts w:ascii="Arial" w:hAnsi="Arial" w:cs="Arial"/>
          <w:szCs w:val="18"/>
        </w:rPr>
        <w:t>7</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Arial" w:hAnsi="Arial" w:cs="Arial"/>
          <w:szCs w:val="18"/>
        </w:rPr>
        <w:tab/>
        <w:t>ostatní plocha</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shd w:val="clear" w:color="auto" w:fill="FEFEFE"/>
        </w:rPr>
        <w:t>Česká republika,</w:t>
      </w:r>
    </w:p>
    <w:p w:rsidR="00E16357" w:rsidRPr="00BF4A11" w:rsidRDefault="00E16357" w:rsidP="00E16357">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Povodí Moravy,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Dřevařská 932/11, </w:t>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Veveří, 60200 Brno</w:t>
      </w:r>
    </w:p>
    <w:p w:rsidR="00E16357" w:rsidRPr="00BF4A11" w:rsidRDefault="00E16357" w:rsidP="004977F6">
      <w:pPr>
        <w:jc w:val="both"/>
        <w:rPr>
          <w:rFonts w:ascii="Segoe UI" w:hAnsi="Segoe UI" w:cs="Segoe UI"/>
          <w:shd w:val="clear" w:color="auto" w:fill="FEFEFE"/>
        </w:rPr>
      </w:pPr>
    </w:p>
    <w:p w:rsidR="00CB34B7" w:rsidRPr="00BF4A11" w:rsidRDefault="00CB34B7" w:rsidP="00CB34B7">
      <w:pPr>
        <w:spacing w:line="360" w:lineRule="auto"/>
        <w:jc w:val="both"/>
        <w:rPr>
          <w:rFonts w:ascii="Arial" w:hAnsi="Arial"/>
          <w:b/>
          <w:bCs/>
          <w:sz w:val="24"/>
          <w:szCs w:val="24"/>
        </w:rPr>
      </w:pPr>
      <w:r w:rsidRPr="00BF4A11">
        <w:rPr>
          <w:rFonts w:ascii="Arial" w:hAnsi="Arial" w:cs="Arial"/>
          <w:b/>
          <w:sz w:val="24"/>
          <w:szCs w:val="24"/>
          <w:shd w:val="clear" w:color="auto" w:fill="FEFEFE"/>
        </w:rPr>
        <w:t>m.</w:t>
      </w:r>
      <w:r w:rsidR="004977F6" w:rsidRPr="00BF4A11">
        <w:rPr>
          <w:rFonts w:ascii="Arial" w:hAnsi="Arial" w:cs="Arial"/>
          <w:b/>
          <w:sz w:val="24"/>
          <w:szCs w:val="24"/>
          <w:shd w:val="clear" w:color="auto" w:fill="FEFEFE"/>
        </w:rPr>
        <w:t>2</w:t>
      </w:r>
      <w:r w:rsidRPr="00BF4A11">
        <w:rPr>
          <w:rFonts w:ascii="Arial" w:hAnsi="Arial" w:cs="Arial"/>
          <w:b/>
          <w:sz w:val="24"/>
          <w:szCs w:val="24"/>
          <w:shd w:val="clear" w:color="auto" w:fill="FEFEFE"/>
        </w:rPr>
        <w:t xml:space="preserve">) </w:t>
      </w:r>
      <w:r w:rsidRPr="00BF4A11">
        <w:rPr>
          <w:rFonts w:ascii="Arial" w:hAnsi="Arial"/>
          <w:b/>
          <w:bCs/>
          <w:sz w:val="24"/>
          <w:szCs w:val="24"/>
        </w:rPr>
        <w:t>Sousední pozemky (</w:t>
      </w:r>
      <w:proofErr w:type="spellStart"/>
      <w:r w:rsidRPr="00BF4A11">
        <w:rPr>
          <w:rFonts w:ascii="Arial" w:hAnsi="Arial"/>
          <w:b/>
          <w:bCs/>
          <w:sz w:val="24"/>
          <w:szCs w:val="24"/>
        </w:rPr>
        <w:t>k.ú</w:t>
      </w:r>
      <w:proofErr w:type="spellEnd"/>
      <w:r w:rsidRPr="00BF4A11">
        <w:rPr>
          <w:rFonts w:ascii="Arial" w:hAnsi="Arial"/>
          <w:b/>
          <w:bCs/>
          <w:sz w:val="24"/>
          <w:szCs w:val="24"/>
        </w:rPr>
        <w:t xml:space="preserve">. </w:t>
      </w:r>
      <w:r w:rsidR="004977F6" w:rsidRPr="00BF4A11">
        <w:rPr>
          <w:rFonts w:ascii="Arial" w:hAnsi="Arial"/>
          <w:b/>
          <w:bCs/>
          <w:sz w:val="24"/>
          <w:szCs w:val="24"/>
        </w:rPr>
        <w:t>Lískovec</w:t>
      </w:r>
      <w:r w:rsidRPr="00BF4A11">
        <w:rPr>
          <w:rFonts w:ascii="Arial" w:hAnsi="Arial"/>
          <w:b/>
          <w:bCs/>
          <w:sz w:val="24"/>
          <w:szCs w:val="24"/>
        </w:rPr>
        <w:t>)</w:t>
      </w:r>
    </w:p>
    <w:p w:rsidR="00CB34B7" w:rsidRPr="00BF4A11" w:rsidRDefault="00CB34B7" w:rsidP="00CB34B7">
      <w:pPr>
        <w:spacing w:line="360" w:lineRule="auto"/>
        <w:rPr>
          <w:rFonts w:ascii="Arial" w:hAnsi="Arial"/>
          <w:sz w:val="24"/>
          <w:u w:val="single"/>
        </w:rPr>
      </w:pPr>
      <w:r w:rsidRPr="00BF4A11">
        <w:rPr>
          <w:rFonts w:ascii="Arial" w:hAnsi="Arial"/>
          <w:sz w:val="24"/>
          <w:u w:val="single"/>
        </w:rPr>
        <w:t>Číslo pozemku</w:t>
      </w:r>
      <w:r w:rsidRPr="00BF4A11">
        <w:rPr>
          <w:rFonts w:ascii="Arial" w:hAnsi="Arial"/>
          <w:sz w:val="24"/>
          <w:u w:val="single"/>
        </w:rPr>
        <w:tab/>
      </w:r>
      <w:r w:rsidRPr="00BF4A11">
        <w:rPr>
          <w:rFonts w:ascii="Arial" w:hAnsi="Arial"/>
          <w:sz w:val="24"/>
          <w:u w:val="single"/>
        </w:rPr>
        <w:tab/>
        <w:t>Druh pozemku</w:t>
      </w:r>
      <w:r w:rsidRPr="00BF4A11">
        <w:rPr>
          <w:rFonts w:ascii="Arial" w:hAnsi="Arial"/>
          <w:sz w:val="24"/>
          <w:u w:val="single"/>
        </w:rPr>
        <w:tab/>
      </w:r>
      <w:r w:rsidRPr="00BF4A11">
        <w:rPr>
          <w:rFonts w:ascii="Arial" w:hAnsi="Arial"/>
          <w:sz w:val="24"/>
          <w:u w:val="single"/>
        </w:rPr>
        <w:tab/>
        <w:t>Vlastník, jméno, adresa</w:t>
      </w:r>
    </w:p>
    <w:p w:rsidR="005E71C2" w:rsidRPr="00BF4A11" w:rsidRDefault="005E71C2" w:rsidP="005E71C2">
      <w:pPr>
        <w:jc w:val="both"/>
        <w:rPr>
          <w:rFonts w:ascii="Segoe UI" w:hAnsi="Segoe UI" w:cs="Segoe UI"/>
          <w:lang w:eastAsia="cs-CZ"/>
        </w:rPr>
      </w:pPr>
      <w:r w:rsidRPr="00BF4A11">
        <w:rPr>
          <w:rFonts w:ascii="Arial" w:hAnsi="Arial" w:cs="Arial"/>
          <w:szCs w:val="18"/>
        </w:rPr>
        <w:t>1657/9</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Arial" w:hAnsi="Arial" w:cs="Arial"/>
          <w:szCs w:val="18"/>
        </w:rPr>
        <w:tab/>
        <w:t>lesní pozemek</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lang w:eastAsia="cs-CZ"/>
        </w:rPr>
        <w:t>Česká republika</w:t>
      </w:r>
    </w:p>
    <w:p w:rsidR="005E71C2" w:rsidRPr="00BF4A11" w:rsidRDefault="005E71C2" w:rsidP="005E71C2">
      <w:pPr>
        <w:jc w:val="both"/>
        <w:rPr>
          <w:rFonts w:ascii="Segoe UI" w:hAnsi="Segoe UI" w:cs="Segoe UI"/>
          <w:shd w:val="clear" w:color="auto" w:fill="FEFEFE"/>
        </w:rPr>
      </w:pP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shd w:val="clear" w:color="auto" w:fill="FEFEFE"/>
        </w:rPr>
        <w:t xml:space="preserve">Lesy České republiky,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w:t>
      </w:r>
    </w:p>
    <w:p w:rsidR="005E71C2" w:rsidRPr="00BF4A11" w:rsidRDefault="005E71C2" w:rsidP="005E71C2">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Přemyslova 1106/19, </w:t>
      </w:r>
    </w:p>
    <w:p w:rsidR="005E71C2" w:rsidRPr="00BF4A11" w:rsidRDefault="005E71C2" w:rsidP="005E71C2">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Nový Hradec Králové, </w:t>
      </w:r>
    </w:p>
    <w:p w:rsidR="005E71C2" w:rsidRPr="00BF4A11" w:rsidRDefault="005E71C2" w:rsidP="005E71C2">
      <w:pPr>
        <w:jc w:val="both"/>
        <w:rPr>
          <w:rFonts w:ascii="Segoe UI" w:hAnsi="Segoe UI" w:cs="Segoe UI"/>
          <w:lang w:eastAsia="cs-CZ"/>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50008 Hradec Králové</w:t>
      </w:r>
    </w:p>
    <w:p w:rsidR="005E71C2" w:rsidRPr="00BF4A11" w:rsidRDefault="005E71C2" w:rsidP="004977F6">
      <w:pPr>
        <w:jc w:val="both"/>
        <w:rPr>
          <w:rFonts w:ascii="Arial" w:hAnsi="Arial" w:cs="Arial"/>
          <w:szCs w:val="18"/>
        </w:rPr>
      </w:pPr>
    </w:p>
    <w:p w:rsidR="00CB34B7" w:rsidRPr="00BF4A11" w:rsidRDefault="004977F6" w:rsidP="004977F6">
      <w:pPr>
        <w:jc w:val="both"/>
        <w:rPr>
          <w:rFonts w:ascii="Segoe UI" w:hAnsi="Segoe UI" w:cs="Segoe UI"/>
          <w:lang w:eastAsia="cs-CZ"/>
        </w:rPr>
      </w:pPr>
      <w:r w:rsidRPr="00BF4A11">
        <w:rPr>
          <w:rFonts w:ascii="Arial" w:hAnsi="Arial" w:cs="Arial"/>
          <w:szCs w:val="18"/>
        </w:rPr>
        <w:t>1657/1</w:t>
      </w:r>
      <w:r w:rsidR="00CB34B7" w:rsidRPr="00BF4A11">
        <w:rPr>
          <w:rFonts w:ascii="Arial" w:hAnsi="Arial" w:cs="Arial"/>
          <w:szCs w:val="18"/>
        </w:rPr>
        <w:tab/>
      </w:r>
      <w:r w:rsidR="00CB34B7" w:rsidRPr="00BF4A11">
        <w:rPr>
          <w:rFonts w:ascii="Arial" w:hAnsi="Arial" w:cs="Arial"/>
          <w:szCs w:val="18"/>
        </w:rPr>
        <w:tab/>
      </w:r>
      <w:r w:rsidR="00CB34B7" w:rsidRPr="00BF4A11">
        <w:rPr>
          <w:rFonts w:ascii="Arial" w:hAnsi="Arial" w:cs="Arial"/>
          <w:szCs w:val="18"/>
        </w:rPr>
        <w:tab/>
      </w:r>
      <w:r w:rsidR="00CB34B7" w:rsidRPr="00BF4A11">
        <w:rPr>
          <w:rFonts w:ascii="Arial" w:hAnsi="Arial" w:cs="Arial"/>
          <w:szCs w:val="18"/>
        </w:rPr>
        <w:tab/>
      </w:r>
      <w:r w:rsidRPr="00BF4A11">
        <w:rPr>
          <w:rFonts w:ascii="Arial" w:hAnsi="Arial" w:cs="Arial"/>
          <w:szCs w:val="18"/>
        </w:rPr>
        <w:t>lesní pozemek</w:t>
      </w:r>
      <w:r w:rsidR="00CB34B7" w:rsidRPr="00BF4A11">
        <w:rPr>
          <w:rFonts w:ascii="Arial" w:hAnsi="Arial" w:cs="Arial"/>
          <w:szCs w:val="18"/>
        </w:rPr>
        <w:tab/>
      </w:r>
      <w:r w:rsidR="00CB34B7" w:rsidRPr="00BF4A11">
        <w:rPr>
          <w:rFonts w:ascii="Arial" w:hAnsi="Arial" w:cs="Arial"/>
          <w:szCs w:val="18"/>
        </w:rPr>
        <w:tab/>
      </w:r>
      <w:r w:rsidR="00CB34B7" w:rsidRPr="00BF4A11">
        <w:rPr>
          <w:rFonts w:ascii="Arial" w:hAnsi="Arial" w:cs="Arial"/>
          <w:szCs w:val="18"/>
        </w:rPr>
        <w:tab/>
      </w:r>
      <w:r w:rsidRPr="00BF4A11">
        <w:rPr>
          <w:rFonts w:ascii="Segoe UI" w:hAnsi="Segoe UI" w:cs="Segoe UI"/>
          <w:lang w:eastAsia="cs-CZ"/>
        </w:rPr>
        <w:t>Česká republika</w:t>
      </w:r>
    </w:p>
    <w:p w:rsidR="004977F6" w:rsidRPr="00BF4A11" w:rsidRDefault="004977F6" w:rsidP="004977F6">
      <w:pPr>
        <w:jc w:val="both"/>
        <w:rPr>
          <w:rFonts w:ascii="Segoe UI" w:hAnsi="Segoe UI" w:cs="Segoe UI"/>
          <w:shd w:val="clear" w:color="auto" w:fill="FEFEFE"/>
        </w:rPr>
      </w:pP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shd w:val="clear" w:color="auto" w:fill="FEFEFE"/>
        </w:rPr>
        <w:t xml:space="preserve">Lesy České republiky,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w:t>
      </w:r>
    </w:p>
    <w:p w:rsidR="004977F6" w:rsidRPr="00BF4A11" w:rsidRDefault="004977F6" w:rsidP="004977F6">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Přemyslova 1106/19, </w:t>
      </w:r>
    </w:p>
    <w:p w:rsidR="004977F6" w:rsidRPr="00BF4A11" w:rsidRDefault="004977F6" w:rsidP="004977F6">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Nový Hradec Králové, </w:t>
      </w:r>
    </w:p>
    <w:p w:rsidR="004977F6" w:rsidRPr="00BF4A11" w:rsidRDefault="004977F6" w:rsidP="004977F6">
      <w:pPr>
        <w:jc w:val="both"/>
        <w:rPr>
          <w:rFonts w:ascii="Segoe UI" w:hAnsi="Segoe UI" w:cs="Segoe UI"/>
          <w:lang w:eastAsia="cs-CZ"/>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50008 Hradec Králové</w:t>
      </w:r>
    </w:p>
    <w:p w:rsidR="00061937" w:rsidRPr="00BF4A11" w:rsidRDefault="00061937" w:rsidP="00061937">
      <w:pPr>
        <w:jc w:val="both"/>
        <w:rPr>
          <w:rFonts w:ascii="Segoe UI" w:hAnsi="Segoe UI" w:cs="Segoe UI"/>
          <w:lang w:eastAsia="cs-CZ"/>
        </w:rPr>
      </w:pPr>
      <w:r w:rsidRPr="00BF4A11">
        <w:rPr>
          <w:rFonts w:ascii="Arial" w:hAnsi="Arial" w:cs="Arial"/>
          <w:szCs w:val="18"/>
        </w:rPr>
        <w:t>1698</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Arial" w:hAnsi="Arial" w:cs="Arial"/>
          <w:szCs w:val="18"/>
        </w:rPr>
        <w:tab/>
        <w:t>lesní pozemek</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lang w:eastAsia="cs-CZ"/>
        </w:rPr>
        <w:t>Česká republika</w:t>
      </w:r>
    </w:p>
    <w:p w:rsidR="00061937" w:rsidRPr="00BF4A11" w:rsidRDefault="00061937" w:rsidP="00061937">
      <w:pPr>
        <w:jc w:val="both"/>
        <w:rPr>
          <w:rFonts w:ascii="Segoe UI" w:hAnsi="Segoe UI" w:cs="Segoe UI"/>
          <w:shd w:val="clear" w:color="auto" w:fill="FEFEFE"/>
        </w:rPr>
      </w:pP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shd w:val="clear" w:color="auto" w:fill="FEFEFE"/>
        </w:rPr>
        <w:t xml:space="preserve">Lesy České republiky,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w:t>
      </w:r>
    </w:p>
    <w:p w:rsidR="00061937" w:rsidRPr="00BF4A11" w:rsidRDefault="00061937" w:rsidP="00061937">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Přemyslova 1106/19, </w:t>
      </w:r>
    </w:p>
    <w:p w:rsidR="00061937" w:rsidRPr="00BF4A11" w:rsidRDefault="00061937" w:rsidP="00061937">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Nový Hradec Králové, </w:t>
      </w:r>
    </w:p>
    <w:p w:rsidR="00061937" w:rsidRPr="00BF4A11" w:rsidRDefault="00061937" w:rsidP="00061937">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50008 Hradec Králové</w:t>
      </w:r>
    </w:p>
    <w:p w:rsidR="007E74F3" w:rsidRPr="00BF4A11" w:rsidRDefault="007E74F3" w:rsidP="007E74F3">
      <w:pPr>
        <w:jc w:val="both"/>
        <w:rPr>
          <w:rFonts w:ascii="Segoe UI" w:hAnsi="Segoe UI" w:cs="Segoe UI"/>
          <w:shd w:val="clear" w:color="auto" w:fill="FEFEFE"/>
        </w:rPr>
      </w:pPr>
      <w:r w:rsidRPr="00BF4A11">
        <w:rPr>
          <w:rFonts w:ascii="Arial" w:hAnsi="Arial" w:cs="Arial"/>
          <w:szCs w:val="18"/>
        </w:rPr>
        <w:t>1795</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Arial" w:hAnsi="Arial" w:cs="Arial"/>
          <w:szCs w:val="18"/>
        </w:rPr>
        <w:tab/>
        <w:t>vodní plocha</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shd w:val="clear" w:color="auto" w:fill="FEFEFE"/>
        </w:rPr>
        <w:t>Česká republika,</w:t>
      </w:r>
    </w:p>
    <w:p w:rsidR="007E74F3" w:rsidRPr="00BF4A11" w:rsidRDefault="007E74F3" w:rsidP="007E74F3">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Povodí Moravy,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Dřevařská 932/11, </w:t>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Veveří, 60200 Brno</w:t>
      </w:r>
    </w:p>
    <w:p w:rsidR="00B45689" w:rsidRPr="00BF4A11" w:rsidRDefault="00B45689" w:rsidP="00B45689">
      <w:pPr>
        <w:jc w:val="both"/>
        <w:rPr>
          <w:rFonts w:ascii="Segoe UI" w:hAnsi="Segoe UI" w:cs="Segoe UI"/>
          <w:lang w:eastAsia="cs-CZ"/>
        </w:rPr>
      </w:pPr>
      <w:r w:rsidRPr="00BF4A11">
        <w:rPr>
          <w:rFonts w:ascii="Arial" w:hAnsi="Arial" w:cs="Arial"/>
          <w:szCs w:val="18"/>
        </w:rPr>
        <w:lastRenderedPageBreak/>
        <w:t>1706</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Arial" w:hAnsi="Arial" w:cs="Arial"/>
          <w:szCs w:val="18"/>
        </w:rPr>
        <w:tab/>
        <w:t>lesní pozemek</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lang w:eastAsia="cs-CZ"/>
        </w:rPr>
        <w:t>Česká republika</w:t>
      </w:r>
    </w:p>
    <w:p w:rsidR="00B45689" w:rsidRPr="00BF4A11" w:rsidRDefault="00B45689" w:rsidP="00B45689">
      <w:pPr>
        <w:jc w:val="both"/>
        <w:rPr>
          <w:rFonts w:ascii="Segoe UI" w:hAnsi="Segoe UI" w:cs="Segoe UI"/>
          <w:shd w:val="clear" w:color="auto" w:fill="FEFEFE"/>
        </w:rPr>
      </w:pP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shd w:val="clear" w:color="auto" w:fill="FEFEFE"/>
        </w:rPr>
        <w:t xml:space="preserve">Lesy České republiky,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w:t>
      </w:r>
    </w:p>
    <w:p w:rsidR="00B45689" w:rsidRPr="00BF4A11" w:rsidRDefault="00B45689" w:rsidP="00B45689">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Přemyslova 1106/19, </w:t>
      </w:r>
    </w:p>
    <w:p w:rsidR="00B45689" w:rsidRPr="00BF4A11" w:rsidRDefault="00B45689" w:rsidP="00B45689">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Nový Hradec Králové, </w:t>
      </w:r>
    </w:p>
    <w:p w:rsidR="00B45689" w:rsidRPr="00BF4A11" w:rsidRDefault="00B45689" w:rsidP="00B45689">
      <w:pPr>
        <w:jc w:val="both"/>
        <w:rPr>
          <w:rFonts w:ascii="Segoe UI" w:hAnsi="Segoe UI" w:cs="Segoe UI"/>
          <w:lang w:eastAsia="cs-CZ"/>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50008 Hradec Králové</w:t>
      </w:r>
    </w:p>
    <w:p w:rsidR="00B01522" w:rsidRPr="00BF4A11" w:rsidRDefault="00B01522" w:rsidP="00B01522">
      <w:pPr>
        <w:jc w:val="both"/>
        <w:rPr>
          <w:rFonts w:ascii="Segoe UI" w:hAnsi="Segoe UI" w:cs="Segoe UI"/>
          <w:lang w:eastAsia="cs-CZ"/>
        </w:rPr>
      </w:pPr>
      <w:r w:rsidRPr="00BF4A11">
        <w:rPr>
          <w:rFonts w:ascii="Arial" w:hAnsi="Arial" w:cs="Arial"/>
          <w:szCs w:val="18"/>
        </w:rPr>
        <w:t>1692</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Arial" w:hAnsi="Arial" w:cs="Arial"/>
          <w:szCs w:val="18"/>
        </w:rPr>
        <w:tab/>
        <w:t>lesní pozemek</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lang w:eastAsia="cs-CZ"/>
        </w:rPr>
        <w:t>Česká republika</w:t>
      </w:r>
    </w:p>
    <w:p w:rsidR="00B01522" w:rsidRPr="00BF4A11" w:rsidRDefault="00B01522" w:rsidP="00B01522">
      <w:pPr>
        <w:jc w:val="both"/>
        <w:rPr>
          <w:rFonts w:ascii="Segoe UI" w:hAnsi="Segoe UI" w:cs="Segoe UI"/>
          <w:shd w:val="clear" w:color="auto" w:fill="FEFEFE"/>
        </w:rPr>
      </w:pP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shd w:val="clear" w:color="auto" w:fill="FEFEFE"/>
        </w:rPr>
        <w:t xml:space="preserve">Lesy České republiky,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w:t>
      </w:r>
    </w:p>
    <w:p w:rsidR="00B01522" w:rsidRPr="00BF4A11" w:rsidRDefault="00B01522" w:rsidP="00B01522">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Přemyslova 1106/19, </w:t>
      </w:r>
    </w:p>
    <w:p w:rsidR="00B01522" w:rsidRPr="00BF4A11" w:rsidRDefault="00B01522" w:rsidP="00B01522">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Nový Hradec Králové, </w:t>
      </w:r>
    </w:p>
    <w:p w:rsidR="00B01522" w:rsidRPr="00BF4A11" w:rsidRDefault="00B01522" w:rsidP="00B01522">
      <w:pPr>
        <w:jc w:val="both"/>
        <w:rPr>
          <w:rFonts w:ascii="Segoe UI" w:hAnsi="Segoe UI" w:cs="Segoe UI"/>
          <w:lang w:eastAsia="cs-CZ"/>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50008 Hradec Králové</w:t>
      </w:r>
    </w:p>
    <w:p w:rsidR="00B01522" w:rsidRPr="00BF4A11" w:rsidRDefault="00B01522" w:rsidP="00B01522">
      <w:pPr>
        <w:jc w:val="both"/>
        <w:rPr>
          <w:rFonts w:ascii="Segoe UI" w:hAnsi="Segoe UI" w:cs="Segoe UI"/>
          <w:lang w:eastAsia="cs-CZ"/>
        </w:rPr>
      </w:pPr>
      <w:r w:rsidRPr="00BF4A11">
        <w:rPr>
          <w:rFonts w:ascii="Arial" w:hAnsi="Arial" w:cs="Arial"/>
          <w:szCs w:val="18"/>
        </w:rPr>
        <w:t>1657/1</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Arial" w:hAnsi="Arial" w:cs="Arial"/>
          <w:szCs w:val="18"/>
        </w:rPr>
        <w:tab/>
        <w:t>lesní pozemek</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lang w:eastAsia="cs-CZ"/>
        </w:rPr>
        <w:t>Česká republika</w:t>
      </w:r>
    </w:p>
    <w:p w:rsidR="00B01522" w:rsidRPr="00BF4A11" w:rsidRDefault="00B01522" w:rsidP="00B01522">
      <w:pPr>
        <w:jc w:val="both"/>
        <w:rPr>
          <w:rFonts w:ascii="Segoe UI" w:hAnsi="Segoe UI" w:cs="Segoe UI"/>
          <w:shd w:val="clear" w:color="auto" w:fill="FEFEFE"/>
        </w:rPr>
      </w:pP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shd w:val="clear" w:color="auto" w:fill="FEFEFE"/>
        </w:rPr>
        <w:t xml:space="preserve">Lesy České republiky,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w:t>
      </w:r>
    </w:p>
    <w:p w:rsidR="00B01522" w:rsidRPr="00BF4A11" w:rsidRDefault="00B01522" w:rsidP="00B01522">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Přemyslova 1106/19, </w:t>
      </w:r>
    </w:p>
    <w:p w:rsidR="00B01522" w:rsidRPr="00BF4A11" w:rsidRDefault="00B01522" w:rsidP="00B01522">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Nový Hradec Králové, </w:t>
      </w:r>
    </w:p>
    <w:p w:rsidR="00B01522" w:rsidRPr="00BF4A11" w:rsidRDefault="00B01522" w:rsidP="00B01522">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50008 Hradec Králové</w:t>
      </w:r>
    </w:p>
    <w:p w:rsidR="003A116C" w:rsidRPr="00BF4A11" w:rsidRDefault="003A116C" w:rsidP="003A116C">
      <w:pPr>
        <w:jc w:val="both"/>
        <w:rPr>
          <w:rFonts w:ascii="Segoe UI" w:hAnsi="Segoe UI" w:cs="Segoe UI"/>
          <w:lang w:eastAsia="cs-CZ"/>
        </w:rPr>
      </w:pPr>
      <w:r w:rsidRPr="00BF4A11">
        <w:rPr>
          <w:rFonts w:ascii="Arial" w:hAnsi="Arial" w:cs="Arial"/>
          <w:szCs w:val="18"/>
        </w:rPr>
        <w:t>1688</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Arial" w:hAnsi="Arial" w:cs="Arial"/>
          <w:szCs w:val="18"/>
        </w:rPr>
        <w:tab/>
        <w:t>ostatní plocha</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lang w:eastAsia="cs-CZ"/>
        </w:rPr>
        <w:t>Česká republika</w:t>
      </w:r>
    </w:p>
    <w:p w:rsidR="003A116C" w:rsidRPr="00BF4A11" w:rsidRDefault="003A116C" w:rsidP="003A116C">
      <w:pPr>
        <w:jc w:val="both"/>
        <w:rPr>
          <w:rFonts w:ascii="Segoe UI" w:hAnsi="Segoe UI" w:cs="Segoe UI"/>
          <w:shd w:val="clear" w:color="auto" w:fill="FEFEFE"/>
        </w:rPr>
      </w:pP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shd w:val="clear" w:color="auto" w:fill="FEFEFE"/>
        </w:rPr>
        <w:t xml:space="preserve">Lesy České republiky,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w:t>
      </w:r>
    </w:p>
    <w:p w:rsidR="003A116C" w:rsidRPr="00BF4A11" w:rsidRDefault="003A116C" w:rsidP="003A116C">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Přemyslova 1106/19, </w:t>
      </w:r>
    </w:p>
    <w:p w:rsidR="003A116C" w:rsidRPr="00BF4A11" w:rsidRDefault="003A116C" w:rsidP="003A116C">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Nový Hradec Králové, </w:t>
      </w:r>
    </w:p>
    <w:p w:rsidR="003A116C" w:rsidRPr="00BF4A11" w:rsidRDefault="003A116C" w:rsidP="003A116C">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50008 Hradec Králové</w:t>
      </w:r>
    </w:p>
    <w:p w:rsidR="003A116C" w:rsidRPr="00BF4A11" w:rsidRDefault="003A116C" w:rsidP="003A116C">
      <w:pPr>
        <w:jc w:val="both"/>
        <w:rPr>
          <w:rFonts w:ascii="Segoe UI" w:hAnsi="Segoe UI" w:cs="Segoe UI"/>
          <w:lang w:eastAsia="cs-CZ"/>
        </w:rPr>
      </w:pPr>
      <w:r w:rsidRPr="00BF4A11">
        <w:rPr>
          <w:rFonts w:ascii="Arial" w:hAnsi="Arial" w:cs="Arial"/>
          <w:szCs w:val="18"/>
        </w:rPr>
        <w:t>1683</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Arial" w:hAnsi="Arial" w:cs="Arial"/>
          <w:szCs w:val="18"/>
        </w:rPr>
        <w:tab/>
        <w:t>ostatní plocha</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lang w:eastAsia="cs-CZ"/>
        </w:rPr>
        <w:t>Česká republika</w:t>
      </w:r>
    </w:p>
    <w:p w:rsidR="003A116C" w:rsidRPr="00BF4A11" w:rsidRDefault="003A116C" w:rsidP="003A116C">
      <w:pPr>
        <w:jc w:val="both"/>
        <w:rPr>
          <w:rFonts w:ascii="Segoe UI" w:hAnsi="Segoe UI" w:cs="Segoe UI"/>
          <w:shd w:val="clear" w:color="auto" w:fill="FEFEFE"/>
        </w:rPr>
      </w:pP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lang w:eastAsia="cs-CZ"/>
        </w:rPr>
        <w:tab/>
      </w:r>
      <w:r w:rsidRPr="00BF4A11">
        <w:rPr>
          <w:rFonts w:ascii="Segoe UI" w:hAnsi="Segoe UI" w:cs="Segoe UI"/>
          <w:shd w:val="clear" w:color="auto" w:fill="FEFEFE"/>
        </w:rPr>
        <w:t xml:space="preserve">Lesy České republiky,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w:t>
      </w:r>
    </w:p>
    <w:p w:rsidR="003A116C" w:rsidRPr="00BF4A11" w:rsidRDefault="003A116C" w:rsidP="003A116C">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Přemyslova 1106/19, </w:t>
      </w:r>
    </w:p>
    <w:p w:rsidR="003A116C" w:rsidRPr="00BF4A11" w:rsidRDefault="003A116C" w:rsidP="003A116C">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Nový Hradec Králové, </w:t>
      </w:r>
    </w:p>
    <w:p w:rsidR="003A116C" w:rsidRPr="00BF4A11" w:rsidRDefault="003A116C" w:rsidP="003A116C">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50008 Hradec Králové</w:t>
      </w:r>
    </w:p>
    <w:p w:rsidR="003A116C" w:rsidRPr="00BF4A11" w:rsidRDefault="003A116C" w:rsidP="003A116C">
      <w:pPr>
        <w:jc w:val="both"/>
        <w:rPr>
          <w:rFonts w:ascii="Segoe UI" w:hAnsi="Segoe UI" w:cs="Segoe UI"/>
          <w:shd w:val="clear" w:color="auto" w:fill="FEFEFE"/>
        </w:rPr>
      </w:pPr>
    </w:p>
    <w:p w:rsidR="00B01522" w:rsidRPr="00BF4A11" w:rsidRDefault="00B01522" w:rsidP="00B01522">
      <w:pPr>
        <w:spacing w:line="360" w:lineRule="auto"/>
        <w:jc w:val="both"/>
        <w:rPr>
          <w:rFonts w:ascii="Arial" w:hAnsi="Arial"/>
          <w:b/>
          <w:bCs/>
          <w:sz w:val="24"/>
          <w:szCs w:val="24"/>
        </w:rPr>
      </w:pPr>
      <w:r w:rsidRPr="00BF4A11">
        <w:rPr>
          <w:rFonts w:ascii="Arial" w:hAnsi="Arial" w:cs="Arial"/>
          <w:b/>
          <w:sz w:val="24"/>
          <w:szCs w:val="24"/>
          <w:shd w:val="clear" w:color="auto" w:fill="FEFEFE"/>
        </w:rPr>
        <w:t xml:space="preserve">m.3) </w:t>
      </w:r>
      <w:r w:rsidRPr="00BF4A11">
        <w:rPr>
          <w:rFonts w:ascii="Arial" w:hAnsi="Arial"/>
          <w:b/>
          <w:bCs/>
          <w:sz w:val="24"/>
          <w:szCs w:val="24"/>
        </w:rPr>
        <w:t>Sousední pozemky (</w:t>
      </w:r>
      <w:proofErr w:type="spellStart"/>
      <w:r w:rsidRPr="00BF4A11">
        <w:rPr>
          <w:rFonts w:ascii="Arial" w:hAnsi="Arial"/>
          <w:b/>
          <w:bCs/>
          <w:sz w:val="24"/>
          <w:szCs w:val="24"/>
        </w:rPr>
        <w:t>k.ú</w:t>
      </w:r>
      <w:proofErr w:type="spellEnd"/>
      <w:r w:rsidRPr="00BF4A11">
        <w:rPr>
          <w:rFonts w:ascii="Arial" w:hAnsi="Arial"/>
          <w:b/>
          <w:bCs/>
          <w:sz w:val="24"/>
          <w:szCs w:val="24"/>
        </w:rPr>
        <w:t>. Koryčany)</w:t>
      </w:r>
    </w:p>
    <w:p w:rsidR="00B01522" w:rsidRPr="00BF4A11" w:rsidRDefault="00B01522" w:rsidP="00B01522">
      <w:pPr>
        <w:spacing w:line="360" w:lineRule="auto"/>
        <w:rPr>
          <w:rFonts w:ascii="Arial" w:hAnsi="Arial"/>
          <w:sz w:val="24"/>
          <w:u w:val="single"/>
        </w:rPr>
      </w:pPr>
      <w:r w:rsidRPr="00BF4A11">
        <w:rPr>
          <w:rFonts w:ascii="Arial" w:hAnsi="Arial"/>
          <w:sz w:val="24"/>
          <w:u w:val="single"/>
        </w:rPr>
        <w:t>Číslo pozemku</w:t>
      </w:r>
      <w:r w:rsidRPr="00BF4A11">
        <w:rPr>
          <w:rFonts w:ascii="Arial" w:hAnsi="Arial"/>
          <w:sz w:val="24"/>
          <w:u w:val="single"/>
        </w:rPr>
        <w:tab/>
      </w:r>
      <w:r w:rsidRPr="00BF4A11">
        <w:rPr>
          <w:rFonts w:ascii="Arial" w:hAnsi="Arial"/>
          <w:sz w:val="24"/>
          <w:u w:val="single"/>
        </w:rPr>
        <w:tab/>
        <w:t>Druh pozemku</w:t>
      </w:r>
      <w:r w:rsidRPr="00BF4A11">
        <w:rPr>
          <w:rFonts w:ascii="Arial" w:hAnsi="Arial"/>
          <w:sz w:val="24"/>
          <w:u w:val="single"/>
        </w:rPr>
        <w:tab/>
      </w:r>
      <w:r w:rsidRPr="00BF4A11">
        <w:rPr>
          <w:rFonts w:ascii="Arial" w:hAnsi="Arial"/>
          <w:sz w:val="24"/>
          <w:u w:val="single"/>
        </w:rPr>
        <w:tab/>
        <w:t>Vlastník, jméno, adresa</w:t>
      </w:r>
    </w:p>
    <w:p w:rsidR="007C0803" w:rsidRPr="00BF4A11" w:rsidRDefault="007C0803" w:rsidP="007C0803">
      <w:pPr>
        <w:jc w:val="both"/>
        <w:rPr>
          <w:rFonts w:ascii="Segoe UI" w:hAnsi="Segoe UI" w:cs="Segoe UI"/>
          <w:shd w:val="clear" w:color="auto" w:fill="FEFEFE"/>
        </w:rPr>
      </w:pPr>
      <w:r w:rsidRPr="00BF4A11">
        <w:rPr>
          <w:rFonts w:ascii="Arial" w:hAnsi="Arial" w:cs="Arial"/>
          <w:szCs w:val="18"/>
        </w:rPr>
        <w:t>2123</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Arial" w:hAnsi="Arial" w:cs="Arial"/>
          <w:szCs w:val="18"/>
        </w:rPr>
        <w:tab/>
        <w:t>ostatní plocha</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shd w:val="clear" w:color="auto" w:fill="FEFEFE"/>
        </w:rPr>
        <w:t>Česká republika,</w:t>
      </w:r>
    </w:p>
    <w:p w:rsidR="007C0803" w:rsidRPr="00BF4A11" w:rsidRDefault="007C0803" w:rsidP="007C0803">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Povodí Moravy,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Dřevařská 932/11, </w:t>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Veveří, 60200 Brno</w:t>
      </w:r>
    </w:p>
    <w:p w:rsidR="007C0803" w:rsidRPr="00BF4A11" w:rsidRDefault="007C0803" w:rsidP="00B01522">
      <w:pPr>
        <w:jc w:val="both"/>
        <w:rPr>
          <w:rFonts w:ascii="Arial" w:hAnsi="Arial" w:cs="Arial"/>
          <w:szCs w:val="18"/>
        </w:rPr>
      </w:pPr>
    </w:p>
    <w:p w:rsidR="00B01522" w:rsidRPr="00BF4A11" w:rsidRDefault="00B01522" w:rsidP="00B01522">
      <w:pPr>
        <w:jc w:val="both"/>
        <w:rPr>
          <w:rFonts w:ascii="Segoe UI" w:hAnsi="Segoe UI" w:cs="Segoe UI"/>
          <w:shd w:val="clear" w:color="auto" w:fill="FEFEFE"/>
        </w:rPr>
      </w:pPr>
      <w:r w:rsidRPr="00BF4A11">
        <w:rPr>
          <w:rFonts w:ascii="Arial" w:hAnsi="Arial" w:cs="Arial"/>
          <w:szCs w:val="18"/>
        </w:rPr>
        <w:t>2126/21</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t>ostatní plocha</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shd w:val="clear" w:color="auto" w:fill="FEFEFE"/>
        </w:rPr>
        <w:t xml:space="preserve">Zlínský kraj, třída Tomáše Bati 21, </w:t>
      </w:r>
    </w:p>
    <w:p w:rsidR="00B01522" w:rsidRPr="00BF4A11" w:rsidRDefault="00B01522" w:rsidP="00B01522">
      <w:pPr>
        <w:jc w:val="both"/>
        <w:rPr>
          <w:rFonts w:ascii="Segoe UI" w:hAnsi="Segoe UI" w:cs="Segoe UI"/>
          <w:lang w:eastAsia="cs-CZ"/>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76001 Zlín</w:t>
      </w:r>
    </w:p>
    <w:p w:rsidR="00B01522" w:rsidRPr="00BF4A11" w:rsidRDefault="00B01522" w:rsidP="007E74F3">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Ředitelství silnic Zlínského kraje,</w:t>
      </w:r>
    </w:p>
    <w:p w:rsidR="00B01522" w:rsidRPr="00BF4A11" w:rsidRDefault="00B01522" w:rsidP="007E74F3">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příspěvková organizace, </w:t>
      </w:r>
    </w:p>
    <w:p w:rsidR="00B45689" w:rsidRPr="00BF4A11" w:rsidRDefault="00B01522" w:rsidP="007E74F3">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K Majáku 5001, 76001 Zlín</w:t>
      </w:r>
    </w:p>
    <w:p w:rsidR="00B01522" w:rsidRPr="00BF4A11" w:rsidRDefault="00B01522" w:rsidP="00B01522">
      <w:pPr>
        <w:jc w:val="both"/>
        <w:rPr>
          <w:rFonts w:ascii="Segoe UI" w:hAnsi="Segoe UI" w:cs="Segoe UI"/>
          <w:shd w:val="clear" w:color="auto" w:fill="FEFEFE"/>
        </w:rPr>
      </w:pPr>
      <w:r w:rsidRPr="00BF4A11">
        <w:rPr>
          <w:rFonts w:ascii="Arial" w:hAnsi="Arial" w:cs="Arial"/>
          <w:szCs w:val="18"/>
        </w:rPr>
        <w:t>2126/20</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t>ostatní plocha</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shd w:val="clear" w:color="auto" w:fill="FEFEFE"/>
        </w:rPr>
        <w:t xml:space="preserve">Zlínský kraj, třída Tomáše Bati 21, </w:t>
      </w:r>
    </w:p>
    <w:p w:rsidR="00B01522" w:rsidRPr="00BF4A11" w:rsidRDefault="00B01522" w:rsidP="00B01522">
      <w:pPr>
        <w:jc w:val="both"/>
        <w:rPr>
          <w:rFonts w:ascii="Segoe UI" w:hAnsi="Segoe UI" w:cs="Segoe UI"/>
          <w:lang w:eastAsia="cs-CZ"/>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76001 Zlín</w:t>
      </w:r>
    </w:p>
    <w:p w:rsidR="00B01522" w:rsidRPr="00BF4A11" w:rsidRDefault="00B01522" w:rsidP="00B01522">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Ředitelství silnic Zlínského kraje,</w:t>
      </w:r>
    </w:p>
    <w:p w:rsidR="00B01522" w:rsidRPr="00BF4A11" w:rsidRDefault="00B01522" w:rsidP="00B01522">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příspěvková organizace, </w:t>
      </w:r>
    </w:p>
    <w:p w:rsidR="00B01522" w:rsidRPr="00BF4A11" w:rsidRDefault="00B01522" w:rsidP="00B01522">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K Majáku 5001, 76001 Zlín</w:t>
      </w:r>
    </w:p>
    <w:p w:rsidR="00624BD0" w:rsidRPr="00BF4A11" w:rsidRDefault="00624BD0" w:rsidP="00624BD0">
      <w:pPr>
        <w:jc w:val="both"/>
        <w:rPr>
          <w:rFonts w:ascii="Segoe UI" w:hAnsi="Segoe UI" w:cs="Segoe UI"/>
          <w:shd w:val="clear" w:color="auto" w:fill="FEFEFE"/>
        </w:rPr>
      </w:pPr>
      <w:r w:rsidRPr="00BF4A11">
        <w:rPr>
          <w:rFonts w:ascii="Arial" w:hAnsi="Arial" w:cs="Arial"/>
          <w:szCs w:val="18"/>
        </w:rPr>
        <w:t>2126/33</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t>ostatní plocha</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shd w:val="clear" w:color="auto" w:fill="FEFEFE"/>
        </w:rPr>
        <w:t>Česká republika,</w:t>
      </w:r>
    </w:p>
    <w:p w:rsidR="00624BD0" w:rsidRPr="00BF4A11" w:rsidRDefault="00624BD0" w:rsidP="00624BD0">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Povodí Moravy,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Dřevařská 932/11, </w:t>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Veveří, 60200 Brno</w:t>
      </w:r>
    </w:p>
    <w:p w:rsidR="00624BD0" w:rsidRPr="00BF4A11" w:rsidRDefault="00624BD0" w:rsidP="00624BD0">
      <w:pPr>
        <w:jc w:val="both"/>
        <w:rPr>
          <w:rFonts w:ascii="Segoe UI" w:hAnsi="Segoe UI" w:cs="Segoe UI"/>
          <w:shd w:val="clear" w:color="auto" w:fill="FEFEFE"/>
        </w:rPr>
      </w:pPr>
      <w:r w:rsidRPr="00BF4A11">
        <w:rPr>
          <w:rFonts w:ascii="Arial" w:hAnsi="Arial" w:cs="Arial"/>
          <w:szCs w:val="18"/>
        </w:rPr>
        <w:t>2126/32</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t>ostatní plocha</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shd w:val="clear" w:color="auto" w:fill="FEFEFE"/>
        </w:rPr>
        <w:t>Česká republika,</w:t>
      </w:r>
    </w:p>
    <w:p w:rsidR="00624BD0" w:rsidRPr="00BF4A11" w:rsidRDefault="00624BD0" w:rsidP="00624BD0">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Povodí Moravy,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Dřevařská 932/11, </w:t>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Veveří, 60200 Brno</w:t>
      </w:r>
    </w:p>
    <w:p w:rsidR="00AE36E3" w:rsidRDefault="00AE36E3" w:rsidP="00E16357">
      <w:pPr>
        <w:jc w:val="both"/>
        <w:rPr>
          <w:rFonts w:ascii="Arial" w:hAnsi="Arial" w:cs="Arial"/>
          <w:szCs w:val="18"/>
        </w:rPr>
      </w:pPr>
    </w:p>
    <w:p w:rsidR="00AE36E3" w:rsidRDefault="00AE36E3" w:rsidP="00E16357">
      <w:pPr>
        <w:jc w:val="both"/>
        <w:rPr>
          <w:rFonts w:ascii="Arial" w:hAnsi="Arial" w:cs="Arial"/>
          <w:szCs w:val="18"/>
        </w:rPr>
      </w:pPr>
    </w:p>
    <w:p w:rsidR="00AE36E3" w:rsidRDefault="00AE36E3" w:rsidP="00E16357">
      <w:pPr>
        <w:jc w:val="both"/>
        <w:rPr>
          <w:rFonts w:ascii="Arial" w:hAnsi="Arial" w:cs="Arial"/>
          <w:szCs w:val="18"/>
        </w:rPr>
      </w:pPr>
    </w:p>
    <w:p w:rsidR="00E16357" w:rsidRPr="00BF4A11" w:rsidRDefault="00E16357" w:rsidP="00E16357">
      <w:pPr>
        <w:jc w:val="both"/>
        <w:rPr>
          <w:rFonts w:ascii="Segoe UI" w:hAnsi="Segoe UI" w:cs="Segoe UI"/>
          <w:shd w:val="clear" w:color="auto" w:fill="FEFEFE"/>
        </w:rPr>
      </w:pPr>
      <w:r w:rsidRPr="00BF4A11">
        <w:rPr>
          <w:rFonts w:ascii="Arial" w:hAnsi="Arial" w:cs="Arial"/>
          <w:szCs w:val="18"/>
        </w:rPr>
        <w:lastRenderedPageBreak/>
        <w:t>2126/16</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t>ostatní plocha</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shd w:val="clear" w:color="auto" w:fill="FEFEFE"/>
        </w:rPr>
        <w:t xml:space="preserve">Zlínský kraj, třída Tomáše Bati 21, </w:t>
      </w:r>
    </w:p>
    <w:p w:rsidR="00E16357" w:rsidRPr="00BF4A11" w:rsidRDefault="00E16357" w:rsidP="00E16357">
      <w:pPr>
        <w:jc w:val="both"/>
        <w:rPr>
          <w:rFonts w:ascii="Segoe UI" w:hAnsi="Segoe UI" w:cs="Segoe UI"/>
          <w:lang w:eastAsia="cs-CZ"/>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76001 Zlín</w:t>
      </w:r>
    </w:p>
    <w:p w:rsidR="00E16357" w:rsidRPr="00BF4A11" w:rsidRDefault="00E16357" w:rsidP="00E16357">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Ředitelství silnic Zlínského kraje,</w:t>
      </w:r>
    </w:p>
    <w:p w:rsidR="00E16357" w:rsidRPr="00BF4A11" w:rsidRDefault="00E16357" w:rsidP="00E16357">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příspěvková organizace, </w:t>
      </w:r>
    </w:p>
    <w:p w:rsidR="00E16357" w:rsidRPr="00BF4A11" w:rsidRDefault="00E16357" w:rsidP="00E16357">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K Majáku 5001, 76001 Zlín</w:t>
      </w:r>
    </w:p>
    <w:p w:rsidR="002204A7" w:rsidRPr="00BF4A11" w:rsidRDefault="002204A7" w:rsidP="002204A7">
      <w:pPr>
        <w:jc w:val="both"/>
        <w:rPr>
          <w:rFonts w:ascii="Segoe UI" w:hAnsi="Segoe UI" w:cs="Segoe UI"/>
          <w:shd w:val="clear" w:color="auto" w:fill="FEFEFE"/>
        </w:rPr>
      </w:pPr>
      <w:r w:rsidRPr="00BF4A11">
        <w:rPr>
          <w:rFonts w:ascii="Arial" w:hAnsi="Arial" w:cs="Arial"/>
          <w:szCs w:val="18"/>
        </w:rPr>
        <w:t>2117/2</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Arial" w:hAnsi="Arial" w:cs="Arial"/>
          <w:szCs w:val="18"/>
        </w:rPr>
        <w:tab/>
        <w:t>vodní plocha</w:t>
      </w:r>
      <w:r w:rsidRPr="00BF4A11">
        <w:rPr>
          <w:rFonts w:ascii="Arial" w:hAnsi="Arial" w:cs="Arial"/>
          <w:szCs w:val="18"/>
        </w:rPr>
        <w:tab/>
      </w:r>
      <w:r w:rsidRPr="00BF4A11">
        <w:rPr>
          <w:rFonts w:ascii="Arial" w:hAnsi="Arial" w:cs="Arial"/>
          <w:szCs w:val="18"/>
        </w:rPr>
        <w:tab/>
      </w:r>
      <w:r w:rsidRPr="00BF4A11">
        <w:rPr>
          <w:rFonts w:ascii="Arial" w:hAnsi="Arial" w:cs="Arial"/>
          <w:szCs w:val="18"/>
        </w:rPr>
        <w:tab/>
      </w:r>
      <w:r w:rsidRPr="00BF4A11">
        <w:rPr>
          <w:rFonts w:ascii="Segoe UI" w:hAnsi="Segoe UI" w:cs="Segoe UI"/>
          <w:shd w:val="clear" w:color="auto" w:fill="FEFEFE"/>
        </w:rPr>
        <w:t>Česká republika,</w:t>
      </w:r>
    </w:p>
    <w:p w:rsidR="002204A7" w:rsidRPr="00BF4A11" w:rsidRDefault="002204A7" w:rsidP="002204A7">
      <w:pPr>
        <w:jc w:val="both"/>
        <w:rPr>
          <w:rFonts w:ascii="Segoe UI" w:hAnsi="Segoe UI" w:cs="Segoe UI"/>
          <w:shd w:val="clear" w:color="auto" w:fill="FEFEFE"/>
        </w:rPr>
      </w:pP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 xml:space="preserve">Povodí Moravy, </w:t>
      </w:r>
      <w:proofErr w:type="spellStart"/>
      <w:r w:rsidRPr="00BF4A11">
        <w:rPr>
          <w:rFonts w:ascii="Segoe UI" w:hAnsi="Segoe UI" w:cs="Segoe UI"/>
          <w:shd w:val="clear" w:color="auto" w:fill="FEFEFE"/>
        </w:rPr>
        <w:t>s.p</w:t>
      </w:r>
      <w:proofErr w:type="spellEnd"/>
      <w:r w:rsidRPr="00BF4A11">
        <w:rPr>
          <w:rFonts w:ascii="Segoe UI" w:hAnsi="Segoe UI" w:cs="Segoe UI"/>
          <w:shd w:val="clear" w:color="auto" w:fill="FEFEFE"/>
        </w:rPr>
        <w:t xml:space="preserve">., Dřevařská 932/11, </w:t>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r>
      <w:r w:rsidRPr="00BF4A11">
        <w:rPr>
          <w:rFonts w:ascii="Segoe UI" w:hAnsi="Segoe UI" w:cs="Segoe UI"/>
          <w:shd w:val="clear" w:color="auto" w:fill="FEFEFE"/>
        </w:rPr>
        <w:tab/>
        <w:t>Veveří, 60200 Brno</w:t>
      </w:r>
    </w:p>
    <w:p w:rsidR="002204A7" w:rsidRPr="00BF4A11" w:rsidRDefault="002204A7" w:rsidP="00E16357">
      <w:pPr>
        <w:jc w:val="both"/>
        <w:rPr>
          <w:rFonts w:ascii="Segoe UI" w:hAnsi="Segoe UI" w:cs="Segoe UI"/>
          <w:shd w:val="clear" w:color="auto" w:fill="FEFEFE"/>
        </w:rPr>
      </w:pPr>
    </w:p>
    <w:p w:rsidR="003B58AE" w:rsidRPr="00BF4A11" w:rsidRDefault="004C1B98" w:rsidP="003B58AE">
      <w:pPr>
        <w:spacing w:line="360" w:lineRule="auto"/>
        <w:jc w:val="both"/>
        <w:rPr>
          <w:rFonts w:ascii="Arial" w:hAnsi="Arial" w:cs="Arial"/>
          <w:bCs/>
          <w:sz w:val="24"/>
          <w:szCs w:val="26"/>
        </w:rPr>
      </w:pPr>
      <w:r w:rsidRPr="00BF4A11">
        <w:rPr>
          <w:rFonts w:ascii="Arial" w:hAnsi="Arial"/>
          <w:b/>
          <w:bCs/>
          <w:sz w:val="24"/>
          <w:szCs w:val="24"/>
        </w:rPr>
        <w:t xml:space="preserve">n) </w:t>
      </w:r>
      <w:r w:rsidR="003B58AE" w:rsidRPr="00BF4A11">
        <w:rPr>
          <w:rFonts w:ascii="Arial" w:hAnsi="Arial" w:cs="Arial"/>
          <w:b/>
          <w:sz w:val="24"/>
          <w:szCs w:val="24"/>
        </w:rPr>
        <w:t>Seznam pozemků podle katastru nemovitostí, na kterých vznikne ochranné nebo bezpečnostní pásmo</w:t>
      </w:r>
    </w:p>
    <w:p w:rsidR="00B13DFE" w:rsidRPr="00BF4A11" w:rsidRDefault="004C1B98" w:rsidP="003B58AE">
      <w:pPr>
        <w:spacing w:line="360" w:lineRule="auto"/>
        <w:jc w:val="both"/>
        <w:rPr>
          <w:rFonts w:ascii="Arial" w:hAnsi="Arial" w:cs="Arial"/>
          <w:bCs/>
          <w:sz w:val="24"/>
          <w:szCs w:val="26"/>
        </w:rPr>
      </w:pPr>
      <w:r w:rsidRPr="00BF4A11">
        <w:rPr>
          <w:rFonts w:ascii="Arial" w:hAnsi="Arial" w:cs="Arial"/>
          <w:bCs/>
          <w:sz w:val="24"/>
          <w:szCs w:val="26"/>
        </w:rPr>
        <w:t>Stavbou nevznikne nutnost zřizování nových ochranných a bezpečnostních pásem.</w:t>
      </w:r>
    </w:p>
    <w:p w:rsidR="00A94347" w:rsidRPr="00BF4A11" w:rsidRDefault="00A94347">
      <w:pPr>
        <w:widowControl w:val="0"/>
        <w:autoSpaceDE w:val="0"/>
        <w:spacing w:line="360" w:lineRule="auto"/>
        <w:jc w:val="both"/>
        <w:rPr>
          <w:rFonts w:ascii="Arial" w:hAnsi="Arial" w:cs="Arial"/>
          <w:b/>
          <w:bCs/>
          <w:sz w:val="28"/>
          <w:szCs w:val="28"/>
        </w:rPr>
      </w:pPr>
    </w:p>
    <w:p w:rsidR="004D361E" w:rsidRPr="00BF4A11" w:rsidRDefault="004D361E">
      <w:pPr>
        <w:widowControl w:val="0"/>
        <w:autoSpaceDE w:val="0"/>
        <w:spacing w:line="360" w:lineRule="auto"/>
        <w:jc w:val="both"/>
        <w:rPr>
          <w:rFonts w:ascii="Arial" w:hAnsi="Arial" w:cs="Arial"/>
          <w:b/>
          <w:bCs/>
          <w:sz w:val="28"/>
          <w:szCs w:val="28"/>
        </w:rPr>
      </w:pPr>
      <w:r w:rsidRPr="00BF4A11">
        <w:rPr>
          <w:rFonts w:ascii="Arial" w:hAnsi="Arial" w:cs="Arial"/>
          <w:b/>
          <w:bCs/>
          <w:sz w:val="28"/>
          <w:szCs w:val="28"/>
        </w:rPr>
        <w:t>B.2 Celkový popis stavby</w:t>
      </w:r>
    </w:p>
    <w:p w:rsidR="00897947" w:rsidRPr="00BF4A11" w:rsidRDefault="00897947" w:rsidP="00AB35E6">
      <w:pPr>
        <w:spacing w:line="360" w:lineRule="auto"/>
        <w:jc w:val="both"/>
        <w:rPr>
          <w:rFonts w:ascii="Arial" w:hAnsi="Arial"/>
          <w:b/>
          <w:bCs/>
          <w:sz w:val="24"/>
          <w:szCs w:val="24"/>
        </w:rPr>
      </w:pPr>
      <w:r w:rsidRPr="00BF4A11">
        <w:rPr>
          <w:rFonts w:ascii="Arial" w:hAnsi="Arial"/>
          <w:b/>
          <w:bCs/>
          <w:sz w:val="24"/>
          <w:szCs w:val="24"/>
        </w:rPr>
        <w:t>B.2.1 Základní charakteristika stavby a jejího užívání</w:t>
      </w:r>
    </w:p>
    <w:p w:rsidR="0092497E" w:rsidRPr="00BF4A11" w:rsidRDefault="00AB35E6" w:rsidP="0092497E">
      <w:pPr>
        <w:pStyle w:val="l6"/>
        <w:shd w:val="clear" w:color="auto" w:fill="FFFFFF"/>
        <w:spacing w:before="0" w:beforeAutospacing="0" w:after="0" w:afterAutospacing="0" w:line="360" w:lineRule="auto"/>
        <w:jc w:val="both"/>
        <w:rPr>
          <w:rFonts w:ascii="Arial" w:hAnsi="Arial" w:cs="Arial"/>
          <w:b/>
        </w:rPr>
      </w:pPr>
      <w:r w:rsidRPr="00BF4A11">
        <w:rPr>
          <w:rFonts w:ascii="Arial" w:hAnsi="Arial"/>
          <w:b/>
          <w:bCs/>
        </w:rPr>
        <w:t xml:space="preserve">a) </w:t>
      </w:r>
      <w:r w:rsidR="0092497E" w:rsidRPr="00BF4A11">
        <w:rPr>
          <w:rFonts w:ascii="Arial" w:hAnsi="Arial" w:cs="Arial"/>
          <w:b/>
        </w:rPr>
        <w:t>Nová stavba nebo změna dokončené stavby; u změny stavby údaje o jejich současném stavu, závěry stavebně technického, případně stavebně historického průzkumu a výsledky statického posouzení nosných konstrukcí,</w:t>
      </w:r>
    </w:p>
    <w:p w:rsidR="00FB202F" w:rsidRPr="00BF4A11" w:rsidRDefault="00C076AC" w:rsidP="00AB35E6">
      <w:pPr>
        <w:spacing w:line="360" w:lineRule="auto"/>
        <w:jc w:val="both"/>
        <w:rPr>
          <w:rFonts w:ascii="Arial" w:hAnsi="Arial"/>
          <w:sz w:val="24"/>
          <w:szCs w:val="24"/>
        </w:rPr>
      </w:pPr>
      <w:r w:rsidRPr="00BF4A11">
        <w:rPr>
          <w:rFonts w:ascii="Arial" w:hAnsi="Arial"/>
          <w:sz w:val="24"/>
          <w:szCs w:val="24"/>
        </w:rPr>
        <w:t>Změna dokončené</w:t>
      </w:r>
      <w:r w:rsidR="00B0419A" w:rsidRPr="00BF4A11">
        <w:rPr>
          <w:rFonts w:ascii="Arial" w:hAnsi="Arial"/>
          <w:sz w:val="24"/>
          <w:szCs w:val="24"/>
        </w:rPr>
        <w:t xml:space="preserve"> stávající stavby</w:t>
      </w:r>
      <w:r w:rsidR="00FB202F" w:rsidRPr="00BF4A11">
        <w:rPr>
          <w:rFonts w:ascii="Arial" w:hAnsi="Arial"/>
          <w:sz w:val="24"/>
          <w:szCs w:val="24"/>
        </w:rPr>
        <w:t xml:space="preserve">. </w:t>
      </w:r>
    </w:p>
    <w:p w:rsidR="00917F4A" w:rsidRPr="00BF4A11" w:rsidRDefault="00917F4A" w:rsidP="00917F4A">
      <w:pPr>
        <w:autoSpaceDE w:val="0"/>
        <w:autoSpaceDN w:val="0"/>
        <w:adjustRightInd w:val="0"/>
        <w:spacing w:line="360" w:lineRule="auto"/>
        <w:jc w:val="both"/>
        <w:rPr>
          <w:rFonts w:ascii="Arial" w:hAnsi="Arial" w:cs="Arial"/>
          <w:sz w:val="24"/>
          <w:szCs w:val="24"/>
        </w:rPr>
      </w:pPr>
      <w:r w:rsidRPr="00BF4A11">
        <w:rPr>
          <w:rFonts w:ascii="Arial" w:hAnsi="Arial" w:cs="Arial"/>
          <w:sz w:val="24"/>
          <w:szCs w:val="24"/>
        </w:rPr>
        <w:t xml:space="preserve">Z důvodu stáří jednotlivých manipulačních objektů </w:t>
      </w:r>
      <w:r w:rsidR="007F1124" w:rsidRPr="00BF4A11">
        <w:rPr>
          <w:rFonts w:ascii="Arial" w:hAnsi="Arial" w:cs="Arial"/>
          <w:sz w:val="24"/>
          <w:szCs w:val="24"/>
        </w:rPr>
        <w:t>záchytné</w:t>
      </w:r>
      <w:r w:rsidRPr="00BF4A11">
        <w:rPr>
          <w:rFonts w:ascii="Arial" w:hAnsi="Arial" w:cs="Arial"/>
          <w:sz w:val="24"/>
          <w:szCs w:val="24"/>
        </w:rPr>
        <w:t xml:space="preserve"> nádrže a míry jejich poškození je manipulace na těchto objektech omezená. Zemní hráze jsou v patě poškozeny erozí, podélný a příčný tvar hrází je nerovnoměrný. Dno koryta toku Kyjovka a obou obtokových nádrží v rámci </w:t>
      </w:r>
      <w:r w:rsidR="007F1124" w:rsidRPr="00BF4A11">
        <w:rPr>
          <w:rFonts w:ascii="Arial" w:hAnsi="Arial" w:cs="Arial"/>
          <w:sz w:val="24"/>
          <w:szCs w:val="24"/>
        </w:rPr>
        <w:t>záchytné</w:t>
      </w:r>
      <w:r w:rsidRPr="00BF4A11">
        <w:rPr>
          <w:rFonts w:ascii="Arial" w:hAnsi="Arial" w:cs="Arial"/>
          <w:sz w:val="24"/>
          <w:szCs w:val="24"/>
        </w:rPr>
        <w:t xml:space="preserve"> nádrže je </w:t>
      </w:r>
      <w:r w:rsidR="00C464CC" w:rsidRPr="00E72AB5">
        <w:rPr>
          <w:rFonts w:ascii="Arial" w:hAnsi="Arial" w:cs="Arial"/>
          <w:sz w:val="24"/>
          <w:szCs w:val="24"/>
        </w:rPr>
        <w:t>nepravidelné a musí se provést odtěžení zeminy za účelem uvedení do předepsaného tvaru a spádu</w:t>
      </w:r>
      <w:r w:rsidRPr="00BF4A11">
        <w:rPr>
          <w:rFonts w:ascii="Arial" w:hAnsi="Arial" w:cs="Arial"/>
          <w:sz w:val="24"/>
          <w:szCs w:val="24"/>
        </w:rPr>
        <w:t>.</w:t>
      </w:r>
      <w:r w:rsidR="000F5C9E" w:rsidRPr="00BF4A11">
        <w:rPr>
          <w:rFonts w:ascii="Arial" w:hAnsi="Arial" w:cs="Arial"/>
          <w:sz w:val="24"/>
          <w:szCs w:val="24"/>
        </w:rPr>
        <w:t xml:space="preserve"> V březích Kyjovky jsou výtrže </w:t>
      </w:r>
      <w:proofErr w:type="spellStart"/>
      <w:r w:rsidR="000F5C9E" w:rsidRPr="00BF4A11">
        <w:rPr>
          <w:rFonts w:ascii="Arial" w:hAnsi="Arial" w:cs="Arial"/>
          <w:sz w:val="24"/>
          <w:szCs w:val="24"/>
        </w:rPr>
        <w:t>pomístně</w:t>
      </w:r>
      <w:proofErr w:type="spellEnd"/>
      <w:r w:rsidR="000F5C9E" w:rsidRPr="00BF4A11">
        <w:rPr>
          <w:rFonts w:ascii="Arial" w:hAnsi="Arial" w:cs="Arial"/>
          <w:sz w:val="24"/>
          <w:szCs w:val="24"/>
        </w:rPr>
        <w:t xml:space="preserve"> zasahující až k patě hrází LB a PB nádrže.</w:t>
      </w:r>
    </w:p>
    <w:p w:rsidR="00AB35E6" w:rsidRPr="00BF4A11" w:rsidRDefault="00AB35E6" w:rsidP="00AB35E6">
      <w:pPr>
        <w:spacing w:line="360" w:lineRule="auto"/>
        <w:jc w:val="both"/>
        <w:rPr>
          <w:rFonts w:ascii="Arial" w:hAnsi="Arial"/>
          <w:b/>
          <w:bCs/>
          <w:sz w:val="24"/>
          <w:szCs w:val="24"/>
        </w:rPr>
      </w:pPr>
      <w:r w:rsidRPr="00BF4A11">
        <w:rPr>
          <w:rFonts w:ascii="Arial" w:hAnsi="Arial"/>
          <w:b/>
          <w:bCs/>
          <w:sz w:val="24"/>
          <w:szCs w:val="24"/>
        </w:rPr>
        <w:t>b) Účel užívání stavby</w:t>
      </w:r>
    </w:p>
    <w:p w:rsidR="00DE2A8F" w:rsidRPr="00BF4A11" w:rsidRDefault="00DE2A8F" w:rsidP="00DE2A8F">
      <w:pPr>
        <w:pStyle w:val="Nadpis3"/>
        <w:keepLines/>
        <w:numPr>
          <w:ilvl w:val="2"/>
          <w:numId w:val="0"/>
        </w:numPr>
        <w:suppressAutoHyphens w:val="0"/>
        <w:ind w:left="709" w:hanging="709"/>
        <w:jc w:val="left"/>
        <w:rPr>
          <w:sz w:val="24"/>
          <w:szCs w:val="24"/>
        </w:rPr>
      </w:pPr>
      <w:r w:rsidRPr="00BF4A11">
        <w:rPr>
          <w:sz w:val="24"/>
          <w:szCs w:val="24"/>
        </w:rPr>
        <w:t>b.1) Hlavní účel</w:t>
      </w:r>
    </w:p>
    <w:p w:rsidR="00DE2A8F" w:rsidRPr="00BF4A11" w:rsidRDefault="00DE2A8F" w:rsidP="00DE2A8F">
      <w:pPr>
        <w:pStyle w:val="Normlnodsazen"/>
        <w:tabs>
          <w:tab w:val="clear" w:pos="709"/>
          <w:tab w:val="clear" w:pos="851"/>
        </w:tabs>
        <w:spacing w:line="360" w:lineRule="auto"/>
        <w:ind w:left="0"/>
        <w:rPr>
          <w:rFonts w:ascii="Arial" w:hAnsi="Arial" w:cs="Arial"/>
        </w:rPr>
      </w:pPr>
      <w:r w:rsidRPr="00BF4A11">
        <w:rPr>
          <w:rFonts w:ascii="Arial" w:hAnsi="Arial" w:cs="Arial"/>
        </w:rPr>
        <w:t>- Technická úprava zlepšení kvality vody v hlavní nádrži VD Koryčany z hydrobiologického hlediska.</w:t>
      </w:r>
    </w:p>
    <w:p w:rsidR="00DE2A8F" w:rsidRPr="00BF4A11" w:rsidRDefault="00DE2A8F" w:rsidP="00DE2A8F">
      <w:pPr>
        <w:pStyle w:val="Normlnodsazen"/>
        <w:tabs>
          <w:tab w:val="clear" w:pos="709"/>
          <w:tab w:val="clear" w:pos="851"/>
        </w:tabs>
        <w:spacing w:line="360" w:lineRule="auto"/>
        <w:ind w:left="0"/>
        <w:rPr>
          <w:rFonts w:ascii="Arial" w:hAnsi="Arial" w:cs="Arial"/>
        </w:rPr>
      </w:pPr>
      <w:r w:rsidRPr="00BF4A11">
        <w:rPr>
          <w:rFonts w:ascii="Arial" w:hAnsi="Arial" w:cs="Arial"/>
        </w:rPr>
        <w:t xml:space="preserve">- Zachycení a možnost likvidace případných </w:t>
      </w:r>
      <w:proofErr w:type="spellStart"/>
      <w:r w:rsidRPr="00BF4A11">
        <w:rPr>
          <w:rFonts w:ascii="Arial" w:hAnsi="Arial" w:cs="Arial"/>
        </w:rPr>
        <w:t>čistotářských</w:t>
      </w:r>
      <w:proofErr w:type="spellEnd"/>
      <w:r w:rsidRPr="00BF4A11">
        <w:rPr>
          <w:rFonts w:ascii="Arial" w:hAnsi="Arial" w:cs="Arial"/>
        </w:rPr>
        <w:t xml:space="preserve"> havárií nad VD Koryčany (pod exponovanou silnicí I/50 Brno - Uherské Hradiště a komunikací III. tř. Koryčany - St. Hutě).</w:t>
      </w:r>
    </w:p>
    <w:p w:rsidR="00DE2A8F" w:rsidRPr="00BF4A11" w:rsidRDefault="00DE2A8F" w:rsidP="00DE2A8F">
      <w:pPr>
        <w:pStyle w:val="Nadpis3"/>
        <w:keepLines/>
        <w:numPr>
          <w:ilvl w:val="2"/>
          <w:numId w:val="0"/>
        </w:numPr>
        <w:suppressAutoHyphens w:val="0"/>
        <w:ind w:left="709" w:hanging="709"/>
        <w:jc w:val="left"/>
        <w:rPr>
          <w:sz w:val="24"/>
          <w:szCs w:val="24"/>
        </w:rPr>
      </w:pPr>
      <w:r w:rsidRPr="00BF4A11">
        <w:rPr>
          <w:sz w:val="24"/>
          <w:szCs w:val="24"/>
        </w:rPr>
        <w:t>b.2) Vedlejší účel</w:t>
      </w:r>
    </w:p>
    <w:p w:rsidR="00DE2A8F" w:rsidRPr="00BF4A11" w:rsidRDefault="00DE2A8F" w:rsidP="00DE2A8F">
      <w:pPr>
        <w:pStyle w:val="Normlnodsazen"/>
        <w:tabs>
          <w:tab w:val="clear" w:pos="709"/>
          <w:tab w:val="clear" w:pos="851"/>
        </w:tabs>
        <w:spacing w:line="360" w:lineRule="auto"/>
        <w:ind w:left="0"/>
        <w:rPr>
          <w:rFonts w:ascii="Arial" w:hAnsi="Arial" w:cs="Arial"/>
        </w:rPr>
      </w:pPr>
      <w:r w:rsidRPr="00BF4A11">
        <w:rPr>
          <w:rFonts w:ascii="Arial" w:hAnsi="Arial" w:cs="Arial"/>
        </w:rPr>
        <w:t>- Odchov rybích násad.</w:t>
      </w:r>
    </w:p>
    <w:p w:rsidR="00AB35E6" w:rsidRPr="00BF4A11" w:rsidRDefault="00AB35E6" w:rsidP="00DE2A8F">
      <w:pPr>
        <w:spacing w:line="360" w:lineRule="auto"/>
        <w:jc w:val="both"/>
        <w:rPr>
          <w:rFonts w:ascii="Arial" w:hAnsi="Arial"/>
          <w:b/>
          <w:sz w:val="24"/>
          <w:szCs w:val="24"/>
        </w:rPr>
      </w:pPr>
      <w:r w:rsidRPr="00BF4A11">
        <w:rPr>
          <w:rFonts w:ascii="Arial" w:hAnsi="Arial"/>
          <w:b/>
          <w:sz w:val="24"/>
          <w:szCs w:val="24"/>
        </w:rPr>
        <w:t>c) Trvalá nebo dočasná stavba</w:t>
      </w:r>
    </w:p>
    <w:p w:rsidR="00AB35E6" w:rsidRPr="00BF4A11" w:rsidRDefault="00AB35E6" w:rsidP="00AB35E6">
      <w:pPr>
        <w:spacing w:line="360" w:lineRule="auto"/>
        <w:jc w:val="both"/>
        <w:rPr>
          <w:rFonts w:ascii="Arial" w:hAnsi="Arial"/>
          <w:sz w:val="24"/>
          <w:szCs w:val="24"/>
        </w:rPr>
      </w:pPr>
      <w:r w:rsidRPr="00BF4A11">
        <w:rPr>
          <w:rFonts w:ascii="Arial" w:hAnsi="Arial"/>
          <w:sz w:val="24"/>
          <w:szCs w:val="24"/>
        </w:rPr>
        <w:t>Jedná se o stavbu trvalou.</w:t>
      </w:r>
    </w:p>
    <w:p w:rsidR="00FB6729" w:rsidRPr="00BF4A11" w:rsidRDefault="00AB35E6">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lastRenderedPageBreak/>
        <w:t>d)</w:t>
      </w:r>
      <w:r w:rsidR="00EF4E05" w:rsidRPr="00BF4A11">
        <w:rPr>
          <w:rFonts w:ascii="Arial" w:hAnsi="Arial" w:cs="Arial"/>
          <w:b/>
          <w:bCs/>
          <w:sz w:val="24"/>
          <w:szCs w:val="26"/>
        </w:rPr>
        <w:t xml:space="preserve"> I</w:t>
      </w:r>
      <w:r w:rsidRPr="00BF4A11">
        <w:rPr>
          <w:rFonts w:ascii="Arial" w:hAnsi="Arial" w:cs="Arial"/>
          <w:b/>
          <w:bCs/>
          <w:sz w:val="24"/>
          <w:szCs w:val="26"/>
        </w:rPr>
        <w:t>nformace o vydaných rozhodnutích o povolení výjimky z technických požadavků na stavby a technických požadavků zabezpečujících bezbariérové užívání stav</w:t>
      </w:r>
      <w:r w:rsidR="00917F4A" w:rsidRPr="00BF4A11">
        <w:rPr>
          <w:rFonts w:ascii="Arial" w:hAnsi="Arial" w:cs="Arial"/>
          <w:b/>
          <w:bCs/>
          <w:sz w:val="24"/>
          <w:szCs w:val="26"/>
        </w:rPr>
        <w:t>by</w:t>
      </w:r>
    </w:p>
    <w:p w:rsidR="00AB35E6" w:rsidRPr="00BF4A11" w:rsidRDefault="00AB35E6">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Stavba je prostá výjimek z technických požadavků na stavby. </w:t>
      </w:r>
      <w:r w:rsidR="00E779FA" w:rsidRPr="00BF4A11">
        <w:rPr>
          <w:rFonts w:ascii="Arial" w:hAnsi="Arial" w:cs="Arial"/>
          <w:bCs/>
          <w:sz w:val="24"/>
          <w:szCs w:val="26"/>
        </w:rPr>
        <w:t>Bezbariérové užívaní stavby není vzhledem k charakteru a provozu na stavbě řešeno.</w:t>
      </w:r>
    </w:p>
    <w:p w:rsidR="00E779FA" w:rsidRPr="00BF4A11" w:rsidRDefault="00E779FA" w:rsidP="00E779FA">
      <w:pPr>
        <w:spacing w:line="360" w:lineRule="auto"/>
        <w:jc w:val="both"/>
        <w:rPr>
          <w:rFonts w:ascii="Arial" w:hAnsi="Arial"/>
          <w:b/>
          <w:bCs/>
          <w:sz w:val="24"/>
          <w:szCs w:val="24"/>
        </w:rPr>
      </w:pPr>
      <w:r w:rsidRPr="00BF4A11">
        <w:rPr>
          <w:rFonts w:ascii="Arial" w:hAnsi="Arial"/>
          <w:b/>
          <w:sz w:val="24"/>
          <w:szCs w:val="24"/>
        </w:rPr>
        <w:t>e)</w:t>
      </w:r>
      <w:r w:rsidR="00E20271" w:rsidRPr="00BF4A11">
        <w:rPr>
          <w:rFonts w:ascii="Arial" w:hAnsi="Arial" w:cs="Arial"/>
          <w:b/>
          <w:sz w:val="24"/>
          <w:szCs w:val="24"/>
        </w:rPr>
        <w:t>Informace o tom, zda a v jakých částech dokumentace jsou zohledněny podmínky závazných stanovisek dotčených orgánů</w:t>
      </w:r>
    </w:p>
    <w:p w:rsidR="00E779FA" w:rsidRPr="00BF4A11" w:rsidRDefault="00E779FA" w:rsidP="00E779FA">
      <w:pPr>
        <w:spacing w:line="360" w:lineRule="auto"/>
        <w:jc w:val="both"/>
        <w:rPr>
          <w:rFonts w:ascii="Arial" w:hAnsi="Arial"/>
          <w:sz w:val="24"/>
          <w:szCs w:val="24"/>
        </w:rPr>
      </w:pPr>
      <w:r w:rsidRPr="00BF4A11">
        <w:rPr>
          <w:rFonts w:ascii="Arial" w:hAnsi="Arial"/>
          <w:sz w:val="24"/>
          <w:szCs w:val="24"/>
        </w:rPr>
        <w:t>Požadavky dotčených orgánů byly do dokumentace zapracovány a vyplývají z obsahu dokumentace.</w:t>
      </w:r>
    </w:p>
    <w:p w:rsidR="00E335BB" w:rsidRPr="00BF4A11" w:rsidRDefault="00E335BB" w:rsidP="00E335BB">
      <w:pPr>
        <w:spacing w:line="360" w:lineRule="auto"/>
        <w:jc w:val="both"/>
        <w:rPr>
          <w:rFonts w:ascii="Arial" w:hAnsi="Arial"/>
          <w:b/>
          <w:bCs/>
          <w:sz w:val="24"/>
          <w:szCs w:val="24"/>
        </w:rPr>
      </w:pPr>
      <w:r w:rsidRPr="00BF4A11">
        <w:rPr>
          <w:rFonts w:ascii="Arial" w:hAnsi="Arial"/>
          <w:b/>
          <w:bCs/>
          <w:sz w:val="24"/>
          <w:szCs w:val="24"/>
        </w:rPr>
        <w:t>f) Ochrana stavby podle jiných právních předpisů</w:t>
      </w:r>
    </w:p>
    <w:p w:rsidR="00E335BB" w:rsidRPr="00BF4A11" w:rsidRDefault="00E335BB" w:rsidP="00E335BB">
      <w:pPr>
        <w:spacing w:line="360" w:lineRule="auto"/>
        <w:jc w:val="both"/>
        <w:rPr>
          <w:rFonts w:ascii="Arial" w:hAnsi="Arial"/>
          <w:sz w:val="24"/>
          <w:szCs w:val="24"/>
        </w:rPr>
      </w:pPr>
      <w:r w:rsidRPr="00BF4A11">
        <w:rPr>
          <w:rFonts w:ascii="Arial" w:hAnsi="Arial"/>
          <w:sz w:val="24"/>
          <w:szCs w:val="24"/>
        </w:rPr>
        <w:t xml:space="preserve">Nejedná se o památkovou rezervaci, stavba není kulturní památkou a není ani nijak jinak chráněna. </w:t>
      </w:r>
    </w:p>
    <w:p w:rsidR="002A1B7A" w:rsidRPr="00BF4A11" w:rsidRDefault="002A1B7A" w:rsidP="002A1B7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Stavba se nachází v ochranném pásmu prvního stupně vodního  zdroje - vodárenské nádrže Koryčany.</w:t>
      </w:r>
      <w:r w:rsidR="00342BAC" w:rsidRPr="00BF4A11">
        <w:rPr>
          <w:rFonts w:ascii="Arial" w:hAnsi="Arial"/>
          <w:sz w:val="24"/>
          <w:szCs w:val="24"/>
        </w:rPr>
        <w:t xml:space="preserve"> Pro ochranné pásmo prvního stupně jsou staveny tyto podmínky, které mají souvislost s prováděním stavby:</w:t>
      </w:r>
    </w:p>
    <w:p w:rsidR="00342BAC" w:rsidRPr="00BF4A11" w:rsidRDefault="00342BAC" w:rsidP="002A1B7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 xml:space="preserve">1. Do ochranného pásma </w:t>
      </w:r>
      <w:r w:rsidR="002B5EE7" w:rsidRPr="00BF4A11">
        <w:rPr>
          <w:rFonts w:ascii="Arial" w:hAnsi="Arial"/>
          <w:sz w:val="24"/>
          <w:szCs w:val="24"/>
        </w:rPr>
        <w:t xml:space="preserve">prvního stupně </w:t>
      </w:r>
      <w:r w:rsidRPr="00BF4A11">
        <w:rPr>
          <w:rFonts w:ascii="Arial" w:hAnsi="Arial"/>
          <w:sz w:val="24"/>
          <w:szCs w:val="24"/>
        </w:rPr>
        <w:t>je zakázán vstup a vjezd neoprávněným osobám</w:t>
      </w:r>
    </w:p>
    <w:p w:rsidR="00342BAC" w:rsidRPr="00BF4A11" w:rsidRDefault="00342BAC" w:rsidP="002A1B7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2. V ochranném pásmu prvního  stupně nesmí být používány materiály obsahující dehet nebo fenol</w:t>
      </w:r>
      <w:r w:rsidR="000812D7" w:rsidRPr="00BF4A11">
        <w:rPr>
          <w:rFonts w:ascii="Arial" w:hAnsi="Arial"/>
          <w:sz w:val="24"/>
          <w:szCs w:val="24"/>
        </w:rPr>
        <w:t xml:space="preserve"> k opravě komunikací, při zimní údržbě mohou být užívány jen inertní posypové materiály</w:t>
      </w:r>
    </w:p>
    <w:p w:rsidR="00342BAC" w:rsidRPr="00BF4A11" w:rsidRDefault="00342BAC" w:rsidP="002A1B7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3. V ochranném pásmu prvního stupně je vyloučena přeprava a skladování nebezpečných odpadů</w:t>
      </w:r>
    </w:p>
    <w:p w:rsidR="00795BCD" w:rsidRPr="00BF4A11" w:rsidRDefault="00795BCD" w:rsidP="002A1B7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 xml:space="preserve">4. Zákaz vstupu a vjezdu se nevztahuje na pracovníky Povodí Moravy, </w:t>
      </w:r>
      <w:proofErr w:type="spellStart"/>
      <w:r w:rsidRPr="00BF4A11">
        <w:rPr>
          <w:rFonts w:ascii="Arial" w:hAnsi="Arial"/>
          <w:sz w:val="24"/>
          <w:szCs w:val="24"/>
        </w:rPr>
        <w:t>s.p</w:t>
      </w:r>
      <w:proofErr w:type="spellEnd"/>
      <w:r w:rsidRPr="00BF4A11">
        <w:rPr>
          <w:rFonts w:ascii="Arial" w:hAnsi="Arial"/>
          <w:sz w:val="24"/>
          <w:szCs w:val="24"/>
        </w:rPr>
        <w:t>., Brno, vykonávající činnost v souvislosti se správou, provozem a údržbou vodního díla, na pracovníky Vodovodů a kanalizací Hodonín, a.s., v rozsahu jejich pracovních povinností, na pracovníky kontrolních orgánů provádějících kontrolní činnost, na příslušníky Zdravotní záchranné služby</w:t>
      </w:r>
      <w:r w:rsidR="00CE0BC7" w:rsidRPr="00BF4A11">
        <w:rPr>
          <w:rFonts w:ascii="Arial" w:hAnsi="Arial"/>
          <w:sz w:val="24"/>
          <w:szCs w:val="24"/>
        </w:rPr>
        <w:t>, Hasičského záchranného sboru a Policie ČR při výkonu služby a na vlastníky nebo uživatele pozemků ležících v ochranném pásmu prvního stupně.</w:t>
      </w:r>
    </w:p>
    <w:p w:rsidR="00CE0BC7" w:rsidRPr="00BF4A11" w:rsidRDefault="00CE0BC7" w:rsidP="002A1B7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5. Ostatním právnickým a fyzickým osobám může být k výkonu jejich pracovních činností umožněn vstup nebo vjezd do ochranného pásma prvního stupně na základě písemného povolení, které vydá ředitelství státního podniku Povodí Moravy v Brně. V tomto povolení bude uveden rozsah činnosti a doba jejího trvání.</w:t>
      </w:r>
    </w:p>
    <w:p w:rsidR="00CE0BC7" w:rsidRPr="00BF4A11" w:rsidRDefault="00CE0BC7" w:rsidP="002A1B7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lastRenderedPageBreak/>
        <w:t xml:space="preserve">6. Vedoucí hrázný vede evidenci o všech vstupech do ochranného pásma prvního stupně. Oprávněné osoby jsou povinny předem informovat vedoucího hrázného o </w:t>
      </w:r>
      <w:r w:rsidR="004C33E9" w:rsidRPr="00BF4A11">
        <w:rPr>
          <w:rFonts w:ascii="Arial" w:hAnsi="Arial"/>
          <w:sz w:val="24"/>
          <w:szCs w:val="24"/>
        </w:rPr>
        <w:t>vstupu</w:t>
      </w:r>
      <w:r w:rsidRPr="00BF4A11">
        <w:rPr>
          <w:rFonts w:ascii="Arial" w:hAnsi="Arial"/>
          <w:sz w:val="24"/>
          <w:szCs w:val="24"/>
        </w:rPr>
        <w:t xml:space="preserve"> do ochranného pásma, </w:t>
      </w:r>
      <w:r w:rsidR="004C33E9" w:rsidRPr="00BF4A11">
        <w:rPr>
          <w:rFonts w:ascii="Arial" w:hAnsi="Arial"/>
          <w:sz w:val="24"/>
          <w:szCs w:val="24"/>
        </w:rPr>
        <w:t>výjimku</w:t>
      </w:r>
      <w:r w:rsidRPr="00BF4A11">
        <w:rPr>
          <w:rFonts w:ascii="Arial" w:hAnsi="Arial"/>
          <w:sz w:val="24"/>
          <w:szCs w:val="24"/>
        </w:rPr>
        <w:t xml:space="preserve"> tvoří kontrolní orgány, příslušníci Policie ČR, Zdravotní záchranné služby  a Hasičského záchranného sboru, kteří mohou poskytnout informaci o vstupu i následně</w:t>
      </w:r>
    </w:p>
    <w:p w:rsidR="00772C71" w:rsidRPr="00BF4A11" w:rsidRDefault="00CE0BC7" w:rsidP="002A1B7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7</w:t>
      </w:r>
      <w:r w:rsidR="00772C71" w:rsidRPr="00BF4A11">
        <w:rPr>
          <w:rFonts w:ascii="Arial" w:hAnsi="Arial"/>
          <w:sz w:val="24"/>
          <w:szCs w:val="24"/>
        </w:rPr>
        <w:t xml:space="preserve">. V ochranném pásmu prvního stupně je zakázána aplikace chemických prostředků pro </w:t>
      </w:r>
      <w:r w:rsidRPr="00BF4A11">
        <w:rPr>
          <w:rFonts w:ascii="Arial" w:hAnsi="Arial"/>
          <w:sz w:val="24"/>
          <w:szCs w:val="24"/>
        </w:rPr>
        <w:t xml:space="preserve">ošetření a růst rostlin nebo </w:t>
      </w:r>
      <w:r w:rsidR="00772C71" w:rsidRPr="00BF4A11">
        <w:rPr>
          <w:rFonts w:ascii="Arial" w:hAnsi="Arial"/>
          <w:sz w:val="24"/>
          <w:szCs w:val="24"/>
        </w:rPr>
        <w:t>likvidaci škůdců a plevele.</w:t>
      </w:r>
      <w:r w:rsidRPr="00BF4A11">
        <w:rPr>
          <w:rFonts w:ascii="Arial" w:hAnsi="Arial"/>
          <w:sz w:val="24"/>
          <w:szCs w:val="24"/>
        </w:rPr>
        <w:t xml:space="preserve"> V</w:t>
      </w:r>
      <w:r w:rsidR="009F2419" w:rsidRPr="00BF4A11">
        <w:rPr>
          <w:rFonts w:ascii="Arial" w:hAnsi="Arial"/>
          <w:sz w:val="24"/>
          <w:szCs w:val="24"/>
        </w:rPr>
        <w:t>ý</w:t>
      </w:r>
      <w:r w:rsidRPr="00BF4A11">
        <w:rPr>
          <w:rFonts w:ascii="Arial" w:hAnsi="Arial"/>
          <w:sz w:val="24"/>
          <w:szCs w:val="24"/>
        </w:rPr>
        <w:t>j</w:t>
      </w:r>
      <w:r w:rsidR="009F2419" w:rsidRPr="00BF4A11">
        <w:rPr>
          <w:rFonts w:ascii="Arial" w:hAnsi="Arial"/>
          <w:sz w:val="24"/>
          <w:szCs w:val="24"/>
        </w:rPr>
        <w:t>i</w:t>
      </w:r>
      <w:r w:rsidRPr="00BF4A11">
        <w:rPr>
          <w:rFonts w:ascii="Arial" w:hAnsi="Arial"/>
          <w:sz w:val="24"/>
          <w:szCs w:val="24"/>
        </w:rPr>
        <w:t>mku tvoří likvidace invazních druhů rostlin schválenými prostředky. vyloučeno je i hnojení kromě aplikace vápence.</w:t>
      </w:r>
    </w:p>
    <w:p w:rsidR="00CE0BC7" w:rsidRPr="00BF4A11" w:rsidRDefault="00CE0BC7" w:rsidP="002A1B7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8. Druhová skladba při výsadbách bude resp</w:t>
      </w:r>
      <w:r w:rsidR="009F2419" w:rsidRPr="00BF4A11">
        <w:rPr>
          <w:rFonts w:ascii="Arial" w:hAnsi="Arial"/>
          <w:sz w:val="24"/>
          <w:szCs w:val="24"/>
        </w:rPr>
        <w:t>e</w:t>
      </w:r>
      <w:r w:rsidRPr="00BF4A11">
        <w:rPr>
          <w:rFonts w:ascii="Arial" w:hAnsi="Arial"/>
          <w:sz w:val="24"/>
          <w:szCs w:val="24"/>
        </w:rPr>
        <w:t>ktovat původní přirozenou skladbu dřevin</w:t>
      </w:r>
    </w:p>
    <w:p w:rsidR="0028293F" w:rsidRPr="00BF4A11" w:rsidRDefault="0028293F" w:rsidP="002A1B7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9. V ochranném pásmu je zakázáno přejíždět vodní toky brodem</w:t>
      </w:r>
    </w:p>
    <w:p w:rsidR="00AC1653" w:rsidRPr="00BF4A11" w:rsidRDefault="00E3287F" w:rsidP="00AC1653">
      <w:pPr>
        <w:spacing w:line="360" w:lineRule="auto"/>
        <w:jc w:val="both"/>
        <w:rPr>
          <w:rFonts w:ascii="Arial" w:hAnsi="Arial"/>
          <w:b/>
          <w:bCs/>
          <w:sz w:val="24"/>
          <w:szCs w:val="24"/>
        </w:rPr>
      </w:pPr>
      <w:r w:rsidRPr="00BF4A11">
        <w:rPr>
          <w:rFonts w:ascii="Arial" w:hAnsi="Arial"/>
          <w:b/>
          <w:sz w:val="24"/>
          <w:szCs w:val="24"/>
        </w:rPr>
        <w:t>g</w:t>
      </w:r>
      <w:r w:rsidR="00AC1653" w:rsidRPr="00BF4A11">
        <w:rPr>
          <w:rFonts w:ascii="Arial" w:hAnsi="Arial"/>
          <w:b/>
          <w:sz w:val="24"/>
          <w:szCs w:val="24"/>
        </w:rPr>
        <w:t>)</w:t>
      </w:r>
      <w:r w:rsidR="00E20271" w:rsidRPr="00BF4A11">
        <w:rPr>
          <w:rFonts w:ascii="Arial" w:hAnsi="Arial" w:cs="Arial"/>
          <w:b/>
          <w:sz w:val="24"/>
          <w:szCs w:val="24"/>
        </w:rPr>
        <w:t>Navrhované parametry stavby - zastavěná plocha, obestavěný prostor, užitná plocha, počet funkčních jednotek a jejich velikosti apod</w:t>
      </w:r>
      <w:r w:rsidR="00E72AB5">
        <w:rPr>
          <w:rFonts w:ascii="Arial" w:hAnsi="Arial" w:cs="Arial"/>
          <w:b/>
          <w:sz w:val="24"/>
          <w:szCs w:val="24"/>
        </w:rPr>
        <w:t>.</w:t>
      </w:r>
    </w:p>
    <w:p w:rsidR="00420891" w:rsidRPr="00BF4A11" w:rsidRDefault="002B7A2E" w:rsidP="002B7A2E">
      <w:pPr>
        <w:spacing w:line="360" w:lineRule="auto"/>
        <w:jc w:val="both"/>
        <w:rPr>
          <w:rFonts w:ascii="Arial" w:hAnsi="Arial"/>
          <w:sz w:val="24"/>
          <w:szCs w:val="24"/>
        </w:rPr>
      </w:pPr>
      <w:r w:rsidRPr="00BF4A11">
        <w:rPr>
          <w:rFonts w:ascii="Arial" w:hAnsi="Arial"/>
          <w:sz w:val="24"/>
          <w:szCs w:val="24"/>
        </w:rPr>
        <w:t xml:space="preserve">Dokumentace řeší úpravu stávajících vodohospodářských objektů zřízených v údolní nivě řeky Kyjovky v zátopě </w:t>
      </w:r>
      <w:r w:rsidR="007F1124" w:rsidRPr="00BF4A11">
        <w:rPr>
          <w:rFonts w:ascii="Arial" w:hAnsi="Arial"/>
          <w:sz w:val="24"/>
          <w:szCs w:val="24"/>
        </w:rPr>
        <w:t>záchytné</w:t>
      </w:r>
      <w:r w:rsidRPr="00BF4A11">
        <w:rPr>
          <w:rFonts w:ascii="Arial" w:hAnsi="Arial"/>
          <w:sz w:val="24"/>
          <w:szCs w:val="24"/>
        </w:rPr>
        <w:t xml:space="preserve"> nádrže nad VD </w:t>
      </w:r>
      <w:r w:rsidRPr="00BF4A11">
        <w:rPr>
          <w:rFonts w:ascii="Arial" w:hAnsi="Arial"/>
          <w:sz w:val="24"/>
          <w:szCs w:val="24"/>
        </w:rPr>
        <w:tab/>
        <w:t xml:space="preserve">Koryčany. </w:t>
      </w:r>
      <w:r w:rsidR="00430603" w:rsidRPr="00BF4A11">
        <w:rPr>
          <w:rFonts w:ascii="Arial" w:hAnsi="Arial"/>
          <w:sz w:val="24"/>
          <w:szCs w:val="24"/>
        </w:rPr>
        <w:t xml:space="preserve">Úprava je navržena za účelem změny hospodaření s vodami v rámci </w:t>
      </w:r>
      <w:r w:rsidR="007F1124" w:rsidRPr="00BF4A11">
        <w:rPr>
          <w:rFonts w:ascii="Arial" w:hAnsi="Arial"/>
          <w:sz w:val="24"/>
          <w:szCs w:val="24"/>
        </w:rPr>
        <w:t>záchytné</w:t>
      </w:r>
      <w:r w:rsidR="00430603" w:rsidRPr="00BF4A11">
        <w:rPr>
          <w:rFonts w:ascii="Arial" w:hAnsi="Arial"/>
          <w:sz w:val="24"/>
          <w:szCs w:val="24"/>
        </w:rPr>
        <w:t xml:space="preserve"> nádrže. </w:t>
      </w:r>
      <w:r w:rsidR="00D2599F" w:rsidRPr="00BF4A11">
        <w:rPr>
          <w:rFonts w:ascii="Arial" w:hAnsi="Arial"/>
          <w:sz w:val="24"/>
          <w:szCs w:val="24"/>
        </w:rPr>
        <w:t>Hlavním důvodem</w:t>
      </w:r>
      <w:r w:rsidR="00CB4C45">
        <w:rPr>
          <w:rFonts w:ascii="Arial" w:hAnsi="Arial"/>
          <w:sz w:val="24"/>
          <w:szCs w:val="24"/>
        </w:rPr>
        <w:t xml:space="preserve"> </w:t>
      </w:r>
      <w:r w:rsidR="003F694A" w:rsidRPr="00BF4A11">
        <w:rPr>
          <w:rFonts w:ascii="Arial" w:hAnsi="Arial"/>
          <w:sz w:val="24"/>
          <w:szCs w:val="24"/>
        </w:rPr>
        <w:t xml:space="preserve">změny </w:t>
      </w:r>
      <w:r w:rsidR="00D2599F" w:rsidRPr="00BF4A11">
        <w:rPr>
          <w:rFonts w:ascii="Arial" w:hAnsi="Arial"/>
          <w:sz w:val="24"/>
          <w:szCs w:val="24"/>
        </w:rPr>
        <w:t>hospodaření s</w:t>
      </w:r>
      <w:r w:rsidR="00AE36E3">
        <w:rPr>
          <w:rFonts w:ascii="Arial" w:hAnsi="Arial"/>
          <w:sz w:val="24"/>
          <w:szCs w:val="24"/>
        </w:rPr>
        <w:t> </w:t>
      </w:r>
      <w:r w:rsidR="00D2599F" w:rsidRPr="00BF4A11">
        <w:rPr>
          <w:rFonts w:ascii="Arial" w:hAnsi="Arial"/>
          <w:sz w:val="24"/>
          <w:szCs w:val="24"/>
        </w:rPr>
        <w:t>vodami</w:t>
      </w:r>
      <w:r w:rsidR="00CB4C45">
        <w:rPr>
          <w:rFonts w:ascii="Arial" w:hAnsi="Arial"/>
          <w:sz w:val="24"/>
          <w:szCs w:val="24"/>
        </w:rPr>
        <w:t xml:space="preserve"> </w:t>
      </w:r>
      <w:r w:rsidR="00430603" w:rsidRPr="00BF4A11">
        <w:rPr>
          <w:rFonts w:ascii="Arial" w:hAnsi="Arial"/>
          <w:sz w:val="24"/>
          <w:szCs w:val="24"/>
        </w:rPr>
        <w:t xml:space="preserve">je </w:t>
      </w:r>
      <w:r w:rsidR="00430603" w:rsidRPr="00BF4A11">
        <w:rPr>
          <w:rFonts w:ascii="Arial" w:hAnsi="Arial" w:cs="Arial"/>
          <w:sz w:val="24"/>
          <w:szCs w:val="24"/>
        </w:rPr>
        <w:t xml:space="preserve">zlepšení funkce </w:t>
      </w:r>
      <w:r w:rsidR="007F1124" w:rsidRPr="00BF4A11">
        <w:rPr>
          <w:rFonts w:ascii="Arial" w:hAnsi="Arial" w:cs="Arial"/>
          <w:sz w:val="24"/>
          <w:szCs w:val="24"/>
        </w:rPr>
        <w:t>záchytné</w:t>
      </w:r>
      <w:r w:rsidR="00CB4C45">
        <w:rPr>
          <w:rFonts w:ascii="Arial" w:hAnsi="Arial" w:cs="Arial"/>
          <w:sz w:val="24"/>
          <w:szCs w:val="24"/>
        </w:rPr>
        <w:t xml:space="preserve"> </w:t>
      </w:r>
      <w:r w:rsidR="00430603" w:rsidRPr="00BF4A11">
        <w:rPr>
          <w:rFonts w:ascii="Arial" w:hAnsi="Arial" w:cs="Arial"/>
          <w:sz w:val="24"/>
          <w:szCs w:val="24"/>
        </w:rPr>
        <w:t>n</w:t>
      </w:r>
      <w:r w:rsidR="00AE36E3">
        <w:rPr>
          <w:rFonts w:ascii="Arial" w:hAnsi="Arial" w:cs="Arial"/>
          <w:sz w:val="24"/>
          <w:szCs w:val="24"/>
        </w:rPr>
        <w:t>á</w:t>
      </w:r>
      <w:r w:rsidR="00430603" w:rsidRPr="00BF4A11">
        <w:rPr>
          <w:rFonts w:ascii="Arial" w:hAnsi="Arial" w:cs="Arial"/>
          <w:sz w:val="24"/>
          <w:szCs w:val="24"/>
        </w:rPr>
        <w:t>drže</w:t>
      </w:r>
      <w:r w:rsidR="00CB4C45">
        <w:rPr>
          <w:rFonts w:ascii="Arial" w:hAnsi="Arial" w:cs="Arial"/>
          <w:sz w:val="24"/>
          <w:szCs w:val="24"/>
        </w:rPr>
        <w:t xml:space="preserve"> </w:t>
      </w:r>
      <w:r w:rsidR="00D2599F" w:rsidRPr="00BF4A11">
        <w:rPr>
          <w:rFonts w:ascii="Arial" w:hAnsi="Arial" w:cs="Arial"/>
          <w:sz w:val="24"/>
          <w:szCs w:val="24"/>
        </w:rPr>
        <w:t>za účelem zachycení splavenin. Současně se změnou hospodaření s vodami se</w:t>
      </w:r>
      <w:r w:rsidR="00430603" w:rsidRPr="00BF4A11">
        <w:rPr>
          <w:rFonts w:ascii="Arial" w:hAnsi="Arial" w:cs="Arial"/>
          <w:sz w:val="24"/>
          <w:szCs w:val="24"/>
        </w:rPr>
        <w:t xml:space="preserve"> zvýš</w:t>
      </w:r>
      <w:r w:rsidR="00D2599F" w:rsidRPr="00BF4A11">
        <w:rPr>
          <w:rFonts w:ascii="Arial" w:hAnsi="Arial" w:cs="Arial"/>
          <w:sz w:val="24"/>
          <w:szCs w:val="24"/>
        </w:rPr>
        <w:t>í i bezpečnost</w:t>
      </w:r>
      <w:r w:rsidR="00430603" w:rsidRPr="00BF4A11">
        <w:rPr>
          <w:rFonts w:ascii="Arial" w:hAnsi="Arial" w:cs="Arial"/>
          <w:sz w:val="24"/>
          <w:szCs w:val="24"/>
        </w:rPr>
        <w:t xml:space="preserve"> při případných haváriích ohrožujících čistotu vody</w:t>
      </w:r>
      <w:r w:rsidR="00420891" w:rsidRPr="00BF4A11">
        <w:rPr>
          <w:rFonts w:ascii="Arial" w:hAnsi="Arial" w:cs="Arial"/>
          <w:sz w:val="24"/>
          <w:szCs w:val="24"/>
        </w:rPr>
        <w:t>. Navržené úpravy nadále umožňují extenzivní chov ryb.</w:t>
      </w:r>
    </w:p>
    <w:p w:rsidR="00420891" w:rsidRPr="00BF4A11" w:rsidRDefault="00420891" w:rsidP="002B7A2E">
      <w:pPr>
        <w:spacing w:line="360" w:lineRule="auto"/>
        <w:jc w:val="both"/>
        <w:rPr>
          <w:rFonts w:ascii="Arial" w:hAnsi="Arial"/>
          <w:sz w:val="24"/>
          <w:szCs w:val="24"/>
          <w:u w:val="single"/>
        </w:rPr>
      </w:pPr>
      <w:r w:rsidRPr="00BF4A11">
        <w:rPr>
          <w:rFonts w:ascii="Arial" w:hAnsi="Arial"/>
          <w:sz w:val="24"/>
          <w:szCs w:val="24"/>
          <w:u w:val="single"/>
        </w:rPr>
        <w:t>Odběrný objekt</w:t>
      </w:r>
    </w:p>
    <w:p w:rsidR="00420891" w:rsidRPr="00BF4A11" w:rsidRDefault="00420891" w:rsidP="002B7A2E">
      <w:pPr>
        <w:spacing w:line="360" w:lineRule="auto"/>
        <w:jc w:val="both"/>
        <w:rPr>
          <w:rFonts w:ascii="Arial" w:hAnsi="Arial"/>
          <w:sz w:val="24"/>
          <w:szCs w:val="24"/>
        </w:rPr>
      </w:pPr>
      <w:r w:rsidRPr="00BF4A11">
        <w:rPr>
          <w:rFonts w:ascii="Arial" w:hAnsi="Arial"/>
          <w:sz w:val="24"/>
          <w:szCs w:val="24"/>
        </w:rPr>
        <w:t xml:space="preserve">Stávající odběrný objekt bude odstraněn a nahrazen odběrným objektem novým. Funkce odběrného objetu zůstane zachována. </w:t>
      </w:r>
      <w:r w:rsidR="00D2599F" w:rsidRPr="00BF4A11">
        <w:rPr>
          <w:rFonts w:ascii="Arial" w:hAnsi="Arial"/>
          <w:sz w:val="24"/>
          <w:szCs w:val="24"/>
        </w:rPr>
        <w:t xml:space="preserve">Nastavením úrovně hrazení na odběrném objektu se změní rozdělení průtoku přitékající vody korytem toku Kyjovka v rámci </w:t>
      </w:r>
      <w:r w:rsidR="007F1124" w:rsidRPr="00BF4A11">
        <w:rPr>
          <w:rFonts w:ascii="Arial" w:hAnsi="Arial"/>
          <w:sz w:val="24"/>
          <w:szCs w:val="24"/>
        </w:rPr>
        <w:t>záchytné</w:t>
      </w:r>
      <w:r w:rsidR="00D2599F" w:rsidRPr="00BF4A11">
        <w:rPr>
          <w:rFonts w:ascii="Arial" w:hAnsi="Arial"/>
          <w:sz w:val="24"/>
          <w:szCs w:val="24"/>
        </w:rPr>
        <w:t xml:space="preserve"> nádrže.</w:t>
      </w:r>
    </w:p>
    <w:p w:rsidR="00420891" w:rsidRPr="00BF4A11" w:rsidRDefault="00420891" w:rsidP="002B7A2E">
      <w:pPr>
        <w:spacing w:line="360" w:lineRule="auto"/>
        <w:jc w:val="both"/>
        <w:rPr>
          <w:rFonts w:ascii="Arial" w:hAnsi="Arial"/>
          <w:sz w:val="24"/>
          <w:szCs w:val="24"/>
          <w:u w:val="single"/>
        </w:rPr>
      </w:pPr>
      <w:r w:rsidRPr="00BF4A11">
        <w:rPr>
          <w:rFonts w:ascii="Arial" w:hAnsi="Arial"/>
          <w:sz w:val="24"/>
          <w:szCs w:val="24"/>
          <w:u w:val="single"/>
        </w:rPr>
        <w:t>Levá obtoková nádrž (LB nádrž)</w:t>
      </w:r>
    </w:p>
    <w:p w:rsidR="00430603" w:rsidRPr="00BF4A11" w:rsidRDefault="00430603" w:rsidP="002B7A2E">
      <w:pPr>
        <w:spacing w:line="360" w:lineRule="auto"/>
        <w:jc w:val="both"/>
        <w:rPr>
          <w:rFonts w:ascii="Arial" w:hAnsi="Arial"/>
          <w:sz w:val="24"/>
          <w:szCs w:val="24"/>
        </w:rPr>
      </w:pPr>
      <w:r w:rsidRPr="00BF4A11">
        <w:rPr>
          <w:rFonts w:ascii="Arial" w:hAnsi="Arial"/>
          <w:sz w:val="24"/>
          <w:szCs w:val="24"/>
        </w:rPr>
        <w:t xml:space="preserve">Hlavní průtok přes </w:t>
      </w:r>
      <w:r w:rsidR="007F1124" w:rsidRPr="00BF4A11">
        <w:rPr>
          <w:rFonts w:ascii="Arial" w:hAnsi="Arial"/>
          <w:sz w:val="24"/>
          <w:szCs w:val="24"/>
        </w:rPr>
        <w:t>záchytnou</w:t>
      </w:r>
      <w:r w:rsidRPr="00BF4A11">
        <w:rPr>
          <w:rFonts w:ascii="Arial" w:hAnsi="Arial"/>
          <w:sz w:val="24"/>
          <w:szCs w:val="24"/>
        </w:rPr>
        <w:t xml:space="preserve"> nádrž bude nově veden přes levou obtokovou nádrž. </w:t>
      </w:r>
      <w:r w:rsidR="00420891" w:rsidRPr="00BF4A11">
        <w:rPr>
          <w:rFonts w:ascii="Arial" w:hAnsi="Arial"/>
          <w:sz w:val="24"/>
          <w:szCs w:val="24"/>
        </w:rPr>
        <w:t xml:space="preserve">V cca 1/3 délky nádrže bude nově zřízena napříč nádrží </w:t>
      </w:r>
      <w:proofErr w:type="spellStart"/>
      <w:r w:rsidR="00420891" w:rsidRPr="00BF4A11">
        <w:rPr>
          <w:rFonts w:ascii="Arial" w:hAnsi="Arial"/>
          <w:sz w:val="24"/>
          <w:szCs w:val="24"/>
        </w:rPr>
        <w:t>průcezná</w:t>
      </w:r>
      <w:proofErr w:type="spellEnd"/>
      <w:r w:rsidR="00420891" w:rsidRPr="00BF4A11">
        <w:rPr>
          <w:rFonts w:ascii="Arial" w:hAnsi="Arial"/>
          <w:sz w:val="24"/>
          <w:szCs w:val="24"/>
        </w:rPr>
        <w:t xml:space="preserve"> kamenná hrázka. Nad touto hrázkou vznikne </w:t>
      </w:r>
      <w:r w:rsidR="008874B9" w:rsidRPr="00BF4A11">
        <w:rPr>
          <w:rFonts w:ascii="Arial" w:hAnsi="Arial"/>
          <w:sz w:val="24"/>
          <w:szCs w:val="24"/>
        </w:rPr>
        <w:t xml:space="preserve">hlavní </w:t>
      </w:r>
      <w:r w:rsidR="00420891" w:rsidRPr="00BF4A11">
        <w:rPr>
          <w:rFonts w:ascii="Arial" w:hAnsi="Arial"/>
          <w:sz w:val="24"/>
          <w:szCs w:val="24"/>
        </w:rPr>
        <w:t>sedimentační prostor k zachycení splavenin</w:t>
      </w:r>
      <w:r w:rsidR="008874B9" w:rsidRPr="00BF4A11">
        <w:rPr>
          <w:rFonts w:ascii="Arial" w:hAnsi="Arial"/>
          <w:sz w:val="24"/>
          <w:szCs w:val="24"/>
        </w:rPr>
        <w:t>.</w:t>
      </w:r>
      <w:r w:rsidR="00420891" w:rsidRPr="00BF4A11">
        <w:rPr>
          <w:rFonts w:ascii="Arial" w:hAnsi="Arial"/>
          <w:sz w:val="24"/>
          <w:szCs w:val="24"/>
        </w:rPr>
        <w:t xml:space="preserve"> Přes rekonstruovaný výpustný objekt bude voda z LB nádrže vracena zpět do koryta toku Kyjovka</w:t>
      </w:r>
      <w:r w:rsidR="00D2599F" w:rsidRPr="00BF4A11">
        <w:rPr>
          <w:rFonts w:ascii="Arial" w:hAnsi="Arial"/>
          <w:sz w:val="24"/>
          <w:szCs w:val="24"/>
        </w:rPr>
        <w:t xml:space="preserve"> v rámci </w:t>
      </w:r>
      <w:r w:rsidR="008874B9" w:rsidRPr="00BF4A11">
        <w:rPr>
          <w:rFonts w:ascii="Arial" w:hAnsi="Arial"/>
          <w:sz w:val="24"/>
          <w:szCs w:val="24"/>
        </w:rPr>
        <w:t>.</w:t>
      </w:r>
    </w:p>
    <w:p w:rsidR="00AE36E3" w:rsidRDefault="00AE36E3" w:rsidP="008874B9">
      <w:pPr>
        <w:spacing w:line="360" w:lineRule="auto"/>
        <w:jc w:val="both"/>
        <w:rPr>
          <w:rFonts w:ascii="Arial" w:hAnsi="Arial"/>
          <w:sz w:val="24"/>
          <w:szCs w:val="24"/>
          <w:u w:val="single"/>
        </w:rPr>
      </w:pPr>
    </w:p>
    <w:p w:rsidR="008874B9" w:rsidRPr="00BF4A11" w:rsidRDefault="008874B9" w:rsidP="008874B9">
      <w:pPr>
        <w:spacing w:line="360" w:lineRule="auto"/>
        <w:jc w:val="both"/>
        <w:rPr>
          <w:rFonts w:ascii="Arial" w:hAnsi="Arial"/>
          <w:sz w:val="24"/>
          <w:szCs w:val="24"/>
          <w:u w:val="single"/>
        </w:rPr>
      </w:pPr>
      <w:r w:rsidRPr="00BF4A11">
        <w:rPr>
          <w:rFonts w:ascii="Arial" w:hAnsi="Arial"/>
          <w:sz w:val="24"/>
          <w:szCs w:val="24"/>
          <w:u w:val="single"/>
        </w:rPr>
        <w:lastRenderedPageBreak/>
        <w:t>Pravá obtoková nádrž (PB nádrž)</w:t>
      </w:r>
    </w:p>
    <w:p w:rsidR="008874B9" w:rsidRPr="00BF4A11" w:rsidRDefault="008874B9" w:rsidP="008874B9">
      <w:pPr>
        <w:spacing w:line="360" w:lineRule="auto"/>
        <w:jc w:val="both"/>
        <w:rPr>
          <w:rFonts w:ascii="Arial" w:hAnsi="Arial"/>
          <w:sz w:val="24"/>
          <w:szCs w:val="24"/>
        </w:rPr>
      </w:pPr>
      <w:r w:rsidRPr="00BF4A11">
        <w:rPr>
          <w:rFonts w:ascii="Arial" w:hAnsi="Arial"/>
          <w:sz w:val="24"/>
          <w:szCs w:val="24"/>
        </w:rPr>
        <w:t xml:space="preserve">Pravá obtoková nádrž bude po stavebních úpravách opět sloužit své původní funkci - </w:t>
      </w:r>
      <w:r w:rsidRPr="00BF4A11">
        <w:rPr>
          <w:rFonts w:ascii="Arial" w:hAnsi="Arial" w:cs="Arial"/>
          <w:sz w:val="24"/>
          <w:szCs w:val="24"/>
        </w:rPr>
        <w:t>k extenzivnímu chovu ryb</w:t>
      </w:r>
      <w:r w:rsidR="00F52CE3" w:rsidRPr="00BF4A11">
        <w:rPr>
          <w:rFonts w:ascii="Arial" w:hAnsi="Arial" w:cs="Arial"/>
          <w:sz w:val="24"/>
          <w:szCs w:val="24"/>
        </w:rPr>
        <w:t xml:space="preserve">. </w:t>
      </w:r>
      <w:r w:rsidRPr="00BF4A11">
        <w:rPr>
          <w:rFonts w:ascii="Arial" w:hAnsi="Arial"/>
          <w:sz w:val="24"/>
          <w:szCs w:val="24"/>
        </w:rPr>
        <w:t>Přes rekonstruovaný výpustný objekt bude voda z PB nádrže vracena zpět do koryta toku Kyjovka.</w:t>
      </w:r>
    </w:p>
    <w:p w:rsidR="00E04002" w:rsidRPr="00BF4A11" w:rsidRDefault="002328F6" w:rsidP="002328F6">
      <w:pPr>
        <w:autoSpaceDE w:val="0"/>
        <w:autoSpaceDN w:val="0"/>
        <w:adjustRightInd w:val="0"/>
        <w:spacing w:line="360" w:lineRule="auto"/>
        <w:jc w:val="both"/>
        <w:rPr>
          <w:rFonts w:ascii="Arial" w:hAnsi="Arial" w:cs="Arial"/>
          <w:sz w:val="24"/>
          <w:szCs w:val="24"/>
          <w:u w:val="single"/>
        </w:rPr>
      </w:pPr>
      <w:r w:rsidRPr="00BF4A11">
        <w:rPr>
          <w:rFonts w:ascii="Arial" w:hAnsi="Arial" w:cs="Arial"/>
          <w:sz w:val="24"/>
          <w:szCs w:val="24"/>
          <w:u w:val="single"/>
        </w:rPr>
        <w:t>Koryto toku Kyjovka</w:t>
      </w:r>
    </w:p>
    <w:p w:rsidR="008874B9" w:rsidRPr="00BF4A11" w:rsidRDefault="002328F6" w:rsidP="00D127DD">
      <w:pPr>
        <w:autoSpaceDE w:val="0"/>
        <w:autoSpaceDN w:val="0"/>
        <w:adjustRightInd w:val="0"/>
        <w:spacing w:line="360" w:lineRule="auto"/>
        <w:jc w:val="both"/>
        <w:rPr>
          <w:rFonts w:ascii="Arial" w:hAnsi="Arial"/>
          <w:sz w:val="24"/>
          <w:szCs w:val="24"/>
        </w:rPr>
      </w:pPr>
      <w:r w:rsidRPr="00BF4A11">
        <w:rPr>
          <w:rFonts w:ascii="Arial" w:hAnsi="Arial" w:cs="Arial"/>
          <w:sz w:val="24"/>
          <w:szCs w:val="24"/>
        </w:rPr>
        <w:t>Do koryta toku Kyjovka se vrací voda zpět z levé a pravé obtokové nádrže.</w:t>
      </w:r>
      <w:r w:rsidR="00E72AB5">
        <w:rPr>
          <w:rFonts w:ascii="Arial" w:hAnsi="Arial" w:cs="Arial"/>
          <w:sz w:val="24"/>
          <w:szCs w:val="24"/>
        </w:rPr>
        <w:t xml:space="preserve"> </w:t>
      </w:r>
      <w:r w:rsidR="00F52CE3" w:rsidRPr="00BF4A11">
        <w:rPr>
          <w:rFonts w:ascii="Arial" w:hAnsi="Arial" w:cs="Arial"/>
          <w:sz w:val="24"/>
          <w:szCs w:val="24"/>
        </w:rPr>
        <w:t xml:space="preserve">Z odběrného objektu bude do koryta toku pouštěn minimální zůstatkový průtok </w:t>
      </w:r>
      <w:r w:rsidR="00173807">
        <w:rPr>
          <w:rFonts w:ascii="Arial" w:hAnsi="Arial" w:cs="Arial"/>
          <w:sz w:val="24"/>
          <w:szCs w:val="24"/>
        </w:rPr>
        <w:t xml:space="preserve">10l/s </w:t>
      </w:r>
      <w:r w:rsidR="00F52CE3" w:rsidRPr="00BF4A11">
        <w:rPr>
          <w:rFonts w:ascii="Arial" w:hAnsi="Arial" w:cs="Arial"/>
          <w:sz w:val="24"/>
          <w:szCs w:val="24"/>
        </w:rPr>
        <w:t xml:space="preserve">zajištěný otvorem ve spodní </w:t>
      </w:r>
      <w:proofErr w:type="spellStart"/>
      <w:r w:rsidR="00F52CE3" w:rsidRPr="00BF4A11">
        <w:rPr>
          <w:rFonts w:ascii="Arial" w:hAnsi="Arial" w:cs="Arial"/>
          <w:sz w:val="24"/>
          <w:szCs w:val="24"/>
        </w:rPr>
        <w:t>dluži</w:t>
      </w:r>
      <w:proofErr w:type="spellEnd"/>
      <w:r w:rsidR="00F52CE3" w:rsidRPr="00BF4A11">
        <w:rPr>
          <w:rFonts w:ascii="Arial" w:hAnsi="Arial" w:cs="Arial"/>
          <w:sz w:val="24"/>
          <w:szCs w:val="24"/>
        </w:rPr>
        <w:t xml:space="preserve"> hrazení stavidla odběrného objektu. </w:t>
      </w:r>
      <w:r w:rsidR="003C17C7" w:rsidRPr="00BF4A11">
        <w:rPr>
          <w:rFonts w:ascii="Arial" w:hAnsi="Arial" w:cs="Arial"/>
          <w:sz w:val="24"/>
          <w:szCs w:val="24"/>
        </w:rPr>
        <w:t xml:space="preserve">Voda v korytě bude vzdouvána na podřadném výpustném objektu na úroveň 307,00m n.m. Tím dojde ke zpomalení rychlosti proudění v korytě toku Kyjovka v rámci </w:t>
      </w:r>
      <w:r w:rsidR="007F1124" w:rsidRPr="00BF4A11">
        <w:rPr>
          <w:rFonts w:ascii="Arial" w:hAnsi="Arial" w:cs="Arial"/>
          <w:sz w:val="24"/>
          <w:szCs w:val="24"/>
        </w:rPr>
        <w:t>záchytné</w:t>
      </w:r>
      <w:r w:rsidR="003C17C7" w:rsidRPr="00BF4A11">
        <w:rPr>
          <w:rFonts w:ascii="Arial" w:hAnsi="Arial" w:cs="Arial"/>
          <w:sz w:val="24"/>
          <w:szCs w:val="24"/>
        </w:rPr>
        <w:t xml:space="preserve"> nádrže a k zachycení </w:t>
      </w:r>
      <w:r w:rsidR="003F694A" w:rsidRPr="00BF4A11">
        <w:rPr>
          <w:rFonts w:ascii="Arial" w:hAnsi="Arial" w:cs="Arial"/>
          <w:sz w:val="24"/>
          <w:szCs w:val="24"/>
        </w:rPr>
        <w:t xml:space="preserve">zbytků </w:t>
      </w:r>
      <w:r w:rsidR="003C17C7" w:rsidRPr="00BF4A11">
        <w:rPr>
          <w:rFonts w:ascii="Arial" w:hAnsi="Arial" w:cs="Arial"/>
          <w:sz w:val="24"/>
          <w:szCs w:val="24"/>
        </w:rPr>
        <w:t>splavenin v korytě.</w:t>
      </w:r>
    </w:p>
    <w:p w:rsidR="002B7A2E" w:rsidRPr="00BF4A11" w:rsidRDefault="002B7A2E" w:rsidP="002B7A2E">
      <w:pPr>
        <w:spacing w:line="360" w:lineRule="auto"/>
        <w:jc w:val="both"/>
        <w:rPr>
          <w:rFonts w:ascii="Arial" w:hAnsi="Arial"/>
          <w:sz w:val="24"/>
          <w:szCs w:val="24"/>
        </w:rPr>
      </w:pPr>
      <w:r w:rsidRPr="00BF4A11">
        <w:rPr>
          <w:rFonts w:ascii="Arial" w:hAnsi="Arial"/>
          <w:sz w:val="24"/>
          <w:szCs w:val="24"/>
        </w:rPr>
        <w:t>Stavba je rozdělena na stavební objekty:</w:t>
      </w:r>
    </w:p>
    <w:p w:rsidR="008E7A36" w:rsidRPr="00BF4A11" w:rsidRDefault="008E7A36" w:rsidP="008E7A36">
      <w:pPr>
        <w:spacing w:line="360" w:lineRule="auto"/>
        <w:jc w:val="both"/>
        <w:rPr>
          <w:rFonts w:ascii="Arial" w:hAnsi="Arial" w:cs="Arial"/>
          <w:sz w:val="24"/>
          <w:szCs w:val="24"/>
        </w:rPr>
      </w:pPr>
      <w:r w:rsidRPr="00BF4A11">
        <w:rPr>
          <w:rFonts w:ascii="Arial" w:hAnsi="Arial" w:cs="Arial"/>
          <w:sz w:val="24"/>
          <w:szCs w:val="24"/>
        </w:rPr>
        <w:t>SO01 - Odtěžení bermy a úprava koryta</w:t>
      </w:r>
    </w:p>
    <w:p w:rsidR="008E7A36" w:rsidRPr="00BF4A11" w:rsidRDefault="008E7A36" w:rsidP="008E7A36">
      <w:pPr>
        <w:spacing w:line="360" w:lineRule="auto"/>
        <w:jc w:val="both"/>
        <w:rPr>
          <w:rFonts w:ascii="Arial" w:hAnsi="Arial" w:cs="Arial"/>
          <w:sz w:val="24"/>
          <w:szCs w:val="24"/>
        </w:rPr>
      </w:pPr>
      <w:r w:rsidRPr="00BF4A11">
        <w:rPr>
          <w:rFonts w:ascii="Arial" w:hAnsi="Arial" w:cs="Arial"/>
          <w:sz w:val="24"/>
          <w:szCs w:val="24"/>
        </w:rPr>
        <w:t>SO02 - Podřadný výpustný objekt</w:t>
      </w:r>
    </w:p>
    <w:p w:rsidR="008E7A36" w:rsidRPr="00BF4A11" w:rsidRDefault="008E7A36" w:rsidP="008E7A36">
      <w:pPr>
        <w:spacing w:line="360" w:lineRule="auto"/>
        <w:jc w:val="both"/>
        <w:rPr>
          <w:rFonts w:ascii="Arial" w:hAnsi="Arial" w:cs="Arial"/>
          <w:sz w:val="24"/>
          <w:szCs w:val="24"/>
        </w:rPr>
      </w:pPr>
      <w:r w:rsidRPr="00BF4A11">
        <w:rPr>
          <w:rFonts w:ascii="Arial" w:hAnsi="Arial" w:cs="Arial"/>
          <w:sz w:val="24"/>
          <w:szCs w:val="24"/>
        </w:rPr>
        <w:t>SO03 - Úpravy v zátopě LB nádrže</w:t>
      </w:r>
    </w:p>
    <w:p w:rsidR="008E7A36" w:rsidRPr="00BF4A11" w:rsidRDefault="008E7A36" w:rsidP="008E7A36">
      <w:pPr>
        <w:spacing w:line="360" w:lineRule="auto"/>
        <w:jc w:val="both"/>
        <w:rPr>
          <w:rFonts w:ascii="Arial" w:hAnsi="Arial" w:cs="Arial"/>
          <w:sz w:val="24"/>
          <w:szCs w:val="24"/>
        </w:rPr>
      </w:pPr>
      <w:r w:rsidRPr="00BF4A11">
        <w:rPr>
          <w:rFonts w:ascii="Arial" w:hAnsi="Arial" w:cs="Arial"/>
          <w:sz w:val="24"/>
          <w:szCs w:val="24"/>
        </w:rPr>
        <w:t xml:space="preserve">SO04 - </w:t>
      </w:r>
      <w:r w:rsidR="004C33E9" w:rsidRPr="00BF4A11">
        <w:rPr>
          <w:rFonts w:ascii="Arial" w:hAnsi="Arial" w:cs="Arial"/>
          <w:sz w:val="24"/>
          <w:szCs w:val="24"/>
        </w:rPr>
        <w:t>Oddělovací</w:t>
      </w:r>
      <w:r w:rsidR="004C33E9">
        <w:rPr>
          <w:rFonts w:ascii="Arial" w:hAnsi="Arial" w:cs="Arial"/>
          <w:sz w:val="24"/>
          <w:szCs w:val="24"/>
        </w:rPr>
        <w:t xml:space="preserve"> </w:t>
      </w:r>
      <w:proofErr w:type="spellStart"/>
      <w:r w:rsidR="004C33E9" w:rsidRPr="00BF4A11">
        <w:rPr>
          <w:rFonts w:ascii="Arial" w:hAnsi="Arial" w:cs="Arial"/>
          <w:sz w:val="24"/>
          <w:szCs w:val="24"/>
        </w:rPr>
        <w:t>průcezná</w:t>
      </w:r>
      <w:proofErr w:type="spellEnd"/>
      <w:r w:rsidRPr="00BF4A11">
        <w:rPr>
          <w:rFonts w:ascii="Arial" w:hAnsi="Arial" w:cs="Arial"/>
          <w:sz w:val="24"/>
          <w:szCs w:val="24"/>
        </w:rPr>
        <w:t xml:space="preserve"> hrázka</w:t>
      </w:r>
    </w:p>
    <w:p w:rsidR="008E7A36" w:rsidRPr="00BF4A11" w:rsidRDefault="008E7A36" w:rsidP="008E7A36">
      <w:pPr>
        <w:spacing w:line="360" w:lineRule="auto"/>
        <w:jc w:val="both"/>
        <w:rPr>
          <w:rFonts w:ascii="Arial" w:hAnsi="Arial" w:cs="Arial"/>
          <w:sz w:val="24"/>
          <w:szCs w:val="24"/>
        </w:rPr>
      </w:pPr>
      <w:r w:rsidRPr="00BF4A11">
        <w:rPr>
          <w:rFonts w:ascii="Arial" w:hAnsi="Arial" w:cs="Arial"/>
          <w:sz w:val="24"/>
          <w:szCs w:val="24"/>
        </w:rPr>
        <w:t>SO05 - Rekonstrukce výpustného objektu LB nádrže</w:t>
      </w:r>
    </w:p>
    <w:p w:rsidR="008E7A36" w:rsidRPr="00BF4A11" w:rsidRDefault="008E7A36" w:rsidP="008E7A36">
      <w:pPr>
        <w:spacing w:line="360" w:lineRule="auto"/>
        <w:jc w:val="both"/>
        <w:rPr>
          <w:rFonts w:ascii="Arial" w:hAnsi="Arial" w:cs="Arial"/>
          <w:sz w:val="24"/>
          <w:szCs w:val="24"/>
        </w:rPr>
      </w:pPr>
      <w:r w:rsidRPr="00BF4A11">
        <w:rPr>
          <w:rFonts w:ascii="Arial" w:hAnsi="Arial" w:cs="Arial"/>
          <w:sz w:val="24"/>
          <w:szCs w:val="24"/>
        </w:rPr>
        <w:t>SO06 - Úpravy v zátopě PB nádrže</w:t>
      </w:r>
    </w:p>
    <w:p w:rsidR="008E7A36" w:rsidRPr="00BF4A11" w:rsidRDefault="008E7A36" w:rsidP="008E7A36">
      <w:pPr>
        <w:spacing w:line="360" w:lineRule="auto"/>
        <w:jc w:val="both"/>
        <w:rPr>
          <w:rFonts w:ascii="Arial" w:hAnsi="Arial" w:cs="Arial"/>
          <w:sz w:val="24"/>
          <w:szCs w:val="24"/>
        </w:rPr>
      </w:pPr>
      <w:r w:rsidRPr="00BF4A11">
        <w:rPr>
          <w:rFonts w:ascii="Arial" w:hAnsi="Arial" w:cs="Arial"/>
          <w:sz w:val="24"/>
          <w:szCs w:val="24"/>
        </w:rPr>
        <w:t>SO07 - Rekonstrukce výpustného objektu PB nádrže</w:t>
      </w:r>
    </w:p>
    <w:p w:rsidR="008E7A36" w:rsidRPr="00BF4A11" w:rsidRDefault="008E7A36" w:rsidP="008E7A36">
      <w:pPr>
        <w:spacing w:line="360" w:lineRule="auto"/>
        <w:jc w:val="both"/>
        <w:rPr>
          <w:rFonts w:ascii="Arial" w:hAnsi="Arial" w:cs="Arial"/>
          <w:sz w:val="24"/>
          <w:szCs w:val="24"/>
        </w:rPr>
      </w:pPr>
      <w:r w:rsidRPr="00BF4A11">
        <w:rPr>
          <w:rFonts w:ascii="Arial" w:hAnsi="Arial" w:cs="Arial"/>
          <w:sz w:val="24"/>
          <w:szCs w:val="24"/>
        </w:rPr>
        <w:t>SO08 - Rekonstrukce odběrného objektu</w:t>
      </w:r>
    </w:p>
    <w:p w:rsidR="008E22D9" w:rsidRPr="00BF4A11" w:rsidRDefault="008E22D9" w:rsidP="008E7A36">
      <w:pPr>
        <w:spacing w:line="360" w:lineRule="auto"/>
        <w:jc w:val="both"/>
        <w:rPr>
          <w:rFonts w:ascii="Arial" w:hAnsi="Arial" w:cs="Arial"/>
          <w:sz w:val="24"/>
          <w:szCs w:val="24"/>
        </w:rPr>
      </w:pPr>
      <w:r w:rsidRPr="00BF4A11">
        <w:rPr>
          <w:rFonts w:ascii="Arial" w:hAnsi="Arial" w:cs="Arial"/>
          <w:sz w:val="24"/>
          <w:szCs w:val="24"/>
        </w:rPr>
        <w:t>SO09 - Sjezdy</w:t>
      </w:r>
    </w:p>
    <w:p w:rsidR="002B7A2E" w:rsidRPr="00BF4A11" w:rsidRDefault="00B131AD" w:rsidP="002B7A2E">
      <w:pPr>
        <w:spacing w:line="360" w:lineRule="auto"/>
        <w:jc w:val="both"/>
        <w:rPr>
          <w:rFonts w:ascii="Arial" w:hAnsi="Arial" w:cs="Arial"/>
          <w:b/>
          <w:sz w:val="24"/>
          <w:szCs w:val="24"/>
        </w:rPr>
      </w:pPr>
      <w:r w:rsidRPr="00BF4A11">
        <w:rPr>
          <w:rFonts w:ascii="Arial" w:hAnsi="Arial" w:cs="Arial"/>
          <w:b/>
          <w:sz w:val="24"/>
          <w:szCs w:val="24"/>
        </w:rPr>
        <w:t>g.1) SO01 - Odtěžení bermy a úprava koryta</w:t>
      </w:r>
    </w:p>
    <w:p w:rsidR="00B131AD" w:rsidRPr="00BF4A11" w:rsidRDefault="00B131AD" w:rsidP="002B7A2E">
      <w:pPr>
        <w:spacing w:line="360" w:lineRule="auto"/>
        <w:jc w:val="both"/>
        <w:rPr>
          <w:rFonts w:ascii="Arial" w:hAnsi="Arial" w:cs="Arial"/>
          <w:sz w:val="24"/>
          <w:szCs w:val="24"/>
        </w:rPr>
      </w:pPr>
      <w:r w:rsidRPr="00BF4A11">
        <w:rPr>
          <w:rFonts w:ascii="Arial" w:hAnsi="Arial" w:cs="Arial"/>
          <w:sz w:val="24"/>
          <w:szCs w:val="24"/>
        </w:rPr>
        <w:t>- délka úpravy koryta</w:t>
      </w:r>
      <w:r w:rsidRPr="00BF4A11">
        <w:rPr>
          <w:rFonts w:ascii="Arial" w:hAnsi="Arial" w:cs="Arial"/>
          <w:sz w:val="24"/>
          <w:szCs w:val="24"/>
        </w:rPr>
        <w:tab/>
        <w:t>...</w:t>
      </w:r>
      <w:r w:rsidRPr="00BF4A11">
        <w:rPr>
          <w:rFonts w:ascii="Arial" w:hAnsi="Arial" w:cs="Arial"/>
          <w:sz w:val="24"/>
          <w:szCs w:val="24"/>
        </w:rPr>
        <w:tab/>
        <w:t>240,90m</w:t>
      </w:r>
    </w:p>
    <w:p w:rsidR="00B131AD" w:rsidRPr="00BF4A11" w:rsidRDefault="00B131AD" w:rsidP="002B7A2E">
      <w:pPr>
        <w:spacing w:line="360" w:lineRule="auto"/>
        <w:jc w:val="both"/>
        <w:rPr>
          <w:rFonts w:ascii="Arial" w:hAnsi="Arial" w:cs="Arial"/>
          <w:sz w:val="24"/>
          <w:szCs w:val="24"/>
        </w:rPr>
      </w:pPr>
      <w:r w:rsidRPr="00BF4A11">
        <w:rPr>
          <w:rFonts w:ascii="Arial" w:hAnsi="Arial" w:cs="Arial"/>
          <w:sz w:val="24"/>
          <w:szCs w:val="24"/>
        </w:rPr>
        <w:t>- sklon svahů koryta</w:t>
      </w:r>
      <w:r w:rsidRPr="00BF4A11">
        <w:rPr>
          <w:rFonts w:ascii="Arial" w:hAnsi="Arial" w:cs="Arial"/>
          <w:sz w:val="24"/>
          <w:szCs w:val="24"/>
        </w:rPr>
        <w:tab/>
        <w:t>...</w:t>
      </w:r>
      <w:r w:rsidRPr="00BF4A11">
        <w:rPr>
          <w:rFonts w:ascii="Arial" w:hAnsi="Arial" w:cs="Arial"/>
          <w:sz w:val="24"/>
          <w:szCs w:val="24"/>
        </w:rPr>
        <w:tab/>
        <w:t>1.2, 1:3</w:t>
      </w:r>
    </w:p>
    <w:p w:rsidR="00B131AD" w:rsidRPr="00BF4A11" w:rsidRDefault="00B131AD" w:rsidP="002B7A2E">
      <w:pPr>
        <w:spacing w:line="360" w:lineRule="auto"/>
        <w:jc w:val="both"/>
        <w:rPr>
          <w:rFonts w:ascii="Arial" w:hAnsi="Arial" w:cs="Arial"/>
          <w:sz w:val="24"/>
          <w:szCs w:val="24"/>
        </w:rPr>
      </w:pPr>
      <w:r w:rsidRPr="00BF4A11">
        <w:rPr>
          <w:rFonts w:ascii="Arial" w:hAnsi="Arial" w:cs="Arial"/>
          <w:sz w:val="24"/>
          <w:szCs w:val="24"/>
        </w:rPr>
        <w:t>- úroveň provozní hladiny</w:t>
      </w:r>
      <w:r w:rsidRPr="00BF4A11">
        <w:rPr>
          <w:rFonts w:ascii="Arial" w:hAnsi="Arial" w:cs="Arial"/>
          <w:sz w:val="24"/>
          <w:szCs w:val="24"/>
        </w:rPr>
        <w:tab/>
      </w:r>
      <w:proofErr w:type="spellStart"/>
      <w:r w:rsidR="001E299D" w:rsidRPr="00BF4A11">
        <w:rPr>
          <w:rFonts w:ascii="Arial" w:hAnsi="Arial" w:cs="Arial"/>
          <w:sz w:val="24"/>
          <w:szCs w:val="24"/>
        </w:rPr>
        <w:t>H</w:t>
      </w:r>
      <w:r w:rsidR="001E299D" w:rsidRPr="00BF4A11">
        <w:rPr>
          <w:rFonts w:ascii="Arial" w:hAnsi="Arial" w:cs="Arial"/>
          <w:sz w:val="24"/>
          <w:szCs w:val="24"/>
          <w:vertAlign w:val="subscript"/>
        </w:rPr>
        <w:t>prov</w:t>
      </w:r>
      <w:proofErr w:type="spellEnd"/>
      <w:r w:rsidRPr="00BF4A11">
        <w:rPr>
          <w:rFonts w:ascii="Arial" w:hAnsi="Arial" w:cs="Arial"/>
          <w:sz w:val="24"/>
          <w:szCs w:val="24"/>
        </w:rPr>
        <w:tab/>
        <w:t>...</w:t>
      </w:r>
      <w:r w:rsidRPr="00BF4A11">
        <w:rPr>
          <w:rFonts w:ascii="Arial" w:hAnsi="Arial" w:cs="Arial"/>
          <w:sz w:val="24"/>
          <w:szCs w:val="24"/>
        </w:rPr>
        <w:tab/>
        <w:t>307,00m n.m.</w:t>
      </w:r>
    </w:p>
    <w:p w:rsidR="00B131AD" w:rsidRPr="00BF4A11" w:rsidRDefault="00B131AD" w:rsidP="002B7A2E">
      <w:pPr>
        <w:spacing w:line="360" w:lineRule="auto"/>
        <w:jc w:val="both"/>
        <w:rPr>
          <w:rFonts w:ascii="Arial" w:hAnsi="Arial" w:cs="Arial"/>
          <w:sz w:val="24"/>
          <w:szCs w:val="24"/>
        </w:rPr>
      </w:pPr>
      <w:r w:rsidRPr="00BF4A11">
        <w:rPr>
          <w:rFonts w:ascii="Arial" w:hAnsi="Arial" w:cs="Arial"/>
          <w:sz w:val="24"/>
          <w:szCs w:val="24"/>
        </w:rPr>
        <w:t>- hloubka vody při provozní hladině</w:t>
      </w:r>
      <w:r w:rsidRPr="00BF4A11">
        <w:rPr>
          <w:rFonts w:ascii="Arial" w:hAnsi="Arial" w:cs="Arial"/>
          <w:sz w:val="24"/>
          <w:szCs w:val="24"/>
        </w:rPr>
        <w:tab/>
        <w:t>...</w:t>
      </w:r>
      <w:r w:rsidRPr="00BF4A11">
        <w:rPr>
          <w:rFonts w:ascii="Arial" w:hAnsi="Arial" w:cs="Arial"/>
          <w:sz w:val="24"/>
          <w:szCs w:val="24"/>
        </w:rPr>
        <w:tab/>
        <w:t>0,00-1,60m</w:t>
      </w:r>
    </w:p>
    <w:p w:rsidR="006B33E7" w:rsidRPr="00BF4A11" w:rsidRDefault="00B131AD" w:rsidP="002B7A2E">
      <w:pPr>
        <w:spacing w:line="360" w:lineRule="auto"/>
        <w:jc w:val="both"/>
        <w:rPr>
          <w:rFonts w:ascii="Arial" w:hAnsi="Arial" w:cs="Arial"/>
          <w:sz w:val="24"/>
          <w:szCs w:val="24"/>
        </w:rPr>
      </w:pPr>
      <w:r w:rsidRPr="00BF4A11">
        <w:rPr>
          <w:rFonts w:ascii="Arial" w:hAnsi="Arial" w:cs="Arial"/>
          <w:sz w:val="24"/>
          <w:szCs w:val="24"/>
        </w:rPr>
        <w:t>- plocha při provozní hladině</w:t>
      </w:r>
      <w:r w:rsidRPr="00BF4A11">
        <w:rPr>
          <w:rFonts w:ascii="Arial" w:hAnsi="Arial" w:cs="Arial"/>
          <w:sz w:val="24"/>
          <w:szCs w:val="24"/>
        </w:rPr>
        <w:tab/>
        <w:t>...</w:t>
      </w:r>
      <w:r w:rsidRPr="00BF4A11">
        <w:rPr>
          <w:rFonts w:ascii="Arial" w:hAnsi="Arial" w:cs="Arial"/>
          <w:sz w:val="24"/>
          <w:szCs w:val="24"/>
        </w:rPr>
        <w:tab/>
        <w:t>2</w:t>
      </w:r>
      <w:r w:rsidR="00C314E3" w:rsidRPr="00BF4A11">
        <w:rPr>
          <w:rFonts w:ascii="Arial" w:hAnsi="Arial" w:cs="Arial"/>
          <w:sz w:val="24"/>
          <w:szCs w:val="24"/>
        </w:rPr>
        <w:t>.</w:t>
      </w:r>
      <w:r w:rsidRPr="00BF4A11">
        <w:rPr>
          <w:rFonts w:ascii="Arial" w:hAnsi="Arial" w:cs="Arial"/>
          <w:sz w:val="24"/>
          <w:szCs w:val="24"/>
        </w:rPr>
        <w:t>522m</w:t>
      </w:r>
      <w:r w:rsidRPr="00BF4A11">
        <w:rPr>
          <w:rFonts w:ascii="Arial" w:hAnsi="Arial" w:cs="Arial"/>
          <w:sz w:val="24"/>
          <w:szCs w:val="24"/>
          <w:vertAlign w:val="superscript"/>
        </w:rPr>
        <w:t>2</w:t>
      </w:r>
    </w:p>
    <w:p w:rsidR="00A51874" w:rsidRPr="00BF4A11" w:rsidRDefault="00A51874" w:rsidP="002B7A2E">
      <w:pPr>
        <w:spacing w:line="360" w:lineRule="auto"/>
        <w:jc w:val="both"/>
        <w:rPr>
          <w:rFonts w:ascii="Arial" w:hAnsi="Arial" w:cs="Arial"/>
          <w:sz w:val="24"/>
          <w:szCs w:val="24"/>
        </w:rPr>
      </w:pPr>
      <w:r w:rsidRPr="00BF4A11">
        <w:rPr>
          <w:rFonts w:ascii="Arial" w:hAnsi="Arial" w:cs="Arial"/>
          <w:sz w:val="24"/>
          <w:szCs w:val="24"/>
        </w:rPr>
        <w:t>- objem zadržené vody při provozní hladině</w:t>
      </w:r>
      <w:r w:rsidRPr="00BF4A11">
        <w:rPr>
          <w:rFonts w:ascii="Arial" w:hAnsi="Arial" w:cs="Arial"/>
          <w:sz w:val="24"/>
          <w:szCs w:val="24"/>
        </w:rPr>
        <w:tab/>
        <w:t>...</w:t>
      </w:r>
      <w:r w:rsidRPr="00BF4A11">
        <w:rPr>
          <w:rFonts w:ascii="Arial" w:hAnsi="Arial" w:cs="Arial"/>
          <w:sz w:val="24"/>
          <w:szCs w:val="24"/>
        </w:rPr>
        <w:tab/>
        <w:t>2496,58m</w:t>
      </w:r>
      <w:r w:rsidRPr="00BF4A11">
        <w:rPr>
          <w:rFonts w:ascii="Arial" w:hAnsi="Arial" w:cs="Arial"/>
          <w:sz w:val="24"/>
          <w:szCs w:val="24"/>
          <w:vertAlign w:val="superscript"/>
        </w:rPr>
        <w:t>3</w:t>
      </w:r>
    </w:p>
    <w:p w:rsidR="007441C5" w:rsidRPr="00BF4A11" w:rsidRDefault="007441C5" w:rsidP="007441C5">
      <w:pPr>
        <w:spacing w:line="360" w:lineRule="auto"/>
        <w:jc w:val="both"/>
        <w:rPr>
          <w:rFonts w:ascii="Arial" w:hAnsi="Arial" w:cs="Arial"/>
          <w:sz w:val="24"/>
          <w:szCs w:val="24"/>
        </w:rPr>
      </w:pPr>
      <w:r w:rsidRPr="00BF4A11">
        <w:rPr>
          <w:rFonts w:ascii="Arial" w:hAnsi="Arial" w:cs="Arial"/>
          <w:sz w:val="24"/>
          <w:szCs w:val="24"/>
        </w:rPr>
        <w:t xml:space="preserve">- úroveň maximální hladiny </w:t>
      </w:r>
      <w:proofErr w:type="spellStart"/>
      <w:r w:rsidRPr="00BF4A11">
        <w:rPr>
          <w:rFonts w:ascii="Arial" w:hAnsi="Arial" w:cs="Arial"/>
          <w:sz w:val="24"/>
          <w:szCs w:val="24"/>
        </w:rPr>
        <w:t>H</w:t>
      </w:r>
      <w:r w:rsidRPr="00BF4A11">
        <w:rPr>
          <w:rFonts w:ascii="Arial" w:hAnsi="Arial" w:cs="Arial"/>
          <w:sz w:val="24"/>
          <w:szCs w:val="24"/>
          <w:vertAlign w:val="subscript"/>
        </w:rPr>
        <w:t>max</w:t>
      </w:r>
      <w:proofErr w:type="spellEnd"/>
      <w:r w:rsidRPr="00BF4A11">
        <w:rPr>
          <w:rFonts w:ascii="Arial" w:hAnsi="Arial" w:cs="Arial"/>
          <w:sz w:val="24"/>
          <w:szCs w:val="24"/>
        </w:rPr>
        <w:tab/>
        <w:t>...</w:t>
      </w:r>
      <w:r w:rsidRPr="00BF4A11">
        <w:rPr>
          <w:rFonts w:ascii="Arial" w:hAnsi="Arial" w:cs="Arial"/>
          <w:sz w:val="24"/>
          <w:szCs w:val="24"/>
        </w:rPr>
        <w:tab/>
        <w:t>310,00m n.m.</w:t>
      </w:r>
    </w:p>
    <w:p w:rsidR="00140502" w:rsidRPr="00BF4A11" w:rsidRDefault="00140502" w:rsidP="00140502">
      <w:pPr>
        <w:spacing w:line="360" w:lineRule="auto"/>
        <w:jc w:val="both"/>
        <w:rPr>
          <w:rFonts w:ascii="Arial" w:hAnsi="Arial" w:cs="Arial"/>
          <w:sz w:val="24"/>
          <w:szCs w:val="24"/>
        </w:rPr>
      </w:pPr>
      <w:r w:rsidRPr="00BF4A11">
        <w:rPr>
          <w:rFonts w:ascii="Arial" w:hAnsi="Arial" w:cs="Arial"/>
          <w:sz w:val="24"/>
          <w:szCs w:val="24"/>
        </w:rPr>
        <w:t>- hloubka vody při maximální hladině</w:t>
      </w:r>
      <w:r w:rsidRPr="00BF4A11">
        <w:rPr>
          <w:rFonts w:ascii="Arial" w:hAnsi="Arial" w:cs="Arial"/>
          <w:sz w:val="24"/>
          <w:szCs w:val="24"/>
        </w:rPr>
        <w:tab/>
        <w:t>...</w:t>
      </w:r>
      <w:r w:rsidRPr="00BF4A11">
        <w:rPr>
          <w:rFonts w:ascii="Arial" w:hAnsi="Arial" w:cs="Arial"/>
          <w:sz w:val="24"/>
          <w:szCs w:val="24"/>
        </w:rPr>
        <w:tab/>
        <w:t>1,40-4,60m</w:t>
      </w:r>
    </w:p>
    <w:p w:rsidR="007441C5" w:rsidRPr="00BF4A11" w:rsidRDefault="007441C5" w:rsidP="007441C5">
      <w:pPr>
        <w:spacing w:line="360" w:lineRule="auto"/>
        <w:jc w:val="both"/>
        <w:rPr>
          <w:rFonts w:ascii="Arial" w:hAnsi="Arial" w:cs="Arial"/>
          <w:sz w:val="24"/>
          <w:szCs w:val="24"/>
        </w:rPr>
      </w:pPr>
      <w:r w:rsidRPr="00BF4A11">
        <w:rPr>
          <w:rFonts w:ascii="Arial" w:hAnsi="Arial" w:cs="Arial"/>
          <w:sz w:val="24"/>
          <w:szCs w:val="24"/>
        </w:rPr>
        <w:t xml:space="preserve">- plocha při </w:t>
      </w:r>
      <w:r w:rsidR="00EE1EC3" w:rsidRPr="00BF4A11">
        <w:rPr>
          <w:rFonts w:ascii="Arial" w:hAnsi="Arial" w:cs="Arial"/>
          <w:sz w:val="24"/>
          <w:szCs w:val="24"/>
        </w:rPr>
        <w:t>maximální</w:t>
      </w:r>
      <w:r w:rsidRPr="00BF4A11">
        <w:rPr>
          <w:rFonts w:ascii="Arial" w:hAnsi="Arial" w:cs="Arial"/>
          <w:sz w:val="24"/>
          <w:szCs w:val="24"/>
        </w:rPr>
        <w:t xml:space="preserve"> hladině</w:t>
      </w:r>
      <w:r w:rsidRPr="00BF4A11">
        <w:rPr>
          <w:rFonts w:ascii="Arial" w:hAnsi="Arial" w:cs="Arial"/>
          <w:sz w:val="24"/>
          <w:szCs w:val="24"/>
        </w:rPr>
        <w:tab/>
        <w:t>...</w:t>
      </w:r>
      <w:r w:rsidRPr="00BF4A11">
        <w:rPr>
          <w:rFonts w:ascii="Arial" w:hAnsi="Arial" w:cs="Arial"/>
          <w:sz w:val="24"/>
          <w:szCs w:val="24"/>
        </w:rPr>
        <w:tab/>
      </w:r>
      <w:r w:rsidR="003E0572" w:rsidRPr="00BF4A11">
        <w:rPr>
          <w:rFonts w:ascii="Arial" w:hAnsi="Arial" w:cs="Arial"/>
          <w:sz w:val="24"/>
          <w:szCs w:val="24"/>
        </w:rPr>
        <w:t>7.522</w:t>
      </w:r>
      <w:r w:rsidRPr="00BF4A11">
        <w:rPr>
          <w:rFonts w:ascii="Arial" w:hAnsi="Arial" w:cs="Arial"/>
          <w:sz w:val="24"/>
          <w:szCs w:val="24"/>
        </w:rPr>
        <w:t>m</w:t>
      </w:r>
      <w:r w:rsidRPr="00BF4A11">
        <w:rPr>
          <w:rFonts w:ascii="Arial" w:hAnsi="Arial" w:cs="Arial"/>
          <w:sz w:val="24"/>
          <w:szCs w:val="24"/>
          <w:vertAlign w:val="superscript"/>
        </w:rPr>
        <w:t>2</w:t>
      </w:r>
    </w:p>
    <w:p w:rsidR="007441C5" w:rsidRPr="00BF4A11" w:rsidRDefault="007441C5" w:rsidP="007441C5">
      <w:pPr>
        <w:spacing w:line="360" w:lineRule="auto"/>
        <w:jc w:val="both"/>
        <w:rPr>
          <w:rFonts w:ascii="Arial" w:hAnsi="Arial" w:cs="Arial"/>
          <w:sz w:val="24"/>
          <w:szCs w:val="24"/>
        </w:rPr>
      </w:pPr>
      <w:r w:rsidRPr="00BF4A11">
        <w:rPr>
          <w:rFonts w:ascii="Arial" w:hAnsi="Arial" w:cs="Arial"/>
          <w:sz w:val="24"/>
          <w:szCs w:val="24"/>
        </w:rPr>
        <w:t xml:space="preserve">- objem zadržené vody při </w:t>
      </w:r>
      <w:r w:rsidR="00EE1EC3" w:rsidRPr="00BF4A11">
        <w:rPr>
          <w:rFonts w:ascii="Arial" w:hAnsi="Arial" w:cs="Arial"/>
          <w:sz w:val="24"/>
          <w:szCs w:val="24"/>
        </w:rPr>
        <w:t>maximální</w:t>
      </w:r>
      <w:r w:rsidRPr="00BF4A11">
        <w:rPr>
          <w:rFonts w:ascii="Arial" w:hAnsi="Arial" w:cs="Arial"/>
          <w:sz w:val="24"/>
          <w:szCs w:val="24"/>
        </w:rPr>
        <w:t xml:space="preserve"> hladině</w:t>
      </w:r>
      <w:r w:rsidRPr="00BF4A11">
        <w:rPr>
          <w:rFonts w:ascii="Arial" w:hAnsi="Arial" w:cs="Arial"/>
          <w:sz w:val="24"/>
          <w:szCs w:val="24"/>
        </w:rPr>
        <w:tab/>
        <w:t>...</w:t>
      </w:r>
      <w:r w:rsidRPr="00BF4A11">
        <w:rPr>
          <w:rFonts w:ascii="Arial" w:hAnsi="Arial" w:cs="Arial"/>
          <w:sz w:val="24"/>
          <w:szCs w:val="24"/>
        </w:rPr>
        <w:tab/>
      </w:r>
      <w:r w:rsidR="00EF53AB" w:rsidRPr="00BF4A11">
        <w:rPr>
          <w:rFonts w:ascii="Arial" w:hAnsi="Arial" w:cs="Arial"/>
          <w:sz w:val="24"/>
          <w:szCs w:val="24"/>
        </w:rPr>
        <w:t>15.858,18</w:t>
      </w:r>
      <w:r w:rsidRPr="00BF4A11">
        <w:rPr>
          <w:rFonts w:ascii="Arial" w:hAnsi="Arial" w:cs="Arial"/>
          <w:sz w:val="24"/>
          <w:szCs w:val="24"/>
        </w:rPr>
        <w:t>m</w:t>
      </w:r>
      <w:r w:rsidRPr="00BF4A11">
        <w:rPr>
          <w:rFonts w:ascii="Arial" w:hAnsi="Arial" w:cs="Arial"/>
          <w:sz w:val="24"/>
          <w:szCs w:val="24"/>
          <w:vertAlign w:val="superscript"/>
        </w:rPr>
        <w:t>3</w:t>
      </w:r>
    </w:p>
    <w:p w:rsidR="00AE36E3" w:rsidRDefault="00AE36E3" w:rsidP="004C60F9">
      <w:pPr>
        <w:spacing w:line="360" w:lineRule="auto"/>
        <w:jc w:val="both"/>
        <w:rPr>
          <w:rFonts w:ascii="Arial" w:hAnsi="Arial" w:cs="Arial"/>
          <w:b/>
          <w:sz w:val="24"/>
          <w:szCs w:val="24"/>
        </w:rPr>
      </w:pPr>
    </w:p>
    <w:p w:rsidR="004C60F9" w:rsidRPr="00BF4A11" w:rsidRDefault="004C60F9" w:rsidP="004C60F9">
      <w:pPr>
        <w:spacing w:line="360" w:lineRule="auto"/>
        <w:jc w:val="both"/>
        <w:rPr>
          <w:rFonts w:ascii="Arial" w:hAnsi="Arial" w:cs="Arial"/>
          <w:b/>
          <w:sz w:val="24"/>
          <w:szCs w:val="24"/>
        </w:rPr>
      </w:pPr>
      <w:r w:rsidRPr="00BF4A11">
        <w:rPr>
          <w:rFonts w:ascii="Arial" w:hAnsi="Arial" w:cs="Arial"/>
          <w:b/>
          <w:sz w:val="24"/>
          <w:szCs w:val="24"/>
        </w:rPr>
        <w:lastRenderedPageBreak/>
        <w:t>g.2) SO02 - Podřadný výpustný objekt</w:t>
      </w:r>
    </w:p>
    <w:p w:rsidR="004C60F9" w:rsidRPr="00BF4A11" w:rsidRDefault="004C60F9" w:rsidP="004C60F9">
      <w:pPr>
        <w:spacing w:line="360" w:lineRule="auto"/>
        <w:jc w:val="both"/>
        <w:rPr>
          <w:rFonts w:ascii="Arial" w:hAnsi="Arial" w:cs="Arial"/>
          <w:sz w:val="24"/>
          <w:szCs w:val="24"/>
        </w:rPr>
      </w:pPr>
      <w:r w:rsidRPr="00BF4A11">
        <w:rPr>
          <w:rFonts w:ascii="Arial" w:hAnsi="Arial" w:cs="Arial"/>
          <w:sz w:val="24"/>
          <w:szCs w:val="24"/>
        </w:rPr>
        <w:t>- úroveň dosedacího prahu</w:t>
      </w:r>
      <w:r w:rsidRPr="00BF4A11">
        <w:rPr>
          <w:rFonts w:ascii="Arial" w:hAnsi="Arial" w:cs="Arial"/>
          <w:sz w:val="24"/>
          <w:szCs w:val="24"/>
        </w:rPr>
        <w:tab/>
        <w:t>...</w:t>
      </w:r>
      <w:r w:rsidRPr="00BF4A11">
        <w:rPr>
          <w:rFonts w:ascii="Arial" w:hAnsi="Arial" w:cs="Arial"/>
          <w:sz w:val="24"/>
          <w:szCs w:val="24"/>
        </w:rPr>
        <w:tab/>
        <w:t>305,40m n.m.</w:t>
      </w:r>
    </w:p>
    <w:p w:rsidR="004C60F9" w:rsidRPr="00BF4A11" w:rsidRDefault="004C60F9" w:rsidP="004C60F9">
      <w:pPr>
        <w:spacing w:line="360" w:lineRule="auto"/>
        <w:jc w:val="both"/>
        <w:rPr>
          <w:rFonts w:ascii="Arial" w:hAnsi="Arial" w:cs="Arial"/>
          <w:sz w:val="24"/>
          <w:szCs w:val="24"/>
        </w:rPr>
      </w:pPr>
      <w:r w:rsidRPr="00BF4A11">
        <w:rPr>
          <w:rFonts w:ascii="Arial" w:hAnsi="Arial" w:cs="Arial"/>
          <w:sz w:val="24"/>
          <w:szCs w:val="24"/>
        </w:rPr>
        <w:t>- úroveň koruny</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308,90m n.m.</w:t>
      </w:r>
    </w:p>
    <w:p w:rsidR="004C60F9" w:rsidRPr="00BF4A11" w:rsidRDefault="004C60F9" w:rsidP="004C60F9">
      <w:pPr>
        <w:spacing w:line="360" w:lineRule="auto"/>
        <w:jc w:val="both"/>
        <w:rPr>
          <w:rFonts w:ascii="Arial" w:hAnsi="Arial" w:cs="Arial"/>
          <w:sz w:val="24"/>
          <w:szCs w:val="24"/>
        </w:rPr>
      </w:pPr>
      <w:r w:rsidRPr="00BF4A11">
        <w:rPr>
          <w:rFonts w:ascii="Arial" w:hAnsi="Arial" w:cs="Arial"/>
          <w:sz w:val="24"/>
          <w:szCs w:val="24"/>
        </w:rPr>
        <w:t>- šířka průtočného otvoru</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1,20m</w:t>
      </w:r>
    </w:p>
    <w:p w:rsidR="004C60F9" w:rsidRPr="00BF4A11" w:rsidRDefault="004C60F9" w:rsidP="004C60F9">
      <w:pPr>
        <w:spacing w:line="360" w:lineRule="auto"/>
        <w:jc w:val="both"/>
        <w:rPr>
          <w:rFonts w:ascii="Arial" w:hAnsi="Arial" w:cs="Arial"/>
          <w:sz w:val="24"/>
          <w:szCs w:val="24"/>
        </w:rPr>
      </w:pPr>
      <w:r w:rsidRPr="00BF4A11">
        <w:rPr>
          <w:rFonts w:ascii="Arial" w:hAnsi="Arial" w:cs="Arial"/>
          <w:sz w:val="24"/>
          <w:szCs w:val="24"/>
        </w:rPr>
        <w:t>- výška průtočného otvoru</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3,50m</w:t>
      </w:r>
    </w:p>
    <w:p w:rsidR="00B11373" w:rsidRPr="00BF4A11" w:rsidRDefault="00B11373" w:rsidP="004C60F9">
      <w:pPr>
        <w:spacing w:line="360" w:lineRule="auto"/>
        <w:jc w:val="both"/>
        <w:rPr>
          <w:rFonts w:ascii="Arial" w:hAnsi="Arial" w:cs="Arial"/>
          <w:sz w:val="24"/>
          <w:szCs w:val="24"/>
        </w:rPr>
      </w:pPr>
      <w:r w:rsidRPr="00BF4A11">
        <w:rPr>
          <w:rFonts w:ascii="Arial" w:hAnsi="Arial" w:cs="Arial"/>
          <w:sz w:val="24"/>
          <w:szCs w:val="24"/>
        </w:rPr>
        <w:t>- průměr odpadního potrubí</w:t>
      </w:r>
      <w:r w:rsidRPr="00BF4A11">
        <w:rPr>
          <w:rFonts w:ascii="Arial" w:hAnsi="Arial" w:cs="Arial"/>
          <w:sz w:val="24"/>
          <w:szCs w:val="24"/>
        </w:rPr>
        <w:tab/>
        <w:t xml:space="preserve">... </w:t>
      </w:r>
      <w:r w:rsidRPr="00BF4A11">
        <w:rPr>
          <w:rFonts w:ascii="Arial" w:hAnsi="Arial" w:cs="Arial"/>
          <w:sz w:val="24"/>
          <w:szCs w:val="24"/>
        </w:rPr>
        <w:tab/>
        <w:t>0,50m</w:t>
      </w:r>
    </w:p>
    <w:p w:rsidR="00C314E3" w:rsidRPr="00BF4A11" w:rsidRDefault="00C314E3" w:rsidP="00C314E3">
      <w:pPr>
        <w:spacing w:line="360" w:lineRule="auto"/>
        <w:jc w:val="both"/>
        <w:rPr>
          <w:rFonts w:ascii="Arial" w:hAnsi="Arial" w:cs="Arial"/>
          <w:b/>
          <w:sz w:val="24"/>
          <w:szCs w:val="24"/>
        </w:rPr>
      </w:pPr>
      <w:r w:rsidRPr="00BF4A11">
        <w:rPr>
          <w:rFonts w:ascii="Arial" w:hAnsi="Arial" w:cs="Arial"/>
          <w:b/>
          <w:sz w:val="24"/>
          <w:szCs w:val="24"/>
        </w:rPr>
        <w:t>g.3) SO03 - Úpravy v zátopě LB nádrže</w:t>
      </w:r>
    </w:p>
    <w:p w:rsidR="00C314E3" w:rsidRPr="00BF4A11" w:rsidRDefault="00C314E3" w:rsidP="00C314E3">
      <w:pPr>
        <w:spacing w:line="360" w:lineRule="auto"/>
        <w:jc w:val="both"/>
        <w:rPr>
          <w:rFonts w:ascii="Arial" w:hAnsi="Arial" w:cs="Arial"/>
          <w:sz w:val="24"/>
          <w:szCs w:val="24"/>
        </w:rPr>
      </w:pPr>
      <w:r w:rsidRPr="00BF4A11">
        <w:rPr>
          <w:rFonts w:ascii="Arial" w:hAnsi="Arial" w:cs="Arial"/>
          <w:sz w:val="24"/>
          <w:szCs w:val="24"/>
        </w:rPr>
        <w:t>- celková plocha zátopy</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r>
      <w:r w:rsidR="008B1422" w:rsidRPr="00BF4A11">
        <w:rPr>
          <w:rFonts w:ascii="Arial" w:hAnsi="Arial" w:cs="Arial"/>
          <w:sz w:val="24"/>
          <w:szCs w:val="24"/>
        </w:rPr>
        <w:t>8.240</w:t>
      </w:r>
      <w:r w:rsidRPr="00BF4A11">
        <w:rPr>
          <w:rFonts w:ascii="Arial" w:hAnsi="Arial" w:cs="Arial"/>
          <w:sz w:val="24"/>
          <w:szCs w:val="24"/>
        </w:rPr>
        <w:t>m</w:t>
      </w:r>
      <w:r w:rsidRPr="00BF4A11">
        <w:rPr>
          <w:rFonts w:ascii="Arial" w:hAnsi="Arial" w:cs="Arial"/>
          <w:sz w:val="24"/>
          <w:szCs w:val="24"/>
          <w:vertAlign w:val="superscript"/>
        </w:rPr>
        <w:t>2</w:t>
      </w:r>
    </w:p>
    <w:p w:rsidR="00C314E3" w:rsidRPr="00BF4A11" w:rsidRDefault="00C314E3" w:rsidP="00C314E3">
      <w:pPr>
        <w:spacing w:line="360" w:lineRule="auto"/>
        <w:jc w:val="both"/>
        <w:rPr>
          <w:rFonts w:ascii="Arial" w:hAnsi="Arial" w:cs="Arial"/>
          <w:sz w:val="24"/>
          <w:szCs w:val="24"/>
        </w:rPr>
      </w:pPr>
      <w:r w:rsidRPr="00BF4A11">
        <w:rPr>
          <w:rFonts w:ascii="Arial" w:hAnsi="Arial" w:cs="Arial"/>
          <w:sz w:val="24"/>
          <w:szCs w:val="24"/>
        </w:rPr>
        <w:t>- sklon svahů</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1:3</w:t>
      </w:r>
    </w:p>
    <w:p w:rsidR="00C314E3" w:rsidRPr="00BF4A11" w:rsidRDefault="00C314E3" w:rsidP="00C314E3">
      <w:pPr>
        <w:spacing w:line="360" w:lineRule="auto"/>
        <w:jc w:val="both"/>
        <w:rPr>
          <w:rFonts w:ascii="Arial" w:hAnsi="Arial" w:cs="Arial"/>
          <w:sz w:val="24"/>
          <w:szCs w:val="24"/>
        </w:rPr>
      </w:pPr>
      <w:r w:rsidRPr="00BF4A11">
        <w:rPr>
          <w:rFonts w:ascii="Arial" w:hAnsi="Arial" w:cs="Arial"/>
          <w:sz w:val="24"/>
          <w:szCs w:val="24"/>
        </w:rPr>
        <w:t>- úroveň provozní hladiny</w:t>
      </w:r>
      <w:r w:rsidRPr="00BF4A11">
        <w:rPr>
          <w:rFonts w:ascii="Arial" w:hAnsi="Arial" w:cs="Arial"/>
          <w:sz w:val="24"/>
          <w:szCs w:val="24"/>
        </w:rPr>
        <w:tab/>
      </w:r>
      <w:proofErr w:type="spellStart"/>
      <w:r w:rsidR="004D41A8" w:rsidRPr="00BF4A11">
        <w:rPr>
          <w:rFonts w:ascii="Arial" w:hAnsi="Arial" w:cs="Arial"/>
          <w:sz w:val="24"/>
          <w:szCs w:val="24"/>
        </w:rPr>
        <w:t>H</w:t>
      </w:r>
      <w:r w:rsidR="004D41A8" w:rsidRPr="00BF4A11">
        <w:rPr>
          <w:rFonts w:ascii="Arial" w:hAnsi="Arial" w:cs="Arial"/>
          <w:sz w:val="24"/>
          <w:szCs w:val="24"/>
          <w:vertAlign w:val="subscript"/>
        </w:rPr>
        <w:t>prov</w:t>
      </w:r>
      <w:proofErr w:type="spellEnd"/>
      <w:r w:rsidRPr="00BF4A11">
        <w:rPr>
          <w:rFonts w:ascii="Arial" w:hAnsi="Arial" w:cs="Arial"/>
          <w:sz w:val="24"/>
          <w:szCs w:val="24"/>
        </w:rPr>
        <w:tab/>
        <w:t>...</w:t>
      </w:r>
      <w:r w:rsidRPr="00BF4A11">
        <w:rPr>
          <w:rFonts w:ascii="Arial" w:hAnsi="Arial" w:cs="Arial"/>
          <w:sz w:val="24"/>
          <w:szCs w:val="24"/>
        </w:rPr>
        <w:tab/>
        <w:t>308,50m n.m.</w:t>
      </w:r>
    </w:p>
    <w:p w:rsidR="00C314E3" w:rsidRPr="00BF4A11" w:rsidRDefault="00C314E3" w:rsidP="00C314E3">
      <w:pPr>
        <w:spacing w:line="360" w:lineRule="auto"/>
        <w:jc w:val="both"/>
        <w:rPr>
          <w:rFonts w:ascii="Arial" w:hAnsi="Arial" w:cs="Arial"/>
          <w:sz w:val="24"/>
          <w:szCs w:val="24"/>
        </w:rPr>
      </w:pPr>
      <w:r w:rsidRPr="00BF4A11">
        <w:rPr>
          <w:rFonts w:ascii="Arial" w:hAnsi="Arial" w:cs="Arial"/>
          <w:sz w:val="24"/>
          <w:szCs w:val="24"/>
        </w:rPr>
        <w:t>- hloubka vody při provozní hladině</w:t>
      </w:r>
      <w:r w:rsidRPr="00BF4A11">
        <w:rPr>
          <w:rFonts w:ascii="Arial" w:hAnsi="Arial" w:cs="Arial"/>
          <w:sz w:val="24"/>
          <w:szCs w:val="24"/>
        </w:rPr>
        <w:tab/>
        <w:t>...</w:t>
      </w:r>
      <w:r w:rsidRPr="00BF4A11">
        <w:rPr>
          <w:rFonts w:ascii="Arial" w:hAnsi="Arial" w:cs="Arial"/>
          <w:sz w:val="24"/>
          <w:szCs w:val="24"/>
        </w:rPr>
        <w:tab/>
        <w:t>0,00-2,20m</w:t>
      </w:r>
    </w:p>
    <w:p w:rsidR="00C314E3" w:rsidRPr="00BF4A11" w:rsidRDefault="00C314E3" w:rsidP="00C314E3">
      <w:pPr>
        <w:spacing w:line="360" w:lineRule="auto"/>
        <w:jc w:val="both"/>
        <w:rPr>
          <w:rFonts w:ascii="Arial" w:hAnsi="Arial" w:cs="Arial"/>
          <w:sz w:val="24"/>
          <w:szCs w:val="24"/>
        </w:rPr>
      </w:pPr>
      <w:r w:rsidRPr="00BF4A11">
        <w:rPr>
          <w:rFonts w:ascii="Arial" w:hAnsi="Arial" w:cs="Arial"/>
          <w:sz w:val="24"/>
          <w:szCs w:val="24"/>
        </w:rPr>
        <w:t>- plocha při provozní hladině</w:t>
      </w:r>
      <w:r w:rsidRPr="00BF4A11">
        <w:rPr>
          <w:rFonts w:ascii="Arial" w:hAnsi="Arial" w:cs="Arial"/>
          <w:sz w:val="24"/>
          <w:szCs w:val="24"/>
        </w:rPr>
        <w:tab/>
        <w:t>...</w:t>
      </w:r>
      <w:r w:rsidRPr="00BF4A11">
        <w:rPr>
          <w:rFonts w:ascii="Arial" w:hAnsi="Arial" w:cs="Arial"/>
          <w:sz w:val="24"/>
          <w:szCs w:val="24"/>
        </w:rPr>
        <w:tab/>
      </w:r>
      <w:r w:rsidR="008B1422" w:rsidRPr="00BF4A11">
        <w:rPr>
          <w:rFonts w:ascii="Arial" w:hAnsi="Arial" w:cs="Arial"/>
          <w:sz w:val="24"/>
          <w:szCs w:val="24"/>
        </w:rPr>
        <w:t>4.855</w:t>
      </w:r>
      <w:r w:rsidRPr="00BF4A11">
        <w:rPr>
          <w:rFonts w:ascii="Arial" w:hAnsi="Arial" w:cs="Arial"/>
          <w:sz w:val="24"/>
          <w:szCs w:val="24"/>
        </w:rPr>
        <w:t>m</w:t>
      </w:r>
      <w:r w:rsidRPr="00BF4A11">
        <w:rPr>
          <w:rFonts w:ascii="Arial" w:hAnsi="Arial" w:cs="Arial"/>
          <w:sz w:val="24"/>
          <w:szCs w:val="24"/>
          <w:vertAlign w:val="superscript"/>
        </w:rPr>
        <w:t>2</w:t>
      </w:r>
    </w:p>
    <w:p w:rsidR="00DA200F" w:rsidRPr="00BF4A11" w:rsidRDefault="00DA200F" w:rsidP="00DA200F">
      <w:pPr>
        <w:spacing w:line="360" w:lineRule="auto"/>
        <w:jc w:val="both"/>
        <w:rPr>
          <w:rFonts w:ascii="Arial" w:hAnsi="Arial" w:cs="Arial"/>
          <w:sz w:val="24"/>
          <w:szCs w:val="24"/>
        </w:rPr>
      </w:pPr>
      <w:r w:rsidRPr="00BF4A11">
        <w:rPr>
          <w:rFonts w:ascii="Arial" w:hAnsi="Arial" w:cs="Arial"/>
          <w:sz w:val="24"/>
          <w:szCs w:val="24"/>
        </w:rPr>
        <w:t>- objem zadržené vody při provozní hladině</w:t>
      </w:r>
      <w:r w:rsidRPr="00BF4A11">
        <w:rPr>
          <w:rFonts w:ascii="Arial" w:hAnsi="Arial" w:cs="Arial"/>
          <w:sz w:val="24"/>
          <w:szCs w:val="24"/>
        </w:rPr>
        <w:tab/>
        <w:t>...</w:t>
      </w:r>
      <w:r w:rsidRPr="00BF4A11">
        <w:rPr>
          <w:rFonts w:ascii="Arial" w:hAnsi="Arial" w:cs="Arial"/>
          <w:sz w:val="24"/>
          <w:szCs w:val="24"/>
        </w:rPr>
        <w:tab/>
        <w:t>6.105,26m</w:t>
      </w:r>
      <w:r w:rsidRPr="00BF4A11">
        <w:rPr>
          <w:rFonts w:ascii="Arial" w:hAnsi="Arial" w:cs="Arial"/>
          <w:sz w:val="24"/>
          <w:szCs w:val="24"/>
          <w:vertAlign w:val="superscript"/>
        </w:rPr>
        <w:t>3</w:t>
      </w:r>
    </w:p>
    <w:p w:rsidR="00DA200F" w:rsidRPr="00BF4A11" w:rsidRDefault="00DA200F" w:rsidP="00DA200F">
      <w:pPr>
        <w:spacing w:line="360" w:lineRule="auto"/>
        <w:jc w:val="both"/>
        <w:rPr>
          <w:rFonts w:ascii="Arial" w:hAnsi="Arial" w:cs="Arial"/>
          <w:sz w:val="24"/>
          <w:szCs w:val="24"/>
        </w:rPr>
      </w:pPr>
      <w:r w:rsidRPr="00BF4A11">
        <w:rPr>
          <w:rFonts w:ascii="Arial" w:hAnsi="Arial" w:cs="Arial"/>
          <w:sz w:val="24"/>
          <w:szCs w:val="24"/>
        </w:rPr>
        <w:t xml:space="preserve">- úroveň maximální hladiny </w:t>
      </w:r>
      <w:proofErr w:type="spellStart"/>
      <w:r w:rsidRPr="00BF4A11">
        <w:rPr>
          <w:rFonts w:ascii="Arial" w:hAnsi="Arial" w:cs="Arial"/>
          <w:sz w:val="24"/>
          <w:szCs w:val="24"/>
        </w:rPr>
        <w:t>H</w:t>
      </w:r>
      <w:r w:rsidRPr="00BF4A11">
        <w:rPr>
          <w:rFonts w:ascii="Arial" w:hAnsi="Arial" w:cs="Arial"/>
          <w:sz w:val="24"/>
          <w:szCs w:val="24"/>
          <w:vertAlign w:val="subscript"/>
        </w:rPr>
        <w:t>max</w:t>
      </w:r>
      <w:proofErr w:type="spellEnd"/>
      <w:r w:rsidRPr="00BF4A11">
        <w:rPr>
          <w:rFonts w:ascii="Arial" w:hAnsi="Arial" w:cs="Arial"/>
          <w:sz w:val="24"/>
          <w:szCs w:val="24"/>
        </w:rPr>
        <w:tab/>
        <w:t>...</w:t>
      </w:r>
      <w:r w:rsidRPr="00BF4A11">
        <w:rPr>
          <w:rFonts w:ascii="Arial" w:hAnsi="Arial" w:cs="Arial"/>
          <w:sz w:val="24"/>
          <w:szCs w:val="24"/>
        </w:rPr>
        <w:tab/>
        <w:t>310,00m n.m.</w:t>
      </w:r>
    </w:p>
    <w:p w:rsidR="00C537FB" w:rsidRPr="00BF4A11" w:rsidRDefault="00C537FB" w:rsidP="00DA200F">
      <w:pPr>
        <w:spacing w:line="360" w:lineRule="auto"/>
        <w:jc w:val="both"/>
        <w:rPr>
          <w:rFonts w:ascii="Arial" w:hAnsi="Arial" w:cs="Arial"/>
          <w:sz w:val="24"/>
          <w:szCs w:val="24"/>
        </w:rPr>
      </w:pPr>
      <w:r w:rsidRPr="00BF4A11">
        <w:rPr>
          <w:rFonts w:ascii="Arial" w:hAnsi="Arial" w:cs="Arial"/>
          <w:sz w:val="24"/>
          <w:szCs w:val="24"/>
        </w:rPr>
        <w:t>- hloubka vody při maximální hladině</w:t>
      </w:r>
      <w:r w:rsidRPr="00BF4A11">
        <w:rPr>
          <w:rFonts w:ascii="Arial" w:hAnsi="Arial" w:cs="Arial"/>
          <w:sz w:val="24"/>
          <w:szCs w:val="24"/>
        </w:rPr>
        <w:tab/>
        <w:t>...</w:t>
      </w:r>
      <w:r w:rsidRPr="00BF4A11">
        <w:rPr>
          <w:rFonts w:ascii="Arial" w:hAnsi="Arial" w:cs="Arial"/>
          <w:sz w:val="24"/>
          <w:szCs w:val="24"/>
        </w:rPr>
        <w:tab/>
        <w:t>1,40-3,70m</w:t>
      </w:r>
    </w:p>
    <w:p w:rsidR="00DA200F" w:rsidRPr="00BF4A11" w:rsidRDefault="00DA200F" w:rsidP="00DA200F">
      <w:pPr>
        <w:spacing w:line="360" w:lineRule="auto"/>
        <w:jc w:val="both"/>
        <w:rPr>
          <w:rFonts w:ascii="Arial" w:hAnsi="Arial" w:cs="Arial"/>
          <w:sz w:val="24"/>
          <w:szCs w:val="24"/>
        </w:rPr>
      </w:pPr>
      <w:r w:rsidRPr="00BF4A11">
        <w:rPr>
          <w:rFonts w:ascii="Arial" w:hAnsi="Arial" w:cs="Arial"/>
          <w:sz w:val="24"/>
          <w:szCs w:val="24"/>
        </w:rPr>
        <w:t xml:space="preserve">- plocha při </w:t>
      </w:r>
      <w:r w:rsidR="00EE1EC3" w:rsidRPr="00BF4A11">
        <w:rPr>
          <w:rFonts w:ascii="Arial" w:hAnsi="Arial" w:cs="Arial"/>
          <w:sz w:val="24"/>
          <w:szCs w:val="24"/>
        </w:rPr>
        <w:t>maximální</w:t>
      </w:r>
      <w:r w:rsidRPr="00BF4A11">
        <w:rPr>
          <w:rFonts w:ascii="Arial" w:hAnsi="Arial" w:cs="Arial"/>
          <w:sz w:val="24"/>
          <w:szCs w:val="24"/>
        </w:rPr>
        <w:t xml:space="preserve"> hladině</w:t>
      </w:r>
      <w:r w:rsidRPr="00BF4A11">
        <w:rPr>
          <w:rFonts w:ascii="Arial" w:hAnsi="Arial" w:cs="Arial"/>
          <w:sz w:val="24"/>
          <w:szCs w:val="24"/>
        </w:rPr>
        <w:tab/>
        <w:t>...</w:t>
      </w:r>
      <w:r w:rsidRPr="00BF4A11">
        <w:rPr>
          <w:rFonts w:ascii="Arial" w:hAnsi="Arial" w:cs="Arial"/>
          <w:sz w:val="24"/>
          <w:szCs w:val="24"/>
        </w:rPr>
        <w:tab/>
        <w:t>7.077m</w:t>
      </w:r>
      <w:r w:rsidRPr="00BF4A11">
        <w:rPr>
          <w:rFonts w:ascii="Arial" w:hAnsi="Arial" w:cs="Arial"/>
          <w:sz w:val="24"/>
          <w:szCs w:val="24"/>
          <w:vertAlign w:val="superscript"/>
        </w:rPr>
        <w:t>2</w:t>
      </w:r>
    </w:p>
    <w:p w:rsidR="00DA200F" w:rsidRPr="00BF4A11" w:rsidRDefault="00DA200F" w:rsidP="00DA200F">
      <w:pPr>
        <w:spacing w:line="360" w:lineRule="auto"/>
        <w:jc w:val="both"/>
        <w:rPr>
          <w:rFonts w:ascii="Arial" w:hAnsi="Arial" w:cs="Arial"/>
          <w:sz w:val="24"/>
          <w:szCs w:val="24"/>
        </w:rPr>
      </w:pPr>
      <w:r w:rsidRPr="00BF4A11">
        <w:rPr>
          <w:rFonts w:ascii="Arial" w:hAnsi="Arial" w:cs="Arial"/>
          <w:sz w:val="24"/>
          <w:szCs w:val="24"/>
        </w:rPr>
        <w:t xml:space="preserve">- objem zadržené vody při </w:t>
      </w:r>
      <w:r w:rsidR="00EE1EC3" w:rsidRPr="00BF4A11">
        <w:rPr>
          <w:rFonts w:ascii="Arial" w:hAnsi="Arial" w:cs="Arial"/>
          <w:sz w:val="24"/>
          <w:szCs w:val="24"/>
        </w:rPr>
        <w:t>maximální</w:t>
      </w:r>
      <w:r w:rsidRPr="00BF4A11">
        <w:rPr>
          <w:rFonts w:ascii="Arial" w:hAnsi="Arial" w:cs="Arial"/>
          <w:sz w:val="24"/>
          <w:szCs w:val="24"/>
        </w:rPr>
        <w:t xml:space="preserve"> hladině</w:t>
      </w:r>
      <w:r w:rsidRPr="00BF4A11">
        <w:rPr>
          <w:rFonts w:ascii="Arial" w:hAnsi="Arial" w:cs="Arial"/>
          <w:sz w:val="24"/>
          <w:szCs w:val="24"/>
        </w:rPr>
        <w:tab/>
        <w:t>...</w:t>
      </w:r>
      <w:r w:rsidRPr="00BF4A11">
        <w:rPr>
          <w:rFonts w:ascii="Arial" w:hAnsi="Arial" w:cs="Arial"/>
          <w:sz w:val="24"/>
          <w:szCs w:val="24"/>
        </w:rPr>
        <w:tab/>
        <w:t>15.177,64m</w:t>
      </w:r>
      <w:r w:rsidRPr="00BF4A11">
        <w:rPr>
          <w:rFonts w:ascii="Arial" w:hAnsi="Arial" w:cs="Arial"/>
          <w:sz w:val="24"/>
          <w:szCs w:val="24"/>
          <w:vertAlign w:val="superscript"/>
        </w:rPr>
        <w:t>3</w:t>
      </w:r>
    </w:p>
    <w:p w:rsidR="00994576" w:rsidRPr="00BF4A11" w:rsidRDefault="00994576" w:rsidP="00C314E3">
      <w:pPr>
        <w:spacing w:line="360" w:lineRule="auto"/>
        <w:jc w:val="both"/>
        <w:rPr>
          <w:rFonts w:ascii="Arial" w:hAnsi="Arial" w:cs="Arial"/>
          <w:b/>
          <w:sz w:val="24"/>
          <w:szCs w:val="24"/>
        </w:rPr>
      </w:pPr>
      <w:r w:rsidRPr="00BF4A11">
        <w:rPr>
          <w:rFonts w:ascii="Arial" w:hAnsi="Arial" w:cs="Arial"/>
          <w:b/>
          <w:sz w:val="24"/>
          <w:szCs w:val="24"/>
        </w:rPr>
        <w:t xml:space="preserve">g.4) </w:t>
      </w:r>
      <w:r w:rsidR="00CC119A" w:rsidRPr="00BF4A11">
        <w:rPr>
          <w:rFonts w:ascii="Arial" w:hAnsi="Arial" w:cs="Arial"/>
          <w:b/>
          <w:sz w:val="24"/>
          <w:szCs w:val="24"/>
        </w:rPr>
        <w:t xml:space="preserve">SO04 - </w:t>
      </w:r>
      <w:r w:rsidR="004C33E9" w:rsidRPr="00BF4A11">
        <w:rPr>
          <w:rFonts w:ascii="Arial" w:hAnsi="Arial" w:cs="Arial"/>
          <w:b/>
          <w:sz w:val="24"/>
          <w:szCs w:val="24"/>
        </w:rPr>
        <w:t>Oddělovací</w:t>
      </w:r>
      <w:r w:rsidR="004C33E9">
        <w:rPr>
          <w:rFonts w:ascii="Arial" w:hAnsi="Arial" w:cs="Arial"/>
          <w:b/>
          <w:sz w:val="24"/>
          <w:szCs w:val="24"/>
        </w:rPr>
        <w:t xml:space="preserve"> </w:t>
      </w:r>
      <w:proofErr w:type="spellStart"/>
      <w:r w:rsidR="004C33E9" w:rsidRPr="00BF4A11">
        <w:rPr>
          <w:rFonts w:ascii="Arial" w:hAnsi="Arial" w:cs="Arial"/>
          <w:b/>
          <w:sz w:val="24"/>
          <w:szCs w:val="24"/>
        </w:rPr>
        <w:t>průcezná</w:t>
      </w:r>
      <w:proofErr w:type="spellEnd"/>
      <w:r w:rsidRPr="00BF4A11">
        <w:rPr>
          <w:rFonts w:ascii="Arial" w:hAnsi="Arial" w:cs="Arial"/>
          <w:b/>
          <w:sz w:val="24"/>
          <w:szCs w:val="24"/>
        </w:rPr>
        <w:t xml:space="preserve"> hrázka</w:t>
      </w:r>
    </w:p>
    <w:p w:rsidR="00994576" w:rsidRPr="00BF4A11" w:rsidRDefault="00994576" w:rsidP="00C314E3">
      <w:pPr>
        <w:spacing w:line="360" w:lineRule="auto"/>
        <w:jc w:val="both"/>
        <w:rPr>
          <w:rFonts w:ascii="Arial" w:hAnsi="Arial" w:cs="Arial"/>
          <w:sz w:val="24"/>
          <w:szCs w:val="24"/>
        </w:rPr>
      </w:pPr>
      <w:r w:rsidRPr="00BF4A11">
        <w:rPr>
          <w:rFonts w:ascii="Arial" w:hAnsi="Arial" w:cs="Arial"/>
          <w:sz w:val="24"/>
          <w:szCs w:val="24"/>
        </w:rPr>
        <w:t>- úroveň koruny hrázky</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308,50m</w:t>
      </w:r>
    </w:p>
    <w:p w:rsidR="00994576" w:rsidRPr="00BF4A11" w:rsidRDefault="00994576" w:rsidP="00C314E3">
      <w:pPr>
        <w:spacing w:line="360" w:lineRule="auto"/>
        <w:jc w:val="both"/>
        <w:rPr>
          <w:rFonts w:ascii="Arial" w:hAnsi="Arial" w:cs="Arial"/>
          <w:sz w:val="24"/>
          <w:szCs w:val="24"/>
        </w:rPr>
      </w:pPr>
      <w:r w:rsidRPr="00BF4A11">
        <w:rPr>
          <w:rFonts w:ascii="Arial" w:hAnsi="Arial" w:cs="Arial"/>
          <w:sz w:val="24"/>
          <w:szCs w:val="24"/>
        </w:rPr>
        <w:t>- šířka koruny hrázky</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3,00m</w:t>
      </w:r>
    </w:p>
    <w:p w:rsidR="00994576" w:rsidRPr="00BF4A11" w:rsidRDefault="00994576" w:rsidP="00994576">
      <w:pPr>
        <w:spacing w:line="360" w:lineRule="auto"/>
        <w:jc w:val="both"/>
        <w:rPr>
          <w:rFonts w:ascii="Arial" w:hAnsi="Arial" w:cs="Arial"/>
          <w:sz w:val="24"/>
          <w:szCs w:val="24"/>
        </w:rPr>
      </w:pPr>
      <w:r w:rsidRPr="00BF4A11">
        <w:rPr>
          <w:rFonts w:ascii="Arial" w:hAnsi="Arial" w:cs="Arial"/>
          <w:sz w:val="24"/>
          <w:szCs w:val="24"/>
        </w:rPr>
        <w:t>- délka koruny hrázky</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22,30m</w:t>
      </w:r>
    </w:p>
    <w:p w:rsidR="00994576" w:rsidRPr="00BF4A11" w:rsidRDefault="00994576" w:rsidP="00C314E3">
      <w:pPr>
        <w:spacing w:line="360" w:lineRule="auto"/>
        <w:jc w:val="both"/>
        <w:rPr>
          <w:rFonts w:ascii="Arial" w:hAnsi="Arial" w:cs="Arial"/>
          <w:sz w:val="24"/>
          <w:szCs w:val="24"/>
        </w:rPr>
      </w:pPr>
      <w:r w:rsidRPr="00BF4A11">
        <w:rPr>
          <w:rFonts w:ascii="Arial" w:hAnsi="Arial" w:cs="Arial"/>
          <w:sz w:val="24"/>
          <w:szCs w:val="24"/>
        </w:rPr>
        <w:t>- sklon svahů</w:t>
      </w:r>
      <w:r w:rsidRPr="00BF4A11">
        <w:rPr>
          <w:rFonts w:ascii="Arial" w:hAnsi="Arial" w:cs="Arial"/>
          <w:sz w:val="24"/>
          <w:szCs w:val="24"/>
        </w:rPr>
        <w:tab/>
        <w:t xml:space="preserve"> hrázky</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1:3</w:t>
      </w:r>
    </w:p>
    <w:p w:rsidR="00994576" w:rsidRPr="00BF4A11" w:rsidRDefault="00994576" w:rsidP="00C314E3">
      <w:pPr>
        <w:spacing w:line="360" w:lineRule="auto"/>
        <w:jc w:val="both"/>
        <w:rPr>
          <w:rFonts w:ascii="Arial" w:hAnsi="Arial" w:cs="Arial"/>
          <w:sz w:val="24"/>
          <w:szCs w:val="24"/>
        </w:rPr>
      </w:pPr>
      <w:r w:rsidRPr="00BF4A11">
        <w:rPr>
          <w:rFonts w:ascii="Arial" w:hAnsi="Arial" w:cs="Arial"/>
          <w:sz w:val="24"/>
          <w:szCs w:val="24"/>
        </w:rPr>
        <w:t xml:space="preserve">- výška hrázky </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1,60m</w:t>
      </w:r>
    </w:p>
    <w:p w:rsidR="005815D4" w:rsidRPr="00BF4A11" w:rsidRDefault="005815D4" w:rsidP="00C314E3">
      <w:pPr>
        <w:spacing w:line="360" w:lineRule="auto"/>
        <w:jc w:val="both"/>
        <w:rPr>
          <w:rFonts w:ascii="Arial" w:hAnsi="Arial" w:cs="Arial"/>
          <w:b/>
          <w:sz w:val="24"/>
          <w:szCs w:val="24"/>
        </w:rPr>
      </w:pPr>
      <w:r w:rsidRPr="00BF4A11">
        <w:rPr>
          <w:rFonts w:ascii="Arial" w:hAnsi="Arial" w:cs="Arial"/>
          <w:b/>
          <w:sz w:val="24"/>
          <w:szCs w:val="24"/>
        </w:rPr>
        <w:t xml:space="preserve">g.5) </w:t>
      </w:r>
      <w:r w:rsidR="00CC119A" w:rsidRPr="00BF4A11">
        <w:rPr>
          <w:rFonts w:ascii="Arial" w:hAnsi="Arial" w:cs="Arial"/>
          <w:b/>
          <w:sz w:val="24"/>
          <w:szCs w:val="24"/>
        </w:rPr>
        <w:t xml:space="preserve">SO05 - </w:t>
      </w:r>
      <w:r w:rsidRPr="00BF4A11">
        <w:rPr>
          <w:rFonts w:ascii="Arial" w:hAnsi="Arial" w:cs="Arial"/>
          <w:b/>
          <w:sz w:val="24"/>
          <w:szCs w:val="24"/>
        </w:rPr>
        <w:t>Rekonstrukce výpustného objektu LB nádrže</w:t>
      </w:r>
    </w:p>
    <w:p w:rsidR="005815D4" w:rsidRPr="00BF4A11" w:rsidRDefault="005815D4" w:rsidP="005815D4">
      <w:pPr>
        <w:spacing w:line="360" w:lineRule="auto"/>
        <w:jc w:val="both"/>
        <w:rPr>
          <w:rFonts w:ascii="Arial" w:hAnsi="Arial" w:cs="Arial"/>
          <w:sz w:val="24"/>
          <w:szCs w:val="24"/>
        </w:rPr>
      </w:pPr>
      <w:r w:rsidRPr="00BF4A11">
        <w:rPr>
          <w:rFonts w:ascii="Arial" w:hAnsi="Arial" w:cs="Arial"/>
          <w:sz w:val="24"/>
          <w:szCs w:val="24"/>
        </w:rPr>
        <w:t>- úroveň dosedacího prahu</w:t>
      </w:r>
      <w:r w:rsidRPr="00BF4A11">
        <w:rPr>
          <w:rFonts w:ascii="Arial" w:hAnsi="Arial" w:cs="Arial"/>
          <w:sz w:val="24"/>
          <w:szCs w:val="24"/>
        </w:rPr>
        <w:tab/>
        <w:t>...</w:t>
      </w:r>
      <w:r w:rsidRPr="00BF4A11">
        <w:rPr>
          <w:rFonts w:ascii="Arial" w:hAnsi="Arial" w:cs="Arial"/>
          <w:sz w:val="24"/>
          <w:szCs w:val="24"/>
        </w:rPr>
        <w:tab/>
        <w:t>306,00m n.m.</w:t>
      </w:r>
    </w:p>
    <w:p w:rsidR="005815D4" w:rsidRPr="00BF4A11" w:rsidRDefault="005815D4" w:rsidP="005815D4">
      <w:pPr>
        <w:spacing w:line="360" w:lineRule="auto"/>
        <w:jc w:val="both"/>
        <w:rPr>
          <w:rFonts w:ascii="Arial" w:hAnsi="Arial" w:cs="Arial"/>
          <w:sz w:val="24"/>
          <w:szCs w:val="24"/>
        </w:rPr>
      </w:pPr>
      <w:r w:rsidRPr="00BF4A11">
        <w:rPr>
          <w:rFonts w:ascii="Arial" w:hAnsi="Arial" w:cs="Arial"/>
          <w:sz w:val="24"/>
          <w:szCs w:val="24"/>
        </w:rPr>
        <w:t>- úroveň koruny</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309,40m n.m.</w:t>
      </w:r>
    </w:p>
    <w:p w:rsidR="005815D4" w:rsidRPr="00BF4A11" w:rsidRDefault="005815D4" w:rsidP="005815D4">
      <w:pPr>
        <w:spacing w:line="360" w:lineRule="auto"/>
        <w:jc w:val="both"/>
        <w:rPr>
          <w:rFonts w:ascii="Arial" w:hAnsi="Arial" w:cs="Arial"/>
          <w:sz w:val="24"/>
          <w:szCs w:val="24"/>
        </w:rPr>
      </w:pPr>
      <w:r w:rsidRPr="00BF4A11">
        <w:rPr>
          <w:rFonts w:ascii="Arial" w:hAnsi="Arial" w:cs="Arial"/>
          <w:sz w:val="24"/>
          <w:szCs w:val="24"/>
        </w:rPr>
        <w:t>- šířka průtočného otvoru</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1,20m</w:t>
      </w:r>
    </w:p>
    <w:p w:rsidR="005815D4" w:rsidRPr="00BF4A11" w:rsidRDefault="005815D4" w:rsidP="005815D4">
      <w:pPr>
        <w:spacing w:line="360" w:lineRule="auto"/>
        <w:jc w:val="both"/>
        <w:rPr>
          <w:rFonts w:ascii="Arial" w:hAnsi="Arial" w:cs="Arial"/>
          <w:sz w:val="24"/>
          <w:szCs w:val="24"/>
        </w:rPr>
      </w:pPr>
      <w:r w:rsidRPr="00BF4A11">
        <w:rPr>
          <w:rFonts w:ascii="Arial" w:hAnsi="Arial" w:cs="Arial"/>
          <w:sz w:val="24"/>
          <w:szCs w:val="24"/>
        </w:rPr>
        <w:t>- výška průtočného otvoru</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3,40m</w:t>
      </w:r>
    </w:p>
    <w:p w:rsidR="005815D4" w:rsidRPr="00BF4A11" w:rsidRDefault="005815D4" w:rsidP="005815D4">
      <w:pPr>
        <w:spacing w:line="360" w:lineRule="auto"/>
        <w:jc w:val="both"/>
        <w:rPr>
          <w:rFonts w:ascii="Arial" w:hAnsi="Arial" w:cs="Arial"/>
          <w:sz w:val="24"/>
          <w:szCs w:val="24"/>
        </w:rPr>
      </w:pPr>
      <w:r w:rsidRPr="00BF4A11">
        <w:rPr>
          <w:rFonts w:ascii="Arial" w:hAnsi="Arial" w:cs="Arial"/>
          <w:sz w:val="24"/>
          <w:szCs w:val="24"/>
        </w:rPr>
        <w:t>- průměr potrubí</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 xml:space="preserve">... </w:t>
      </w:r>
      <w:r w:rsidRPr="00BF4A11">
        <w:rPr>
          <w:rFonts w:ascii="Arial" w:hAnsi="Arial" w:cs="Arial"/>
          <w:sz w:val="24"/>
          <w:szCs w:val="24"/>
        </w:rPr>
        <w:tab/>
        <w:t>0,60m</w:t>
      </w:r>
    </w:p>
    <w:p w:rsidR="005815D4" w:rsidRPr="00BF4A11" w:rsidRDefault="005815D4" w:rsidP="005815D4">
      <w:pPr>
        <w:spacing w:line="360" w:lineRule="auto"/>
        <w:jc w:val="both"/>
        <w:rPr>
          <w:rFonts w:ascii="Arial" w:hAnsi="Arial" w:cs="Arial"/>
          <w:sz w:val="24"/>
          <w:szCs w:val="24"/>
        </w:rPr>
      </w:pPr>
      <w:r w:rsidRPr="00BF4A11">
        <w:rPr>
          <w:rFonts w:ascii="Arial" w:hAnsi="Arial" w:cs="Arial"/>
          <w:sz w:val="24"/>
          <w:szCs w:val="24"/>
        </w:rPr>
        <w:t>- délka potrubí</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19,40m</w:t>
      </w:r>
    </w:p>
    <w:p w:rsidR="00972F43" w:rsidRPr="00BF4A11" w:rsidRDefault="00972F43" w:rsidP="005815D4">
      <w:pPr>
        <w:spacing w:line="360" w:lineRule="auto"/>
        <w:jc w:val="both"/>
        <w:rPr>
          <w:rFonts w:ascii="Arial" w:hAnsi="Arial" w:cs="Arial"/>
          <w:b/>
          <w:sz w:val="24"/>
          <w:szCs w:val="24"/>
        </w:rPr>
      </w:pPr>
      <w:r w:rsidRPr="00BF4A11">
        <w:rPr>
          <w:rFonts w:ascii="Arial" w:hAnsi="Arial" w:cs="Arial"/>
          <w:b/>
          <w:sz w:val="24"/>
          <w:szCs w:val="24"/>
        </w:rPr>
        <w:t xml:space="preserve">g.6) </w:t>
      </w:r>
      <w:r w:rsidR="00CC119A" w:rsidRPr="00BF4A11">
        <w:rPr>
          <w:rFonts w:ascii="Arial" w:hAnsi="Arial" w:cs="Arial"/>
          <w:b/>
          <w:sz w:val="24"/>
          <w:szCs w:val="24"/>
        </w:rPr>
        <w:t xml:space="preserve">SO06 - </w:t>
      </w:r>
      <w:r w:rsidRPr="00BF4A11">
        <w:rPr>
          <w:rFonts w:ascii="Arial" w:hAnsi="Arial" w:cs="Arial"/>
          <w:b/>
          <w:sz w:val="24"/>
          <w:szCs w:val="24"/>
        </w:rPr>
        <w:t>Úpravy v zátopě PB nádrže</w:t>
      </w:r>
    </w:p>
    <w:p w:rsidR="00972F43" w:rsidRPr="00BF4A11" w:rsidRDefault="00972F43" w:rsidP="00972F43">
      <w:pPr>
        <w:spacing w:line="360" w:lineRule="auto"/>
        <w:jc w:val="both"/>
        <w:rPr>
          <w:rFonts w:ascii="Arial" w:hAnsi="Arial" w:cs="Arial"/>
          <w:sz w:val="24"/>
          <w:szCs w:val="24"/>
        </w:rPr>
      </w:pPr>
      <w:r w:rsidRPr="00BF4A11">
        <w:rPr>
          <w:rFonts w:ascii="Arial" w:hAnsi="Arial" w:cs="Arial"/>
          <w:sz w:val="24"/>
          <w:szCs w:val="24"/>
        </w:rPr>
        <w:t>- celková plocha zátopy</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r>
      <w:r w:rsidR="00F135E8" w:rsidRPr="00BF4A11">
        <w:rPr>
          <w:rFonts w:ascii="Arial" w:hAnsi="Arial" w:cs="Arial"/>
          <w:sz w:val="24"/>
          <w:szCs w:val="24"/>
        </w:rPr>
        <w:t>14.940</w:t>
      </w:r>
      <w:r w:rsidRPr="00BF4A11">
        <w:rPr>
          <w:rFonts w:ascii="Arial" w:hAnsi="Arial" w:cs="Arial"/>
          <w:sz w:val="24"/>
          <w:szCs w:val="24"/>
        </w:rPr>
        <w:t>m</w:t>
      </w:r>
      <w:r w:rsidRPr="00BF4A11">
        <w:rPr>
          <w:rFonts w:ascii="Arial" w:hAnsi="Arial" w:cs="Arial"/>
          <w:sz w:val="24"/>
          <w:szCs w:val="24"/>
          <w:vertAlign w:val="superscript"/>
        </w:rPr>
        <w:t>2</w:t>
      </w:r>
    </w:p>
    <w:p w:rsidR="00972F43" w:rsidRPr="00BF4A11" w:rsidRDefault="00972F43" w:rsidP="00972F43">
      <w:pPr>
        <w:spacing w:line="360" w:lineRule="auto"/>
        <w:jc w:val="both"/>
        <w:rPr>
          <w:rFonts w:ascii="Arial" w:hAnsi="Arial" w:cs="Arial"/>
          <w:sz w:val="24"/>
          <w:szCs w:val="24"/>
        </w:rPr>
      </w:pPr>
      <w:r w:rsidRPr="00BF4A11">
        <w:rPr>
          <w:rFonts w:ascii="Arial" w:hAnsi="Arial" w:cs="Arial"/>
          <w:sz w:val="24"/>
          <w:szCs w:val="24"/>
        </w:rPr>
        <w:t>- sklon svahů</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1:3</w:t>
      </w:r>
    </w:p>
    <w:p w:rsidR="00972F43" w:rsidRPr="00BF4A11" w:rsidRDefault="00972F43" w:rsidP="00972F43">
      <w:pPr>
        <w:spacing w:line="360" w:lineRule="auto"/>
        <w:jc w:val="both"/>
        <w:rPr>
          <w:rFonts w:ascii="Arial" w:hAnsi="Arial" w:cs="Arial"/>
          <w:sz w:val="24"/>
          <w:szCs w:val="24"/>
        </w:rPr>
      </w:pPr>
      <w:r w:rsidRPr="00BF4A11">
        <w:rPr>
          <w:rFonts w:ascii="Arial" w:hAnsi="Arial" w:cs="Arial"/>
          <w:sz w:val="24"/>
          <w:szCs w:val="24"/>
        </w:rPr>
        <w:lastRenderedPageBreak/>
        <w:t>- úroveň provozní hladiny</w:t>
      </w:r>
      <w:r w:rsidRPr="00BF4A11">
        <w:rPr>
          <w:rFonts w:ascii="Arial" w:hAnsi="Arial" w:cs="Arial"/>
          <w:sz w:val="24"/>
          <w:szCs w:val="24"/>
        </w:rPr>
        <w:tab/>
      </w:r>
      <w:proofErr w:type="spellStart"/>
      <w:r w:rsidR="00C563FF" w:rsidRPr="00BF4A11">
        <w:rPr>
          <w:rFonts w:ascii="Arial" w:hAnsi="Arial" w:cs="Arial"/>
          <w:sz w:val="24"/>
          <w:szCs w:val="24"/>
        </w:rPr>
        <w:t>H</w:t>
      </w:r>
      <w:r w:rsidR="00C563FF" w:rsidRPr="00BF4A11">
        <w:rPr>
          <w:rFonts w:ascii="Arial" w:hAnsi="Arial" w:cs="Arial"/>
          <w:sz w:val="24"/>
          <w:szCs w:val="24"/>
          <w:vertAlign w:val="subscript"/>
        </w:rPr>
        <w:t>prov</w:t>
      </w:r>
      <w:proofErr w:type="spellEnd"/>
      <w:r w:rsidRPr="00BF4A11">
        <w:rPr>
          <w:rFonts w:ascii="Arial" w:hAnsi="Arial" w:cs="Arial"/>
          <w:sz w:val="24"/>
          <w:szCs w:val="24"/>
        </w:rPr>
        <w:tab/>
        <w:t>...</w:t>
      </w:r>
      <w:r w:rsidRPr="00BF4A11">
        <w:rPr>
          <w:rFonts w:ascii="Arial" w:hAnsi="Arial" w:cs="Arial"/>
          <w:sz w:val="24"/>
          <w:szCs w:val="24"/>
        </w:rPr>
        <w:tab/>
        <w:t>308,50m n.m.</w:t>
      </w:r>
    </w:p>
    <w:p w:rsidR="00972F43" w:rsidRPr="00BF4A11" w:rsidRDefault="00972F43" w:rsidP="00972F43">
      <w:pPr>
        <w:spacing w:line="360" w:lineRule="auto"/>
        <w:jc w:val="both"/>
        <w:rPr>
          <w:rFonts w:ascii="Arial" w:hAnsi="Arial" w:cs="Arial"/>
          <w:sz w:val="24"/>
          <w:szCs w:val="24"/>
        </w:rPr>
      </w:pPr>
      <w:r w:rsidRPr="00BF4A11">
        <w:rPr>
          <w:rFonts w:ascii="Arial" w:hAnsi="Arial" w:cs="Arial"/>
          <w:sz w:val="24"/>
          <w:szCs w:val="24"/>
        </w:rPr>
        <w:t>- hloubka vody při provozní hladině</w:t>
      </w:r>
      <w:r w:rsidRPr="00BF4A11">
        <w:rPr>
          <w:rFonts w:ascii="Arial" w:hAnsi="Arial" w:cs="Arial"/>
          <w:sz w:val="24"/>
          <w:szCs w:val="24"/>
        </w:rPr>
        <w:tab/>
        <w:t>...</w:t>
      </w:r>
      <w:r w:rsidRPr="00BF4A11">
        <w:rPr>
          <w:rFonts w:ascii="Arial" w:hAnsi="Arial" w:cs="Arial"/>
          <w:sz w:val="24"/>
          <w:szCs w:val="24"/>
        </w:rPr>
        <w:tab/>
      </w:r>
      <w:r w:rsidR="009E7D85" w:rsidRPr="00BF4A11">
        <w:rPr>
          <w:rFonts w:ascii="Arial" w:hAnsi="Arial" w:cs="Arial"/>
          <w:sz w:val="24"/>
          <w:szCs w:val="24"/>
        </w:rPr>
        <w:t>1,25</w:t>
      </w:r>
      <w:r w:rsidRPr="00BF4A11">
        <w:rPr>
          <w:rFonts w:ascii="Arial" w:hAnsi="Arial" w:cs="Arial"/>
          <w:sz w:val="24"/>
          <w:szCs w:val="24"/>
        </w:rPr>
        <w:t>-2,20m</w:t>
      </w:r>
    </w:p>
    <w:p w:rsidR="00972F43" w:rsidRPr="00BF4A11" w:rsidRDefault="00972F43" w:rsidP="00972F43">
      <w:pPr>
        <w:spacing w:line="360" w:lineRule="auto"/>
        <w:jc w:val="both"/>
        <w:rPr>
          <w:rFonts w:ascii="Arial" w:hAnsi="Arial" w:cs="Arial"/>
          <w:sz w:val="24"/>
          <w:szCs w:val="24"/>
        </w:rPr>
      </w:pPr>
      <w:r w:rsidRPr="00BF4A11">
        <w:rPr>
          <w:rFonts w:ascii="Arial" w:hAnsi="Arial" w:cs="Arial"/>
          <w:sz w:val="24"/>
          <w:szCs w:val="24"/>
        </w:rPr>
        <w:t>- plocha při provozní hladině</w:t>
      </w:r>
      <w:r w:rsidRPr="00BF4A11">
        <w:rPr>
          <w:rFonts w:ascii="Arial" w:hAnsi="Arial" w:cs="Arial"/>
          <w:sz w:val="24"/>
          <w:szCs w:val="24"/>
        </w:rPr>
        <w:tab/>
        <w:t>...</w:t>
      </w:r>
      <w:r w:rsidRPr="00BF4A11">
        <w:rPr>
          <w:rFonts w:ascii="Arial" w:hAnsi="Arial" w:cs="Arial"/>
          <w:sz w:val="24"/>
          <w:szCs w:val="24"/>
        </w:rPr>
        <w:tab/>
        <w:t>11.370m</w:t>
      </w:r>
      <w:r w:rsidRPr="00BF4A11">
        <w:rPr>
          <w:rFonts w:ascii="Arial" w:hAnsi="Arial" w:cs="Arial"/>
          <w:sz w:val="24"/>
          <w:szCs w:val="24"/>
          <w:vertAlign w:val="superscript"/>
        </w:rPr>
        <w:t>2</w:t>
      </w:r>
    </w:p>
    <w:p w:rsidR="00EE1EC3" w:rsidRPr="00BF4A11" w:rsidRDefault="00EE1EC3" w:rsidP="00EE1EC3">
      <w:pPr>
        <w:spacing w:line="360" w:lineRule="auto"/>
        <w:jc w:val="both"/>
        <w:rPr>
          <w:rFonts w:ascii="Arial" w:hAnsi="Arial" w:cs="Arial"/>
          <w:sz w:val="24"/>
          <w:szCs w:val="24"/>
        </w:rPr>
      </w:pPr>
      <w:r w:rsidRPr="00BF4A11">
        <w:rPr>
          <w:rFonts w:ascii="Arial" w:hAnsi="Arial" w:cs="Arial"/>
          <w:sz w:val="24"/>
          <w:szCs w:val="24"/>
        </w:rPr>
        <w:t>- objem zadržené vody při provozní hladině</w:t>
      </w:r>
      <w:r w:rsidRPr="00BF4A11">
        <w:rPr>
          <w:rFonts w:ascii="Arial" w:hAnsi="Arial" w:cs="Arial"/>
          <w:sz w:val="24"/>
          <w:szCs w:val="24"/>
        </w:rPr>
        <w:tab/>
        <w:t>...</w:t>
      </w:r>
      <w:r w:rsidRPr="00BF4A11">
        <w:rPr>
          <w:rFonts w:ascii="Arial" w:hAnsi="Arial" w:cs="Arial"/>
          <w:sz w:val="24"/>
          <w:szCs w:val="24"/>
        </w:rPr>
        <w:tab/>
        <w:t>17.729,91m</w:t>
      </w:r>
      <w:r w:rsidRPr="00BF4A11">
        <w:rPr>
          <w:rFonts w:ascii="Arial" w:hAnsi="Arial" w:cs="Arial"/>
          <w:sz w:val="24"/>
          <w:szCs w:val="24"/>
          <w:vertAlign w:val="superscript"/>
        </w:rPr>
        <w:t>3</w:t>
      </w:r>
    </w:p>
    <w:p w:rsidR="00EE1EC3" w:rsidRPr="00BF4A11" w:rsidRDefault="00EE1EC3" w:rsidP="00EE1EC3">
      <w:pPr>
        <w:spacing w:line="360" w:lineRule="auto"/>
        <w:jc w:val="both"/>
        <w:rPr>
          <w:rFonts w:ascii="Arial" w:hAnsi="Arial" w:cs="Arial"/>
          <w:sz w:val="24"/>
          <w:szCs w:val="24"/>
        </w:rPr>
      </w:pPr>
      <w:r w:rsidRPr="00BF4A11">
        <w:rPr>
          <w:rFonts w:ascii="Arial" w:hAnsi="Arial" w:cs="Arial"/>
          <w:sz w:val="24"/>
          <w:szCs w:val="24"/>
        </w:rPr>
        <w:t xml:space="preserve">- úroveň maximální hladiny </w:t>
      </w:r>
      <w:proofErr w:type="spellStart"/>
      <w:r w:rsidRPr="00BF4A11">
        <w:rPr>
          <w:rFonts w:ascii="Arial" w:hAnsi="Arial" w:cs="Arial"/>
          <w:sz w:val="24"/>
          <w:szCs w:val="24"/>
        </w:rPr>
        <w:t>H</w:t>
      </w:r>
      <w:r w:rsidRPr="00BF4A11">
        <w:rPr>
          <w:rFonts w:ascii="Arial" w:hAnsi="Arial" w:cs="Arial"/>
          <w:sz w:val="24"/>
          <w:szCs w:val="24"/>
          <w:vertAlign w:val="subscript"/>
        </w:rPr>
        <w:t>max</w:t>
      </w:r>
      <w:proofErr w:type="spellEnd"/>
      <w:r w:rsidRPr="00BF4A11">
        <w:rPr>
          <w:rFonts w:ascii="Arial" w:hAnsi="Arial" w:cs="Arial"/>
          <w:sz w:val="24"/>
          <w:szCs w:val="24"/>
        </w:rPr>
        <w:tab/>
        <w:t>...</w:t>
      </w:r>
      <w:r w:rsidRPr="00BF4A11">
        <w:rPr>
          <w:rFonts w:ascii="Arial" w:hAnsi="Arial" w:cs="Arial"/>
          <w:sz w:val="24"/>
          <w:szCs w:val="24"/>
        </w:rPr>
        <w:tab/>
        <w:t>310,00m n.m.</w:t>
      </w:r>
    </w:p>
    <w:p w:rsidR="00CB5DDA" w:rsidRPr="00BF4A11" w:rsidRDefault="00CB5DDA" w:rsidP="00EE1EC3">
      <w:pPr>
        <w:spacing w:line="360" w:lineRule="auto"/>
        <w:jc w:val="both"/>
        <w:rPr>
          <w:rFonts w:ascii="Arial" w:hAnsi="Arial" w:cs="Arial"/>
          <w:sz w:val="24"/>
          <w:szCs w:val="24"/>
        </w:rPr>
      </w:pPr>
      <w:r w:rsidRPr="00BF4A11">
        <w:rPr>
          <w:rFonts w:ascii="Arial" w:hAnsi="Arial" w:cs="Arial"/>
          <w:sz w:val="24"/>
          <w:szCs w:val="24"/>
        </w:rPr>
        <w:t>- hloubka vody při maximální hladině</w:t>
      </w:r>
      <w:r w:rsidRPr="00BF4A11">
        <w:rPr>
          <w:rFonts w:ascii="Arial" w:hAnsi="Arial" w:cs="Arial"/>
          <w:sz w:val="24"/>
          <w:szCs w:val="24"/>
        </w:rPr>
        <w:tab/>
        <w:t>...</w:t>
      </w:r>
      <w:r w:rsidRPr="00BF4A11">
        <w:rPr>
          <w:rFonts w:ascii="Arial" w:hAnsi="Arial" w:cs="Arial"/>
          <w:sz w:val="24"/>
          <w:szCs w:val="24"/>
        </w:rPr>
        <w:tab/>
      </w:r>
      <w:r w:rsidR="002070BB" w:rsidRPr="00BF4A11">
        <w:rPr>
          <w:rFonts w:ascii="Arial" w:hAnsi="Arial" w:cs="Arial"/>
          <w:sz w:val="24"/>
          <w:szCs w:val="24"/>
        </w:rPr>
        <w:t>2,75</w:t>
      </w:r>
      <w:r w:rsidRPr="00BF4A11">
        <w:rPr>
          <w:rFonts w:ascii="Arial" w:hAnsi="Arial" w:cs="Arial"/>
          <w:sz w:val="24"/>
          <w:szCs w:val="24"/>
        </w:rPr>
        <w:t>-</w:t>
      </w:r>
      <w:r w:rsidR="002070BB" w:rsidRPr="00BF4A11">
        <w:rPr>
          <w:rFonts w:ascii="Arial" w:hAnsi="Arial" w:cs="Arial"/>
          <w:sz w:val="24"/>
          <w:szCs w:val="24"/>
        </w:rPr>
        <w:t>3,70</w:t>
      </w:r>
      <w:r w:rsidRPr="00BF4A11">
        <w:rPr>
          <w:rFonts w:ascii="Arial" w:hAnsi="Arial" w:cs="Arial"/>
          <w:sz w:val="24"/>
          <w:szCs w:val="24"/>
        </w:rPr>
        <w:t>m</w:t>
      </w:r>
    </w:p>
    <w:p w:rsidR="00EE1EC3" w:rsidRPr="00BF4A11" w:rsidRDefault="00EE1EC3" w:rsidP="00EE1EC3">
      <w:pPr>
        <w:spacing w:line="360" w:lineRule="auto"/>
        <w:jc w:val="both"/>
        <w:rPr>
          <w:rFonts w:ascii="Arial" w:hAnsi="Arial" w:cs="Arial"/>
          <w:sz w:val="24"/>
          <w:szCs w:val="24"/>
        </w:rPr>
      </w:pPr>
      <w:r w:rsidRPr="00BF4A11">
        <w:rPr>
          <w:rFonts w:ascii="Arial" w:hAnsi="Arial" w:cs="Arial"/>
          <w:sz w:val="24"/>
          <w:szCs w:val="24"/>
        </w:rPr>
        <w:t>- plocha při maximální hladině</w:t>
      </w:r>
      <w:r w:rsidRPr="00BF4A11">
        <w:rPr>
          <w:rFonts w:ascii="Arial" w:hAnsi="Arial" w:cs="Arial"/>
          <w:sz w:val="24"/>
          <w:szCs w:val="24"/>
        </w:rPr>
        <w:tab/>
        <w:t>...</w:t>
      </w:r>
      <w:r w:rsidRPr="00BF4A11">
        <w:rPr>
          <w:rFonts w:ascii="Arial" w:hAnsi="Arial" w:cs="Arial"/>
          <w:sz w:val="24"/>
          <w:szCs w:val="24"/>
        </w:rPr>
        <w:tab/>
      </w:r>
      <w:r w:rsidR="00EC7A60" w:rsidRPr="00BF4A11">
        <w:rPr>
          <w:rFonts w:ascii="Arial" w:hAnsi="Arial" w:cs="Arial"/>
          <w:sz w:val="24"/>
          <w:szCs w:val="24"/>
        </w:rPr>
        <w:t>14.940</w:t>
      </w:r>
      <w:r w:rsidRPr="00BF4A11">
        <w:rPr>
          <w:rFonts w:ascii="Arial" w:hAnsi="Arial" w:cs="Arial"/>
          <w:sz w:val="24"/>
          <w:szCs w:val="24"/>
        </w:rPr>
        <w:t>m</w:t>
      </w:r>
      <w:r w:rsidRPr="00BF4A11">
        <w:rPr>
          <w:rFonts w:ascii="Arial" w:hAnsi="Arial" w:cs="Arial"/>
          <w:sz w:val="24"/>
          <w:szCs w:val="24"/>
          <w:vertAlign w:val="superscript"/>
        </w:rPr>
        <w:t>2</w:t>
      </w:r>
    </w:p>
    <w:p w:rsidR="00EE1EC3" w:rsidRPr="00BF4A11" w:rsidRDefault="00EE1EC3" w:rsidP="00EE1EC3">
      <w:pPr>
        <w:spacing w:line="360" w:lineRule="auto"/>
        <w:jc w:val="both"/>
        <w:rPr>
          <w:rFonts w:ascii="Arial" w:hAnsi="Arial" w:cs="Arial"/>
          <w:sz w:val="24"/>
          <w:szCs w:val="24"/>
        </w:rPr>
      </w:pPr>
      <w:r w:rsidRPr="00BF4A11">
        <w:rPr>
          <w:rFonts w:ascii="Arial" w:hAnsi="Arial" w:cs="Arial"/>
          <w:sz w:val="24"/>
          <w:szCs w:val="24"/>
        </w:rPr>
        <w:t>- objem zadržené vody při maximální hladině</w:t>
      </w:r>
      <w:r w:rsidRPr="00BF4A11">
        <w:rPr>
          <w:rFonts w:ascii="Arial" w:hAnsi="Arial" w:cs="Arial"/>
          <w:sz w:val="24"/>
          <w:szCs w:val="24"/>
        </w:rPr>
        <w:tab/>
        <w:t>...</w:t>
      </w:r>
      <w:r w:rsidRPr="00BF4A11">
        <w:rPr>
          <w:rFonts w:ascii="Arial" w:hAnsi="Arial" w:cs="Arial"/>
          <w:sz w:val="24"/>
          <w:szCs w:val="24"/>
        </w:rPr>
        <w:tab/>
        <w:t>37980,9m</w:t>
      </w:r>
      <w:r w:rsidRPr="00BF4A11">
        <w:rPr>
          <w:rFonts w:ascii="Arial" w:hAnsi="Arial" w:cs="Arial"/>
          <w:sz w:val="24"/>
          <w:szCs w:val="24"/>
          <w:vertAlign w:val="superscript"/>
        </w:rPr>
        <w:t>3</w:t>
      </w:r>
    </w:p>
    <w:p w:rsidR="00DA1B59" w:rsidRPr="00BF4A11" w:rsidRDefault="00DA1B59" w:rsidP="00972F43">
      <w:pPr>
        <w:spacing w:line="360" w:lineRule="auto"/>
        <w:jc w:val="both"/>
        <w:rPr>
          <w:rFonts w:ascii="Arial" w:hAnsi="Arial" w:cs="Arial"/>
          <w:b/>
          <w:sz w:val="24"/>
          <w:szCs w:val="24"/>
        </w:rPr>
      </w:pPr>
      <w:r w:rsidRPr="00BF4A11">
        <w:rPr>
          <w:rFonts w:ascii="Arial" w:hAnsi="Arial" w:cs="Arial"/>
          <w:b/>
          <w:sz w:val="24"/>
          <w:szCs w:val="24"/>
        </w:rPr>
        <w:t xml:space="preserve">g.7) </w:t>
      </w:r>
      <w:r w:rsidR="00CC119A" w:rsidRPr="00BF4A11">
        <w:rPr>
          <w:rFonts w:ascii="Arial" w:hAnsi="Arial" w:cs="Arial"/>
          <w:b/>
          <w:sz w:val="24"/>
          <w:szCs w:val="24"/>
        </w:rPr>
        <w:t xml:space="preserve">SO07 - </w:t>
      </w:r>
      <w:r w:rsidRPr="00BF4A11">
        <w:rPr>
          <w:rFonts w:ascii="Arial" w:hAnsi="Arial" w:cs="Arial"/>
          <w:b/>
          <w:sz w:val="24"/>
          <w:szCs w:val="24"/>
        </w:rPr>
        <w:t>Rekonstrukce výpustného objektu PB nádrže</w:t>
      </w:r>
    </w:p>
    <w:p w:rsidR="00DA1B59" w:rsidRPr="00BF4A11" w:rsidRDefault="00DA1B59" w:rsidP="00DA1B59">
      <w:pPr>
        <w:spacing w:line="360" w:lineRule="auto"/>
        <w:jc w:val="both"/>
        <w:rPr>
          <w:rFonts w:ascii="Arial" w:hAnsi="Arial" w:cs="Arial"/>
          <w:sz w:val="24"/>
          <w:szCs w:val="24"/>
        </w:rPr>
      </w:pPr>
      <w:r w:rsidRPr="00BF4A11">
        <w:rPr>
          <w:rFonts w:ascii="Arial" w:hAnsi="Arial" w:cs="Arial"/>
          <w:sz w:val="24"/>
          <w:szCs w:val="24"/>
        </w:rPr>
        <w:t>- úroveň dosedacího prahu</w:t>
      </w:r>
      <w:r w:rsidRPr="00BF4A11">
        <w:rPr>
          <w:rFonts w:ascii="Arial" w:hAnsi="Arial" w:cs="Arial"/>
          <w:sz w:val="24"/>
          <w:szCs w:val="24"/>
        </w:rPr>
        <w:tab/>
        <w:t>...</w:t>
      </w:r>
      <w:r w:rsidRPr="00BF4A11">
        <w:rPr>
          <w:rFonts w:ascii="Arial" w:hAnsi="Arial" w:cs="Arial"/>
          <w:sz w:val="24"/>
          <w:szCs w:val="24"/>
        </w:rPr>
        <w:tab/>
        <w:t>306,00m n.m.</w:t>
      </w:r>
    </w:p>
    <w:p w:rsidR="00DA1B59" w:rsidRPr="00BF4A11" w:rsidRDefault="00DA1B59" w:rsidP="00DA1B59">
      <w:pPr>
        <w:spacing w:line="360" w:lineRule="auto"/>
        <w:jc w:val="both"/>
        <w:rPr>
          <w:rFonts w:ascii="Arial" w:hAnsi="Arial" w:cs="Arial"/>
          <w:sz w:val="24"/>
          <w:szCs w:val="24"/>
        </w:rPr>
      </w:pPr>
      <w:r w:rsidRPr="00BF4A11">
        <w:rPr>
          <w:rFonts w:ascii="Arial" w:hAnsi="Arial" w:cs="Arial"/>
          <w:sz w:val="24"/>
          <w:szCs w:val="24"/>
        </w:rPr>
        <w:t>- úroveň koruny</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309,40m n.m.</w:t>
      </w:r>
    </w:p>
    <w:p w:rsidR="00DA1B59" w:rsidRPr="00BF4A11" w:rsidRDefault="00DA1B59" w:rsidP="00DA1B59">
      <w:pPr>
        <w:spacing w:line="360" w:lineRule="auto"/>
        <w:jc w:val="both"/>
        <w:rPr>
          <w:rFonts w:ascii="Arial" w:hAnsi="Arial" w:cs="Arial"/>
          <w:sz w:val="24"/>
          <w:szCs w:val="24"/>
        </w:rPr>
      </w:pPr>
      <w:r w:rsidRPr="00BF4A11">
        <w:rPr>
          <w:rFonts w:ascii="Arial" w:hAnsi="Arial" w:cs="Arial"/>
          <w:sz w:val="24"/>
          <w:szCs w:val="24"/>
        </w:rPr>
        <w:t>- šířka průtočného otvoru</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0,50m</w:t>
      </w:r>
    </w:p>
    <w:p w:rsidR="00DA1B59" w:rsidRPr="00BF4A11" w:rsidRDefault="00DA1B59" w:rsidP="00DA1B59">
      <w:pPr>
        <w:spacing w:line="360" w:lineRule="auto"/>
        <w:jc w:val="both"/>
        <w:rPr>
          <w:rFonts w:ascii="Arial" w:hAnsi="Arial" w:cs="Arial"/>
          <w:sz w:val="24"/>
          <w:szCs w:val="24"/>
        </w:rPr>
      </w:pPr>
      <w:r w:rsidRPr="00BF4A11">
        <w:rPr>
          <w:rFonts w:ascii="Arial" w:hAnsi="Arial" w:cs="Arial"/>
          <w:sz w:val="24"/>
          <w:szCs w:val="24"/>
        </w:rPr>
        <w:t>- výška průtočného otvoru</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3,40m</w:t>
      </w:r>
    </w:p>
    <w:p w:rsidR="00DA1B59" w:rsidRPr="00BF4A11" w:rsidRDefault="00DA1B59" w:rsidP="00DA1B59">
      <w:pPr>
        <w:spacing w:line="360" w:lineRule="auto"/>
        <w:jc w:val="both"/>
        <w:rPr>
          <w:rFonts w:ascii="Arial" w:hAnsi="Arial" w:cs="Arial"/>
          <w:sz w:val="24"/>
          <w:szCs w:val="24"/>
        </w:rPr>
      </w:pPr>
      <w:r w:rsidRPr="00BF4A11">
        <w:rPr>
          <w:rFonts w:ascii="Arial" w:hAnsi="Arial" w:cs="Arial"/>
          <w:sz w:val="24"/>
          <w:szCs w:val="24"/>
        </w:rPr>
        <w:t>- průměr potrubí</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 xml:space="preserve">... </w:t>
      </w:r>
      <w:r w:rsidRPr="00BF4A11">
        <w:rPr>
          <w:rFonts w:ascii="Arial" w:hAnsi="Arial" w:cs="Arial"/>
          <w:sz w:val="24"/>
          <w:szCs w:val="24"/>
        </w:rPr>
        <w:tab/>
        <w:t>0,40m</w:t>
      </w:r>
    </w:p>
    <w:p w:rsidR="00DA1B59" w:rsidRPr="00BF4A11" w:rsidRDefault="00DA1B59" w:rsidP="00DA1B59">
      <w:pPr>
        <w:spacing w:line="360" w:lineRule="auto"/>
        <w:jc w:val="both"/>
        <w:rPr>
          <w:rFonts w:ascii="Arial" w:hAnsi="Arial" w:cs="Arial"/>
          <w:sz w:val="24"/>
          <w:szCs w:val="24"/>
        </w:rPr>
      </w:pPr>
      <w:r w:rsidRPr="00BF4A11">
        <w:rPr>
          <w:rFonts w:ascii="Arial" w:hAnsi="Arial" w:cs="Arial"/>
          <w:sz w:val="24"/>
          <w:szCs w:val="24"/>
        </w:rPr>
        <w:t>- délka potrubí</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19,52m</w:t>
      </w:r>
    </w:p>
    <w:p w:rsidR="00571411" w:rsidRPr="00BF4A11" w:rsidRDefault="00571411" w:rsidP="00DA1B59">
      <w:pPr>
        <w:spacing w:line="360" w:lineRule="auto"/>
        <w:jc w:val="both"/>
        <w:rPr>
          <w:rFonts w:ascii="Arial" w:hAnsi="Arial" w:cs="Arial"/>
          <w:b/>
          <w:sz w:val="24"/>
          <w:szCs w:val="24"/>
        </w:rPr>
      </w:pPr>
      <w:r w:rsidRPr="00BF4A11">
        <w:rPr>
          <w:rFonts w:ascii="Arial" w:hAnsi="Arial" w:cs="Arial"/>
          <w:b/>
          <w:sz w:val="24"/>
          <w:szCs w:val="24"/>
        </w:rPr>
        <w:t xml:space="preserve">g.8) </w:t>
      </w:r>
      <w:r w:rsidR="00CC119A" w:rsidRPr="00BF4A11">
        <w:rPr>
          <w:rFonts w:ascii="Arial" w:hAnsi="Arial" w:cs="Arial"/>
          <w:b/>
          <w:sz w:val="24"/>
          <w:szCs w:val="24"/>
        </w:rPr>
        <w:t xml:space="preserve">SO08 - </w:t>
      </w:r>
      <w:r w:rsidRPr="00BF4A11">
        <w:rPr>
          <w:rFonts w:ascii="Arial" w:hAnsi="Arial" w:cs="Arial"/>
          <w:b/>
          <w:sz w:val="24"/>
          <w:szCs w:val="24"/>
        </w:rPr>
        <w:t>Rekonstrukce odběrného objektu</w:t>
      </w:r>
    </w:p>
    <w:p w:rsidR="00571411" w:rsidRPr="00BF4A11" w:rsidRDefault="00571411" w:rsidP="00DA1B59">
      <w:pPr>
        <w:spacing w:line="360" w:lineRule="auto"/>
        <w:jc w:val="both"/>
        <w:rPr>
          <w:rFonts w:ascii="Arial" w:hAnsi="Arial" w:cs="Arial"/>
          <w:sz w:val="24"/>
          <w:szCs w:val="24"/>
          <w:u w:val="single"/>
        </w:rPr>
      </w:pPr>
      <w:r w:rsidRPr="00BF4A11">
        <w:rPr>
          <w:rFonts w:ascii="Arial" w:hAnsi="Arial" w:cs="Arial"/>
          <w:sz w:val="24"/>
          <w:szCs w:val="24"/>
          <w:u w:val="single"/>
        </w:rPr>
        <w:t>Stavidlo</w:t>
      </w:r>
    </w:p>
    <w:p w:rsidR="00571411" w:rsidRPr="00BF4A11" w:rsidRDefault="00571411" w:rsidP="00571411">
      <w:pPr>
        <w:spacing w:line="360" w:lineRule="auto"/>
        <w:jc w:val="both"/>
        <w:rPr>
          <w:rFonts w:ascii="Arial" w:hAnsi="Arial" w:cs="Arial"/>
          <w:sz w:val="24"/>
          <w:szCs w:val="24"/>
        </w:rPr>
      </w:pPr>
      <w:r w:rsidRPr="00BF4A11">
        <w:rPr>
          <w:rFonts w:ascii="Arial" w:hAnsi="Arial" w:cs="Arial"/>
          <w:sz w:val="24"/>
          <w:szCs w:val="24"/>
        </w:rPr>
        <w:t>- úroveň dosedacího prahu</w:t>
      </w:r>
      <w:r w:rsidRPr="00BF4A11">
        <w:rPr>
          <w:rFonts w:ascii="Arial" w:hAnsi="Arial" w:cs="Arial"/>
          <w:sz w:val="24"/>
          <w:szCs w:val="24"/>
        </w:rPr>
        <w:tab/>
        <w:t>...</w:t>
      </w:r>
      <w:r w:rsidRPr="00BF4A11">
        <w:rPr>
          <w:rFonts w:ascii="Arial" w:hAnsi="Arial" w:cs="Arial"/>
          <w:sz w:val="24"/>
          <w:szCs w:val="24"/>
        </w:rPr>
        <w:tab/>
        <w:t>308,40m n.m.</w:t>
      </w:r>
    </w:p>
    <w:p w:rsidR="00571411" w:rsidRPr="00BF4A11" w:rsidRDefault="00571411" w:rsidP="00571411">
      <w:pPr>
        <w:spacing w:line="360" w:lineRule="auto"/>
        <w:jc w:val="both"/>
        <w:rPr>
          <w:rFonts w:ascii="Arial" w:hAnsi="Arial" w:cs="Arial"/>
          <w:sz w:val="24"/>
          <w:szCs w:val="24"/>
        </w:rPr>
      </w:pPr>
      <w:r w:rsidRPr="00BF4A11">
        <w:rPr>
          <w:rFonts w:ascii="Arial" w:hAnsi="Arial" w:cs="Arial"/>
          <w:sz w:val="24"/>
          <w:szCs w:val="24"/>
        </w:rPr>
        <w:t>- úroveň koruny</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309,00m n.m.</w:t>
      </w:r>
    </w:p>
    <w:p w:rsidR="00571411" w:rsidRPr="00BF4A11" w:rsidRDefault="00571411" w:rsidP="00571411">
      <w:pPr>
        <w:spacing w:line="360" w:lineRule="auto"/>
        <w:jc w:val="both"/>
        <w:rPr>
          <w:rFonts w:ascii="Arial" w:hAnsi="Arial" w:cs="Arial"/>
          <w:sz w:val="24"/>
          <w:szCs w:val="24"/>
        </w:rPr>
      </w:pPr>
      <w:r w:rsidRPr="00BF4A11">
        <w:rPr>
          <w:rFonts w:ascii="Arial" w:hAnsi="Arial" w:cs="Arial"/>
          <w:sz w:val="24"/>
          <w:szCs w:val="24"/>
        </w:rPr>
        <w:t>- šířka průtočného otvoru</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2,00m</w:t>
      </w:r>
    </w:p>
    <w:p w:rsidR="00571411" w:rsidRPr="00BF4A11" w:rsidRDefault="00571411" w:rsidP="00571411">
      <w:pPr>
        <w:spacing w:line="360" w:lineRule="auto"/>
        <w:jc w:val="both"/>
        <w:rPr>
          <w:rFonts w:ascii="Arial" w:hAnsi="Arial" w:cs="Arial"/>
          <w:sz w:val="24"/>
          <w:szCs w:val="24"/>
        </w:rPr>
      </w:pPr>
      <w:r w:rsidRPr="00BF4A11">
        <w:rPr>
          <w:rFonts w:ascii="Arial" w:hAnsi="Arial" w:cs="Arial"/>
          <w:sz w:val="24"/>
          <w:szCs w:val="24"/>
        </w:rPr>
        <w:t>- výška průtočného otvoru</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0,60m</w:t>
      </w:r>
    </w:p>
    <w:p w:rsidR="00571411" w:rsidRPr="00BF4A11" w:rsidRDefault="00571411" w:rsidP="00571411">
      <w:pPr>
        <w:spacing w:line="360" w:lineRule="auto"/>
        <w:jc w:val="both"/>
        <w:rPr>
          <w:rFonts w:ascii="Arial" w:hAnsi="Arial" w:cs="Arial"/>
          <w:sz w:val="24"/>
          <w:szCs w:val="24"/>
          <w:u w:val="single"/>
        </w:rPr>
      </w:pPr>
      <w:r w:rsidRPr="00BF4A11">
        <w:rPr>
          <w:rFonts w:ascii="Arial" w:hAnsi="Arial" w:cs="Arial"/>
          <w:sz w:val="24"/>
          <w:szCs w:val="24"/>
          <w:u w:val="single"/>
        </w:rPr>
        <w:t xml:space="preserve">Odběrný objekt do </w:t>
      </w:r>
      <w:r w:rsidR="00D127DD" w:rsidRPr="00BF4A11">
        <w:rPr>
          <w:rFonts w:ascii="Arial" w:hAnsi="Arial" w:cs="Arial"/>
          <w:sz w:val="24"/>
          <w:szCs w:val="24"/>
          <w:u w:val="single"/>
        </w:rPr>
        <w:t>P</w:t>
      </w:r>
      <w:r w:rsidRPr="00BF4A11">
        <w:rPr>
          <w:rFonts w:ascii="Arial" w:hAnsi="Arial" w:cs="Arial"/>
          <w:sz w:val="24"/>
          <w:szCs w:val="24"/>
          <w:u w:val="single"/>
        </w:rPr>
        <w:t>B nádrže</w:t>
      </w:r>
    </w:p>
    <w:p w:rsidR="00571411" w:rsidRPr="00BF4A11" w:rsidRDefault="00571411" w:rsidP="00571411">
      <w:pPr>
        <w:spacing w:line="360" w:lineRule="auto"/>
        <w:jc w:val="both"/>
        <w:rPr>
          <w:rFonts w:ascii="Arial" w:hAnsi="Arial" w:cs="Arial"/>
          <w:sz w:val="24"/>
          <w:szCs w:val="24"/>
        </w:rPr>
      </w:pPr>
      <w:r w:rsidRPr="00BF4A11">
        <w:rPr>
          <w:rFonts w:ascii="Arial" w:hAnsi="Arial" w:cs="Arial"/>
          <w:sz w:val="24"/>
          <w:szCs w:val="24"/>
        </w:rPr>
        <w:t>- úroveň dosedacího prahu</w:t>
      </w:r>
      <w:r w:rsidRPr="00BF4A11">
        <w:rPr>
          <w:rFonts w:ascii="Arial" w:hAnsi="Arial" w:cs="Arial"/>
          <w:sz w:val="24"/>
          <w:szCs w:val="24"/>
        </w:rPr>
        <w:tab/>
        <w:t>...</w:t>
      </w:r>
      <w:r w:rsidRPr="00BF4A11">
        <w:rPr>
          <w:rFonts w:ascii="Arial" w:hAnsi="Arial" w:cs="Arial"/>
          <w:sz w:val="24"/>
          <w:szCs w:val="24"/>
        </w:rPr>
        <w:tab/>
      </w:r>
      <w:r w:rsidR="00FB070C" w:rsidRPr="00BF4A11">
        <w:rPr>
          <w:rFonts w:ascii="Arial" w:hAnsi="Arial" w:cs="Arial"/>
          <w:sz w:val="24"/>
          <w:szCs w:val="24"/>
        </w:rPr>
        <w:t>308,60</w:t>
      </w:r>
      <w:r w:rsidRPr="00BF4A11">
        <w:rPr>
          <w:rFonts w:ascii="Arial" w:hAnsi="Arial" w:cs="Arial"/>
          <w:sz w:val="24"/>
          <w:szCs w:val="24"/>
        </w:rPr>
        <w:t>m n.m.</w:t>
      </w:r>
    </w:p>
    <w:p w:rsidR="00571411" w:rsidRPr="00BF4A11" w:rsidRDefault="00571411" w:rsidP="00571411">
      <w:pPr>
        <w:spacing w:line="360" w:lineRule="auto"/>
        <w:jc w:val="both"/>
        <w:rPr>
          <w:rFonts w:ascii="Arial" w:hAnsi="Arial" w:cs="Arial"/>
          <w:sz w:val="24"/>
          <w:szCs w:val="24"/>
        </w:rPr>
      </w:pPr>
      <w:r w:rsidRPr="00BF4A11">
        <w:rPr>
          <w:rFonts w:ascii="Arial" w:hAnsi="Arial" w:cs="Arial"/>
          <w:sz w:val="24"/>
          <w:szCs w:val="24"/>
        </w:rPr>
        <w:t>- úroveň koruny</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r>
      <w:r w:rsidR="00FB070C" w:rsidRPr="00BF4A11">
        <w:rPr>
          <w:rFonts w:ascii="Arial" w:hAnsi="Arial" w:cs="Arial"/>
          <w:sz w:val="24"/>
          <w:szCs w:val="24"/>
        </w:rPr>
        <w:t>310,00</w:t>
      </w:r>
      <w:r w:rsidRPr="00BF4A11">
        <w:rPr>
          <w:rFonts w:ascii="Arial" w:hAnsi="Arial" w:cs="Arial"/>
          <w:sz w:val="24"/>
          <w:szCs w:val="24"/>
        </w:rPr>
        <w:t>m n.m.</w:t>
      </w:r>
    </w:p>
    <w:p w:rsidR="00571411" w:rsidRPr="00BF4A11" w:rsidRDefault="00571411" w:rsidP="00571411">
      <w:pPr>
        <w:spacing w:line="360" w:lineRule="auto"/>
        <w:jc w:val="both"/>
        <w:rPr>
          <w:rFonts w:ascii="Arial" w:hAnsi="Arial" w:cs="Arial"/>
          <w:sz w:val="24"/>
          <w:szCs w:val="24"/>
        </w:rPr>
      </w:pPr>
      <w:r w:rsidRPr="00BF4A11">
        <w:rPr>
          <w:rFonts w:ascii="Arial" w:hAnsi="Arial" w:cs="Arial"/>
          <w:sz w:val="24"/>
          <w:szCs w:val="24"/>
        </w:rPr>
        <w:t>- šířka průtočného otvoru</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r>
      <w:r w:rsidR="00FB070C" w:rsidRPr="00BF4A11">
        <w:rPr>
          <w:rFonts w:ascii="Arial" w:hAnsi="Arial" w:cs="Arial"/>
          <w:sz w:val="24"/>
          <w:szCs w:val="24"/>
        </w:rPr>
        <w:t>0,50</w:t>
      </w:r>
      <w:r w:rsidRPr="00BF4A11">
        <w:rPr>
          <w:rFonts w:ascii="Arial" w:hAnsi="Arial" w:cs="Arial"/>
          <w:sz w:val="24"/>
          <w:szCs w:val="24"/>
        </w:rPr>
        <w:t>m</w:t>
      </w:r>
    </w:p>
    <w:p w:rsidR="00571411" w:rsidRPr="00BF4A11" w:rsidRDefault="00571411" w:rsidP="00571411">
      <w:pPr>
        <w:spacing w:line="360" w:lineRule="auto"/>
        <w:jc w:val="both"/>
        <w:rPr>
          <w:rFonts w:ascii="Arial" w:hAnsi="Arial" w:cs="Arial"/>
          <w:sz w:val="24"/>
          <w:szCs w:val="24"/>
        </w:rPr>
      </w:pPr>
      <w:r w:rsidRPr="00BF4A11">
        <w:rPr>
          <w:rFonts w:ascii="Arial" w:hAnsi="Arial" w:cs="Arial"/>
          <w:sz w:val="24"/>
          <w:szCs w:val="24"/>
        </w:rPr>
        <w:t>- výška průtočného otvoru</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r>
      <w:r w:rsidR="00FB070C" w:rsidRPr="00BF4A11">
        <w:rPr>
          <w:rFonts w:ascii="Arial" w:hAnsi="Arial" w:cs="Arial"/>
          <w:sz w:val="24"/>
          <w:szCs w:val="24"/>
        </w:rPr>
        <w:t>1</w:t>
      </w:r>
      <w:r w:rsidRPr="00BF4A11">
        <w:rPr>
          <w:rFonts w:ascii="Arial" w:hAnsi="Arial" w:cs="Arial"/>
          <w:sz w:val="24"/>
          <w:szCs w:val="24"/>
        </w:rPr>
        <w:t>,40m</w:t>
      </w:r>
    </w:p>
    <w:p w:rsidR="00571411" w:rsidRPr="00BF4A11" w:rsidRDefault="00571411" w:rsidP="00571411">
      <w:pPr>
        <w:spacing w:line="360" w:lineRule="auto"/>
        <w:jc w:val="both"/>
        <w:rPr>
          <w:rFonts w:ascii="Arial" w:hAnsi="Arial" w:cs="Arial"/>
          <w:sz w:val="24"/>
          <w:szCs w:val="24"/>
        </w:rPr>
      </w:pPr>
      <w:r w:rsidRPr="00BF4A11">
        <w:rPr>
          <w:rFonts w:ascii="Arial" w:hAnsi="Arial" w:cs="Arial"/>
          <w:sz w:val="24"/>
          <w:szCs w:val="24"/>
        </w:rPr>
        <w:t>- průměr potrubí</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 xml:space="preserve">... </w:t>
      </w:r>
      <w:r w:rsidRPr="00BF4A11">
        <w:rPr>
          <w:rFonts w:ascii="Arial" w:hAnsi="Arial" w:cs="Arial"/>
          <w:sz w:val="24"/>
          <w:szCs w:val="24"/>
        </w:rPr>
        <w:tab/>
        <w:t>0,40m</w:t>
      </w:r>
    </w:p>
    <w:p w:rsidR="00571411" w:rsidRPr="00BF4A11" w:rsidRDefault="00571411" w:rsidP="00571411">
      <w:pPr>
        <w:spacing w:line="360" w:lineRule="auto"/>
        <w:jc w:val="both"/>
        <w:rPr>
          <w:rFonts w:ascii="Arial" w:hAnsi="Arial" w:cs="Arial"/>
          <w:sz w:val="24"/>
          <w:szCs w:val="24"/>
        </w:rPr>
      </w:pPr>
      <w:r w:rsidRPr="00BF4A11">
        <w:rPr>
          <w:rFonts w:ascii="Arial" w:hAnsi="Arial" w:cs="Arial"/>
          <w:sz w:val="24"/>
          <w:szCs w:val="24"/>
        </w:rPr>
        <w:t>- délka potrubí</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r>
      <w:r w:rsidR="00FB070C" w:rsidRPr="00BF4A11">
        <w:rPr>
          <w:rFonts w:ascii="Arial" w:hAnsi="Arial" w:cs="Arial"/>
          <w:sz w:val="24"/>
          <w:szCs w:val="24"/>
        </w:rPr>
        <w:t>11,10</w:t>
      </w:r>
      <w:r w:rsidRPr="00BF4A11">
        <w:rPr>
          <w:rFonts w:ascii="Arial" w:hAnsi="Arial" w:cs="Arial"/>
          <w:sz w:val="24"/>
          <w:szCs w:val="24"/>
        </w:rPr>
        <w:t>m</w:t>
      </w:r>
    </w:p>
    <w:p w:rsidR="00FB070C" w:rsidRPr="00BF4A11" w:rsidRDefault="00FB070C" w:rsidP="00FB070C">
      <w:pPr>
        <w:spacing w:line="360" w:lineRule="auto"/>
        <w:jc w:val="both"/>
        <w:rPr>
          <w:rFonts w:ascii="Arial" w:hAnsi="Arial" w:cs="Arial"/>
          <w:sz w:val="24"/>
          <w:szCs w:val="24"/>
          <w:u w:val="single"/>
        </w:rPr>
      </w:pPr>
      <w:r w:rsidRPr="00BF4A11">
        <w:rPr>
          <w:rFonts w:ascii="Arial" w:hAnsi="Arial" w:cs="Arial"/>
          <w:sz w:val="24"/>
          <w:szCs w:val="24"/>
          <w:u w:val="single"/>
        </w:rPr>
        <w:t>Odběrný objekt do LB nádrže</w:t>
      </w:r>
    </w:p>
    <w:p w:rsidR="00FB070C" w:rsidRPr="00BF4A11" w:rsidRDefault="00FB070C" w:rsidP="00FB070C">
      <w:pPr>
        <w:spacing w:line="360" w:lineRule="auto"/>
        <w:jc w:val="both"/>
        <w:rPr>
          <w:rFonts w:ascii="Arial" w:hAnsi="Arial" w:cs="Arial"/>
          <w:sz w:val="24"/>
          <w:szCs w:val="24"/>
        </w:rPr>
      </w:pPr>
      <w:r w:rsidRPr="00BF4A11">
        <w:rPr>
          <w:rFonts w:ascii="Arial" w:hAnsi="Arial" w:cs="Arial"/>
          <w:sz w:val="24"/>
          <w:szCs w:val="24"/>
        </w:rPr>
        <w:t>- úroveň dosedacího prahu</w:t>
      </w:r>
      <w:r w:rsidRPr="00BF4A11">
        <w:rPr>
          <w:rFonts w:ascii="Arial" w:hAnsi="Arial" w:cs="Arial"/>
          <w:sz w:val="24"/>
          <w:szCs w:val="24"/>
        </w:rPr>
        <w:tab/>
        <w:t>...</w:t>
      </w:r>
      <w:r w:rsidRPr="00BF4A11">
        <w:rPr>
          <w:rFonts w:ascii="Arial" w:hAnsi="Arial" w:cs="Arial"/>
          <w:sz w:val="24"/>
          <w:szCs w:val="24"/>
        </w:rPr>
        <w:tab/>
        <w:t>308,50m n.m.</w:t>
      </w:r>
    </w:p>
    <w:p w:rsidR="00FB070C" w:rsidRPr="00BF4A11" w:rsidRDefault="00FB070C" w:rsidP="00FB070C">
      <w:pPr>
        <w:spacing w:line="360" w:lineRule="auto"/>
        <w:jc w:val="both"/>
        <w:rPr>
          <w:rFonts w:ascii="Arial" w:hAnsi="Arial" w:cs="Arial"/>
          <w:sz w:val="24"/>
          <w:szCs w:val="24"/>
        </w:rPr>
      </w:pPr>
      <w:r w:rsidRPr="00BF4A11">
        <w:rPr>
          <w:rFonts w:ascii="Arial" w:hAnsi="Arial" w:cs="Arial"/>
          <w:sz w:val="24"/>
          <w:szCs w:val="24"/>
        </w:rPr>
        <w:t>- úroveň koruny</w:t>
      </w:r>
      <w:r w:rsidRPr="00BF4A11">
        <w:rPr>
          <w:rFonts w:ascii="Arial" w:hAnsi="Arial" w:cs="Arial"/>
          <w:sz w:val="24"/>
          <w:szCs w:val="24"/>
        </w:rPr>
        <w:tab/>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309,00m n.m.</w:t>
      </w:r>
    </w:p>
    <w:p w:rsidR="00FB070C" w:rsidRPr="00BF4A11" w:rsidRDefault="00FB070C" w:rsidP="00FB070C">
      <w:pPr>
        <w:spacing w:line="360" w:lineRule="auto"/>
        <w:jc w:val="both"/>
        <w:rPr>
          <w:rFonts w:ascii="Arial" w:hAnsi="Arial" w:cs="Arial"/>
          <w:sz w:val="24"/>
          <w:szCs w:val="24"/>
        </w:rPr>
      </w:pPr>
      <w:r w:rsidRPr="00BF4A11">
        <w:rPr>
          <w:rFonts w:ascii="Arial" w:hAnsi="Arial" w:cs="Arial"/>
          <w:sz w:val="24"/>
          <w:szCs w:val="24"/>
        </w:rPr>
        <w:t>- šířka průtočného otvoru</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2,00m</w:t>
      </w:r>
    </w:p>
    <w:p w:rsidR="00FB070C" w:rsidRPr="00BF4A11" w:rsidRDefault="00FB070C" w:rsidP="00FB070C">
      <w:pPr>
        <w:spacing w:line="360" w:lineRule="auto"/>
        <w:jc w:val="both"/>
        <w:rPr>
          <w:rFonts w:ascii="Arial" w:hAnsi="Arial" w:cs="Arial"/>
          <w:sz w:val="24"/>
          <w:szCs w:val="24"/>
        </w:rPr>
      </w:pPr>
      <w:r w:rsidRPr="00BF4A11">
        <w:rPr>
          <w:rFonts w:ascii="Arial" w:hAnsi="Arial" w:cs="Arial"/>
          <w:sz w:val="24"/>
          <w:szCs w:val="24"/>
        </w:rPr>
        <w:t>- výška průtočného otvoru</w:t>
      </w:r>
      <w:r w:rsidRPr="00BF4A11">
        <w:rPr>
          <w:rFonts w:ascii="Arial" w:hAnsi="Arial" w:cs="Arial"/>
          <w:sz w:val="24"/>
          <w:szCs w:val="24"/>
        </w:rPr>
        <w:tab/>
      </w:r>
      <w:r w:rsidRPr="00BF4A11">
        <w:rPr>
          <w:rFonts w:ascii="Arial" w:hAnsi="Arial" w:cs="Arial"/>
          <w:sz w:val="24"/>
          <w:szCs w:val="24"/>
        </w:rPr>
        <w:tab/>
        <w:t>...</w:t>
      </w:r>
      <w:r w:rsidRPr="00BF4A11">
        <w:rPr>
          <w:rFonts w:ascii="Arial" w:hAnsi="Arial" w:cs="Arial"/>
          <w:sz w:val="24"/>
          <w:szCs w:val="24"/>
        </w:rPr>
        <w:tab/>
        <w:t>0,50m</w:t>
      </w:r>
    </w:p>
    <w:p w:rsidR="008E22D9" w:rsidRPr="00BF4A11" w:rsidRDefault="008E22D9" w:rsidP="00FB070C">
      <w:pPr>
        <w:spacing w:line="360" w:lineRule="auto"/>
        <w:jc w:val="both"/>
        <w:rPr>
          <w:rFonts w:ascii="Arial" w:hAnsi="Arial" w:cs="Arial"/>
          <w:b/>
          <w:sz w:val="24"/>
          <w:szCs w:val="24"/>
        </w:rPr>
      </w:pPr>
      <w:r w:rsidRPr="00BF4A11">
        <w:rPr>
          <w:rFonts w:ascii="Arial" w:hAnsi="Arial" w:cs="Arial"/>
          <w:b/>
          <w:sz w:val="24"/>
          <w:szCs w:val="24"/>
        </w:rPr>
        <w:lastRenderedPageBreak/>
        <w:t xml:space="preserve">g.9) </w:t>
      </w:r>
      <w:r w:rsidR="00CC119A" w:rsidRPr="00BF4A11">
        <w:rPr>
          <w:rFonts w:ascii="Arial" w:hAnsi="Arial" w:cs="Arial"/>
          <w:b/>
          <w:sz w:val="24"/>
          <w:szCs w:val="24"/>
        </w:rPr>
        <w:t xml:space="preserve">SO09 - </w:t>
      </w:r>
      <w:r w:rsidRPr="00BF4A11">
        <w:rPr>
          <w:rFonts w:ascii="Arial" w:hAnsi="Arial" w:cs="Arial"/>
          <w:b/>
          <w:sz w:val="24"/>
          <w:szCs w:val="24"/>
        </w:rPr>
        <w:t>Sjezdy</w:t>
      </w:r>
    </w:p>
    <w:p w:rsidR="008E22D9" w:rsidRPr="00BF4A11" w:rsidRDefault="008E22D9" w:rsidP="00FB070C">
      <w:pPr>
        <w:spacing w:line="360" w:lineRule="auto"/>
        <w:jc w:val="both"/>
        <w:rPr>
          <w:rFonts w:ascii="Arial" w:hAnsi="Arial" w:cs="Arial"/>
          <w:sz w:val="24"/>
          <w:szCs w:val="24"/>
        </w:rPr>
      </w:pPr>
      <w:r w:rsidRPr="00BF4A11">
        <w:rPr>
          <w:rFonts w:ascii="Arial" w:hAnsi="Arial" w:cs="Arial"/>
          <w:sz w:val="24"/>
          <w:szCs w:val="24"/>
        </w:rPr>
        <w:t>- šířka sjezdů v zářezu</w:t>
      </w:r>
      <w:r w:rsidRPr="00BF4A11">
        <w:rPr>
          <w:rFonts w:ascii="Arial" w:hAnsi="Arial" w:cs="Arial"/>
          <w:sz w:val="24"/>
          <w:szCs w:val="24"/>
        </w:rPr>
        <w:tab/>
        <w:t>...</w:t>
      </w:r>
      <w:r w:rsidRPr="00BF4A11">
        <w:rPr>
          <w:rFonts w:ascii="Arial" w:hAnsi="Arial" w:cs="Arial"/>
          <w:sz w:val="24"/>
          <w:szCs w:val="24"/>
        </w:rPr>
        <w:tab/>
        <w:t>3,00m</w:t>
      </w:r>
    </w:p>
    <w:p w:rsidR="008E22D9" w:rsidRPr="00BF4A11" w:rsidRDefault="008E22D9" w:rsidP="00FB070C">
      <w:pPr>
        <w:spacing w:line="360" w:lineRule="auto"/>
        <w:jc w:val="both"/>
        <w:rPr>
          <w:rFonts w:ascii="Arial" w:hAnsi="Arial" w:cs="Arial"/>
          <w:sz w:val="24"/>
          <w:szCs w:val="24"/>
        </w:rPr>
      </w:pPr>
      <w:r w:rsidRPr="00BF4A11">
        <w:rPr>
          <w:rFonts w:ascii="Arial" w:hAnsi="Arial" w:cs="Arial"/>
          <w:sz w:val="24"/>
          <w:szCs w:val="24"/>
        </w:rPr>
        <w:t>- šířka sjezdů v násypu</w:t>
      </w:r>
      <w:r w:rsidRPr="00BF4A11">
        <w:rPr>
          <w:rFonts w:ascii="Arial" w:hAnsi="Arial" w:cs="Arial"/>
          <w:sz w:val="24"/>
          <w:szCs w:val="24"/>
        </w:rPr>
        <w:tab/>
        <w:t>...</w:t>
      </w:r>
      <w:r w:rsidRPr="00BF4A11">
        <w:rPr>
          <w:rFonts w:ascii="Arial" w:hAnsi="Arial" w:cs="Arial"/>
          <w:sz w:val="24"/>
          <w:szCs w:val="24"/>
        </w:rPr>
        <w:tab/>
        <w:t>3,50m</w:t>
      </w:r>
    </w:p>
    <w:p w:rsidR="008E22D9" w:rsidRPr="00BF4A11" w:rsidRDefault="008E22D9" w:rsidP="00FB070C">
      <w:pPr>
        <w:spacing w:line="360" w:lineRule="auto"/>
        <w:jc w:val="both"/>
        <w:rPr>
          <w:rFonts w:ascii="Arial" w:hAnsi="Arial" w:cs="Arial"/>
          <w:sz w:val="24"/>
          <w:szCs w:val="24"/>
        </w:rPr>
      </w:pPr>
      <w:r w:rsidRPr="00BF4A11">
        <w:rPr>
          <w:rFonts w:ascii="Arial" w:hAnsi="Arial" w:cs="Arial"/>
          <w:sz w:val="24"/>
          <w:szCs w:val="24"/>
        </w:rPr>
        <w:t xml:space="preserve">- sklon sjezdů </w:t>
      </w:r>
      <w:r w:rsidRPr="00BF4A11">
        <w:rPr>
          <w:rFonts w:ascii="Arial" w:hAnsi="Arial" w:cs="Arial"/>
          <w:sz w:val="24"/>
          <w:szCs w:val="24"/>
        </w:rPr>
        <w:tab/>
        <w:t>...</w:t>
      </w:r>
      <w:r w:rsidRPr="00BF4A11">
        <w:rPr>
          <w:rFonts w:ascii="Arial" w:hAnsi="Arial" w:cs="Arial"/>
          <w:sz w:val="24"/>
          <w:szCs w:val="24"/>
        </w:rPr>
        <w:tab/>
        <w:t>10-15%</w:t>
      </w:r>
    </w:p>
    <w:p w:rsidR="00E20271" w:rsidRPr="00BF4A11" w:rsidRDefault="00343005" w:rsidP="00E20271">
      <w:pPr>
        <w:pStyle w:val="l6"/>
        <w:shd w:val="clear" w:color="auto" w:fill="FFFFFF"/>
        <w:spacing w:before="0" w:beforeAutospacing="0" w:after="0" w:afterAutospacing="0" w:line="360" w:lineRule="auto"/>
        <w:jc w:val="both"/>
        <w:rPr>
          <w:rFonts w:ascii="Arial" w:hAnsi="Arial" w:cs="Arial"/>
          <w:b/>
        </w:rPr>
      </w:pPr>
      <w:r w:rsidRPr="00BF4A11">
        <w:rPr>
          <w:rFonts w:ascii="Arial" w:hAnsi="Arial" w:cs="Arial"/>
          <w:b/>
        </w:rPr>
        <w:t>h</w:t>
      </w:r>
      <w:r w:rsidR="00E3287F" w:rsidRPr="00BF4A11">
        <w:rPr>
          <w:rFonts w:ascii="Arial" w:hAnsi="Arial" w:cs="Arial"/>
          <w:b/>
        </w:rPr>
        <w:t xml:space="preserve">) </w:t>
      </w:r>
      <w:r w:rsidR="00E20271" w:rsidRPr="00BF4A11">
        <w:rPr>
          <w:rFonts w:ascii="Arial" w:hAnsi="Arial" w:cs="Arial"/>
          <w:b/>
        </w:rPr>
        <w:t xml:space="preserve">Základní bilance stavby - potřeby a spotřeby médií a hmot, hospodaření s dešťovou vodou, celkové produkované množství a druhy odpadů a emisí, třída energetické náročnosti budov </w:t>
      </w:r>
      <w:proofErr w:type="spellStart"/>
      <w:r w:rsidR="00E20271" w:rsidRPr="00BF4A11">
        <w:rPr>
          <w:rFonts w:ascii="Arial" w:hAnsi="Arial" w:cs="Arial"/>
          <w:b/>
        </w:rPr>
        <w:t>apod</w:t>
      </w:r>
      <w:proofErr w:type="spellEnd"/>
    </w:p>
    <w:p w:rsidR="00B50729" w:rsidRPr="00BF4A11" w:rsidRDefault="00B50729" w:rsidP="00BD2496">
      <w:pPr>
        <w:spacing w:line="360" w:lineRule="auto"/>
        <w:jc w:val="both"/>
        <w:rPr>
          <w:rFonts w:ascii="Arial" w:hAnsi="Arial" w:cs="Arial"/>
          <w:sz w:val="24"/>
          <w:szCs w:val="24"/>
        </w:rPr>
      </w:pPr>
      <w:bookmarkStart w:id="2" w:name="OLE_LINK3"/>
      <w:bookmarkStart w:id="3" w:name="OLE_LINK7"/>
      <w:r w:rsidRPr="00BF4A11">
        <w:rPr>
          <w:rFonts w:ascii="Arial" w:hAnsi="Arial" w:cs="Arial"/>
          <w:sz w:val="24"/>
          <w:szCs w:val="24"/>
        </w:rPr>
        <w:t xml:space="preserve">Hospodaření s dešťovou vodou se na území </w:t>
      </w:r>
      <w:r w:rsidR="007F1124" w:rsidRPr="00BF4A11">
        <w:rPr>
          <w:rFonts w:ascii="Arial" w:hAnsi="Arial" w:cs="Arial"/>
          <w:sz w:val="24"/>
          <w:szCs w:val="24"/>
        </w:rPr>
        <w:t>záchytné</w:t>
      </w:r>
      <w:r w:rsidRPr="00BF4A11">
        <w:rPr>
          <w:rFonts w:ascii="Arial" w:hAnsi="Arial" w:cs="Arial"/>
          <w:sz w:val="24"/>
          <w:szCs w:val="24"/>
        </w:rPr>
        <w:t xml:space="preserve"> nádrže stavbou nemění, povrchová vod</w:t>
      </w:r>
      <w:r w:rsidR="007D60B9" w:rsidRPr="00BF4A11">
        <w:rPr>
          <w:rFonts w:ascii="Arial" w:hAnsi="Arial" w:cs="Arial"/>
          <w:sz w:val="24"/>
          <w:szCs w:val="24"/>
        </w:rPr>
        <w:t>a</w:t>
      </w:r>
      <w:r w:rsidRPr="00BF4A11">
        <w:rPr>
          <w:rFonts w:ascii="Arial" w:hAnsi="Arial" w:cs="Arial"/>
          <w:sz w:val="24"/>
          <w:szCs w:val="24"/>
        </w:rPr>
        <w:t xml:space="preserve"> z ploch vně </w:t>
      </w:r>
      <w:r w:rsidR="007F1124" w:rsidRPr="00BF4A11">
        <w:rPr>
          <w:rFonts w:ascii="Arial" w:hAnsi="Arial" w:cs="Arial"/>
          <w:sz w:val="24"/>
          <w:szCs w:val="24"/>
        </w:rPr>
        <w:t>záchytné</w:t>
      </w:r>
      <w:r w:rsidRPr="00BF4A11">
        <w:rPr>
          <w:rFonts w:ascii="Arial" w:hAnsi="Arial" w:cs="Arial"/>
          <w:sz w:val="24"/>
          <w:szCs w:val="24"/>
        </w:rPr>
        <w:t xml:space="preserve"> nádrže stéká díky přirozené konfiguraci terénu do </w:t>
      </w:r>
      <w:r w:rsidR="007F1124" w:rsidRPr="00BF4A11">
        <w:rPr>
          <w:rFonts w:ascii="Arial" w:hAnsi="Arial" w:cs="Arial"/>
          <w:sz w:val="24"/>
          <w:szCs w:val="24"/>
        </w:rPr>
        <w:t>záchytné</w:t>
      </w:r>
      <w:r w:rsidRPr="00BF4A11">
        <w:rPr>
          <w:rFonts w:ascii="Arial" w:hAnsi="Arial" w:cs="Arial"/>
          <w:sz w:val="24"/>
          <w:szCs w:val="24"/>
        </w:rPr>
        <w:t xml:space="preserve"> nádrže a odtud přes podřadný výpustný objekt, resp. bezpečnostní přeliv do nádrže VD Koryčany.</w:t>
      </w:r>
    </w:p>
    <w:p w:rsidR="00B50729" w:rsidRPr="00BF4A11" w:rsidRDefault="00B50729" w:rsidP="00BD2496">
      <w:pPr>
        <w:spacing w:line="360" w:lineRule="auto"/>
        <w:jc w:val="both"/>
        <w:rPr>
          <w:rFonts w:ascii="Arial" w:hAnsi="Arial" w:cs="Arial"/>
          <w:sz w:val="24"/>
          <w:szCs w:val="24"/>
        </w:rPr>
      </w:pPr>
      <w:r w:rsidRPr="00BF4A11">
        <w:rPr>
          <w:rFonts w:ascii="Arial" w:hAnsi="Arial" w:cs="Arial"/>
          <w:sz w:val="24"/>
          <w:szCs w:val="24"/>
        </w:rPr>
        <w:t>Veškerá manipulační zařízení na manipulačních objektech jsou na ruční pohon. Stavba není zdrojem emisí.</w:t>
      </w:r>
    </w:p>
    <w:p w:rsidR="00670910" w:rsidRPr="00BF4A11" w:rsidRDefault="003042EF" w:rsidP="00BD2496">
      <w:pPr>
        <w:spacing w:line="360" w:lineRule="auto"/>
        <w:jc w:val="both"/>
        <w:rPr>
          <w:rFonts w:ascii="Arial" w:hAnsi="Arial" w:cs="Arial"/>
          <w:sz w:val="24"/>
          <w:szCs w:val="24"/>
        </w:rPr>
      </w:pPr>
      <w:r w:rsidRPr="00BF4A11">
        <w:rPr>
          <w:rFonts w:ascii="Arial" w:hAnsi="Arial" w:cs="Arial"/>
          <w:sz w:val="24"/>
          <w:szCs w:val="24"/>
        </w:rPr>
        <w:t xml:space="preserve">S veškerými odpady, které v rámci stavby vzniknou, bude nakládáno v souladu s následujícími ustaveními v platném znění: zákon č. 541/2020 Sb., o odpadech, zákon č. 183/2006 Sb., Stavební zákon, vyhláška č. 93/2016 Sb., kterou se stanoví Katalog odpadů. Od 1. 1. 2024 se bude zařazování odpadu provádět dle vyhlášky č. 8/2021 Sb., o Katalogu odpadů a posuzování vlastností odpadů (Katalog odpadů). </w:t>
      </w:r>
      <w:r w:rsidR="00BC47C8" w:rsidRPr="00BF4A11">
        <w:rPr>
          <w:rFonts w:ascii="Arial" w:hAnsi="Arial" w:cs="Arial"/>
          <w:sz w:val="24"/>
          <w:szCs w:val="24"/>
        </w:rPr>
        <w:t>Vybouraná suť a hmoty budou</w:t>
      </w:r>
      <w:r w:rsidR="00CB4C45">
        <w:rPr>
          <w:rFonts w:ascii="Arial" w:hAnsi="Arial" w:cs="Arial"/>
          <w:sz w:val="24"/>
          <w:szCs w:val="24"/>
        </w:rPr>
        <w:t xml:space="preserve"> </w:t>
      </w:r>
      <w:r w:rsidR="00BC47C8" w:rsidRPr="00BF4A11">
        <w:rPr>
          <w:rFonts w:ascii="Arial" w:hAnsi="Arial" w:cs="Arial"/>
          <w:sz w:val="24"/>
          <w:szCs w:val="24"/>
        </w:rPr>
        <w:t>vyvezeny na skládku, kde budou roztříděny</w:t>
      </w:r>
      <w:r w:rsidR="001D3E3D" w:rsidRPr="00BF4A11">
        <w:rPr>
          <w:rFonts w:ascii="Arial" w:hAnsi="Arial" w:cs="Arial"/>
          <w:sz w:val="24"/>
          <w:szCs w:val="24"/>
        </w:rPr>
        <w:t xml:space="preserve"> a </w:t>
      </w:r>
      <w:r w:rsidR="001A7454" w:rsidRPr="00BF4A11">
        <w:rPr>
          <w:rFonts w:ascii="Arial" w:hAnsi="Arial" w:cs="Arial"/>
          <w:sz w:val="24"/>
          <w:szCs w:val="24"/>
        </w:rPr>
        <w:t>připraven</w:t>
      </w:r>
      <w:r w:rsidR="00BC47C8" w:rsidRPr="00BF4A11">
        <w:rPr>
          <w:rFonts w:ascii="Arial" w:hAnsi="Arial" w:cs="Arial"/>
          <w:sz w:val="24"/>
          <w:szCs w:val="24"/>
        </w:rPr>
        <w:t>y</w:t>
      </w:r>
      <w:r w:rsidR="001D3E3D" w:rsidRPr="00BF4A11">
        <w:rPr>
          <w:rFonts w:ascii="Arial" w:hAnsi="Arial" w:cs="Arial"/>
          <w:sz w:val="24"/>
          <w:szCs w:val="24"/>
        </w:rPr>
        <w:t xml:space="preserve"> k recyklaci.</w:t>
      </w:r>
      <w:r w:rsidR="002B7A2E" w:rsidRPr="00BF4A11">
        <w:rPr>
          <w:rFonts w:ascii="Arial" w:hAnsi="Arial" w:cs="Arial"/>
          <w:sz w:val="24"/>
          <w:szCs w:val="24"/>
        </w:rPr>
        <w:t xml:space="preserve"> Vhodná vytěžená zemina bude z části použita ke zpětnému zásypu upravovaných objektů, k násypu konstrukcí hrází a k terénním úpravám. Přebytek bude vyvezen na skládku.</w:t>
      </w:r>
      <w:r w:rsidR="00015412" w:rsidRPr="00BF4A11">
        <w:rPr>
          <w:rFonts w:ascii="Arial" w:hAnsi="Arial" w:cs="Arial"/>
          <w:sz w:val="24"/>
          <w:szCs w:val="24"/>
        </w:rPr>
        <w:t xml:space="preserve"> Likvidace suti a zeminy na skládce k tomu určené bude provedena v souladu se zákonem o odpadech. Volba skládky bude věcí dodavatele stavby.</w:t>
      </w:r>
    </w:p>
    <w:bookmarkEnd w:id="2"/>
    <w:bookmarkEnd w:id="3"/>
    <w:p w:rsidR="00343005" w:rsidRPr="00BF4A11" w:rsidRDefault="00343005" w:rsidP="00343005">
      <w:pPr>
        <w:pStyle w:val="Zkladntextodsazen"/>
        <w:ind w:firstLine="0"/>
        <w:rPr>
          <w:b/>
          <w:bCs/>
        </w:rPr>
      </w:pPr>
      <w:r w:rsidRPr="00BF4A11">
        <w:rPr>
          <w:b/>
        </w:rPr>
        <w:t>i)</w:t>
      </w:r>
      <w:r w:rsidR="00D1791F" w:rsidRPr="00BF4A11">
        <w:rPr>
          <w:b/>
          <w:szCs w:val="24"/>
        </w:rPr>
        <w:t>Základní předpoklady výstavby - časové údaje o realizaci stavby, členění na etapy</w:t>
      </w:r>
    </w:p>
    <w:p w:rsidR="00343005" w:rsidRPr="00BF4A11" w:rsidRDefault="00343005" w:rsidP="00343005">
      <w:pPr>
        <w:pStyle w:val="Zkladntextodsazen"/>
        <w:ind w:firstLine="0"/>
      </w:pPr>
      <w:r w:rsidRPr="00BF4A11">
        <w:t>Stavba bude realizována odbornou firmou vybranou na základě výběrového řízení organizovaného v souladu se zákonem o zadávaní veřejných zakázek.</w:t>
      </w:r>
    </w:p>
    <w:p w:rsidR="00343005" w:rsidRPr="00BF4A11" w:rsidRDefault="00013D80" w:rsidP="00343005">
      <w:pPr>
        <w:pStyle w:val="Zkladntextodsazen"/>
        <w:ind w:firstLine="0"/>
      </w:pPr>
      <w:r w:rsidRPr="00BF4A11">
        <w:t>Stavbu je možno realizovat pouze v období 1.8 - 15.3 příslušných roků. Další omezení je dáno nepříznivým počasím</w:t>
      </w:r>
      <w:r w:rsidR="00343005" w:rsidRPr="00BF4A11">
        <w:t xml:space="preserve"> znemožňující</w:t>
      </w:r>
      <w:r w:rsidRPr="00BF4A11">
        <w:t>m</w:t>
      </w:r>
      <w:r w:rsidR="00343005" w:rsidRPr="00BF4A11">
        <w:t xml:space="preserve"> bezvadné plnění díla</w:t>
      </w:r>
      <w:r w:rsidRPr="00BF4A11">
        <w:t xml:space="preserve"> případně vysoké riziko přítoku splavenin ze staveniště do nádrže VD Koryčany</w:t>
      </w:r>
      <w:r w:rsidR="00343005" w:rsidRPr="00BF4A11">
        <w:t xml:space="preserve">. Před zahájením stavebních prací dodavatel předloží harmonogram stavebních prací, ve kterém bude uvedena časová posloupnost jednotlivých HSV a PSV prací a rozhodující termíny </w:t>
      </w:r>
      <w:r w:rsidR="00343005" w:rsidRPr="00BF4A11">
        <w:lastRenderedPageBreak/>
        <w:t>dílčích plnění stavební připravenosti.</w:t>
      </w:r>
    </w:p>
    <w:p w:rsidR="00343005" w:rsidRPr="00BF4A11" w:rsidRDefault="00343005" w:rsidP="00343005">
      <w:pPr>
        <w:pStyle w:val="Zkladntextodsazen"/>
        <w:ind w:firstLine="0"/>
        <w:rPr>
          <w:b/>
          <w:bCs/>
        </w:rPr>
      </w:pPr>
      <w:r w:rsidRPr="00BF4A11">
        <w:rPr>
          <w:b/>
        </w:rPr>
        <w:t>j)</w:t>
      </w:r>
      <w:r w:rsidR="00CB4C45">
        <w:rPr>
          <w:b/>
        </w:rPr>
        <w:t xml:space="preserve"> </w:t>
      </w:r>
      <w:r w:rsidRPr="00BF4A11">
        <w:rPr>
          <w:b/>
          <w:bCs/>
        </w:rPr>
        <w:t>Orientační náklady stavby</w:t>
      </w:r>
    </w:p>
    <w:p w:rsidR="00343005" w:rsidRPr="00BF4A11" w:rsidRDefault="00CB4C45" w:rsidP="00343005">
      <w:pPr>
        <w:pStyle w:val="Zkladntextodsazen"/>
        <w:ind w:firstLine="0"/>
      </w:pPr>
      <w:r>
        <w:t>Přesné náklady</w:t>
      </w:r>
      <w:r w:rsidR="00343005" w:rsidRPr="00BF4A11">
        <w:t xml:space="preserve"> stavby </w:t>
      </w:r>
      <w:r w:rsidR="000F288B" w:rsidRPr="00BF4A11">
        <w:t>budou</w:t>
      </w:r>
      <w:r w:rsidR="007E616D" w:rsidRPr="00BF4A11">
        <w:t xml:space="preserve"> stanoveny na základě </w:t>
      </w:r>
      <w:r w:rsidR="000F288B" w:rsidRPr="00BF4A11">
        <w:t>výsledků výběrového řízení</w:t>
      </w:r>
      <w:r w:rsidR="007E616D" w:rsidRPr="00BF4A11">
        <w:t>.</w:t>
      </w:r>
    </w:p>
    <w:p w:rsidR="00897947" w:rsidRPr="00BF4A11" w:rsidRDefault="00897947" w:rsidP="00897947">
      <w:pPr>
        <w:spacing w:line="360" w:lineRule="auto"/>
        <w:jc w:val="both"/>
        <w:rPr>
          <w:rFonts w:ascii="Arial" w:hAnsi="Arial"/>
          <w:b/>
          <w:bCs/>
          <w:sz w:val="24"/>
          <w:szCs w:val="24"/>
        </w:rPr>
      </w:pPr>
      <w:r w:rsidRPr="00BF4A11">
        <w:rPr>
          <w:rFonts w:ascii="Arial" w:hAnsi="Arial"/>
          <w:b/>
          <w:bCs/>
          <w:sz w:val="24"/>
          <w:szCs w:val="24"/>
        </w:rPr>
        <w:t>B.2.2 Celkové urbanistické a architektonické řešení</w:t>
      </w:r>
    </w:p>
    <w:p w:rsidR="00D1791F" w:rsidRPr="00BF4A11" w:rsidRDefault="00D1791F" w:rsidP="00897947">
      <w:pPr>
        <w:spacing w:line="360" w:lineRule="auto"/>
        <w:jc w:val="both"/>
        <w:rPr>
          <w:rFonts w:ascii="Arial" w:hAnsi="Arial"/>
          <w:b/>
          <w:bCs/>
          <w:sz w:val="24"/>
          <w:szCs w:val="24"/>
        </w:rPr>
      </w:pPr>
      <w:r w:rsidRPr="00BF4A11">
        <w:rPr>
          <w:rStyle w:val="PromnnHTML"/>
          <w:rFonts w:ascii="Arial" w:hAnsi="Arial" w:cs="Arial"/>
          <w:b/>
          <w:bCs/>
          <w:i w:val="0"/>
          <w:sz w:val="24"/>
          <w:szCs w:val="24"/>
        </w:rPr>
        <w:t>a)</w:t>
      </w:r>
      <w:r w:rsidRPr="00BF4A11">
        <w:rPr>
          <w:rFonts w:ascii="Arial" w:hAnsi="Arial" w:cs="Arial"/>
          <w:b/>
          <w:sz w:val="24"/>
          <w:szCs w:val="24"/>
        </w:rPr>
        <w:t> Urbanismus - územní regulace, kompozice prostorového řešení</w:t>
      </w:r>
    </w:p>
    <w:p w:rsidR="00D1791F" w:rsidRPr="00BF4A11" w:rsidRDefault="002B7A2E" w:rsidP="002B7A2E">
      <w:pPr>
        <w:spacing w:line="360" w:lineRule="auto"/>
        <w:jc w:val="both"/>
        <w:rPr>
          <w:rFonts w:ascii="Arial" w:hAnsi="Arial"/>
          <w:sz w:val="24"/>
          <w:szCs w:val="24"/>
        </w:rPr>
      </w:pPr>
      <w:r w:rsidRPr="00BF4A11">
        <w:rPr>
          <w:rFonts w:ascii="Arial" w:hAnsi="Arial"/>
          <w:sz w:val="24"/>
          <w:szCs w:val="24"/>
        </w:rPr>
        <w:t xml:space="preserve">Dokumentace řeší úpravu stávajících vodohospodářských objektů zřízených  v údolní nivě řeky Kyjovky v zátopě záchytné nádrže nad VD </w:t>
      </w:r>
      <w:r w:rsidRPr="00BF4A11">
        <w:rPr>
          <w:rFonts w:ascii="Arial" w:hAnsi="Arial"/>
          <w:sz w:val="24"/>
          <w:szCs w:val="24"/>
        </w:rPr>
        <w:tab/>
        <w:t xml:space="preserve">Koryčany. </w:t>
      </w:r>
    </w:p>
    <w:p w:rsidR="00D1791F" w:rsidRPr="00BF4A11" w:rsidRDefault="00D1791F" w:rsidP="00D1791F">
      <w:pPr>
        <w:pStyle w:val="l6"/>
        <w:shd w:val="clear" w:color="auto" w:fill="FFFFFF"/>
        <w:spacing w:before="0" w:beforeAutospacing="0" w:after="0" w:afterAutospacing="0" w:line="360" w:lineRule="auto"/>
        <w:jc w:val="both"/>
        <w:rPr>
          <w:rFonts w:ascii="Arial" w:hAnsi="Arial" w:cs="Arial"/>
          <w:b/>
        </w:rPr>
      </w:pPr>
      <w:r w:rsidRPr="00BF4A11">
        <w:rPr>
          <w:rStyle w:val="PromnnHTML"/>
          <w:rFonts w:ascii="Arial" w:hAnsi="Arial" w:cs="Arial"/>
          <w:b/>
          <w:bCs/>
          <w:i w:val="0"/>
        </w:rPr>
        <w:t>b)</w:t>
      </w:r>
      <w:r w:rsidRPr="00BF4A11">
        <w:rPr>
          <w:rFonts w:ascii="Arial" w:hAnsi="Arial" w:cs="Arial"/>
        </w:rPr>
        <w:t> </w:t>
      </w:r>
      <w:r w:rsidRPr="00BF4A11">
        <w:rPr>
          <w:rFonts w:ascii="Arial" w:hAnsi="Arial" w:cs="Arial"/>
          <w:b/>
        </w:rPr>
        <w:t>Architektonické řešení - kompozice tvarového řešení, materiálové a barevné řešení.</w:t>
      </w:r>
    </w:p>
    <w:p w:rsidR="00DA40F6" w:rsidRPr="00BF4A11" w:rsidRDefault="00DA40F6" w:rsidP="00DA40F6">
      <w:pPr>
        <w:spacing w:line="360" w:lineRule="auto"/>
        <w:jc w:val="both"/>
        <w:rPr>
          <w:rFonts w:ascii="Arial" w:hAnsi="Arial"/>
          <w:sz w:val="24"/>
          <w:szCs w:val="24"/>
        </w:rPr>
      </w:pPr>
      <w:r w:rsidRPr="00BF4A11">
        <w:rPr>
          <w:rFonts w:ascii="Arial" w:hAnsi="Arial"/>
          <w:sz w:val="24"/>
          <w:szCs w:val="24"/>
        </w:rPr>
        <w:t xml:space="preserve">Dokumentace řeší úpravu stávajících vodohospodářských objektů zřízených  v údolní nivě řeky Kyjovky v zátopě záchytné nádrže nad VD </w:t>
      </w:r>
      <w:r w:rsidRPr="00BF4A11">
        <w:rPr>
          <w:rFonts w:ascii="Arial" w:hAnsi="Arial"/>
          <w:sz w:val="24"/>
          <w:szCs w:val="24"/>
        </w:rPr>
        <w:tab/>
        <w:t xml:space="preserve">Koryčany. </w:t>
      </w:r>
    </w:p>
    <w:p w:rsidR="002B7A2E" w:rsidRPr="00BF4A11" w:rsidRDefault="002B7A2E" w:rsidP="002B7A2E">
      <w:pPr>
        <w:spacing w:line="360" w:lineRule="auto"/>
        <w:jc w:val="both"/>
        <w:rPr>
          <w:rFonts w:ascii="Arial" w:hAnsi="Arial"/>
          <w:sz w:val="24"/>
          <w:szCs w:val="24"/>
        </w:rPr>
      </w:pPr>
      <w:r w:rsidRPr="00BF4A11">
        <w:rPr>
          <w:rFonts w:ascii="Arial" w:hAnsi="Arial"/>
          <w:sz w:val="24"/>
          <w:szCs w:val="24"/>
        </w:rPr>
        <w:t>Stavba je rozdělena na stavební objekty:</w:t>
      </w:r>
    </w:p>
    <w:p w:rsidR="00DA40F6" w:rsidRPr="00BF4A11" w:rsidRDefault="00DA40F6" w:rsidP="00DA40F6">
      <w:pPr>
        <w:spacing w:line="360" w:lineRule="auto"/>
        <w:jc w:val="both"/>
        <w:rPr>
          <w:rFonts w:ascii="Arial" w:hAnsi="Arial" w:cs="Arial"/>
          <w:sz w:val="24"/>
          <w:szCs w:val="24"/>
        </w:rPr>
      </w:pPr>
      <w:r w:rsidRPr="00BF4A11">
        <w:rPr>
          <w:rFonts w:ascii="Arial" w:hAnsi="Arial" w:cs="Arial"/>
          <w:sz w:val="24"/>
          <w:szCs w:val="24"/>
        </w:rPr>
        <w:t>SO01 - Odtěžení bermy a úprava koryta</w:t>
      </w:r>
    </w:p>
    <w:p w:rsidR="00DA40F6" w:rsidRPr="00BF4A11" w:rsidRDefault="00DA40F6" w:rsidP="00DA40F6">
      <w:pPr>
        <w:spacing w:line="360" w:lineRule="auto"/>
        <w:jc w:val="both"/>
        <w:rPr>
          <w:rFonts w:ascii="Arial" w:hAnsi="Arial" w:cs="Arial"/>
          <w:sz w:val="24"/>
          <w:szCs w:val="24"/>
        </w:rPr>
      </w:pPr>
      <w:r w:rsidRPr="00BF4A11">
        <w:rPr>
          <w:rFonts w:ascii="Arial" w:hAnsi="Arial" w:cs="Arial"/>
          <w:sz w:val="24"/>
          <w:szCs w:val="24"/>
        </w:rPr>
        <w:t>SO02 - Podřadný výpustný objekt</w:t>
      </w:r>
    </w:p>
    <w:p w:rsidR="00DA40F6" w:rsidRPr="00BF4A11" w:rsidRDefault="00DA40F6" w:rsidP="00DA40F6">
      <w:pPr>
        <w:spacing w:line="360" w:lineRule="auto"/>
        <w:jc w:val="both"/>
        <w:rPr>
          <w:rFonts w:ascii="Arial" w:hAnsi="Arial" w:cs="Arial"/>
          <w:sz w:val="24"/>
          <w:szCs w:val="24"/>
        </w:rPr>
      </w:pPr>
      <w:r w:rsidRPr="00BF4A11">
        <w:rPr>
          <w:rFonts w:ascii="Arial" w:hAnsi="Arial" w:cs="Arial"/>
          <w:sz w:val="24"/>
          <w:szCs w:val="24"/>
        </w:rPr>
        <w:t>SO03 - Úpravy v zátopě LB nádrže</w:t>
      </w:r>
    </w:p>
    <w:p w:rsidR="00DA40F6" w:rsidRPr="00BF4A11" w:rsidRDefault="00DA40F6" w:rsidP="00DA40F6">
      <w:pPr>
        <w:spacing w:line="360" w:lineRule="auto"/>
        <w:jc w:val="both"/>
        <w:rPr>
          <w:rFonts w:ascii="Arial" w:hAnsi="Arial" w:cs="Arial"/>
          <w:sz w:val="24"/>
          <w:szCs w:val="24"/>
        </w:rPr>
      </w:pPr>
      <w:r w:rsidRPr="00BF4A11">
        <w:rPr>
          <w:rFonts w:ascii="Arial" w:hAnsi="Arial" w:cs="Arial"/>
          <w:sz w:val="24"/>
          <w:szCs w:val="24"/>
        </w:rPr>
        <w:t xml:space="preserve">SO04 </w:t>
      </w:r>
      <w:r w:rsidR="00AE36E3">
        <w:rPr>
          <w:rFonts w:ascii="Arial" w:hAnsi="Arial" w:cs="Arial"/>
          <w:sz w:val="24"/>
          <w:szCs w:val="24"/>
        </w:rPr>
        <w:t>–</w:t>
      </w:r>
      <w:r w:rsidRPr="00BF4A11">
        <w:rPr>
          <w:rFonts w:ascii="Arial" w:hAnsi="Arial" w:cs="Arial"/>
          <w:sz w:val="24"/>
          <w:szCs w:val="24"/>
        </w:rPr>
        <w:t xml:space="preserve"> </w:t>
      </w:r>
      <w:r w:rsidR="004C33E9" w:rsidRPr="00BF4A11">
        <w:rPr>
          <w:rFonts w:ascii="Arial" w:hAnsi="Arial" w:cs="Arial"/>
          <w:sz w:val="24"/>
          <w:szCs w:val="24"/>
        </w:rPr>
        <w:t>Oddělovací</w:t>
      </w:r>
      <w:r w:rsidR="004C33E9">
        <w:rPr>
          <w:rFonts w:ascii="Arial" w:hAnsi="Arial" w:cs="Arial"/>
          <w:sz w:val="24"/>
          <w:szCs w:val="24"/>
        </w:rPr>
        <w:t xml:space="preserve"> </w:t>
      </w:r>
      <w:proofErr w:type="spellStart"/>
      <w:r w:rsidR="004C33E9" w:rsidRPr="00BF4A11">
        <w:rPr>
          <w:rFonts w:ascii="Arial" w:hAnsi="Arial" w:cs="Arial"/>
          <w:sz w:val="24"/>
          <w:szCs w:val="24"/>
        </w:rPr>
        <w:t>průcezná</w:t>
      </w:r>
      <w:proofErr w:type="spellEnd"/>
      <w:r w:rsidRPr="00BF4A11">
        <w:rPr>
          <w:rFonts w:ascii="Arial" w:hAnsi="Arial" w:cs="Arial"/>
          <w:sz w:val="24"/>
          <w:szCs w:val="24"/>
        </w:rPr>
        <w:t xml:space="preserve"> hrázka</w:t>
      </w:r>
    </w:p>
    <w:p w:rsidR="00DA40F6" w:rsidRPr="00BF4A11" w:rsidRDefault="00DA40F6" w:rsidP="00DA40F6">
      <w:pPr>
        <w:spacing w:line="360" w:lineRule="auto"/>
        <w:jc w:val="both"/>
        <w:rPr>
          <w:rFonts w:ascii="Arial" w:hAnsi="Arial" w:cs="Arial"/>
          <w:sz w:val="24"/>
          <w:szCs w:val="24"/>
        </w:rPr>
      </w:pPr>
      <w:r w:rsidRPr="00BF4A11">
        <w:rPr>
          <w:rFonts w:ascii="Arial" w:hAnsi="Arial" w:cs="Arial"/>
          <w:sz w:val="24"/>
          <w:szCs w:val="24"/>
        </w:rPr>
        <w:t>SO05 - Rekonstrukce výpustného objektu LB nádrže</w:t>
      </w:r>
    </w:p>
    <w:p w:rsidR="00DA40F6" w:rsidRPr="00BF4A11" w:rsidRDefault="00DA40F6" w:rsidP="00DA40F6">
      <w:pPr>
        <w:spacing w:line="360" w:lineRule="auto"/>
        <w:jc w:val="both"/>
        <w:rPr>
          <w:rFonts w:ascii="Arial" w:hAnsi="Arial" w:cs="Arial"/>
          <w:sz w:val="24"/>
          <w:szCs w:val="24"/>
        </w:rPr>
      </w:pPr>
      <w:r w:rsidRPr="00BF4A11">
        <w:rPr>
          <w:rFonts w:ascii="Arial" w:hAnsi="Arial" w:cs="Arial"/>
          <w:sz w:val="24"/>
          <w:szCs w:val="24"/>
        </w:rPr>
        <w:t>SO06 - Úpravy v zátopě PB nádrže</w:t>
      </w:r>
    </w:p>
    <w:p w:rsidR="00DA40F6" w:rsidRPr="00BF4A11" w:rsidRDefault="00DA40F6" w:rsidP="00DA40F6">
      <w:pPr>
        <w:spacing w:line="360" w:lineRule="auto"/>
        <w:jc w:val="both"/>
        <w:rPr>
          <w:rFonts w:ascii="Arial" w:hAnsi="Arial" w:cs="Arial"/>
          <w:sz w:val="24"/>
          <w:szCs w:val="24"/>
        </w:rPr>
      </w:pPr>
      <w:r w:rsidRPr="00BF4A11">
        <w:rPr>
          <w:rFonts w:ascii="Arial" w:hAnsi="Arial" w:cs="Arial"/>
          <w:sz w:val="24"/>
          <w:szCs w:val="24"/>
        </w:rPr>
        <w:t>SO07 - Rekonstrukce výpustného objektu PB nádrže</w:t>
      </w:r>
    </w:p>
    <w:p w:rsidR="00DA40F6" w:rsidRPr="00BF4A11" w:rsidRDefault="00DA40F6" w:rsidP="00DA40F6">
      <w:pPr>
        <w:spacing w:line="360" w:lineRule="auto"/>
        <w:jc w:val="both"/>
        <w:rPr>
          <w:rFonts w:ascii="Arial" w:hAnsi="Arial" w:cs="Arial"/>
          <w:sz w:val="24"/>
          <w:szCs w:val="24"/>
        </w:rPr>
      </w:pPr>
      <w:r w:rsidRPr="00BF4A11">
        <w:rPr>
          <w:rFonts w:ascii="Arial" w:hAnsi="Arial" w:cs="Arial"/>
          <w:sz w:val="24"/>
          <w:szCs w:val="24"/>
        </w:rPr>
        <w:t>SO08 - Rekonstrukce odběrného objektu</w:t>
      </w:r>
    </w:p>
    <w:p w:rsidR="00DA40F6" w:rsidRPr="00BF4A11" w:rsidRDefault="00DA40F6" w:rsidP="00DA40F6">
      <w:pPr>
        <w:spacing w:line="360" w:lineRule="auto"/>
        <w:jc w:val="both"/>
        <w:rPr>
          <w:rFonts w:ascii="Arial" w:hAnsi="Arial" w:cs="Arial"/>
          <w:sz w:val="24"/>
          <w:szCs w:val="24"/>
        </w:rPr>
      </w:pPr>
      <w:r w:rsidRPr="00BF4A11">
        <w:rPr>
          <w:rFonts w:ascii="Arial" w:hAnsi="Arial" w:cs="Arial"/>
          <w:sz w:val="24"/>
          <w:szCs w:val="24"/>
        </w:rPr>
        <w:t>SO09 - Sjezdy</w:t>
      </w:r>
    </w:p>
    <w:p w:rsidR="002B7A2E" w:rsidRPr="00BF4A11" w:rsidRDefault="002B7A2E" w:rsidP="002B7A2E">
      <w:pPr>
        <w:spacing w:line="360" w:lineRule="auto"/>
        <w:jc w:val="both"/>
        <w:rPr>
          <w:rFonts w:ascii="Arial" w:hAnsi="Arial" w:cs="Arial"/>
          <w:b/>
          <w:sz w:val="24"/>
          <w:szCs w:val="24"/>
        </w:rPr>
      </w:pPr>
      <w:r w:rsidRPr="00BF4A11">
        <w:rPr>
          <w:rFonts w:ascii="Arial" w:hAnsi="Arial" w:cs="Arial"/>
          <w:b/>
          <w:sz w:val="24"/>
          <w:szCs w:val="24"/>
        </w:rPr>
        <w:t>SO01 - Odtěžení bermy a úprava koryta</w:t>
      </w:r>
    </w:p>
    <w:p w:rsidR="00597479" w:rsidRPr="00BF4A11" w:rsidRDefault="00BC5C39" w:rsidP="00597479">
      <w:pPr>
        <w:spacing w:line="360" w:lineRule="auto"/>
        <w:jc w:val="both"/>
        <w:rPr>
          <w:rFonts w:ascii="Arial" w:hAnsi="Arial" w:cs="Arial"/>
          <w:sz w:val="24"/>
          <w:szCs w:val="24"/>
        </w:rPr>
      </w:pPr>
      <w:r w:rsidRPr="00687CD5">
        <w:rPr>
          <w:rFonts w:ascii="Arial" w:hAnsi="Arial" w:cs="Arial"/>
          <w:sz w:val="24"/>
          <w:szCs w:val="24"/>
        </w:rPr>
        <w:t xml:space="preserve">Součástí stavebního objektu jsou výkopové zemní práce </w:t>
      </w:r>
      <w:r w:rsidR="008E7A36" w:rsidRPr="00687CD5">
        <w:rPr>
          <w:rFonts w:ascii="Arial" w:hAnsi="Arial" w:cs="Arial"/>
          <w:sz w:val="24"/>
          <w:szCs w:val="24"/>
        </w:rPr>
        <w:t xml:space="preserve">za účelem </w:t>
      </w:r>
      <w:r w:rsidRPr="00687CD5">
        <w:rPr>
          <w:rFonts w:ascii="Arial" w:hAnsi="Arial" w:cs="Arial"/>
          <w:sz w:val="24"/>
          <w:szCs w:val="24"/>
        </w:rPr>
        <w:t>úprav</w:t>
      </w:r>
      <w:r w:rsidR="008E7A36" w:rsidRPr="00687CD5">
        <w:rPr>
          <w:rFonts w:ascii="Arial" w:hAnsi="Arial" w:cs="Arial"/>
          <w:sz w:val="24"/>
          <w:szCs w:val="24"/>
        </w:rPr>
        <w:t>y</w:t>
      </w:r>
      <w:r w:rsidRPr="00687CD5">
        <w:rPr>
          <w:rFonts w:ascii="Arial" w:hAnsi="Arial" w:cs="Arial"/>
          <w:sz w:val="24"/>
          <w:szCs w:val="24"/>
        </w:rPr>
        <w:t xml:space="preserve"> stávajícího koryta toku Kyjovka do předepsaného </w:t>
      </w:r>
      <w:r w:rsidR="000B3C0B" w:rsidRPr="00687CD5">
        <w:rPr>
          <w:rFonts w:ascii="Arial" w:hAnsi="Arial" w:cs="Arial"/>
          <w:sz w:val="24"/>
          <w:szCs w:val="24"/>
        </w:rPr>
        <w:t xml:space="preserve">lichoběžníkového </w:t>
      </w:r>
      <w:r w:rsidRPr="00687CD5">
        <w:rPr>
          <w:rFonts w:ascii="Arial" w:hAnsi="Arial" w:cs="Arial"/>
          <w:sz w:val="24"/>
          <w:szCs w:val="24"/>
        </w:rPr>
        <w:t>tvaru a podélného sklonu</w:t>
      </w:r>
      <w:r w:rsidR="000C29C2" w:rsidRPr="00687CD5">
        <w:rPr>
          <w:rFonts w:ascii="Arial" w:hAnsi="Arial" w:cs="Arial"/>
          <w:sz w:val="24"/>
          <w:szCs w:val="24"/>
        </w:rPr>
        <w:t>,</w:t>
      </w:r>
      <w:r w:rsidR="008E7A36" w:rsidRPr="00BF4A11">
        <w:rPr>
          <w:rFonts w:ascii="Arial" w:hAnsi="Arial" w:cs="Arial"/>
          <w:sz w:val="24"/>
          <w:szCs w:val="24"/>
        </w:rPr>
        <w:t xml:space="preserve"> úprav</w:t>
      </w:r>
      <w:r w:rsidR="000C29C2" w:rsidRPr="00BF4A11">
        <w:rPr>
          <w:rFonts w:ascii="Arial" w:hAnsi="Arial" w:cs="Arial"/>
          <w:sz w:val="24"/>
          <w:szCs w:val="24"/>
        </w:rPr>
        <w:t>a</w:t>
      </w:r>
      <w:r w:rsidR="008E7A36" w:rsidRPr="00BF4A11">
        <w:rPr>
          <w:rFonts w:ascii="Arial" w:hAnsi="Arial" w:cs="Arial"/>
          <w:sz w:val="24"/>
          <w:szCs w:val="24"/>
        </w:rPr>
        <w:t xml:space="preserve"> koruny pravé a levé hráze </w:t>
      </w:r>
      <w:r w:rsidR="00597479" w:rsidRPr="00BF4A11">
        <w:rPr>
          <w:rFonts w:ascii="Arial" w:hAnsi="Arial" w:cs="Arial"/>
          <w:sz w:val="24"/>
          <w:szCs w:val="24"/>
        </w:rPr>
        <w:t xml:space="preserve">dosypáním a vyrovnáním </w:t>
      </w:r>
      <w:r w:rsidR="008E7A36" w:rsidRPr="00BF4A11">
        <w:rPr>
          <w:rFonts w:ascii="Arial" w:hAnsi="Arial" w:cs="Arial"/>
          <w:sz w:val="24"/>
          <w:szCs w:val="24"/>
        </w:rPr>
        <w:t xml:space="preserve">na předepsanou úroveň </w:t>
      </w:r>
      <w:r w:rsidR="00597479" w:rsidRPr="00BF4A11">
        <w:rPr>
          <w:rFonts w:ascii="Arial" w:hAnsi="Arial" w:cs="Arial"/>
          <w:sz w:val="24"/>
          <w:szCs w:val="24"/>
        </w:rPr>
        <w:t>a úprava pláně a svahů hráze v</w:t>
      </w:r>
      <w:r w:rsidR="00AE36E3">
        <w:rPr>
          <w:rFonts w:ascii="Arial" w:hAnsi="Arial" w:cs="Arial"/>
          <w:sz w:val="24"/>
          <w:szCs w:val="24"/>
        </w:rPr>
        <w:t>č</w:t>
      </w:r>
      <w:r w:rsidR="00597479" w:rsidRPr="00BF4A11">
        <w:rPr>
          <w:rFonts w:ascii="Arial" w:hAnsi="Arial" w:cs="Arial"/>
          <w:sz w:val="24"/>
          <w:szCs w:val="24"/>
        </w:rPr>
        <w:t>etně konečné úpravy opravených povrchů osetím travní směsí.</w:t>
      </w:r>
    </w:p>
    <w:p w:rsidR="008A66C4" w:rsidRPr="00BF4A11" w:rsidRDefault="00597479" w:rsidP="008A66C4">
      <w:pPr>
        <w:spacing w:line="360" w:lineRule="auto"/>
        <w:jc w:val="both"/>
        <w:rPr>
          <w:rFonts w:ascii="Arial" w:hAnsi="Arial" w:cs="Arial"/>
          <w:sz w:val="24"/>
          <w:szCs w:val="24"/>
        </w:rPr>
      </w:pPr>
      <w:r w:rsidRPr="00BF4A11">
        <w:rPr>
          <w:rFonts w:ascii="Arial" w:hAnsi="Arial" w:cs="Arial"/>
          <w:sz w:val="24"/>
          <w:szCs w:val="24"/>
        </w:rPr>
        <w:t>D</w:t>
      </w:r>
      <w:r w:rsidR="008E7A36" w:rsidRPr="00BF4A11">
        <w:rPr>
          <w:rFonts w:ascii="Arial" w:hAnsi="Arial" w:cs="Arial"/>
          <w:sz w:val="24"/>
          <w:szCs w:val="24"/>
        </w:rPr>
        <w:t xml:space="preserve">ále je součástí objektu zřízení opevnění svahů </w:t>
      </w:r>
      <w:r w:rsidRPr="00BF4A11">
        <w:rPr>
          <w:rFonts w:ascii="Arial" w:hAnsi="Arial" w:cs="Arial"/>
          <w:sz w:val="24"/>
          <w:szCs w:val="24"/>
        </w:rPr>
        <w:t xml:space="preserve">Kyjovky </w:t>
      </w:r>
      <w:r w:rsidR="008E7A36" w:rsidRPr="00BF4A11">
        <w:rPr>
          <w:rFonts w:ascii="Arial" w:hAnsi="Arial" w:cs="Arial"/>
          <w:sz w:val="24"/>
          <w:szCs w:val="24"/>
        </w:rPr>
        <w:t>rovnaninou z lomového kamene. Opevnění bude ve dně opřeno do patky ze záhozu z lomového kamene a bude ukončeno +0,3m nad provozní hladinou. Sklon líce svahu opevnění bude odpovídat sklonu svahu hráze, líc opevnění svahu a líc patky bude urovnán.</w:t>
      </w:r>
      <w:r w:rsidR="008A66C4" w:rsidRPr="00BF4A11">
        <w:rPr>
          <w:rFonts w:ascii="Arial" w:hAnsi="Arial" w:cs="Arial"/>
          <w:sz w:val="24"/>
          <w:szCs w:val="24"/>
        </w:rPr>
        <w:t xml:space="preserve"> V km 0,231-0,262 bude zřízen balvanitý skluz.</w:t>
      </w:r>
    </w:p>
    <w:p w:rsidR="00CB240F" w:rsidRPr="00BF4A11" w:rsidRDefault="00CB240F" w:rsidP="008A66C4">
      <w:pPr>
        <w:spacing w:line="360" w:lineRule="auto"/>
        <w:jc w:val="both"/>
        <w:rPr>
          <w:rFonts w:ascii="Arial" w:hAnsi="Arial" w:cs="Arial"/>
          <w:sz w:val="24"/>
          <w:szCs w:val="24"/>
        </w:rPr>
      </w:pPr>
      <w:r w:rsidRPr="00BF4A11">
        <w:rPr>
          <w:rFonts w:ascii="Arial" w:hAnsi="Arial" w:cs="Arial"/>
          <w:sz w:val="24"/>
          <w:szCs w:val="24"/>
        </w:rPr>
        <w:lastRenderedPageBreak/>
        <w:t xml:space="preserve">Dále je součástí objektu úprava napojení koryta toku Kyjovka na bezpečnostní přeliv. Úprava spočívá v </w:t>
      </w:r>
      <w:r w:rsidR="00BE5A36" w:rsidRPr="00BF4A11">
        <w:rPr>
          <w:rFonts w:ascii="Arial" w:hAnsi="Arial" w:cs="Arial"/>
          <w:sz w:val="24"/>
          <w:szCs w:val="24"/>
        </w:rPr>
        <w:t xml:space="preserve">úpravě nivelety dna </w:t>
      </w:r>
      <w:r w:rsidR="007D60B9" w:rsidRPr="00BF4A11">
        <w:rPr>
          <w:rFonts w:ascii="Arial" w:hAnsi="Arial" w:cs="Arial"/>
          <w:sz w:val="24"/>
          <w:szCs w:val="24"/>
        </w:rPr>
        <w:t>stávající terénní deprese propojující koryto toku Kyjovka s objektem bezpečnostního přelivu</w:t>
      </w:r>
      <w:r w:rsidR="00BE5A36" w:rsidRPr="00BF4A11">
        <w:rPr>
          <w:rFonts w:ascii="Arial" w:hAnsi="Arial" w:cs="Arial"/>
          <w:sz w:val="24"/>
          <w:szCs w:val="24"/>
        </w:rPr>
        <w:t xml:space="preserve">, v </w:t>
      </w:r>
      <w:r w:rsidRPr="00BF4A11">
        <w:rPr>
          <w:rFonts w:ascii="Arial" w:hAnsi="Arial" w:cs="Arial"/>
          <w:sz w:val="24"/>
          <w:szCs w:val="24"/>
        </w:rPr>
        <w:t xml:space="preserve">úpravě </w:t>
      </w:r>
      <w:r w:rsidR="007D60B9" w:rsidRPr="00BF4A11">
        <w:rPr>
          <w:rFonts w:ascii="Arial" w:hAnsi="Arial" w:cs="Arial"/>
          <w:sz w:val="24"/>
          <w:szCs w:val="24"/>
        </w:rPr>
        <w:t xml:space="preserve">terénní deprese </w:t>
      </w:r>
      <w:r w:rsidRPr="00BF4A11">
        <w:rPr>
          <w:rFonts w:ascii="Arial" w:hAnsi="Arial" w:cs="Arial"/>
          <w:sz w:val="24"/>
          <w:szCs w:val="24"/>
        </w:rPr>
        <w:t>do lichoběžníkového příčného tvaru</w:t>
      </w:r>
      <w:r w:rsidR="00BE5A36" w:rsidRPr="00BF4A11">
        <w:rPr>
          <w:rFonts w:ascii="Arial" w:hAnsi="Arial" w:cs="Arial"/>
          <w:sz w:val="24"/>
          <w:szCs w:val="24"/>
        </w:rPr>
        <w:t xml:space="preserve"> a v opevnění dna a svahů</w:t>
      </w:r>
      <w:r w:rsidR="007D60B9" w:rsidRPr="00BF4A11">
        <w:rPr>
          <w:rFonts w:ascii="Arial" w:hAnsi="Arial" w:cs="Arial"/>
          <w:sz w:val="24"/>
          <w:szCs w:val="24"/>
        </w:rPr>
        <w:t xml:space="preserve"> terénní deprese</w:t>
      </w:r>
      <w:r w:rsidR="00BE5A36" w:rsidRPr="00BF4A11">
        <w:rPr>
          <w:rFonts w:ascii="Arial" w:hAnsi="Arial" w:cs="Arial"/>
          <w:sz w:val="24"/>
          <w:szCs w:val="24"/>
        </w:rPr>
        <w:t xml:space="preserve"> rovnaninou z lomového kamene.</w:t>
      </w:r>
    </w:p>
    <w:p w:rsidR="002B7A2E" w:rsidRPr="00BF4A11" w:rsidRDefault="002B7A2E" w:rsidP="002B7A2E">
      <w:pPr>
        <w:spacing w:line="360" w:lineRule="auto"/>
        <w:jc w:val="both"/>
        <w:rPr>
          <w:rFonts w:ascii="Arial" w:hAnsi="Arial" w:cs="Arial"/>
          <w:b/>
          <w:sz w:val="24"/>
          <w:szCs w:val="24"/>
        </w:rPr>
      </w:pPr>
      <w:r w:rsidRPr="00BF4A11">
        <w:rPr>
          <w:rFonts w:ascii="Arial" w:hAnsi="Arial" w:cs="Arial"/>
          <w:b/>
          <w:sz w:val="24"/>
          <w:szCs w:val="24"/>
        </w:rPr>
        <w:t>SO0</w:t>
      </w:r>
      <w:r w:rsidR="008E7A36" w:rsidRPr="00BF4A11">
        <w:rPr>
          <w:rFonts w:ascii="Arial" w:hAnsi="Arial" w:cs="Arial"/>
          <w:b/>
          <w:sz w:val="24"/>
          <w:szCs w:val="24"/>
        </w:rPr>
        <w:t>2</w:t>
      </w:r>
      <w:r w:rsidRPr="00BF4A11">
        <w:rPr>
          <w:rFonts w:ascii="Arial" w:hAnsi="Arial" w:cs="Arial"/>
          <w:b/>
          <w:sz w:val="24"/>
          <w:szCs w:val="24"/>
        </w:rPr>
        <w:t xml:space="preserve"> - Podřadný výpustný objekt</w:t>
      </w:r>
    </w:p>
    <w:p w:rsidR="00C34508" w:rsidRPr="00BF4A11" w:rsidRDefault="00C34508" w:rsidP="00C34508">
      <w:pPr>
        <w:spacing w:line="360" w:lineRule="auto"/>
        <w:jc w:val="both"/>
        <w:rPr>
          <w:rFonts w:ascii="Arial" w:hAnsi="Arial" w:cs="Arial"/>
          <w:sz w:val="24"/>
          <w:szCs w:val="24"/>
        </w:rPr>
      </w:pPr>
      <w:r w:rsidRPr="00BF4A11">
        <w:rPr>
          <w:rFonts w:ascii="Arial" w:hAnsi="Arial" w:cs="Arial"/>
          <w:sz w:val="24"/>
          <w:szCs w:val="24"/>
        </w:rPr>
        <w:t>Součástí objektu jsou bourací a stavební práce. Součástí bouracích prací je odstranění částí stávajícího obje</w:t>
      </w:r>
      <w:r w:rsidR="00D127DD" w:rsidRPr="00BF4A11">
        <w:rPr>
          <w:rFonts w:ascii="Arial" w:hAnsi="Arial" w:cs="Arial"/>
          <w:sz w:val="24"/>
          <w:szCs w:val="24"/>
        </w:rPr>
        <w:t>k</w:t>
      </w:r>
      <w:r w:rsidRPr="00BF4A11">
        <w:rPr>
          <w:rFonts w:ascii="Arial" w:hAnsi="Arial" w:cs="Arial"/>
          <w:sz w:val="24"/>
          <w:szCs w:val="24"/>
        </w:rPr>
        <w:t>tu v rozsahu nutném pro zřízení nového požeráku předsazeného před stávající vtok do podřadného výpustného objektu</w:t>
      </w:r>
      <w:r w:rsidR="00EB5466" w:rsidRPr="00BF4A11">
        <w:rPr>
          <w:rFonts w:ascii="Arial" w:hAnsi="Arial" w:cs="Arial"/>
          <w:sz w:val="24"/>
          <w:szCs w:val="24"/>
        </w:rPr>
        <w:t xml:space="preserve"> včetně výměny stávajícího potrubí mezi stávajícím vtokem a stávajícím požerákem</w:t>
      </w:r>
      <w:r w:rsidR="00307FC4" w:rsidRPr="00BF4A11">
        <w:rPr>
          <w:rFonts w:ascii="Arial" w:hAnsi="Arial" w:cs="Arial"/>
          <w:sz w:val="24"/>
          <w:szCs w:val="24"/>
        </w:rPr>
        <w:t xml:space="preserve"> a odstranění stávající lávky</w:t>
      </w:r>
      <w:r w:rsidRPr="00BF4A11">
        <w:rPr>
          <w:rFonts w:ascii="Arial" w:hAnsi="Arial" w:cs="Arial"/>
          <w:sz w:val="24"/>
          <w:szCs w:val="24"/>
        </w:rPr>
        <w:t xml:space="preserve">. Součástí stavebních prací je zřízení </w:t>
      </w:r>
      <w:r w:rsidR="00B4151C" w:rsidRPr="00BF4A11">
        <w:rPr>
          <w:rFonts w:ascii="Arial" w:hAnsi="Arial" w:cs="Arial"/>
          <w:sz w:val="24"/>
          <w:szCs w:val="24"/>
        </w:rPr>
        <w:t xml:space="preserve">linie </w:t>
      </w:r>
      <w:r w:rsidR="00B4151C" w:rsidRPr="00AE36E3">
        <w:rPr>
          <w:rFonts w:ascii="Arial" w:hAnsi="Arial" w:cs="Arial"/>
          <w:sz w:val="24"/>
          <w:szCs w:val="24"/>
        </w:rPr>
        <w:t xml:space="preserve">štětové </w:t>
      </w:r>
      <w:r w:rsidR="003C5AB0" w:rsidRPr="00AE36E3">
        <w:rPr>
          <w:rFonts w:ascii="Arial" w:hAnsi="Arial" w:cs="Arial"/>
          <w:sz w:val="24"/>
          <w:szCs w:val="24"/>
        </w:rPr>
        <w:t>stěny</w:t>
      </w:r>
      <w:r w:rsidR="00E72AB5">
        <w:rPr>
          <w:rFonts w:ascii="Arial" w:hAnsi="Arial" w:cs="Arial"/>
          <w:sz w:val="24"/>
          <w:szCs w:val="24"/>
        </w:rPr>
        <w:t xml:space="preserve"> </w:t>
      </w:r>
      <w:r w:rsidR="00B4151C" w:rsidRPr="00AE36E3">
        <w:rPr>
          <w:rFonts w:ascii="Arial" w:hAnsi="Arial" w:cs="Arial"/>
          <w:sz w:val="24"/>
          <w:szCs w:val="24"/>
        </w:rPr>
        <w:t>pře</w:t>
      </w:r>
      <w:r w:rsidR="00B4151C" w:rsidRPr="00BF4A11">
        <w:rPr>
          <w:rFonts w:ascii="Arial" w:hAnsi="Arial" w:cs="Arial"/>
          <w:sz w:val="24"/>
          <w:szCs w:val="24"/>
        </w:rPr>
        <w:t xml:space="preserve">dsazené před stávající objekt, zřízení </w:t>
      </w:r>
      <w:r w:rsidRPr="00BF4A11">
        <w:rPr>
          <w:rFonts w:ascii="Arial" w:hAnsi="Arial" w:cs="Arial"/>
          <w:sz w:val="24"/>
          <w:szCs w:val="24"/>
        </w:rPr>
        <w:t xml:space="preserve">nového </w:t>
      </w:r>
      <w:r w:rsidRPr="00AE36E3">
        <w:rPr>
          <w:rFonts w:ascii="Arial" w:hAnsi="Arial" w:cs="Arial"/>
          <w:sz w:val="24"/>
          <w:szCs w:val="24"/>
        </w:rPr>
        <w:t>požeráku</w:t>
      </w:r>
      <w:r w:rsidR="00E72AB5">
        <w:rPr>
          <w:rFonts w:ascii="Arial" w:hAnsi="Arial" w:cs="Arial"/>
          <w:sz w:val="24"/>
          <w:szCs w:val="24"/>
        </w:rPr>
        <w:t xml:space="preserve"> </w:t>
      </w:r>
      <w:r w:rsidR="00B4151C" w:rsidRPr="00AE36E3">
        <w:rPr>
          <w:rFonts w:ascii="Arial" w:hAnsi="Arial" w:cs="Arial"/>
          <w:sz w:val="24"/>
          <w:szCs w:val="24"/>
        </w:rPr>
        <w:t>vč</w:t>
      </w:r>
      <w:r w:rsidR="00B4151C" w:rsidRPr="00BF4A11">
        <w:rPr>
          <w:rFonts w:ascii="Arial" w:hAnsi="Arial" w:cs="Arial"/>
          <w:sz w:val="24"/>
          <w:szCs w:val="24"/>
        </w:rPr>
        <w:t xml:space="preserve">etně </w:t>
      </w:r>
      <w:r w:rsidR="003C5AB0" w:rsidRPr="00BF4A11">
        <w:rPr>
          <w:rFonts w:ascii="Arial" w:hAnsi="Arial" w:cs="Arial"/>
          <w:sz w:val="24"/>
          <w:szCs w:val="24"/>
        </w:rPr>
        <w:t>výměny stávajícího</w:t>
      </w:r>
      <w:r w:rsidR="00B4151C" w:rsidRPr="00BF4A11">
        <w:rPr>
          <w:rFonts w:ascii="Arial" w:hAnsi="Arial" w:cs="Arial"/>
          <w:sz w:val="24"/>
          <w:szCs w:val="24"/>
        </w:rPr>
        <w:t xml:space="preserve"> potrubí v úseku mezi novým a stávajícím požerákem.</w:t>
      </w:r>
    </w:p>
    <w:p w:rsidR="00B4151C" w:rsidRPr="00BF4A11" w:rsidRDefault="00B4151C" w:rsidP="002B7A2E">
      <w:pPr>
        <w:spacing w:line="360" w:lineRule="auto"/>
        <w:jc w:val="both"/>
        <w:rPr>
          <w:rFonts w:ascii="Arial" w:hAnsi="Arial" w:cs="Arial"/>
          <w:sz w:val="24"/>
          <w:szCs w:val="24"/>
        </w:rPr>
      </w:pPr>
      <w:r w:rsidRPr="00BF4A11">
        <w:rPr>
          <w:rFonts w:ascii="Arial" w:hAnsi="Arial" w:cs="Arial"/>
          <w:sz w:val="24"/>
          <w:szCs w:val="24"/>
          <w:u w:val="single"/>
        </w:rPr>
        <w:t>Štětová stěna</w:t>
      </w:r>
      <w:r w:rsidRPr="00BF4A11">
        <w:rPr>
          <w:rFonts w:ascii="Arial" w:hAnsi="Arial" w:cs="Arial"/>
          <w:sz w:val="24"/>
          <w:szCs w:val="24"/>
        </w:rPr>
        <w:t xml:space="preserve"> je předsazena před vtokem stávajícího podřadného výpust</w:t>
      </w:r>
      <w:r w:rsidR="00F14262" w:rsidRPr="00BF4A11">
        <w:rPr>
          <w:rFonts w:ascii="Arial" w:hAnsi="Arial" w:cs="Arial"/>
          <w:sz w:val="24"/>
          <w:szCs w:val="24"/>
        </w:rPr>
        <w:t xml:space="preserve">ného objektu. </w:t>
      </w:r>
      <w:r w:rsidR="003C5AB0" w:rsidRPr="00BF4A11">
        <w:rPr>
          <w:rFonts w:ascii="Arial" w:hAnsi="Arial" w:cs="Arial"/>
          <w:sz w:val="24"/>
          <w:szCs w:val="24"/>
        </w:rPr>
        <w:t>Štětová stěna nahrazuje stávající štětovou stěnu, jejíž délka je vzhledem k rozsahu stavebních úprav v korytě Kyjovky před vtokem do podřadného výpustného objektu nedostačující.</w:t>
      </w:r>
    </w:p>
    <w:p w:rsidR="00B4151C" w:rsidRPr="00BF4A11" w:rsidRDefault="00BC5C39" w:rsidP="002B7A2E">
      <w:pPr>
        <w:spacing w:line="360" w:lineRule="auto"/>
        <w:jc w:val="both"/>
        <w:rPr>
          <w:rFonts w:ascii="Arial" w:hAnsi="Arial" w:cs="Arial"/>
          <w:sz w:val="24"/>
          <w:szCs w:val="24"/>
        </w:rPr>
      </w:pPr>
      <w:r w:rsidRPr="00BF4A11">
        <w:rPr>
          <w:rFonts w:ascii="Arial" w:hAnsi="Arial" w:cs="Arial"/>
          <w:sz w:val="24"/>
          <w:szCs w:val="24"/>
          <w:u w:val="single"/>
        </w:rPr>
        <w:t>Požerák</w:t>
      </w:r>
      <w:r w:rsidRPr="00BF4A11">
        <w:rPr>
          <w:rFonts w:ascii="Arial" w:hAnsi="Arial" w:cs="Arial"/>
          <w:sz w:val="24"/>
          <w:szCs w:val="24"/>
        </w:rPr>
        <w:t xml:space="preserve"> bude šachtový železobetonový objekt s otevřeným </w:t>
      </w:r>
      <w:r w:rsidR="000B3C0B" w:rsidRPr="00BF4A11">
        <w:rPr>
          <w:rFonts w:ascii="Arial" w:hAnsi="Arial" w:cs="Arial"/>
          <w:sz w:val="24"/>
          <w:szCs w:val="24"/>
        </w:rPr>
        <w:t>vtokem</w:t>
      </w:r>
      <w:r w:rsidRPr="00BF4A11">
        <w:rPr>
          <w:rFonts w:ascii="Arial" w:hAnsi="Arial" w:cs="Arial"/>
          <w:sz w:val="24"/>
          <w:szCs w:val="24"/>
        </w:rPr>
        <w:t xml:space="preserve">. </w:t>
      </w:r>
      <w:r w:rsidR="007211F1" w:rsidRPr="00BF4A11">
        <w:rPr>
          <w:rFonts w:ascii="Arial" w:hAnsi="Arial" w:cs="Arial"/>
          <w:sz w:val="24"/>
          <w:szCs w:val="24"/>
        </w:rPr>
        <w:t xml:space="preserve">Stavidlo sestávající z převodovky, </w:t>
      </w:r>
      <w:proofErr w:type="spellStart"/>
      <w:r w:rsidR="007211F1" w:rsidRPr="00BF4A11">
        <w:rPr>
          <w:rFonts w:ascii="Arial" w:hAnsi="Arial" w:cs="Arial"/>
          <w:sz w:val="24"/>
          <w:szCs w:val="24"/>
        </w:rPr>
        <w:t>cévové</w:t>
      </w:r>
      <w:proofErr w:type="spellEnd"/>
      <w:r w:rsidR="007211F1" w:rsidRPr="00BF4A11">
        <w:rPr>
          <w:rFonts w:ascii="Arial" w:hAnsi="Arial" w:cs="Arial"/>
          <w:sz w:val="24"/>
          <w:szCs w:val="24"/>
        </w:rPr>
        <w:t xml:space="preserve"> tyče a dvou hradících tabulí </w:t>
      </w:r>
      <w:r w:rsidR="008D7071" w:rsidRPr="00BF4A11">
        <w:rPr>
          <w:rFonts w:ascii="Arial" w:hAnsi="Arial" w:cs="Arial"/>
          <w:sz w:val="24"/>
          <w:szCs w:val="24"/>
        </w:rPr>
        <w:t xml:space="preserve">(spodní a horní tabule), </w:t>
      </w:r>
      <w:r w:rsidR="007211F1" w:rsidRPr="00BF4A11">
        <w:rPr>
          <w:rFonts w:ascii="Arial" w:hAnsi="Arial" w:cs="Arial"/>
          <w:sz w:val="24"/>
          <w:szCs w:val="24"/>
        </w:rPr>
        <w:t>bude na ruční pohon, do rámu česlí budou ručně zasouvány ocelové česle.</w:t>
      </w:r>
      <w:r w:rsidR="00E72AB5">
        <w:rPr>
          <w:rFonts w:ascii="Arial" w:hAnsi="Arial" w:cs="Arial"/>
          <w:sz w:val="24"/>
          <w:szCs w:val="24"/>
        </w:rPr>
        <w:t xml:space="preserve"> </w:t>
      </w:r>
      <w:r w:rsidR="00B4151C" w:rsidRPr="00E72AB5">
        <w:rPr>
          <w:rFonts w:ascii="Arial" w:hAnsi="Arial" w:cs="Arial"/>
          <w:sz w:val="24"/>
          <w:szCs w:val="24"/>
        </w:rPr>
        <w:t>Potrubí</w:t>
      </w:r>
      <w:r w:rsidR="00B4151C" w:rsidRPr="00BF4A11">
        <w:rPr>
          <w:rFonts w:ascii="Arial" w:hAnsi="Arial" w:cs="Arial"/>
          <w:sz w:val="24"/>
          <w:szCs w:val="24"/>
        </w:rPr>
        <w:t xml:space="preserve"> bude ocelové a bude po celém obvodu </w:t>
      </w:r>
      <w:r w:rsidR="001B4F58" w:rsidRPr="00BF4A11">
        <w:rPr>
          <w:rFonts w:ascii="Arial" w:hAnsi="Arial" w:cs="Arial"/>
          <w:sz w:val="24"/>
          <w:szCs w:val="24"/>
        </w:rPr>
        <w:t>obetonováno.</w:t>
      </w:r>
    </w:p>
    <w:p w:rsidR="002B7A2E" w:rsidRPr="00BF4A11" w:rsidRDefault="002B7A2E" w:rsidP="002B7A2E">
      <w:pPr>
        <w:spacing w:line="360" w:lineRule="auto"/>
        <w:jc w:val="both"/>
        <w:rPr>
          <w:rFonts w:ascii="Arial" w:hAnsi="Arial" w:cs="Arial"/>
          <w:b/>
          <w:sz w:val="24"/>
          <w:szCs w:val="24"/>
        </w:rPr>
      </w:pPr>
      <w:r w:rsidRPr="00BF4A11">
        <w:rPr>
          <w:rFonts w:ascii="Arial" w:hAnsi="Arial" w:cs="Arial"/>
          <w:b/>
          <w:sz w:val="24"/>
          <w:szCs w:val="24"/>
        </w:rPr>
        <w:t>SO0</w:t>
      </w:r>
      <w:r w:rsidR="008E7A36" w:rsidRPr="00BF4A11">
        <w:rPr>
          <w:rFonts w:ascii="Arial" w:hAnsi="Arial" w:cs="Arial"/>
          <w:b/>
          <w:sz w:val="24"/>
          <w:szCs w:val="24"/>
        </w:rPr>
        <w:t>3</w:t>
      </w:r>
      <w:r w:rsidRPr="00BF4A11">
        <w:rPr>
          <w:rFonts w:ascii="Arial" w:hAnsi="Arial" w:cs="Arial"/>
          <w:b/>
          <w:sz w:val="24"/>
          <w:szCs w:val="24"/>
        </w:rPr>
        <w:t xml:space="preserve"> - Úpravy v zátopě LB nádrže</w:t>
      </w:r>
    </w:p>
    <w:p w:rsidR="000B3C0B" w:rsidRPr="00687CD5" w:rsidRDefault="000B3C0B" w:rsidP="002B7A2E">
      <w:pPr>
        <w:spacing w:line="360" w:lineRule="auto"/>
        <w:jc w:val="both"/>
        <w:rPr>
          <w:rFonts w:ascii="Arial" w:hAnsi="Arial" w:cs="Arial"/>
          <w:sz w:val="24"/>
          <w:szCs w:val="24"/>
        </w:rPr>
      </w:pPr>
      <w:r w:rsidRPr="00687CD5">
        <w:rPr>
          <w:rFonts w:ascii="Arial" w:hAnsi="Arial" w:cs="Arial"/>
          <w:sz w:val="24"/>
          <w:szCs w:val="24"/>
        </w:rPr>
        <w:t xml:space="preserve">Součástí stavebního objektu </w:t>
      </w:r>
      <w:r w:rsidR="00AD7106" w:rsidRPr="00687CD5">
        <w:rPr>
          <w:rFonts w:ascii="Arial" w:hAnsi="Arial" w:cs="Arial"/>
          <w:sz w:val="24"/>
          <w:szCs w:val="24"/>
        </w:rPr>
        <w:t>jsou výkopové zemní práce za účelem úpravy</w:t>
      </w:r>
      <w:r w:rsidR="00E72AB5">
        <w:rPr>
          <w:rFonts w:ascii="Arial" w:hAnsi="Arial" w:cs="Arial"/>
          <w:sz w:val="24"/>
          <w:szCs w:val="24"/>
        </w:rPr>
        <w:t xml:space="preserve"> </w:t>
      </w:r>
      <w:r w:rsidR="00AD7106" w:rsidRPr="00687CD5">
        <w:rPr>
          <w:rFonts w:ascii="Arial" w:hAnsi="Arial" w:cs="Arial"/>
          <w:sz w:val="24"/>
          <w:szCs w:val="24"/>
        </w:rPr>
        <w:t xml:space="preserve">stávajícího dna a svahů LB nádrže do předepsaného lichoběžníkového tvaru a podélného sklonu dna </w:t>
      </w:r>
      <w:r w:rsidRPr="00687CD5">
        <w:rPr>
          <w:rFonts w:ascii="Arial" w:hAnsi="Arial" w:cs="Arial"/>
          <w:sz w:val="24"/>
          <w:szCs w:val="24"/>
        </w:rPr>
        <w:t>nádrže.</w:t>
      </w:r>
    </w:p>
    <w:p w:rsidR="00597479" w:rsidRPr="00BF4A11" w:rsidRDefault="00597479" w:rsidP="002B7A2E">
      <w:pPr>
        <w:spacing w:line="360" w:lineRule="auto"/>
        <w:jc w:val="both"/>
        <w:rPr>
          <w:rFonts w:ascii="Arial" w:hAnsi="Arial" w:cs="Arial"/>
          <w:b/>
          <w:sz w:val="24"/>
          <w:szCs w:val="24"/>
        </w:rPr>
      </w:pPr>
      <w:r w:rsidRPr="00BF4A11">
        <w:rPr>
          <w:rFonts w:ascii="Arial" w:hAnsi="Arial" w:cs="Arial"/>
          <w:b/>
          <w:sz w:val="24"/>
          <w:szCs w:val="24"/>
        </w:rPr>
        <w:t>SO04 -</w:t>
      </w:r>
      <w:r w:rsidR="004C33E9" w:rsidRPr="00BF4A11">
        <w:rPr>
          <w:rFonts w:ascii="Arial" w:hAnsi="Arial" w:cs="Arial"/>
          <w:b/>
          <w:sz w:val="24"/>
          <w:szCs w:val="24"/>
        </w:rPr>
        <w:t>Oddělovací</w:t>
      </w:r>
      <w:r w:rsidR="004C33E9">
        <w:rPr>
          <w:rFonts w:ascii="Arial" w:hAnsi="Arial" w:cs="Arial"/>
          <w:b/>
          <w:sz w:val="24"/>
          <w:szCs w:val="24"/>
        </w:rPr>
        <w:t xml:space="preserve"> </w:t>
      </w:r>
      <w:proofErr w:type="spellStart"/>
      <w:r w:rsidR="004C33E9" w:rsidRPr="00BF4A11">
        <w:rPr>
          <w:rFonts w:ascii="Arial" w:hAnsi="Arial" w:cs="Arial"/>
          <w:b/>
          <w:sz w:val="24"/>
          <w:szCs w:val="24"/>
        </w:rPr>
        <w:t>průcezná</w:t>
      </w:r>
      <w:proofErr w:type="spellEnd"/>
      <w:r w:rsidRPr="00BF4A11">
        <w:rPr>
          <w:rFonts w:ascii="Arial" w:hAnsi="Arial" w:cs="Arial"/>
          <w:b/>
          <w:sz w:val="24"/>
          <w:szCs w:val="24"/>
        </w:rPr>
        <w:t xml:space="preserve"> hrázka</w:t>
      </w:r>
    </w:p>
    <w:p w:rsidR="00D81EA5" w:rsidRPr="00BF4A11" w:rsidRDefault="00597479" w:rsidP="00597479">
      <w:pPr>
        <w:spacing w:line="360" w:lineRule="auto"/>
        <w:jc w:val="both"/>
        <w:rPr>
          <w:rFonts w:ascii="Arial" w:hAnsi="Arial" w:cs="Arial"/>
          <w:sz w:val="24"/>
          <w:szCs w:val="24"/>
        </w:rPr>
      </w:pPr>
      <w:proofErr w:type="spellStart"/>
      <w:r w:rsidRPr="00BF4A11">
        <w:rPr>
          <w:rFonts w:ascii="Arial" w:hAnsi="Arial" w:cs="Arial"/>
          <w:sz w:val="24"/>
          <w:szCs w:val="24"/>
        </w:rPr>
        <w:t>Průcezná</w:t>
      </w:r>
      <w:proofErr w:type="spellEnd"/>
      <w:r w:rsidRPr="00BF4A11">
        <w:rPr>
          <w:rFonts w:ascii="Arial" w:hAnsi="Arial" w:cs="Arial"/>
          <w:sz w:val="24"/>
          <w:szCs w:val="24"/>
        </w:rPr>
        <w:t xml:space="preserve"> hrázka bude zřízena napříč LB nádrží a to v její horní třetině. </w:t>
      </w:r>
      <w:r w:rsidR="00D81EA5" w:rsidRPr="00BF4A11">
        <w:rPr>
          <w:rFonts w:ascii="Arial" w:hAnsi="Arial" w:cs="Arial"/>
          <w:sz w:val="24"/>
          <w:szCs w:val="24"/>
        </w:rPr>
        <w:t xml:space="preserve">Důvodem zřízení </w:t>
      </w:r>
      <w:proofErr w:type="spellStart"/>
      <w:r w:rsidR="00D81EA5" w:rsidRPr="00BF4A11">
        <w:rPr>
          <w:rFonts w:ascii="Arial" w:hAnsi="Arial" w:cs="Arial"/>
          <w:sz w:val="24"/>
          <w:szCs w:val="24"/>
        </w:rPr>
        <w:t>průcezné</w:t>
      </w:r>
      <w:proofErr w:type="spellEnd"/>
      <w:r w:rsidR="00D81EA5" w:rsidRPr="00BF4A11">
        <w:rPr>
          <w:rFonts w:ascii="Arial" w:hAnsi="Arial" w:cs="Arial"/>
          <w:sz w:val="24"/>
          <w:szCs w:val="24"/>
        </w:rPr>
        <w:t xml:space="preserve"> hrázky je rozdělení </w:t>
      </w:r>
      <w:r w:rsidR="007B0AE1" w:rsidRPr="00BF4A11">
        <w:rPr>
          <w:rFonts w:ascii="Arial" w:hAnsi="Arial" w:cs="Arial"/>
          <w:sz w:val="24"/>
          <w:szCs w:val="24"/>
        </w:rPr>
        <w:t>LB nádrž</w:t>
      </w:r>
      <w:r w:rsidR="00D81EA5" w:rsidRPr="00BF4A11">
        <w:rPr>
          <w:rFonts w:ascii="Arial" w:hAnsi="Arial" w:cs="Arial"/>
          <w:sz w:val="24"/>
          <w:szCs w:val="24"/>
        </w:rPr>
        <w:t>e</w:t>
      </w:r>
      <w:r w:rsidR="007B0AE1" w:rsidRPr="00BF4A11">
        <w:rPr>
          <w:rFonts w:ascii="Arial" w:hAnsi="Arial" w:cs="Arial"/>
          <w:sz w:val="24"/>
          <w:szCs w:val="24"/>
        </w:rPr>
        <w:t xml:space="preserve"> na dva fu</w:t>
      </w:r>
      <w:r w:rsidR="00D81EA5" w:rsidRPr="00BF4A11">
        <w:rPr>
          <w:rFonts w:ascii="Arial" w:hAnsi="Arial" w:cs="Arial"/>
          <w:sz w:val="24"/>
          <w:szCs w:val="24"/>
        </w:rPr>
        <w:t>n</w:t>
      </w:r>
      <w:r w:rsidR="007B0AE1" w:rsidRPr="00BF4A11">
        <w:rPr>
          <w:rFonts w:ascii="Arial" w:hAnsi="Arial" w:cs="Arial"/>
          <w:sz w:val="24"/>
          <w:szCs w:val="24"/>
        </w:rPr>
        <w:t xml:space="preserve">kční celky. První o velikosti cca 2/3 z celkové plochy </w:t>
      </w:r>
      <w:r w:rsidR="00D81EA5" w:rsidRPr="00BF4A11">
        <w:rPr>
          <w:rFonts w:ascii="Arial" w:hAnsi="Arial" w:cs="Arial"/>
          <w:sz w:val="24"/>
          <w:szCs w:val="24"/>
        </w:rPr>
        <w:t xml:space="preserve">(pod hrázkou) bude využívána k extenzivnímu chovu ryb. Druhá o velikosti cca 1/3 z celkové plochy bude využívána k sedimentaci splavenin přitékajících z koryta toku Kyjovka do </w:t>
      </w:r>
      <w:r w:rsidR="007F1124" w:rsidRPr="00BF4A11">
        <w:rPr>
          <w:rFonts w:ascii="Arial" w:hAnsi="Arial" w:cs="Arial"/>
          <w:sz w:val="24"/>
          <w:szCs w:val="24"/>
        </w:rPr>
        <w:t>záchytné</w:t>
      </w:r>
      <w:r w:rsidR="00D81EA5" w:rsidRPr="00BF4A11">
        <w:rPr>
          <w:rFonts w:ascii="Arial" w:hAnsi="Arial" w:cs="Arial"/>
          <w:sz w:val="24"/>
          <w:szCs w:val="24"/>
        </w:rPr>
        <w:t xml:space="preserve"> nádrže. </w:t>
      </w:r>
    </w:p>
    <w:p w:rsidR="00D81EA5" w:rsidRPr="00BF4A11" w:rsidRDefault="00D81EA5" w:rsidP="00597479">
      <w:pPr>
        <w:spacing w:line="360" w:lineRule="auto"/>
        <w:jc w:val="both"/>
        <w:rPr>
          <w:rFonts w:ascii="Arial" w:hAnsi="Arial" w:cs="Arial"/>
          <w:sz w:val="24"/>
          <w:szCs w:val="24"/>
        </w:rPr>
      </w:pPr>
      <w:r w:rsidRPr="00BF4A11">
        <w:rPr>
          <w:rFonts w:ascii="Arial" w:hAnsi="Arial" w:cs="Arial"/>
          <w:sz w:val="24"/>
          <w:szCs w:val="24"/>
        </w:rPr>
        <w:t>Konstrukčně</w:t>
      </w:r>
      <w:r w:rsidR="00E11DA3" w:rsidRPr="00BF4A11">
        <w:rPr>
          <w:rFonts w:ascii="Arial" w:hAnsi="Arial" w:cs="Arial"/>
          <w:sz w:val="24"/>
          <w:szCs w:val="24"/>
        </w:rPr>
        <w:t xml:space="preserve"> (velikostí lomového kamene, ze kterého je hrázka zřízena)</w:t>
      </w:r>
      <w:r w:rsidRPr="00BF4A11">
        <w:rPr>
          <w:rFonts w:ascii="Arial" w:hAnsi="Arial" w:cs="Arial"/>
          <w:sz w:val="24"/>
          <w:szCs w:val="24"/>
        </w:rPr>
        <w:t xml:space="preserve"> je hrázka navržena tak, aby byl umožněn průtoku vody přes celou plochu hrázky.</w:t>
      </w:r>
    </w:p>
    <w:p w:rsidR="00597479" w:rsidRPr="00BF4A11" w:rsidRDefault="00597479" w:rsidP="00597479">
      <w:pPr>
        <w:spacing w:line="360" w:lineRule="auto"/>
        <w:jc w:val="both"/>
        <w:rPr>
          <w:rFonts w:ascii="Arial" w:hAnsi="Arial" w:cs="Arial"/>
          <w:sz w:val="24"/>
          <w:szCs w:val="24"/>
        </w:rPr>
      </w:pPr>
      <w:proofErr w:type="spellStart"/>
      <w:r w:rsidRPr="00BF4A11">
        <w:rPr>
          <w:rFonts w:ascii="Arial" w:hAnsi="Arial" w:cs="Arial"/>
          <w:sz w:val="24"/>
          <w:szCs w:val="24"/>
        </w:rPr>
        <w:lastRenderedPageBreak/>
        <w:t>Průcezná</w:t>
      </w:r>
      <w:proofErr w:type="spellEnd"/>
      <w:r w:rsidRPr="00BF4A11">
        <w:rPr>
          <w:rFonts w:ascii="Arial" w:hAnsi="Arial" w:cs="Arial"/>
          <w:sz w:val="24"/>
          <w:szCs w:val="24"/>
        </w:rPr>
        <w:t xml:space="preserve"> hrázka bude lichoběžníkovému příčného tvaru a bude zřízena z lomového kamene. Koruna hrázky bude v úrovni provozní hladiny v LB nádrži.</w:t>
      </w:r>
    </w:p>
    <w:p w:rsidR="002B7A2E" w:rsidRPr="00BF4A11" w:rsidRDefault="002B7A2E" w:rsidP="002B7A2E">
      <w:pPr>
        <w:spacing w:line="360" w:lineRule="auto"/>
        <w:jc w:val="both"/>
        <w:rPr>
          <w:rFonts w:ascii="Arial" w:hAnsi="Arial" w:cs="Arial"/>
          <w:b/>
          <w:sz w:val="24"/>
          <w:szCs w:val="24"/>
        </w:rPr>
      </w:pPr>
      <w:r w:rsidRPr="00BF4A11">
        <w:rPr>
          <w:rFonts w:ascii="Arial" w:hAnsi="Arial" w:cs="Arial"/>
          <w:b/>
          <w:sz w:val="24"/>
          <w:szCs w:val="24"/>
        </w:rPr>
        <w:t>SO05 - Rekonstrukce výpustného objektu LB nádrže</w:t>
      </w:r>
    </w:p>
    <w:p w:rsidR="001F5F6C" w:rsidRPr="00BF4A11" w:rsidRDefault="001F5F6C" w:rsidP="002B7A2E">
      <w:pPr>
        <w:spacing w:line="360" w:lineRule="auto"/>
        <w:jc w:val="both"/>
        <w:rPr>
          <w:rFonts w:ascii="Arial" w:hAnsi="Arial" w:cs="Arial"/>
          <w:sz w:val="24"/>
          <w:szCs w:val="24"/>
        </w:rPr>
      </w:pPr>
      <w:r w:rsidRPr="00BF4A11">
        <w:rPr>
          <w:rFonts w:ascii="Arial" w:hAnsi="Arial" w:cs="Arial"/>
          <w:sz w:val="24"/>
          <w:szCs w:val="24"/>
        </w:rPr>
        <w:t>Součástí objektu jsou bourací a stavební práce</w:t>
      </w:r>
      <w:r w:rsidR="00DA43BE" w:rsidRPr="00BF4A11">
        <w:rPr>
          <w:rFonts w:ascii="Arial" w:hAnsi="Arial" w:cs="Arial"/>
          <w:sz w:val="24"/>
          <w:szCs w:val="24"/>
        </w:rPr>
        <w:t xml:space="preserve">. </w:t>
      </w:r>
      <w:r w:rsidRPr="00BF4A11">
        <w:rPr>
          <w:rFonts w:ascii="Arial" w:hAnsi="Arial" w:cs="Arial"/>
          <w:sz w:val="24"/>
          <w:szCs w:val="24"/>
        </w:rPr>
        <w:t xml:space="preserve">Součástí bouracích prací je odstranění stávajícího výpustného objektu, </w:t>
      </w:r>
      <w:r w:rsidR="00683C03" w:rsidRPr="00BF4A11">
        <w:rPr>
          <w:rFonts w:ascii="Arial" w:hAnsi="Arial" w:cs="Arial"/>
          <w:sz w:val="24"/>
          <w:szCs w:val="24"/>
        </w:rPr>
        <w:t>zpevněné manipulační plochy</w:t>
      </w:r>
      <w:r w:rsidRPr="00BF4A11">
        <w:rPr>
          <w:rFonts w:ascii="Arial" w:hAnsi="Arial" w:cs="Arial"/>
          <w:sz w:val="24"/>
          <w:szCs w:val="24"/>
        </w:rPr>
        <w:t xml:space="preserve"> a schodiště zřízeného z korun</w:t>
      </w:r>
      <w:r w:rsidR="00C655BD" w:rsidRPr="00BF4A11">
        <w:rPr>
          <w:rFonts w:ascii="Arial" w:hAnsi="Arial" w:cs="Arial"/>
          <w:sz w:val="24"/>
          <w:szCs w:val="24"/>
        </w:rPr>
        <w:t>y</w:t>
      </w:r>
      <w:r w:rsidRPr="00BF4A11">
        <w:rPr>
          <w:rFonts w:ascii="Arial" w:hAnsi="Arial" w:cs="Arial"/>
          <w:sz w:val="24"/>
          <w:szCs w:val="24"/>
        </w:rPr>
        <w:t xml:space="preserve"> hráze na </w:t>
      </w:r>
      <w:r w:rsidR="00683C03" w:rsidRPr="00BF4A11">
        <w:rPr>
          <w:rFonts w:ascii="Arial" w:hAnsi="Arial" w:cs="Arial"/>
          <w:sz w:val="24"/>
          <w:szCs w:val="24"/>
        </w:rPr>
        <w:t>manipulační plochu</w:t>
      </w:r>
      <w:r w:rsidRPr="00BF4A11">
        <w:rPr>
          <w:rFonts w:ascii="Arial" w:hAnsi="Arial" w:cs="Arial"/>
          <w:sz w:val="24"/>
          <w:szCs w:val="24"/>
        </w:rPr>
        <w:t>.</w:t>
      </w:r>
      <w:r w:rsidR="00E72AB5">
        <w:rPr>
          <w:rFonts w:ascii="Arial" w:hAnsi="Arial" w:cs="Arial"/>
          <w:sz w:val="24"/>
          <w:szCs w:val="24"/>
        </w:rPr>
        <w:t xml:space="preserve"> </w:t>
      </w:r>
      <w:r w:rsidRPr="00BF4A11">
        <w:rPr>
          <w:rFonts w:ascii="Arial" w:hAnsi="Arial" w:cs="Arial"/>
          <w:sz w:val="24"/>
          <w:szCs w:val="24"/>
        </w:rPr>
        <w:t>Součástí stavebních</w:t>
      </w:r>
      <w:r w:rsidR="00DA43BE" w:rsidRPr="00BF4A11">
        <w:rPr>
          <w:rFonts w:ascii="Arial" w:hAnsi="Arial" w:cs="Arial"/>
          <w:sz w:val="24"/>
          <w:szCs w:val="24"/>
        </w:rPr>
        <w:t xml:space="preserve"> prací je zřízení nového výpustného objektu </w:t>
      </w:r>
      <w:r w:rsidR="00683C03" w:rsidRPr="00BF4A11">
        <w:rPr>
          <w:rFonts w:ascii="Arial" w:hAnsi="Arial" w:cs="Arial"/>
          <w:sz w:val="24"/>
          <w:szCs w:val="24"/>
        </w:rPr>
        <w:t>manipulační plochy</w:t>
      </w:r>
      <w:r w:rsidR="00475800" w:rsidRPr="00BF4A11">
        <w:rPr>
          <w:rFonts w:ascii="Arial" w:hAnsi="Arial" w:cs="Arial"/>
          <w:sz w:val="24"/>
          <w:szCs w:val="24"/>
        </w:rPr>
        <w:t xml:space="preserve"> a sedimentačního prostoru</w:t>
      </w:r>
      <w:r w:rsidR="00DA43BE" w:rsidRPr="00BF4A11">
        <w:rPr>
          <w:rFonts w:ascii="Arial" w:hAnsi="Arial" w:cs="Arial"/>
          <w:sz w:val="24"/>
          <w:szCs w:val="24"/>
        </w:rPr>
        <w:t>.</w:t>
      </w:r>
    </w:p>
    <w:p w:rsidR="00DA43BE" w:rsidRPr="00BF4A11" w:rsidRDefault="00DA43BE" w:rsidP="00DA43BE">
      <w:pPr>
        <w:spacing w:line="360" w:lineRule="auto"/>
        <w:jc w:val="both"/>
        <w:rPr>
          <w:rFonts w:ascii="Arial" w:hAnsi="Arial" w:cs="Arial"/>
          <w:sz w:val="24"/>
          <w:szCs w:val="24"/>
        </w:rPr>
      </w:pPr>
      <w:r w:rsidRPr="00BF4A11">
        <w:rPr>
          <w:rFonts w:ascii="Arial" w:hAnsi="Arial" w:cs="Arial"/>
          <w:sz w:val="24"/>
          <w:szCs w:val="24"/>
        </w:rPr>
        <w:t xml:space="preserve">Nový výpustný objekt bude sestávat z požeráku, potrubí a výtoku. Na požerák bude v kotlině LB nádrže napojeno </w:t>
      </w:r>
      <w:r w:rsidR="00372BF1" w:rsidRPr="00BF4A11">
        <w:rPr>
          <w:rFonts w:ascii="Arial" w:hAnsi="Arial" w:cs="Arial"/>
          <w:sz w:val="24"/>
          <w:szCs w:val="24"/>
        </w:rPr>
        <w:t>sedimentační prostor</w:t>
      </w:r>
      <w:r w:rsidRPr="00BF4A11">
        <w:rPr>
          <w:rFonts w:ascii="Arial" w:hAnsi="Arial" w:cs="Arial"/>
          <w:sz w:val="24"/>
          <w:szCs w:val="24"/>
        </w:rPr>
        <w:t xml:space="preserve"> s </w:t>
      </w:r>
      <w:r w:rsidR="00372BF1" w:rsidRPr="00BF4A11">
        <w:rPr>
          <w:rFonts w:ascii="Arial" w:hAnsi="Arial" w:cs="Arial"/>
          <w:sz w:val="24"/>
          <w:szCs w:val="24"/>
        </w:rPr>
        <w:t>manipulační plochou</w:t>
      </w:r>
      <w:r w:rsidRPr="00BF4A11">
        <w:rPr>
          <w:rFonts w:ascii="Arial" w:hAnsi="Arial" w:cs="Arial"/>
          <w:sz w:val="24"/>
          <w:szCs w:val="24"/>
        </w:rPr>
        <w:t xml:space="preserve">. Přístup na </w:t>
      </w:r>
      <w:r w:rsidR="00372BF1" w:rsidRPr="00BF4A11">
        <w:rPr>
          <w:rFonts w:ascii="Arial" w:hAnsi="Arial" w:cs="Arial"/>
          <w:sz w:val="24"/>
          <w:szCs w:val="24"/>
        </w:rPr>
        <w:t>manipulační plochu</w:t>
      </w:r>
      <w:r w:rsidRPr="00BF4A11">
        <w:rPr>
          <w:rFonts w:ascii="Arial" w:hAnsi="Arial" w:cs="Arial"/>
          <w:sz w:val="24"/>
          <w:szCs w:val="24"/>
        </w:rPr>
        <w:t xml:space="preserve"> bude z koruny hráze schodištěm</w:t>
      </w:r>
      <w:r w:rsidR="00CB4C45">
        <w:rPr>
          <w:rFonts w:ascii="Arial" w:hAnsi="Arial" w:cs="Arial"/>
          <w:sz w:val="24"/>
          <w:szCs w:val="24"/>
        </w:rPr>
        <w:t xml:space="preserve"> </w:t>
      </w:r>
      <w:r w:rsidRPr="00BF4A11">
        <w:rPr>
          <w:rFonts w:ascii="Arial" w:hAnsi="Arial" w:cs="Arial"/>
          <w:sz w:val="24"/>
          <w:szCs w:val="24"/>
        </w:rPr>
        <w:t>a sjezdem</w:t>
      </w:r>
      <w:r w:rsidR="00372BF1" w:rsidRPr="00BF4A11">
        <w:rPr>
          <w:rFonts w:ascii="Arial" w:hAnsi="Arial" w:cs="Arial"/>
          <w:sz w:val="24"/>
          <w:szCs w:val="24"/>
        </w:rPr>
        <w:t xml:space="preserve"> (objektSO09 - Sjezdy)</w:t>
      </w:r>
      <w:r w:rsidR="00C655BD" w:rsidRPr="00BF4A11">
        <w:rPr>
          <w:rFonts w:ascii="Arial" w:hAnsi="Arial" w:cs="Arial"/>
          <w:sz w:val="24"/>
          <w:szCs w:val="24"/>
        </w:rPr>
        <w:t>.</w:t>
      </w:r>
    </w:p>
    <w:p w:rsidR="00DA43BE" w:rsidRPr="00BF4A11" w:rsidRDefault="00DA43BE" w:rsidP="00DA43BE">
      <w:pPr>
        <w:spacing w:line="360" w:lineRule="auto"/>
        <w:jc w:val="both"/>
        <w:rPr>
          <w:rFonts w:ascii="Arial" w:hAnsi="Arial" w:cs="Arial"/>
          <w:sz w:val="24"/>
          <w:szCs w:val="24"/>
        </w:rPr>
      </w:pPr>
      <w:r w:rsidRPr="00BF4A11">
        <w:rPr>
          <w:rFonts w:ascii="Arial" w:hAnsi="Arial" w:cs="Arial"/>
          <w:sz w:val="24"/>
          <w:szCs w:val="24"/>
          <w:u w:val="single"/>
        </w:rPr>
        <w:t>Požerák</w:t>
      </w:r>
      <w:r w:rsidRPr="00BF4A11">
        <w:rPr>
          <w:rFonts w:ascii="Arial" w:hAnsi="Arial" w:cs="Arial"/>
          <w:sz w:val="24"/>
          <w:szCs w:val="24"/>
        </w:rPr>
        <w:t xml:space="preserve"> bude šachtový železobetonový objekt s otevřeným vtokem. V bočních stěnách vtoku do požeráku bud</w:t>
      </w:r>
      <w:r w:rsidR="00F04A36" w:rsidRPr="00BF4A11">
        <w:rPr>
          <w:rFonts w:ascii="Arial" w:hAnsi="Arial" w:cs="Arial"/>
          <w:sz w:val="24"/>
          <w:szCs w:val="24"/>
        </w:rPr>
        <w:t>e</w:t>
      </w:r>
      <w:r w:rsidR="00CB4C45">
        <w:rPr>
          <w:rFonts w:ascii="Arial" w:hAnsi="Arial" w:cs="Arial"/>
          <w:sz w:val="24"/>
          <w:szCs w:val="24"/>
        </w:rPr>
        <w:t xml:space="preserve"> </w:t>
      </w:r>
      <w:r w:rsidR="00F04A36" w:rsidRPr="00BF4A11">
        <w:rPr>
          <w:rFonts w:ascii="Arial" w:hAnsi="Arial" w:cs="Arial"/>
          <w:sz w:val="24"/>
          <w:szCs w:val="24"/>
        </w:rPr>
        <w:t xml:space="preserve">osazen rám stavidla a </w:t>
      </w:r>
      <w:r w:rsidRPr="00BF4A11">
        <w:rPr>
          <w:rFonts w:ascii="Arial" w:hAnsi="Arial" w:cs="Arial"/>
          <w:sz w:val="24"/>
          <w:szCs w:val="24"/>
        </w:rPr>
        <w:t>rám česlí</w:t>
      </w:r>
      <w:r w:rsidR="00F04A36" w:rsidRPr="00BF4A11">
        <w:rPr>
          <w:rFonts w:ascii="Arial" w:hAnsi="Arial" w:cs="Arial"/>
          <w:sz w:val="24"/>
          <w:szCs w:val="24"/>
        </w:rPr>
        <w:t xml:space="preserve">. Stavidlo sestávající z převodovky, </w:t>
      </w:r>
      <w:proofErr w:type="spellStart"/>
      <w:r w:rsidR="00F04A36" w:rsidRPr="00BF4A11">
        <w:rPr>
          <w:rFonts w:ascii="Arial" w:hAnsi="Arial" w:cs="Arial"/>
          <w:sz w:val="24"/>
          <w:szCs w:val="24"/>
        </w:rPr>
        <w:t>cévové</w:t>
      </w:r>
      <w:proofErr w:type="spellEnd"/>
      <w:r w:rsidR="00F04A36" w:rsidRPr="00BF4A11">
        <w:rPr>
          <w:rFonts w:ascii="Arial" w:hAnsi="Arial" w:cs="Arial"/>
          <w:sz w:val="24"/>
          <w:szCs w:val="24"/>
        </w:rPr>
        <w:t xml:space="preserve"> tyče a dvou hradících tabulí </w:t>
      </w:r>
      <w:r w:rsidR="00A31217" w:rsidRPr="00BF4A11">
        <w:rPr>
          <w:rFonts w:ascii="Arial" w:hAnsi="Arial" w:cs="Arial"/>
          <w:sz w:val="24"/>
          <w:szCs w:val="24"/>
        </w:rPr>
        <w:t>(spodní a horní tabule)</w:t>
      </w:r>
      <w:r w:rsidR="008D7071" w:rsidRPr="00BF4A11">
        <w:rPr>
          <w:rFonts w:ascii="Arial" w:hAnsi="Arial" w:cs="Arial"/>
          <w:sz w:val="24"/>
          <w:szCs w:val="24"/>
        </w:rPr>
        <w:t>,</w:t>
      </w:r>
      <w:r w:rsidR="00F04A36" w:rsidRPr="00BF4A11">
        <w:rPr>
          <w:rFonts w:ascii="Arial" w:hAnsi="Arial" w:cs="Arial"/>
          <w:sz w:val="24"/>
          <w:szCs w:val="24"/>
        </w:rPr>
        <w:t>bude na ruční pohon</w:t>
      </w:r>
      <w:r w:rsidRPr="00BF4A11">
        <w:rPr>
          <w:rFonts w:ascii="Arial" w:hAnsi="Arial" w:cs="Arial"/>
          <w:sz w:val="24"/>
          <w:szCs w:val="24"/>
        </w:rPr>
        <w:t xml:space="preserve">, do </w:t>
      </w:r>
      <w:r w:rsidR="00F04A36" w:rsidRPr="00BF4A11">
        <w:rPr>
          <w:rFonts w:ascii="Arial" w:hAnsi="Arial" w:cs="Arial"/>
          <w:sz w:val="24"/>
          <w:szCs w:val="24"/>
        </w:rPr>
        <w:t>rámu česlí</w:t>
      </w:r>
      <w:r w:rsidRPr="00BF4A11">
        <w:rPr>
          <w:rFonts w:ascii="Arial" w:hAnsi="Arial" w:cs="Arial"/>
          <w:sz w:val="24"/>
          <w:szCs w:val="24"/>
        </w:rPr>
        <w:t xml:space="preserve"> budou ručně zasouvány ocelové česle. Objekt bude zřízen při návodní patě hráze, přístup na korunu objektu bude z koruny hráze po ocelové lávce. Požerák bude napojen na </w:t>
      </w:r>
      <w:r w:rsidRPr="00BF4A11">
        <w:rPr>
          <w:rFonts w:ascii="Arial" w:hAnsi="Arial" w:cs="Arial"/>
          <w:sz w:val="24"/>
          <w:szCs w:val="24"/>
          <w:u w:val="single"/>
        </w:rPr>
        <w:t>potrubí</w:t>
      </w:r>
      <w:r w:rsidRPr="00BF4A11">
        <w:rPr>
          <w:rFonts w:ascii="Arial" w:hAnsi="Arial" w:cs="Arial"/>
          <w:sz w:val="24"/>
          <w:szCs w:val="24"/>
        </w:rPr>
        <w:t xml:space="preserve"> převádějící vodu přes těleso hráze do koryta toku Kyjovka. </w:t>
      </w:r>
      <w:r w:rsidRPr="00BF4A11">
        <w:rPr>
          <w:rFonts w:ascii="Arial" w:hAnsi="Arial" w:cs="Arial"/>
          <w:sz w:val="24"/>
          <w:szCs w:val="24"/>
          <w:u w:val="single"/>
        </w:rPr>
        <w:t>Výtok</w:t>
      </w:r>
      <w:r w:rsidRPr="00BF4A11">
        <w:rPr>
          <w:rFonts w:ascii="Arial" w:hAnsi="Arial" w:cs="Arial"/>
          <w:sz w:val="24"/>
          <w:szCs w:val="24"/>
        </w:rPr>
        <w:t xml:space="preserve"> bude opevněn dlažbou z lomového kamene. </w:t>
      </w:r>
    </w:p>
    <w:p w:rsidR="00DA43BE" w:rsidRPr="00BF4A11" w:rsidRDefault="00475800" w:rsidP="00DA43BE">
      <w:pPr>
        <w:spacing w:line="360" w:lineRule="auto"/>
        <w:jc w:val="both"/>
        <w:rPr>
          <w:rFonts w:ascii="Arial" w:hAnsi="Arial" w:cs="Arial"/>
          <w:sz w:val="24"/>
          <w:szCs w:val="24"/>
        </w:rPr>
      </w:pPr>
      <w:r w:rsidRPr="00BF4A11">
        <w:rPr>
          <w:rFonts w:ascii="Arial" w:hAnsi="Arial" w:cs="Arial"/>
          <w:sz w:val="24"/>
          <w:szCs w:val="24"/>
          <w:u w:val="single"/>
        </w:rPr>
        <w:t>Sedimentační prostor</w:t>
      </w:r>
      <w:r w:rsidR="00DA43BE" w:rsidRPr="00BF4A11">
        <w:rPr>
          <w:rFonts w:ascii="Arial" w:hAnsi="Arial" w:cs="Arial"/>
          <w:sz w:val="24"/>
          <w:szCs w:val="24"/>
        </w:rPr>
        <w:t xml:space="preserve"> bude zemní a bude obdélníkového půdorysného tvaru. </w:t>
      </w:r>
      <w:r w:rsidRPr="00BF4A11">
        <w:rPr>
          <w:rFonts w:ascii="Arial" w:hAnsi="Arial" w:cs="Arial"/>
          <w:sz w:val="24"/>
          <w:szCs w:val="24"/>
          <w:u w:val="single"/>
        </w:rPr>
        <w:t>Manipulační plocha</w:t>
      </w:r>
      <w:r w:rsidR="00DA43BE" w:rsidRPr="00BF4A11">
        <w:rPr>
          <w:rFonts w:ascii="Arial" w:hAnsi="Arial" w:cs="Arial"/>
          <w:sz w:val="24"/>
          <w:szCs w:val="24"/>
        </w:rPr>
        <w:t xml:space="preserve"> bude od </w:t>
      </w:r>
      <w:r w:rsidRPr="00BF4A11">
        <w:rPr>
          <w:rFonts w:ascii="Arial" w:hAnsi="Arial" w:cs="Arial"/>
          <w:sz w:val="24"/>
          <w:szCs w:val="24"/>
        </w:rPr>
        <w:t>sedimentačního prostoru</w:t>
      </w:r>
      <w:r w:rsidR="00DA43BE" w:rsidRPr="00BF4A11">
        <w:rPr>
          <w:rFonts w:ascii="Arial" w:hAnsi="Arial" w:cs="Arial"/>
          <w:sz w:val="24"/>
          <w:szCs w:val="24"/>
        </w:rPr>
        <w:t xml:space="preserve"> oddělen</w:t>
      </w:r>
      <w:r w:rsidRPr="00BF4A11">
        <w:rPr>
          <w:rFonts w:ascii="Arial" w:hAnsi="Arial" w:cs="Arial"/>
          <w:sz w:val="24"/>
          <w:szCs w:val="24"/>
        </w:rPr>
        <w:t>a</w:t>
      </w:r>
      <w:r w:rsidR="00DA43BE" w:rsidRPr="00BF4A11">
        <w:rPr>
          <w:rFonts w:ascii="Arial" w:hAnsi="Arial" w:cs="Arial"/>
          <w:sz w:val="24"/>
          <w:szCs w:val="24"/>
        </w:rPr>
        <w:t xml:space="preserve"> železobetonovou opěrnou stěnou, povrch </w:t>
      </w:r>
      <w:r w:rsidRPr="00BF4A11">
        <w:rPr>
          <w:rFonts w:ascii="Arial" w:hAnsi="Arial" w:cs="Arial"/>
          <w:sz w:val="24"/>
          <w:szCs w:val="24"/>
        </w:rPr>
        <w:t>manipulační plochy</w:t>
      </w:r>
      <w:r w:rsidR="00DA43BE" w:rsidRPr="00BF4A11">
        <w:rPr>
          <w:rFonts w:ascii="Arial" w:hAnsi="Arial" w:cs="Arial"/>
          <w:sz w:val="24"/>
          <w:szCs w:val="24"/>
        </w:rPr>
        <w:t xml:space="preserve"> bude zpevněn silničními panely.</w:t>
      </w:r>
      <w:r w:rsidR="00C655BD" w:rsidRPr="00BF4A11">
        <w:rPr>
          <w:rFonts w:ascii="Arial" w:hAnsi="Arial" w:cs="Arial"/>
          <w:sz w:val="24"/>
          <w:szCs w:val="24"/>
        </w:rPr>
        <w:t xml:space="preserve"> Schodiště bude z betonových PREFA  stupňů a bude zřízeno v úrovni svahu hráze. </w:t>
      </w:r>
    </w:p>
    <w:p w:rsidR="002B7A2E" w:rsidRPr="00BF4A11" w:rsidRDefault="002B7A2E" w:rsidP="002B7A2E">
      <w:pPr>
        <w:spacing w:line="360" w:lineRule="auto"/>
        <w:jc w:val="both"/>
        <w:rPr>
          <w:rFonts w:ascii="Arial" w:hAnsi="Arial" w:cs="Arial"/>
          <w:b/>
          <w:sz w:val="24"/>
          <w:szCs w:val="24"/>
        </w:rPr>
      </w:pPr>
      <w:r w:rsidRPr="00BF4A11">
        <w:rPr>
          <w:rFonts w:ascii="Arial" w:hAnsi="Arial" w:cs="Arial"/>
          <w:b/>
          <w:sz w:val="24"/>
          <w:szCs w:val="24"/>
        </w:rPr>
        <w:t>SO0</w:t>
      </w:r>
      <w:r w:rsidR="00D227D6" w:rsidRPr="00BF4A11">
        <w:rPr>
          <w:rFonts w:ascii="Arial" w:hAnsi="Arial" w:cs="Arial"/>
          <w:b/>
          <w:sz w:val="24"/>
          <w:szCs w:val="24"/>
        </w:rPr>
        <w:t>6</w:t>
      </w:r>
      <w:r w:rsidRPr="00BF4A11">
        <w:rPr>
          <w:rFonts w:ascii="Arial" w:hAnsi="Arial" w:cs="Arial"/>
          <w:b/>
          <w:sz w:val="24"/>
          <w:szCs w:val="24"/>
        </w:rPr>
        <w:t xml:space="preserve"> - Úpravy v zátopě PB nádrže</w:t>
      </w:r>
    </w:p>
    <w:p w:rsidR="00D227D6" w:rsidRPr="00687CD5" w:rsidRDefault="00D227D6" w:rsidP="00D227D6">
      <w:pPr>
        <w:spacing w:line="360" w:lineRule="auto"/>
        <w:jc w:val="both"/>
        <w:rPr>
          <w:rFonts w:ascii="Arial" w:hAnsi="Arial" w:cs="Arial"/>
          <w:sz w:val="24"/>
          <w:szCs w:val="24"/>
        </w:rPr>
      </w:pPr>
      <w:r w:rsidRPr="00687CD5">
        <w:rPr>
          <w:rFonts w:ascii="Arial" w:hAnsi="Arial" w:cs="Arial"/>
          <w:sz w:val="24"/>
          <w:szCs w:val="24"/>
        </w:rPr>
        <w:t>Součástí stavebního objektu jsou výkopové zemní práce za účelem úpravy</w:t>
      </w:r>
      <w:r w:rsidR="00CB4C45">
        <w:rPr>
          <w:rFonts w:ascii="Arial" w:hAnsi="Arial" w:cs="Arial"/>
          <w:sz w:val="24"/>
          <w:szCs w:val="24"/>
        </w:rPr>
        <w:t xml:space="preserve"> </w:t>
      </w:r>
      <w:r w:rsidRPr="00687CD5">
        <w:rPr>
          <w:rFonts w:ascii="Arial" w:hAnsi="Arial" w:cs="Arial"/>
          <w:sz w:val="24"/>
          <w:szCs w:val="24"/>
        </w:rPr>
        <w:t>stávajícího dna a svahů LB nádrže do předepsaného lichoběžníkového tvaru a podélného sklonu dna nádrže.</w:t>
      </w:r>
    </w:p>
    <w:p w:rsidR="002B7A2E" w:rsidRPr="00BF4A11" w:rsidRDefault="002B7A2E" w:rsidP="002B7A2E">
      <w:pPr>
        <w:spacing w:line="360" w:lineRule="auto"/>
        <w:jc w:val="both"/>
        <w:rPr>
          <w:rFonts w:ascii="Arial" w:hAnsi="Arial" w:cs="Arial"/>
          <w:b/>
          <w:sz w:val="24"/>
          <w:szCs w:val="24"/>
        </w:rPr>
      </w:pPr>
      <w:r w:rsidRPr="00BF4A11">
        <w:rPr>
          <w:rFonts w:ascii="Arial" w:hAnsi="Arial" w:cs="Arial"/>
          <w:b/>
          <w:sz w:val="24"/>
          <w:szCs w:val="24"/>
        </w:rPr>
        <w:t>SO0</w:t>
      </w:r>
      <w:r w:rsidR="00D227D6" w:rsidRPr="00BF4A11">
        <w:rPr>
          <w:rFonts w:ascii="Arial" w:hAnsi="Arial" w:cs="Arial"/>
          <w:b/>
          <w:sz w:val="24"/>
          <w:szCs w:val="24"/>
        </w:rPr>
        <w:t>7</w:t>
      </w:r>
      <w:r w:rsidRPr="00BF4A11">
        <w:rPr>
          <w:rFonts w:ascii="Arial" w:hAnsi="Arial" w:cs="Arial"/>
          <w:b/>
          <w:sz w:val="24"/>
          <w:szCs w:val="24"/>
        </w:rPr>
        <w:t xml:space="preserve"> - Rekonstrukce výpustného objektu PB nádrže</w:t>
      </w:r>
    </w:p>
    <w:p w:rsidR="00484DD4" w:rsidRPr="00BF4A11" w:rsidRDefault="00484DD4" w:rsidP="00484DD4">
      <w:pPr>
        <w:spacing w:line="360" w:lineRule="auto"/>
        <w:jc w:val="both"/>
        <w:rPr>
          <w:rFonts w:ascii="Arial" w:hAnsi="Arial" w:cs="Arial"/>
          <w:sz w:val="24"/>
          <w:szCs w:val="24"/>
        </w:rPr>
      </w:pPr>
      <w:r w:rsidRPr="00BF4A11">
        <w:rPr>
          <w:rFonts w:ascii="Arial" w:hAnsi="Arial" w:cs="Arial"/>
          <w:sz w:val="24"/>
          <w:szCs w:val="24"/>
        </w:rPr>
        <w:t>Součástí objektu jsou bourací a stavební práce. Součástí bouracích prací je odstranění stávajícího výpustného objektu, zpevněné manipulační plochy a schodiště zřízeného z koruny hráze na manipulační plochu. Součástí stavebních prací je zřízení nového výpustného objektu manipulační plochy a sedimentačního prostoru.</w:t>
      </w:r>
    </w:p>
    <w:p w:rsidR="00484DD4" w:rsidRPr="00BF4A11" w:rsidRDefault="00484DD4" w:rsidP="00484DD4">
      <w:pPr>
        <w:spacing w:line="360" w:lineRule="auto"/>
        <w:jc w:val="both"/>
        <w:rPr>
          <w:rFonts w:ascii="Arial" w:hAnsi="Arial" w:cs="Arial"/>
          <w:sz w:val="24"/>
          <w:szCs w:val="24"/>
        </w:rPr>
      </w:pPr>
      <w:r w:rsidRPr="00BF4A11">
        <w:rPr>
          <w:rFonts w:ascii="Arial" w:hAnsi="Arial" w:cs="Arial"/>
          <w:sz w:val="24"/>
          <w:szCs w:val="24"/>
        </w:rPr>
        <w:t xml:space="preserve">Nový výpustný objekt bude sestávat z požeráku, potrubí a výtoku. Na požerák bude v kotlině LB nádrže napojeno sedimentační prostor s manipulační plochou. Přístup na </w:t>
      </w:r>
      <w:r w:rsidRPr="00BF4A11">
        <w:rPr>
          <w:rFonts w:ascii="Arial" w:hAnsi="Arial" w:cs="Arial"/>
          <w:sz w:val="24"/>
          <w:szCs w:val="24"/>
        </w:rPr>
        <w:lastRenderedPageBreak/>
        <w:t>manipulační plochu bude z koruny hráze schodištěm a sjezdem (objektSO09 - Sjezdy).</w:t>
      </w:r>
    </w:p>
    <w:p w:rsidR="00484DD4" w:rsidRPr="00BF4A11" w:rsidRDefault="00484DD4" w:rsidP="00484DD4">
      <w:pPr>
        <w:spacing w:line="360" w:lineRule="auto"/>
        <w:jc w:val="both"/>
        <w:rPr>
          <w:rFonts w:ascii="Arial" w:hAnsi="Arial" w:cs="Arial"/>
          <w:sz w:val="24"/>
          <w:szCs w:val="24"/>
        </w:rPr>
      </w:pPr>
      <w:r w:rsidRPr="00BF4A11">
        <w:rPr>
          <w:rFonts w:ascii="Arial" w:hAnsi="Arial" w:cs="Arial"/>
          <w:sz w:val="24"/>
          <w:szCs w:val="24"/>
          <w:u w:val="single"/>
        </w:rPr>
        <w:t>Požerák</w:t>
      </w:r>
      <w:r w:rsidRPr="00BF4A11">
        <w:rPr>
          <w:rFonts w:ascii="Arial" w:hAnsi="Arial" w:cs="Arial"/>
          <w:sz w:val="24"/>
          <w:szCs w:val="24"/>
        </w:rPr>
        <w:t xml:space="preserve"> bude šachtový železobetonový objekt s otevřeným vtokem. V bočních stěnách vtoku do požeráku budou osazeny rámy hrazení a česlí, do kterých budou ručně zasouvány dřevěné dluže a ocelové česle. Objekt bude zřízen při návodní patě hráze, přístup na korunu objektu bude z koruny hráze po ocelové lávce. Požerák bude napojen na </w:t>
      </w:r>
      <w:r w:rsidRPr="00BF4A11">
        <w:rPr>
          <w:rFonts w:ascii="Arial" w:hAnsi="Arial" w:cs="Arial"/>
          <w:sz w:val="24"/>
          <w:szCs w:val="24"/>
          <w:u w:val="single"/>
        </w:rPr>
        <w:t>potrubí</w:t>
      </w:r>
      <w:r w:rsidRPr="00BF4A11">
        <w:rPr>
          <w:rFonts w:ascii="Arial" w:hAnsi="Arial" w:cs="Arial"/>
          <w:sz w:val="24"/>
          <w:szCs w:val="24"/>
        </w:rPr>
        <w:t xml:space="preserve"> převádějící vodu přes těleso hráze do koryta toku Kyjovka. </w:t>
      </w:r>
      <w:r w:rsidRPr="00BF4A11">
        <w:rPr>
          <w:rFonts w:ascii="Arial" w:hAnsi="Arial" w:cs="Arial"/>
          <w:sz w:val="24"/>
          <w:szCs w:val="24"/>
          <w:u w:val="single"/>
        </w:rPr>
        <w:t>Výtok</w:t>
      </w:r>
      <w:r w:rsidRPr="00BF4A11">
        <w:rPr>
          <w:rFonts w:ascii="Arial" w:hAnsi="Arial" w:cs="Arial"/>
          <w:sz w:val="24"/>
          <w:szCs w:val="24"/>
        </w:rPr>
        <w:t xml:space="preserve"> bude opevněn dlažbou z lomového kamene. </w:t>
      </w:r>
    </w:p>
    <w:p w:rsidR="00484DD4" w:rsidRPr="00BF4A11" w:rsidRDefault="00484DD4" w:rsidP="00484DD4">
      <w:pPr>
        <w:spacing w:line="360" w:lineRule="auto"/>
        <w:jc w:val="both"/>
        <w:rPr>
          <w:rFonts w:ascii="Arial" w:hAnsi="Arial" w:cs="Arial"/>
          <w:sz w:val="24"/>
          <w:szCs w:val="24"/>
        </w:rPr>
      </w:pPr>
      <w:r w:rsidRPr="00BF4A11">
        <w:rPr>
          <w:rFonts w:ascii="Arial" w:hAnsi="Arial" w:cs="Arial"/>
          <w:sz w:val="24"/>
          <w:szCs w:val="24"/>
          <w:u w:val="single"/>
        </w:rPr>
        <w:t>Sedimentační prostor</w:t>
      </w:r>
      <w:r w:rsidRPr="00BF4A11">
        <w:rPr>
          <w:rFonts w:ascii="Arial" w:hAnsi="Arial" w:cs="Arial"/>
          <w:sz w:val="24"/>
          <w:szCs w:val="24"/>
        </w:rPr>
        <w:t xml:space="preserve"> bude zemní a bude obdélníkového půdorysného tvaru. </w:t>
      </w:r>
      <w:r w:rsidRPr="00BF4A11">
        <w:rPr>
          <w:rFonts w:ascii="Arial" w:hAnsi="Arial" w:cs="Arial"/>
          <w:sz w:val="24"/>
          <w:szCs w:val="24"/>
          <w:u w:val="single"/>
        </w:rPr>
        <w:t>Manipulační plocha</w:t>
      </w:r>
      <w:r w:rsidRPr="00BF4A11">
        <w:rPr>
          <w:rFonts w:ascii="Arial" w:hAnsi="Arial" w:cs="Arial"/>
          <w:sz w:val="24"/>
          <w:szCs w:val="24"/>
        </w:rPr>
        <w:t xml:space="preserve"> bude od sedimentačního prostoru oddělena železobetonovou opěrnou stěnou, povrch manipulační plochy bude zpevněn silničními panely. Schodiště bude z betonových PREFA stupňů a bude zřízeno v úrovni svahu hráze. </w:t>
      </w:r>
    </w:p>
    <w:p w:rsidR="002B7A2E" w:rsidRPr="00BF4A11" w:rsidRDefault="002B7A2E" w:rsidP="002B7A2E">
      <w:pPr>
        <w:spacing w:line="360" w:lineRule="auto"/>
        <w:jc w:val="both"/>
        <w:rPr>
          <w:rFonts w:ascii="Arial" w:hAnsi="Arial" w:cs="Arial"/>
          <w:b/>
          <w:sz w:val="24"/>
          <w:szCs w:val="24"/>
        </w:rPr>
      </w:pPr>
      <w:r w:rsidRPr="00BF4A11">
        <w:rPr>
          <w:rFonts w:ascii="Arial" w:hAnsi="Arial" w:cs="Arial"/>
          <w:b/>
          <w:sz w:val="24"/>
          <w:szCs w:val="24"/>
        </w:rPr>
        <w:t>SO</w:t>
      </w:r>
      <w:r w:rsidR="00814FE5" w:rsidRPr="00BF4A11">
        <w:rPr>
          <w:rFonts w:ascii="Arial" w:hAnsi="Arial" w:cs="Arial"/>
          <w:b/>
          <w:sz w:val="24"/>
          <w:szCs w:val="24"/>
        </w:rPr>
        <w:t>08</w:t>
      </w:r>
      <w:r w:rsidRPr="00BF4A11">
        <w:rPr>
          <w:rFonts w:ascii="Arial" w:hAnsi="Arial" w:cs="Arial"/>
          <w:b/>
          <w:sz w:val="24"/>
          <w:szCs w:val="24"/>
        </w:rPr>
        <w:t xml:space="preserve"> - Rekonstrukce odběrného objektu</w:t>
      </w:r>
    </w:p>
    <w:p w:rsidR="00051ACC" w:rsidRPr="00BF4A11" w:rsidRDefault="00051ACC" w:rsidP="00051ACC">
      <w:pPr>
        <w:spacing w:line="360" w:lineRule="auto"/>
        <w:jc w:val="both"/>
        <w:rPr>
          <w:rFonts w:ascii="Arial" w:hAnsi="Arial" w:cs="Arial"/>
          <w:sz w:val="24"/>
          <w:szCs w:val="24"/>
        </w:rPr>
      </w:pPr>
      <w:r w:rsidRPr="00BF4A11">
        <w:rPr>
          <w:rFonts w:ascii="Arial" w:hAnsi="Arial" w:cs="Arial"/>
          <w:sz w:val="24"/>
          <w:szCs w:val="24"/>
        </w:rPr>
        <w:t xml:space="preserve">Součástí objektu jsou bourací a stavební práce. Součástí bouracích prací je odstranění stávajícího odběrného objektu (stavidlo + odběrný objekt do PB </w:t>
      </w:r>
      <w:r w:rsidR="00D227D6" w:rsidRPr="00BF4A11">
        <w:rPr>
          <w:rFonts w:ascii="Arial" w:hAnsi="Arial" w:cs="Arial"/>
          <w:sz w:val="24"/>
          <w:szCs w:val="24"/>
        </w:rPr>
        <w:t>a LB nádrže</w:t>
      </w:r>
      <w:r w:rsidRPr="00BF4A11">
        <w:rPr>
          <w:rFonts w:ascii="Arial" w:hAnsi="Arial" w:cs="Arial"/>
          <w:sz w:val="24"/>
          <w:szCs w:val="24"/>
        </w:rPr>
        <w:t>). Součástí stavebních prací je zřízení nového odběrného objektu</w:t>
      </w:r>
      <w:r w:rsidR="00284F75" w:rsidRPr="00BF4A11">
        <w:rPr>
          <w:rFonts w:ascii="Arial" w:hAnsi="Arial" w:cs="Arial"/>
          <w:sz w:val="24"/>
          <w:szCs w:val="24"/>
        </w:rPr>
        <w:t xml:space="preserve">. </w:t>
      </w:r>
    </w:p>
    <w:p w:rsidR="00284F75" w:rsidRPr="00BF4A11" w:rsidRDefault="00284F75" w:rsidP="00051ACC">
      <w:pPr>
        <w:spacing w:line="360" w:lineRule="auto"/>
        <w:jc w:val="both"/>
        <w:rPr>
          <w:rFonts w:ascii="Arial" w:hAnsi="Arial" w:cs="Arial"/>
          <w:sz w:val="24"/>
          <w:szCs w:val="24"/>
        </w:rPr>
      </w:pPr>
      <w:r w:rsidRPr="00BF4A11">
        <w:rPr>
          <w:rFonts w:ascii="Arial" w:hAnsi="Arial" w:cs="Arial"/>
          <w:sz w:val="24"/>
          <w:szCs w:val="24"/>
        </w:rPr>
        <w:t>Nový odběrný objekt bude sestávat ze stavidla umístěném napříč korytem toku Kyjovka v místě odstraněného stavidla</w:t>
      </w:r>
      <w:r w:rsidR="00D227D6" w:rsidRPr="00BF4A11">
        <w:rPr>
          <w:rFonts w:ascii="Arial" w:hAnsi="Arial" w:cs="Arial"/>
          <w:sz w:val="24"/>
          <w:szCs w:val="24"/>
        </w:rPr>
        <w:t>,</w:t>
      </w:r>
      <w:r w:rsidRPr="00BF4A11">
        <w:rPr>
          <w:rFonts w:ascii="Arial" w:hAnsi="Arial" w:cs="Arial"/>
          <w:sz w:val="24"/>
          <w:szCs w:val="24"/>
        </w:rPr>
        <w:t xml:space="preserve"> odběrného objektu do PB nádrže</w:t>
      </w:r>
      <w:r w:rsidR="00D227D6" w:rsidRPr="00BF4A11">
        <w:rPr>
          <w:rFonts w:ascii="Arial" w:hAnsi="Arial" w:cs="Arial"/>
          <w:sz w:val="24"/>
          <w:szCs w:val="24"/>
        </w:rPr>
        <w:t xml:space="preserve"> a odběrného objektu do LB nádrže</w:t>
      </w:r>
      <w:r w:rsidRPr="00BF4A11">
        <w:rPr>
          <w:rFonts w:ascii="Arial" w:hAnsi="Arial" w:cs="Arial"/>
          <w:sz w:val="24"/>
          <w:szCs w:val="24"/>
        </w:rPr>
        <w:t>.</w:t>
      </w:r>
    </w:p>
    <w:p w:rsidR="001966A6" w:rsidRPr="00BF4A11" w:rsidRDefault="001966A6" w:rsidP="001966A6">
      <w:pPr>
        <w:spacing w:line="360" w:lineRule="auto"/>
        <w:jc w:val="both"/>
        <w:rPr>
          <w:rFonts w:ascii="Arial" w:hAnsi="Arial" w:cs="Arial"/>
          <w:sz w:val="24"/>
          <w:szCs w:val="24"/>
        </w:rPr>
      </w:pPr>
      <w:r w:rsidRPr="00BF4A11">
        <w:rPr>
          <w:rFonts w:ascii="Arial" w:hAnsi="Arial" w:cs="Arial"/>
          <w:sz w:val="24"/>
          <w:szCs w:val="24"/>
          <w:u w:val="single"/>
        </w:rPr>
        <w:t>Stavidlo</w:t>
      </w:r>
      <w:r w:rsidRPr="00BF4A11">
        <w:rPr>
          <w:rFonts w:ascii="Arial" w:hAnsi="Arial" w:cs="Arial"/>
          <w:sz w:val="24"/>
          <w:szCs w:val="24"/>
        </w:rPr>
        <w:t xml:space="preserve"> je železobetonová stěna s průtočným otvorem zřízená napříč korytem toku Kyjovka. V průtočném otvoru bude osazen rám hrazení, do kterého budou ručně zasouvány dřevěné dluže.</w:t>
      </w:r>
    </w:p>
    <w:p w:rsidR="00E3689F" w:rsidRPr="00BF4A11" w:rsidRDefault="00E3689F" w:rsidP="00E3689F">
      <w:pPr>
        <w:spacing w:line="360" w:lineRule="auto"/>
        <w:jc w:val="both"/>
        <w:rPr>
          <w:rFonts w:ascii="Arial" w:hAnsi="Arial" w:cs="Arial"/>
          <w:sz w:val="24"/>
          <w:szCs w:val="24"/>
        </w:rPr>
      </w:pPr>
      <w:r w:rsidRPr="00BF4A11">
        <w:rPr>
          <w:rFonts w:ascii="Arial" w:hAnsi="Arial" w:cs="Arial"/>
          <w:sz w:val="24"/>
          <w:szCs w:val="24"/>
          <w:u w:val="single"/>
        </w:rPr>
        <w:t>Odběrný objekt do PB nádrže</w:t>
      </w:r>
      <w:r w:rsidRPr="00BF4A11">
        <w:rPr>
          <w:rFonts w:ascii="Arial" w:hAnsi="Arial" w:cs="Arial"/>
          <w:sz w:val="24"/>
          <w:szCs w:val="24"/>
        </w:rPr>
        <w:t xml:space="preserve"> sestává z nátoku, potrubí a výtoku. Nátok je betonová šachta se šikmými bočními čely uzpůsobenými sklonu svahu koryta a navazující hráze. V čele nátoku (průtočný profil) bude osazen šikmý rám če</w:t>
      </w:r>
      <w:r w:rsidR="008E15A4" w:rsidRPr="00BF4A11">
        <w:rPr>
          <w:rFonts w:ascii="Arial" w:hAnsi="Arial" w:cs="Arial"/>
          <w:sz w:val="24"/>
          <w:szCs w:val="24"/>
        </w:rPr>
        <w:t>s</w:t>
      </w:r>
      <w:r w:rsidRPr="00BF4A11">
        <w:rPr>
          <w:rFonts w:ascii="Arial" w:hAnsi="Arial" w:cs="Arial"/>
          <w:sz w:val="24"/>
          <w:szCs w:val="24"/>
        </w:rPr>
        <w:t>lí do kterého budou  osazeny hrubé česle.  Před vtokem do potrubí bude ve stěnách nátoku za rámem česlí osazen rám hrazení, do kterého budou ručně zasouvány dřevěné dluže.</w:t>
      </w:r>
    </w:p>
    <w:p w:rsidR="00A82B77" w:rsidRPr="00BF4A11" w:rsidRDefault="00E3689F" w:rsidP="00A82B77">
      <w:pPr>
        <w:spacing w:line="360" w:lineRule="auto"/>
        <w:jc w:val="both"/>
        <w:rPr>
          <w:rFonts w:ascii="Arial" w:hAnsi="Arial" w:cs="Arial"/>
          <w:sz w:val="24"/>
          <w:szCs w:val="24"/>
        </w:rPr>
      </w:pPr>
      <w:r w:rsidRPr="00BF4A11">
        <w:rPr>
          <w:rFonts w:ascii="Arial" w:hAnsi="Arial" w:cs="Arial"/>
          <w:sz w:val="24"/>
          <w:szCs w:val="24"/>
        </w:rPr>
        <w:t xml:space="preserve">Na nátok je napojeno potrubí převádějící vodu pod hrází z koryta toku Kyjovka do PB nádrže. Potrubí je ukončeno výtokem. Svah v místě výtoku bude opevněn rovnaninou z lomového kamene opřenou v patě svahu o patku ze záhozu z lomového kamene. </w:t>
      </w:r>
      <w:r w:rsidR="007536AF" w:rsidRPr="00BF4A11">
        <w:rPr>
          <w:rFonts w:ascii="Arial" w:hAnsi="Arial" w:cs="Arial"/>
          <w:sz w:val="24"/>
          <w:szCs w:val="24"/>
        </w:rPr>
        <w:t xml:space="preserve">Opevnění svahu bude ukončeno v koruně hráze. </w:t>
      </w:r>
      <w:r w:rsidR="00A82B77" w:rsidRPr="00BF4A11">
        <w:rPr>
          <w:rFonts w:ascii="Arial" w:hAnsi="Arial" w:cs="Arial"/>
          <w:sz w:val="24"/>
          <w:szCs w:val="24"/>
        </w:rPr>
        <w:t>Sklon líce svahu opevnění bude odpovídat sklonu svahu hráze, líc opevnění svahu a líc patky bude urovnán.</w:t>
      </w:r>
    </w:p>
    <w:p w:rsidR="00D227D6" w:rsidRPr="00BF4A11" w:rsidRDefault="00D227D6" w:rsidP="00D227D6">
      <w:pPr>
        <w:spacing w:line="360" w:lineRule="auto"/>
        <w:jc w:val="both"/>
        <w:rPr>
          <w:rFonts w:ascii="Arial" w:hAnsi="Arial" w:cs="Arial"/>
          <w:sz w:val="24"/>
          <w:szCs w:val="24"/>
        </w:rPr>
      </w:pPr>
      <w:r w:rsidRPr="00BF4A11">
        <w:rPr>
          <w:rFonts w:ascii="Arial" w:hAnsi="Arial" w:cs="Arial"/>
          <w:sz w:val="24"/>
          <w:szCs w:val="24"/>
          <w:u w:val="single"/>
        </w:rPr>
        <w:lastRenderedPageBreak/>
        <w:t>Odběrný objekt do LB nádrže</w:t>
      </w:r>
      <w:r w:rsidRPr="00BF4A11">
        <w:rPr>
          <w:rFonts w:ascii="Arial" w:hAnsi="Arial" w:cs="Arial"/>
          <w:sz w:val="24"/>
          <w:szCs w:val="24"/>
        </w:rPr>
        <w:t xml:space="preserve"> je železobetonová stěna s průtočným otvorem zřízená napříč přívodního koryta. V průtočném otvoru bude osazen rám hrazení, do kterého budou ručně zasouvány dřevěné dluže.</w:t>
      </w:r>
    </w:p>
    <w:p w:rsidR="00D43BFE" w:rsidRPr="00BF4A11" w:rsidRDefault="00D43BFE" w:rsidP="00D227D6">
      <w:pPr>
        <w:spacing w:line="360" w:lineRule="auto"/>
        <w:jc w:val="both"/>
        <w:rPr>
          <w:rFonts w:ascii="Arial" w:hAnsi="Arial" w:cs="Arial"/>
          <w:b/>
          <w:sz w:val="24"/>
          <w:szCs w:val="24"/>
        </w:rPr>
      </w:pPr>
      <w:r w:rsidRPr="00BF4A11">
        <w:rPr>
          <w:rFonts w:ascii="Arial" w:hAnsi="Arial" w:cs="Arial"/>
          <w:b/>
          <w:sz w:val="24"/>
          <w:szCs w:val="24"/>
        </w:rPr>
        <w:t>SO09 - Sjezdy</w:t>
      </w:r>
    </w:p>
    <w:p w:rsidR="00D227D6" w:rsidRPr="00BF4A11" w:rsidRDefault="00B84819" w:rsidP="00A82B77">
      <w:pPr>
        <w:spacing w:line="360" w:lineRule="auto"/>
        <w:jc w:val="both"/>
        <w:rPr>
          <w:rFonts w:ascii="Arial" w:hAnsi="Arial" w:cs="Arial"/>
          <w:sz w:val="24"/>
          <w:szCs w:val="24"/>
        </w:rPr>
      </w:pPr>
      <w:r w:rsidRPr="00BF4A11">
        <w:rPr>
          <w:rFonts w:ascii="Arial" w:hAnsi="Arial" w:cs="Arial"/>
          <w:sz w:val="24"/>
          <w:szCs w:val="24"/>
        </w:rPr>
        <w:t xml:space="preserve">Sjezdy budou zemní konstrukce a budou zřízeny výkopem nebo násypem. Sjezdy bude umožněn přístup techniky z okolního terénu do prostoru nádrží a koryta Kyjovky. Povrch sjezdů bude zpevněn </w:t>
      </w:r>
      <w:proofErr w:type="spellStart"/>
      <w:r w:rsidRPr="00BF4A11">
        <w:rPr>
          <w:rFonts w:ascii="Arial" w:hAnsi="Arial" w:cs="Arial"/>
          <w:sz w:val="24"/>
          <w:szCs w:val="24"/>
        </w:rPr>
        <w:t>štěrkodrtí</w:t>
      </w:r>
      <w:proofErr w:type="spellEnd"/>
      <w:r w:rsidRPr="00BF4A11">
        <w:rPr>
          <w:rFonts w:ascii="Arial" w:hAnsi="Arial" w:cs="Arial"/>
          <w:sz w:val="24"/>
          <w:szCs w:val="24"/>
        </w:rPr>
        <w:t xml:space="preserve">. </w:t>
      </w:r>
    </w:p>
    <w:p w:rsidR="00DA40F6" w:rsidRPr="00BF4A11" w:rsidRDefault="00566968" w:rsidP="00DA40F6">
      <w:pPr>
        <w:pStyle w:val="l5"/>
        <w:shd w:val="clear" w:color="auto" w:fill="FFFFFF"/>
        <w:spacing w:before="0" w:beforeAutospacing="0" w:after="0" w:afterAutospacing="0" w:line="360" w:lineRule="auto"/>
        <w:jc w:val="both"/>
        <w:rPr>
          <w:rFonts w:ascii="Arial" w:hAnsi="Arial" w:cs="Arial"/>
          <w:b/>
        </w:rPr>
      </w:pPr>
      <w:r w:rsidRPr="00BF4A11">
        <w:rPr>
          <w:rFonts w:ascii="Arial" w:hAnsi="Arial" w:cs="Arial"/>
          <w:b/>
          <w:bCs/>
          <w:szCs w:val="26"/>
        </w:rPr>
        <w:t xml:space="preserve">B.2.3 </w:t>
      </w:r>
      <w:r w:rsidR="00DA40F6" w:rsidRPr="00BF4A11">
        <w:rPr>
          <w:rFonts w:ascii="Arial" w:hAnsi="Arial" w:cs="Arial"/>
          <w:b/>
        </w:rPr>
        <w:t>Celkové provozní řešení, technologie výroby</w:t>
      </w:r>
    </w:p>
    <w:p w:rsidR="005E67A3" w:rsidRPr="00BF4A11" w:rsidRDefault="005E67A3" w:rsidP="00DA40F6">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Manipulace na odběrném objektu</w:t>
      </w:r>
    </w:p>
    <w:p w:rsidR="003A0C38" w:rsidRPr="00BF4A11" w:rsidRDefault="005E67A3" w:rsidP="00556086">
      <w:pPr>
        <w:widowControl w:val="0"/>
        <w:autoSpaceDE w:val="0"/>
        <w:spacing w:line="360" w:lineRule="auto"/>
        <w:jc w:val="both"/>
        <w:rPr>
          <w:rFonts w:ascii="Arial" w:hAnsi="Arial" w:cs="Arial"/>
          <w:bCs/>
          <w:sz w:val="24"/>
          <w:szCs w:val="26"/>
        </w:rPr>
      </w:pPr>
      <w:r w:rsidRPr="00BF4A11">
        <w:rPr>
          <w:rFonts w:ascii="Arial" w:hAnsi="Arial" w:cs="Arial"/>
          <w:bCs/>
          <w:sz w:val="24"/>
          <w:szCs w:val="26"/>
        </w:rPr>
        <w:t>Manipulací na</w:t>
      </w:r>
      <w:r w:rsidR="00CB4C45">
        <w:rPr>
          <w:rFonts w:ascii="Arial" w:hAnsi="Arial" w:cs="Arial"/>
          <w:bCs/>
          <w:sz w:val="24"/>
          <w:szCs w:val="26"/>
        </w:rPr>
        <w:t xml:space="preserve"> </w:t>
      </w:r>
      <w:r w:rsidRPr="00BF4A11">
        <w:rPr>
          <w:rFonts w:ascii="Arial" w:hAnsi="Arial" w:cs="Arial"/>
          <w:bCs/>
          <w:sz w:val="24"/>
          <w:szCs w:val="26"/>
        </w:rPr>
        <w:t xml:space="preserve">stavidle </w:t>
      </w:r>
      <w:r w:rsidR="006E1A10" w:rsidRPr="00BF4A11">
        <w:rPr>
          <w:rFonts w:ascii="Arial" w:hAnsi="Arial" w:cs="Arial"/>
          <w:bCs/>
          <w:sz w:val="24"/>
          <w:szCs w:val="26"/>
        </w:rPr>
        <w:t>odběrné</w:t>
      </w:r>
      <w:r w:rsidRPr="00BF4A11">
        <w:rPr>
          <w:rFonts w:ascii="Arial" w:hAnsi="Arial" w:cs="Arial"/>
          <w:bCs/>
          <w:sz w:val="24"/>
          <w:szCs w:val="26"/>
        </w:rPr>
        <w:t>ho</w:t>
      </w:r>
      <w:r w:rsidR="006E1A10" w:rsidRPr="00BF4A11">
        <w:rPr>
          <w:rFonts w:ascii="Arial" w:hAnsi="Arial" w:cs="Arial"/>
          <w:bCs/>
          <w:sz w:val="24"/>
          <w:szCs w:val="26"/>
        </w:rPr>
        <w:t xml:space="preserve"> objektu se nastaví </w:t>
      </w:r>
      <w:r w:rsidRPr="00BF4A11">
        <w:rPr>
          <w:rFonts w:ascii="Arial" w:hAnsi="Arial" w:cs="Arial"/>
          <w:bCs/>
          <w:sz w:val="24"/>
          <w:szCs w:val="26"/>
        </w:rPr>
        <w:t>úroveň</w:t>
      </w:r>
      <w:r w:rsidR="006E1A10" w:rsidRPr="00BF4A11">
        <w:rPr>
          <w:rFonts w:ascii="Arial" w:hAnsi="Arial" w:cs="Arial"/>
          <w:bCs/>
          <w:sz w:val="24"/>
          <w:szCs w:val="26"/>
        </w:rPr>
        <w:t xml:space="preserve"> hladin</w:t>
      </w:r>
      <w:r w:rsidRPr="00BF4A11">
        <w:rPr>
          <w:rFonts w:ascii="Arial" w:hAnsi="Arial" w:cs="Arial"/>
          <w:bCs/>
          <w:sz w:val="24"/>
          <w:szCs w:val="26"/>
        </w:rPr>
        <w:t>y</w:t>
      </w:r>
      <w:r w:rsidR="00E72AB5">
        <w:rPr>
          <w:rFonts w:ascii="Arial" w:hAnsi="Arial" w:cs="Arial"/>
          <w:bCs/>
          <w:sz w:val="24"/>
          <w:szCs w:val="26"/>
        </w:rPr>
        <w:t xml:space="preserve"> </w:t>
      </w:r>
      <w:r w:rsidRPr="00BF4A11">
        <w:rPr>
          <w:rFonts w:ascii="Arial" w:hAnsi="Arial" w:cs="Arial"/>
          <w:bCs/>
          <w:sz w:val="24"/>
          <w:szCs w:val="26"/>
        </w:rPr>
        <w:t xml:space="preserve">vody </w:t>
      </w:r>
      <w:r w:rsidR="006E1A10" w:rsidRPr="00BF4A11">
        <w:rPr>
          <w:rFonts w:ascii="Arial" w:hAnsi="Arial" w:cs="Arial"/>
          <w:bCs/>
          <w:sz w:val="24"/>
          <w:szCs w:val="26"/>
        </w:rPr>
        <w:t>v korytě Kyjovk</w:t>
      </w:r>
      <w:r w:rsidR="00B84819" w:rsidRPr="00BF4A11">
        <w:rPr>
          <w:rFonts w:ascii="Arial" w:hAnsi="Arial" w:cs="Arial"/>
          <w:bCs/>
          <w:sz w:val="24"/>
          <w:szCs w:val="26"/>
        </w:rPr>
        <w:t>y</w:t>
      </w:r>
      <w:r w:rsidR="006E1A10" w:rsidRPr="00BF4A11">
        <w:rPr>
          <w:rFonts w:ascii="Arial" w:hAnsi="Arial" w:cs="Arial"/>
          <w:bCs/>
          <w:sz w:val="24"/>
          <w:szCs w:val="26"/>
        </w:rPr>
        <w:t xml:space="preserve"> nad odběrným objektem tak, aby byl</w:t>
      </w:r>
      <w:r w:rsidRPr="00BF4A11">
        <w:rPr>
          <w:rFonts w:ascii="Arial" w:hAnsi="Arial" w:cs="Arial"/>
          <w:bCs/>
          <w:sz w:val="24"/>
          <w:szCs w:val="26"/>
        </w:rPr>
        <w:t>o možno dělit průtoky do LB a PB nádrže.</w:t>
      </w:r>
      <w:r w:rsidR="00E72AB5">
        <w:rPr>
          <w:rFonts w:ascii="Arial" w:hAnsi="Arial" w:cs="Arial"/>
          <w:bCs/>
          <w:sz w:val="24"/>
          <w:szCs w:val="26"/>
        </w:rPr>
        <w:t xml:space="preserve"> </w:t>
      </w:r>
      <w:r w:rsidR="003A0C38" w:rsidRPr="00BF4A11">
        <w:rPr>
          <w:rFonts w:ascii="Arial" w:hAnsi="Arial" w:cs="Arial"/>
          <w:bCs/>
          <w:sz w:val="24"/>
          <w:szCs w:val="26"/>
        </w:rPr>
        <w:t>Do koryta Kyjovky bude převáděn minimální průtok</w:t>
      </w:r>
      <w:r w:rsidR="00173807">
        <w:rPr>
          <w:rFonts w:ascii="Arial" w:hAnsi="Arial" w:cs="Arial"/>
          <w:bCs/>
          <w:sz w:val="24"/>
          <w:szCs w:val="26"/>
        </w:rPr>
        <w:t xml:space="preserve">10l/s otvorem ve spodní </w:t>
      </w:r>
      <w:proofErr w:type="spellStart"/>
      <w:r w:rsidR="00173807">
        <w:rPr>
          <w:rFonts w:ascii="Arial" w:hAnsi="Arial" w:cs="Arial"/>
          <w:bCs/>
          <w:sz w:val="24"/>
          <w:szCs w:val="26"/>
        </w:rPr>
        <w:t>dluži</w:t>
      </w:r>
      <w:proofErr w:type="spellEnd"/>
      <w:r w:rsidR="003A0C38" w:rsidRPr="00BF4A11">
        <w:rPr>
          <w:rFonts w:ascii="Arial" w:hAnsi="Arial" w:cs="Arial"/>
          <w:bCs/>
          <w:sz w:val="24"/>
          <w:szCs w:val="26"/>
        </w:rPr>
        <w:t xml:space="preserve">. Manipulace na stavidle odběrného objektu bude prováděna ručním zasouvání dřevěných dluží do rámu hrazení. </w:t>
      </w:r>
      <w:r w:rsidRPr="00BF4A11">
        <w:rPr>
          <w:rFonts w:ascii="Arial" w:hAnsi="Arial" w:cs="Arial"/>
          <w:bCs/>
          <w:sz w:val="24"/>
          <w:szCs w:val="26"/>
        </w:rPr>
        <w:t>H</w:t>
      </w:r>
      <w:r w:rsidR="006E1A10" w:rsidRPr="00BF4A11">
        <w:rPr>
          <w:rFonts w:ascii="Arial" w:hAnsi="Arial" w:cs="Arial"/>
          <w:bCs/>
          <w:sz w:val="24"/>
          <w:szCs w:val="26"/>
        </w:rPr>
        <w:t xml:space="preserve">lavní průtok </w:t>
      </w:r>
      <w:r w:rsidRPr="00BF4A11">
        <w:rPr>
          <w:rFonts w:ascii="Arial" w:hAnsi="Arial" w:cs="Arial"/>
          <w:bCs/>
          <w:sz w:val="24"/>
          <w:szCs w:val="26"/>
        </w:rPr>
        <w:t xml:space="preserve">bude </w:t>
      </w:r>
      <w:r w:rsidR="006E1A10" w:rsidRPr="00BF4A11">
        <w:rPr>
          <w:rFonts w:ascii="Arial" w:hAnsi="Arial" w:cs="Arial"/>
          <w:bCs/>
          <w:sz w:val="24"/>
          <w:szCs w:val="26"/>
        </w:rPr>
        <w:t xml:space="preserve">směrován do LB nádrže. </w:t>
      </w:r>
      <w:r w:rsidR="00231EB4" w:rsidRPr="00BF4A11">
        <w:rPr>
          <w:rFonts w:ascii="Arial" w:hAnsi="Arial" w:cs="Arial"/>
          <w:bCs/>
          <w:sz w:val="24"/>
          <w:szCs w:val="26"/>
        </w:rPr>
        <w:t xml:space="preserve">Do PB nádrže bude převáděn průtok nutný k udržování </w:t>
      </w:r>
      <w:r w:rsidR="000C2421" w:rsidRPr="00BF4A11">
        <w:rPr>
          <w:rFonts w:ascii="Arial" w:hAnsi="Arial" w:cs="Arial"/>
          <w:bCs/>
          <w:sz w:val="24"/>
          <w:szCs w:val="26"/>
        </w:rPr>
        <w:t xml:space="preserve">provozní </w:t>
      </w:r>
      <w:r w:rsidR="004C33E9" w:rsidRPr="00BF4A11">
        <w:rPr>
          <w:rFonts w:ascii="Arial" w:hAnsi="Arial" w:cs="Arial"/>
          <w:bCs/>
          <w:sz w:val="24"/>
          <w:szCs w:val="26"/>
        </w:rPr>
        <w:t>hladiny</w:t>
      </w:r>
      <w:r w:rsidR="004C33E9">
        <w:rPr>
          <w:rFonts w:ascii="Arial" w:hAnsi="Arial" w:cs="Arial"/>
          <w:bCs/>
          <w:sz w:val="24"/>
          <w:szCs w:val="26"/>
        </w:rPr>
        <w:t xml:space="preserve"> </w:t>
      </w:r>
      <w:proofErr w:type="spellStart"/>
      <w:r w:rsidR="004C33E9" w:rsidRPr="00BF4A11">
        <w:rPr>
          <w:rFonts w:ascii="Arial" w:hAnsi="Arial" w:cs="Arial"/>
          <w:bCs/>
          <w:sz w:val="24"/>
          <w:szCs w:val="26"/>
        </w:rPr>
        <w:t>H</w:t>
      </w:r>
      <w:r w:rsidR="004C33E9" w:rsidRPr="00BF4A11">
        <w:rPr>
          <w:rFonts w:ascii="Arial" w:hAnsi="Arial" w:cs="Arial"/>
          <w:bCs/>
          <w:sz w:val="24"/>
          <w:szCs w:val="26"/>
          <w:vertAlign w:val="subscript"/>
        </w:rPr>
        <w:t>prov</w:t>
      </w:r>
      <w:proofErr w:type="spellEnd"/>
      <w:r w:rsidR="000C2421" w:rsidRPr="00BF4A11">
        <w:rPr>
          <w:rFonts w:ascii="Arial" w:hAnsi="Arial" w:cs="Arial"/>
          <w:bCs/>
          <w:sz w:val="24"/>
          <w:szCs w:val="26"/>
        </w:rPr>
        <w:t xml:space="preserve">. </w:t>
      </w:r>
      <w:r w:rsidR="003A0C38" w:rsidRPr="00BF4A11">
        <w:rPr>
          <w:rFonts w:ascii="Arial" w:hAnsi="Arial" w:cs="Arial"/>
          <w:bCs/>
          <w:sz w:val="24"/>
          <w:szCs w:val="26"/>
        </w:rPr>
        <w:t>Regulace přítoku do LB a PB nádrže bude prováděna ručním zasouváním dluží do rámu hrazení odběrného objektu do PB nádrže a odběrného objektu do LB nádrže.</w:t>
      </w:r>
    </w:p>
    <w:p w:rsidR="00150E4A" w:rsidRPr="00BF4A11" w:rsidRDefault="00150E4A" w:rsidP="00556086">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Manipulace na výpustném objektu z LB nádrže</w:t>
      </w:r>
    </w:p>
    <w:p w:rsidR="00280CD0" w:rsidRPr="00BF4A11" w:rsidRDefault="0005742F" w:rsidP="00556086">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Přes LB nádrž bude v rámci </w:t>
      </w:r>
      <w:r w:rsidR="007F1124" w:rsidRPr="00BF4A11">
        <w:rPr>
          <w:rFonts w:ascii="Arial" w:hAnsi="Arial" w:cs="Arial"/>
          <w:bCs/>
          <w:sz w:val="24"/>
          <w:szCs w:val="26"/>
        </w:rPr>
        <w:t>záchytné</w:t>
      </w:r>
      <w:r w:rsidRPr="00BF4A11">
        <w:rPr>
          <w:rFonts w:ascii="Arial" w:hAnsi="Arial" w:cs="Arial"/>
          <w:bCs/>
          <w:sz w:val="24"/>
          <w:szCs w:val="26"/>
        </w:rPr>
        <w:t xml:space="preserve"> nádrže převáděn hlavní průtok vody přitékající korytem toku Kyjovka do </w:t>
      </w:r>
      <w:r w:rsidR="007F1124" w:rsidRPr="00BF4A11">
        <w:rPr>
          <w:rFonts w:ascii="Arial" w:hAnsi="Arial" w:cs="Arial"/>
          <w:bCs/>
          <w:sz w:val="24"/>
          <w:szCs w:val="26"/>
        </w:rPr>
        <w:t>záchytné</w:t>
      </w:r>
      <w:r w:rsidRPr="00BF4A11">
        <w:rPr>
          <w:rFonts w:ascii="Arial" w:hAnsi="Arial" w:cs="Arial"/>
          <w:bCs/>
          <w:sz w:val="24"/>
          <w:szCs w:val="26"/>
        </w:rPr>
        <w:t xml:space="preserve"> nádrže. </w:t>
      </w:r>
      <w:r w:rsidR="004C33E9" w:rsidRPr="00BF4A11">
        <w:rPr>
          <w:rFonts w:ascii="Arial" w:hAnsi="Arial" w:cs="Arial"/>
          <w:bCs/>
          <w:sz w:val="24"/>
          <w:szCs w:val="26"/>
        </w:rPr>
        <w:t>Na požeráku výpustného objektu z LB nádrže bude nastavována koruna přelivné hrany horní tabule v závislosti na průtoku na úroveň 308,20m n.m</w:t>
      </w:r>
      <w:r w:rsidR="004C33E9">
        <w:rPr>
          <w:rFonts w:ascii="Arial" w:hAnsi="Arial" w:cs="Arial"/>
          <w:bCs/>
          <w:sz w:val="24"/>
          <w:szCs w:val="26"/>
        </w:rPr>
        <w:t>.</w:t>
      </w:r>
      <w:r w:rsidR="004C33E9" w:rsidRPr="00BF4A11">
        <w:rPr>
          <w:rFonts w:ascii="Arial" w:hAnsi="Arial" w:cs="Arial"/>
          <w:bCs/>
          <w:sz w:val="24"/>
          <w:szCs w:val="26"/>
        </w:rPr>
        <w:t xml:space="preserve"> - 308,50m n.m</w:t>
      </w:r>
      <w:r w:rsidR="004C33E9">
        <w:rPr>
          <w:rFonts w:ascii="Arial" w:hAnsi="Arial" w:cs="Arial"/>
          <w:bCs/>
          <w:sz w:val="24"/>
          <w:szCs w:val="26"/>
        </w:rPr>
        <w:t>.</w:t>
      </w:r>
      <w:r w:rsidR="004C33E9" w:rsidRPr="00BF4A11">
        <w:rPr>
          <w:rFonts w:ascii="Arial" w:hAnsi="Arial" w:cs="Arial"/>
          <w:bCs/>
          <w:sz w:val="24"/>
          <w:szCs w:val="26"/>
        </w:rPr>
        <w:t xml:space="preserve"> tak, aby byla zajištěna úroveň hladiny vody v LB nádrži </w:t>
      </w:r>
      <w:proofErr w:type="spellStart"/>
      <w:r w:rsidR="004C33E9" w:rsidRPr="00BF4A11">
        <w:rPr>
          <w:rFonts w:ascii="Arial" w:hAnsi="Arial" w:cs="Arial"/>
          <w:bCs/>
          <w:sz w:val="24"/>
          <w:szCs w:val="26"/>
        </w:rPr>
        <w:t>H</w:t>
      </w:r>
      <w:r w:rsidR="004C33E9" w:rsidRPr="00BF4A11">
        <w:rPr>
          <w:rFonts w:ascii="Arial" w:hAnsi="Arial" w:cs="Arial"/>
          <w:bCs/>
          <w:sz w:val="24"/>
          <w:szCs w:val="26"/>
          <w:vertAlign w:val="subscript"/>
        </w:rPr>
        <w:t>prov</w:t>
      </w:r>
      <w:proofErr w:type="spellEnd"/>
      <w:r w:rsidR="004C33E9" w:rsidRPr="00BF4A11">
        <w:rPr>
          <w:rFonts w:ascii="Arial" w:hAnsi="Arial" w:cs="Arial"/>
          <w:bCs/>
          <w:sz w:val="24"/>
          <w:szCs w:val="26"/>
        </w:rPr>
        <w:t xml:space="preserve"> 308,50m n.m</w:t>
      </w:r>
      <w:r w:rsidR="004C33E9">
        <w:rPr>
          <w:rFonts w:ascii="Arial" w:hAnsi="Arial" w:cs="Arial"/>
          <w:bCs/>
          <w:sz w:val="24"/>
          <w:szCs w:val="26"/>
        </w:rPr>
        <w:t>..</w:t>
      </w:r>
    </w:p>
    <w:p w:rsidR="00A835EC" w:rsidRPr="00BF4A11" w:rsidRDefault="00A835EC" w:rsidP="00556086">
      <w:pPr>
        <w:widowControl w:val="0"/>
        <w:autoSpaceDE w:val="0"/>
        <w:spacing w:line="360" w:lineRule="auto"/>
        <w:jc w:val="both"/>
        <w:rPr>
          <w:rFonts w:ascii="Arial" w:hAnsi="Arial" w:cs="Arial"/>
          <w:bCs/>
          <w:sz w:val="24"/>
          <w:szCs w:val="26"/>
        </w:rPr>
      </w:pPr>
      <w:r w:rsidRPr="00BF4A11">
        <w:rPr>
          <w:rFonts w:ascii="Arial" w:hAnsi="Arial" w:cs="Arial"/>
          <w:bCs/>
          <w:sz w:val="24"/>
          <w:szCs w:val="26"/>
        </w:rPr>
        <w:t>Dále bude manipulací prováděno vypouštění, resp. napouštění nádrž</w:t>
      </w:r>
      <w:r w:rsidR="0005742F" w:rsidRPr="00BF4A11">
        <w:rPr>
          <w:rFonts w:ascii="Arial" w:hAnsi="Arial" w:cs="Arial"/>
          <w:bCs/>
          <w:sz w:val="24"/>
          <w:szCs w:val="26"/>
        </w:rPr>
        <w:t>e</w:t>
      </w:r>
      <w:r w:rsidRPr="00BF4A11">
        <w:rPr>
          <w:rFonts w:ascii="Arial" w:hAnsi="Arial" w:cs="Arial"/>
          <w:bCs/>
          <w:sz w:val="24"/>
          <w:szCs w:val="26"/>
        </w:rPr>
        <w:t xml:space="preserve">. </w:t>
      </w:r>
      <w:r w:rsidR="003A0C38" w:rsidRPr="00BF4A11">
        <w:rPr>
          <w:rFonts w:ascii="Arial" w:hAnsi="Arial" w:cs="Arial"/>
          <w:bCs/>
          <w:sz w:val="24"/>
          <w:szCs w:val="26"/>
        </w:rPr>
        <w:t xml:space="preserve">Manipulace bude probíhat v součinnosti s manipulací na odběrném objektu. </w:t>
      </w:r>
    </w:p>
    <w:p w:rsidR="00A835EC" w:rsidRPr="00BF4A11" w:rsidRDefault="00A31217" w:rsidP="00556086">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Manipulace na </w:t>
      </w:r>
      <w:r w:rsidR="0005742F" w:rsidRPr="00BF4A11">
        <w:rPr>
          <w:rFonts w:ascii="Arial" w:hAnsi="Arial" w:cs="Arial"/>
          <w:bCs/>
          <w:sz w:val="24"/>
          <w:szCs w:val="26"/>
        </w:rPr>
        <w:t xml:space="preserve">požeráku </w:t>
      </w:r>
      <w:r w:rsidRPr="00BF4A11">
        <w:rPr>
          <w:rFonts w:ascii="Arial" w:hAnsi="Arial" w:cs="Arial"/>
          <w:bCs/>
          <w:sz w:val="24"/>
          <w:szCs w:val="26"/>
        </w:rPr>
        <w:t>výpustné</w:t>
      </w:r>
      <w:r w:rsidR="0005742F" w:rsidRPr="00BF4A11">
        <w:rPr>
          <w:rFonts w:ascii="Arial" w:hAnsi="Arial" w:cs="Arial"/>
          <w:bCs/>
          <w:sz w:val="24"/>
          <w:szCs w:val="26"/>
        </w:rPr>
        <w:t>ho</w:t>
      </w:r>
      <w:r w:rsidRPr="00BF4A11">
        <w:rPr>
          <w:rFonts w:ascii="Arial" w:hAnsi="Arial" w:cs="Arial"/>
          <w:bCs/>
          <w:sz w:val="24"/>
          <w:szCs w:val="26"/>
        </w:rPr>
        <w:t xml:space="preserve"> objektu z LB nádrže </w:t>
      </w:r>
      <w:r w:rsidR="00A835EC" w:rsidRPr="00BF4A11">
        <w:rPr>
          <w:rFonts w:ascii="Arial" w:hAnsi="Arial" w:cs="Arial"/>
          <w:bCs/>
          <w:sz w:val="24"/>
          <w:szCs w:val="26"/>
        </w:rPr>
        <w:t xml:space="preserve">za účelem udržování hladiny na úrovni </w:t>
      </w:r>
      <w:proofErr w:type="spellStart"/>
      <w:r w:rsidR="004C33E9" w:rsidRPr="00BF4A11">
        <w:rPr>
          <w:rFonts w:ascii="Arial" w:hAnsi="Arial" w:cs="Arial"/>
          <w:bCs/>
          <w:sz w:val="24"/>
          <w:szCs w:val="26"/>
        </w:rPr>
        <w:t>H</w:t>
      </w:r>
      <w:r w:rsidR="004C33E9" w:rsidRPr="00BF4A11">
        <w:rPr>
          <w:rFonts w:ascii="Arial" w:hAnsi="Arial" w:cs="Arial"/>
          <w:bCs/>
          <w:sz w:val="24"/>
          <w:szCs w:val="26"/>
          <w:vertAlign w:val="subscript"/>
        </w:rPr>
        <w:t>prov</w:t>
      </w:r>
      <w:proofErr w:type="spellEnd"/>
      <w:r w:rsidR="004C33E9">
        <w:rPr>
          <w:rFonts w:ascii="Arial" w:hAnsi="Arial" w:cs="Arial"/>
          <w:bCs/>
          <w:sz w:val="24"/>
          <w:szCs w:val="26"/>
          <w:vertAlign w:val="subscript"/>
        </w:rPr>
        <w:t xml:space="preserve"> </w:t>
      </w:r>
      <w:r w:rsidR="004C33E9" w:rsidRPr="00BF4A11">
        <w:rPr>
          <w:rFonts w:ascii="Arial" w:hAnsi="Arial" w:cs="Arial"/>
          <w:bCs/>
          <w:sz w:val="24"/>
          <w:szCs w:val="26"/>
        </w:rPr>
        <w:t>bude</w:t>
      </w:r>
      <w:r w:rsidRPr="00BF4A11">
        <w:rPr>
          <w:rFonts w:ascii="Arial" w:hAnsi="Arial" w:cs="Arial"/>
          <w:bCs/>
          <w:sz w:val="24"/>
          <w:szCs w:val="26"/>
        </w:rPr>
        <w:t xml:space="preserve"> prováděna ručním nastavením úrovně přelivné hrany horní tabule. </w:t>
      </w:r>
      <w:r w:rsidR="00AD3D6A" w:rsidRPr="00BF4A11">
        <w:rPr>
          <w:rFonts w:ascii="Arial" w:hAnsi="Arial" w:cs="Arial"/>
          <w:bCs/>
          <w:sz w:val="24"/>
          <w:szCs w:val="26"/>
        </w:rPr>
        <w:t xml:space="preserve">Spodní tabule bude uzavřena. </w:t>
      </w:r>
      <w:r w:rsidR="00A835EC" w:rsidRPr="00BF4A11">
        <w:rPr>
          <w:rFonts w:ascii="Arial" w:hAnsi="Arial" w:cs="Arial"/>
          <w:bCs/>
          <w:sz w:val="24"/>
          <w:szCs w:val="26"/>
        </w:rPr>
        <w:t xml:space="preserve">Manipulace za účelem vypuštění LB nádrže bude </w:t>
      </w:r>
      <w:r w:rsidR="00AD3D6A" w:rsidRPr="00BF4A11">
        <w:rPr>
          <w:rFonts w:ascii="Arial" w:hAnsi="Arial" w:cs="Arial"/>
          <w:bCs/>
          <w:sz w:val="24"/>
          <w:szCs w:val="26"/>
        </w:rPr>
        <w:t xml:space="preserve">prováděna postupným otevíráním spodní tabule. </w:t>
      </w:r>
    </w:p>
    <w:p w:rsidR="00556086" w:rsidRPr="00BF4A11" w:rsidRDefault="000C2421" w:rsidP="00556086">
      <w:pPr>
        <w:widowControl w:val="0"/>
        <w:autoSpaceDE w:val="0"/>
        <w:spacing w:line="360" w:lineRule="auto"/>
        <w:jc w:val="both"/>
        <w:rPr>
          <w:rFonts w:ascii="Arial" w:hAnsi="Arial" w:cs="Arial"/>
          <w:bCs/>
          <w:sz w:val="24"/>
          <w:szCs w:val="26"/>
        </w:rPr>
      </w:pPr>
      <w:r w:rsidRPr="00BF4A11">
        <w:rPr>
          <w:rFonts w:ascii="Arial" w:hAnsi="Arial" w:cs="Arial"/>
          <w:bCs/>
          <w:sz w:val="24"/>
          <w:szCs w:val="26"/>
        </w:rPr>
        <w:t>Voda z LB nádrže bude vracena zpět do upraveného koryta Kyjovky</w:t>
      </w:r>
      <w:r w:rsidR="00280CD0" w:rsidRPr="00BF4A11">
        <w:rPr>
          <w:rFonts w:ascii="Arial" w:hAnsi="Arial" w:cs="Arial"/>
          <w:bCs/>
          <w:sz w:val="24"/>
          <w:szCs w:val="26"/>
        </w:rPr>
        <w:t xml:space="preserve"> v rámci </w:t>
      </w:r>
      <w:r w:rsidR="007F1124" w:rsidRPr="00BF4A11">
        <w:rPr>
          <w:rFonts w:ascii="Arial" w:hAnsi="Arial" w:cs="Arial"/>
          <w:bCs/>
          <w:sz w:val="24"/>
          <w:szCs w:val="26"/>
        </w:rPr>
        <w:t>záchytné</w:t>
      </w:r>
      <w:r w:rsidR="00280CD0" w:rsidRPr="00BF4A11">
        <w:rPr>
          <w:rFonts w:ascii="Arial" w:hAnsi="Arial" w:cs="Arial"/>
          <w:bCs/>
          <w:sz w:val="24"/>
          <w:szCs w:val="26"/>
        </w:rPr>
        <w:t xml:space="preserve"> nádrže</w:t>
      </w:r>
      <w:r w:rsidRPr="00BF4A11">
        <w:rPr>
          <w:rFonts w:ascii="Arial" w:hAnsi="Arial" w:cs="Arial"/>
          <w:bCs/>
          <w:sz w:val="24"/>
          <w:szCs w:val="26"/>
        </w:rPr>
        <w:t>.</w:t>
      </w:r>
    </w:p>
    <w:p w:rsidR="00E628D8" w:rsidRPr="00BF4A11" w:rsidRDefault="00E628D8" w:rsidP="00E628D8">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Manipulace na výpustném objektu z PB nádrže</w:t>
      </w:r>
    </w:p>
    <w:p w:rsidR="00E628D8" w:rsidRPr="00BF4A11" w:rsidRDefault="004C33E9" w:rsidP="00E628D8">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V PB nádrži bude manipulací na výpustném objektu udržována provozní hladina na </w:t>
      </w:r>
      <w:r w:rsidRPr="00BF4A11">
        <w:rPr>
          <w:rFonts w:ascii="Arial" w:hAnsi="Arial" w:cs="Arial"/>
          <w:bCs/>
          <w:sz w:val="24"/>
          <w:szCs w:val="26"/>
        </w:rPr>
        <w:lastRenderedPageBreak/>
        <w:t xml:space="preserve">úrovni </w:t>
      </w:r>
      <w:proofErr w:type="spellStart"/>
      <w:r w:rsidRPr="00BF4A11">
        <w:rPr>
          <w:rFonts w:ascii="Arial" w:hAnsi="Arial" w:cs="Arial"/>
          <w:bCs/>
          <w:sz w:val="24"/>
          <w:szCs w:val="26"/>
        </w:rPr>
        <w:t>H</w:t>
      </w:r>
      <w:r w:rsidRPr="00BF4A11">
        <w:rPr>
          <w:rFonts w:ascii="Arial" w:hAnsi="Arial" w:cs="Arial"/>
          <w:bCs/>
          <w:sz w:val="24"/>
          <w:szCs w:val="26"/>
          <w:vertAlign w:val="subscript"/>
        </w:rPr>
        <w:t>prov</w:t>
      </w:r>
      <w:proofErr w:type="spellEnd"/>
      <w:r w:rsidRPr="00BF4A11">
        <w:rPr>
          <w:rFonts w:ascii="Arial" w:hAnsi="Arial" w:cs="Arial"/>
          <w:bCs/>
          <w:sz w:val="24"/>
          <w:szCs w:val="26"/>
        </w:rPr>
        <w:t xml:space="preserve"> 308,50m n.m.</w:t>
      </w:r>
      <w:r>
        <w:rPr>
          <w:rFonts w:ascii="Arial" w:hAnsi="Arial" w:cs="Arial"/>
          <w:bCs/>
          <w:sz w:val="24"/>
          <w:szCs w:val="26"/>
        </w:rPr>
        <w:t xml:space="preserve">. </w:t>
      </w:r>
      <w:r w:rsidRPr="00BF4A11">
        <w:rPr>
          <w:rFonts w:ascii="Arial" w:hAnsi="Arial" w:cs="Arial"/>
          <w:bCs/>
          <w:sz w:val="24"/>
          <w:szCs w:val="26"/>
        </w:rPr>
        <w:t xml:space="preserve">Dále bude manipulací prováděno vypouštění, resp. napouštění nádrží. </w:t>
      </w:r>
      <w:r w:rsidR="00E628D8" w:rsidRPr="00BF4A11">
        <w:rPr>
          <w:rFonts w:ascii="Arial" w:hAnsi="Arial" w:cs="Arial"/>
          <w:bCs/>
          <w:sz w:val="24"/>
          <w:szCs w:val="26"/>
        </w:rPr>
        <w:t xml:space="preserve">Manipulace bude probíhat v součinnosti s manipulací na odběrném objektu. </w:t>
      </w:r>
    </w:p>
    <w:p w:rsidR="00E628D8" w:rsidRPr="00BF4A11" w:rsidRDefault="00E628D8" w:rsidP="00E628D8">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Manipulace na výpustném objektu z PB nádrže bude prováděna ručním zasouvání a vysouváním dřevěných dluží do rámu hrazení. Tímto způsobem bude udržována hladina na úrovni </w:t>
      </w:r>
      <w:proofErr w:type="spellStart"/>
      <w:r w:rsidRPr="00BF4A11">
        <w:rPr>
          <w:rFonts w:ascii="Arial" w:hAnsi="Arial" w:cs="Arial"/>
          <w:bCs/>
          <w:sz w:val="24"/>
          <w:szCs w:val="26"/>
        </w:rPr>
        <w:t>H</w:t>
      </w:r>
      <w:r w:rsidRPr="00BF4A11">
        <w:rPr>
          <w:rFonts w:ascii="Arial" w:hAnsi="Arial" w:cs="Arial"/>
          <w:bCs/>
          <w:sz w:val="24"/>
          <w:szCs w:val="26"/>
          <w:vertAlign w:val="subscript"/>
        </w:rPr>
        <w:t>prov</w:t>
      </w:r>
      <w:proofErr w:type="spellEnd"/>
      <w:r w:rsidRPr="00BF4A11">
        <w:rPr>
          <w:rFonts w:ascii="Arial" w:hAnsi="Arial" w:cs="Arial"/>
          <w:bCs/>
          <w:sz w:val="24"/>
          <w:szCs w:val="26"/>
        </w:rPr>
        <w:t xml:space="preserve">, případně bude postupným vysouváním dluží z rámu hrazení nádrž vypouštěna, zasouváním dluží do rámu hrazení napouštěna. Voda z </w:t>
      </w:r>
      <w:r w:rsidR="00280CD0" w:rsidRPr="00BF4A11">
        <w:rPr>
          <w:rFonts w:ascii="Arial" w:hAnsi="Arial" w:cs="Arial"/>
          <w:bCs/>
          <w:sz w:val="24"/>
          <w:szCs w:val="26"/>
        </w:rPr>
        <w:t>PB</w:t>
      </w:r>
      <w:r w:rsidRPr="00BF4A11">
        <w:rPr>
          <w:rFonts w:ascii="Arial" w:hAnsi="Arial" w:cs="Arial"/>
          <w:bCs/>
          <w:sz w:val="24"/>
          <w:szCs w:val="26"/>
        </w:rPr>
        <w:t xml:space="preserve"> nádrže bude vracena zpět do upraveného koryta Kyjovky</w:t>
      </w:r>
      <w:r w:rsidR="00280CD0" w:rsidRPr="00BF4A11">
        <w:rPr>
          <w:rFonts w:ascii="Arial" w:hAnsi="Arial" w:cs="Arial"/>
          <w:bCs/>
          <w:sz w:val="24"/>
          <w:szCs w:val="26"/>
        </w:rPr>
        <w:t xml:space="preserve"> v rámci </w:t>
      </w:r>
      <w:r w:rsidR="007F1124" w:rsidRPr="00BF4A11">
        <w:rPr>
          <w:rFonts w:ascii="Arial" w:hAnsi="Arial" w:cs="Arial"/>
          <w:bCs/>
          <w:sz w:val="24"/>
          <w:szCs w:val="26"/>
        </w:rPr>
        <w:t>záchytné</w:t>
      </w:r>
      <w:r w:rsidR="00280CD0" w:rsidRPr="00BF4A11">
        <w:rPr>
          <w:rFonts w:ascii="Arial" w:hAnsi="Arial" w:cs="Arial"/>
          <w:bCs/>
          <w:sz w:val="24"/>
          <w:szCs w:val="26"/>
        </w:rPr>
        <w:t xml:space="preserve"> nádrže</w:t>
      </w:r>
      <w:r w:rsidRPr="00BF4A11">
        <w:rPr>
          <w:rFonts w:ascii="Arial" w:hAnsi="Arial" w:cs="Arial"/>
          <w:bCs/>
          <w:sz w:val="24"/>
          <w:szCs w:val="26"/>
        </w:rPr>
        <w:t xml:space="preserve">. </w:t>
      </w:r>
    </w:p>
    <w:p w:rsidR="00150E4A" w:rsidRPr="00BF4A11" w:rsidRDefault="00150E4A" w:rsidP="00556086">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Manipulace na podřadném výpustném objektu</w:t>
      </w:r>
    </w:p>
    <w:p w:rsidR="00350A35" w:rsidRPr="00BF4A11" w:rsidRDefault="006E1A10" w:rsidP="00556086">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V upraveném korytě Kyjovky bude udržována provozní hladina manipulací na podřadném výpustném objektu na úrovni 307,00m n.m. Manipulace na podřadném objektu bude </w:t>
      </w:r>
      <w:r w:rsidR="00057A8A" w:rsidRPr="00BF4A11">
        <w:rPr>
          <w:rFonts w:ascii="Arial" w:hAnsi="Arial" w:cs="Arial"/>
          <w:bCs/>
          <w:sz w:val="24"/>
          <w:szCs w:val="26"/>
        </w:rPr>
        <w:t>prováděna ručním nastavením úrovně přelivné hrany horní tabule.</w:t>
      </w:r>
    </w:p>
    <w:p w:rsidR="00350A35" w:rsidRPr="00BF4A11" w:rsidRDefault="00350A35" w:rsidP="00350A35">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Spodní tabule bude uzavřena. Manipulace za účelem vypuštění nádrže bude prováděna postupným otevíráním spodní tabule. </w:t>
      </w:r>
    </w:p>
    <w:p w:rsidR="006E1A10" w:rsidRPr="00BF4A11" w:rsidRDefault="000C1BAE" w:rsidP="00556086">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Potrubím podřadného objektu bude voda při běžném provozu </w:t>
      </w:r>
      <w:r w:rsidR="00350A35" w:rsidRPr="00BF4A11">
        <w:rPr>
          <w:rFonts w:ascii="Arial" w:hAnsi="Arial" w:cs="Arial"/>
          <w:bCs/>
          <w:sz w:val="24"/>
          <w:szCs w:val="26"/>
        </w:rPr>
        <w:t xml:space="preserve">a vypouštění nádrže </w:t>
      </w:r>
      <w:r w:rsidRPr="00BF4A11">
        <w:rPr>
          <w:rFonts w:ascii="Arial" w:hAnsi="Arial" w:cs="Arial"/>
          <w:bCs/>
          <w:sz w:val="24"/>
          <w:szCs w:val="26"/>
        </w:rPr>
        <w:t>odváděna přes těleso hráze do nádrže VD Koryčany.</w:t>
      </w:r>
    </w:p>
    <w:p w:rsidR="009A05C6" w:rsidRPr="00BF4A11" w:rsidRDefault="009A05C6" w:rsidP="00556086">
      <w:pPr>
        <w:widowControl w:val="0"/>
        <w:autoSpaceDE w:val="0"/>
        <w:spacing w:line="360" w:lineRule="auto"/>
        <w:jc w:val="both"/>
        <w:rPr>
          <w:rFonts w:ascii="Arial" w:hAnsi="Arial" w:cs="Arial"/>
          <w:bCs/>
          <w:sz w:val="24"/>
          <w:szCs w:val="26"/>
        </w:rPr>
      </w:pPr>
      <w:r w:rsidRPr="00BF4A11">
        <w:rPr>
          <w:rFonts w:ascii="Arial" w:hAnsi="Arial" w:cs="Arial"/>
          <w:bCs/>
          <w:sz w:val="24"/>
          <w:szCs w:val="26"/>
        </w:rPr>
        <w:t>Při povodňových průtocích bude vod</w:t>
      </w:r>
      <w:r w:rsidR="002621D7" w:rsidRPr="00BF4A11">
        <w:rPr>
          <w:rFonts w:ascii="Arial" w:hAnsi="Arial" w:cs="Arial"/>
          <w:bCs/>
          <w:sz w:val="24"/>
          <w:szCs w:val="26"/>
        </w:rPr>
        <w:t>a</w:t>
      </w:r>
      <w:r w:rsidRPr="00BF4A11">
        <w:rPr>
          <w:rFonts w:ascii="Arial" w:hAnsi="Arial" w:cs="Arial"/>
          <w:bCs/>
          <w:sz w:val="24"/>
          <w:szCs w:val="26"/>
        </w:rPr>
        <w:t xml:space="preserve"> do nádrže VD </w:t>
      </w:r>
      <w:r w:rsidR="00B84819" w:rsidRPr="00BF4A11">
        <w:rPr>
          <w:rFonts w:ascii="Arial" w:hAnsi="Arial" w:cs="Arial"/>
          <w:bCs/>
          <w:sz w:val="24"/>
          <w:szCs w:val="26"/>
        </w:rPr>
        <w:t>K</w:t>
      </w:r>
      <w:r w:rsidRPr="00BF4A11">
        <w:rPr>
          <w:rFonts w:ascii="Arial" w:hAnsi="Arial" w:cs="Arial"/>
          <w:bCs/>
          <w:sz w:val="24"/>
          <w:szCs w:val="26"/>
        </w:rPr>
        <w:t>oryčany převáděna stávajícím bezpečnostním přelivem.</w:t>
      </w:r>
    </w:p>
    <w:p w:rsidR="00DA40F6" w:rsidRPr="00BF4A11" w:rsidRDefault="002242A4" w:rsidP="00DA40F6">
      <w:pPr>
        <w:pStyle w:val="l6"/>
        <w:shd w:val="clear" w:color="auto" w:fill="FFFFFF"/>
        <w:spacing w:before="0" w:beforeAutospacing="0" w:after="0" w:afterAutospacing="0" w:line="360" w:lineRule="auto"/>
        <w:jc w:val="both"/>
        <w:rPr>
          <w:rFonts w:ascii="Arial" w:hAnsi="Arial" w:cs="Arial"/>
          <w:b/>
        </w:rPr>
      </w:pPr>
      <w:r w:rsidRPr="00BF4A11">
        <w:rPr>
          <w:rFonts w:ascii="Arial" w:hAnsi="Arial" w:cs="Arial"/>
          <w:b/>
          <w:bCs/>
          <w:szCs w:val="26"/>
        </w:rPr>
        <w:t>B.2.4 Bezbariérové užívání stavby</w:t>
      </w:r>
      <w:r w:rsidR="00DA40F6" w:rsidRPr="00BF4A11">
        <w:rPr>
          <w:rFonts w:ascii="Arial" w:hAnsi="Arial" w:cs="Arial"/>
          <w:b/>
          <w:bCs/>
          <w:szCs w:val="26"/>
        </w:rPr>
        <w:t xml:space="preserve">. </w:t>
      </w:r>
      <w:r w:rsidR="00DA40F6" w:rsidRPr="00BF4A11">
        <w:rPr>
          <w:rFonts w:ascii="Arial" w:hAnsi="Arial" w:cs="Arial"/>
          <w:b/>
        </w:rPr>
        <w:t>Zásady řešení přístupnosti a užívání stavby osobami se sníženou schopností pohybu nebo orientace včetně údajů o podmínkách pro výkon práce osob se zdravotním postižením.</w:t>
      </w:r>
    </w:p>
    <w:p w:rsidR="00556086" w:rsidRPr="00BF4A11" w:rsidRDefault="007E616D" w:rsidP="00556086">
      <w:pPr>
        <w:spacing w:line="360" w:lineRule="auto"/>
        <w:jc w:val="both"/>
        <w:rPr>
          <w:rFonts w:ascii="Arial" w:hAnsi="Arial"/>
          <w:sz w:val="24"/>
          <w:szCs w:val="24"/>
        </w:rPr>
      </w:pPr>
      <w:r w:rsidRPr="00BF4A11">
        <w:rPr>
          <w:rFonts w:ascii="Arial" w:hAnsi="Arial"/>
          <w:sz w:val="24"/>
          <w:szCs w:val="24"/>
        </w:rPr>
        <w:t xml:space="preserve">Vzhledem k funkci a náročnosti obsluhy </w:t>
      </w:r>
      <w:r w:rsidR="002B7A2E" w:rsidRPr="00BF4A11">
        <w:rPr>
          <w:rFonts w:ascii="Arial" w:hAnsi="Arial"/>
          <w:sz w:val="24"/>
          <w:szCs w:val="24"/>
        </w:rPr>
        <w:t xml:space="preserve">objektů </w:t>
      </w:r>
      <w:r w:rsidRPr="00BF4A11">
        <w:rPr>
          <w:rFonts w:ascii="Arial" w:hAnsi="Arial"/>
          <w:sz w:val="24"/>
          <w:szCs w:val="24"/>
        </w:rPr>
        <w:t>stavby je pohyb invalidních osob na st</w:t>
      </w:r>
      <w:r w:rsidR="002B7A2E" w:rsidRPr="00BF4A11">
        <w:rPr>
          <w:rFonts w:ascii="Arial" w:hAnsi="Arial"/>
          <w:sz w:val="24"/>
          <w:szCs w:val="24"/>
        </w:rPr>
        <w:t>a</w:t>
      </w:r>
      <w:r w:rsidRPr="00BF4A11">
        <w:rPr>
          <w:rFonts w:ascii="Arial" w:hAnsi="Arial"/>
          <w:sz w:val="24"/>
          <w:szCs w:val="24"/>
        </w:rPr>
        <w:t>vbě vyloučen, dokumentace bezbariérové užívání stavby neřeší.</w:t>
      </w:r>
    </w:p>
    <w:p w:rsidR="00303C7B" w:rsidRPr="00BF4A11" w:rsidRDefault="00303C7B" w:rsidP="00303C7B">
      <w:pPr>
        <w:spacing w:line="360" w:lineRule="auto"/>
        <w:jc w:val="both"/>
        <w:rPr>
          <w:rFonts w:ascii="Arial" w:hAnsi="Arial"/>
          <w:b/>
          <w:sz w:val="24"/>
          <w:szCs w:val="24"/>
        </w:rPr>
      </w:pPr>
      <w:r w:rsidRPr="00BF4A11">
        <w:rPr>
          <w:rFonts w:ascii="Arial" w:hAnsi="Arial"/>
          <w:b/>
          <w:sz w:val="24"/>
          <w:szCs w:val="24"/>
        </w:rPr>
        <w:t>B.2.5 Bezpečnost při užívání stavby</w:t>
      </w:r>
    </w:p>
    <w:p w:rsidR="00556086" w:rsidRPr="00BF4A11" w:rsidRDefault="00B0605C" w:rsidP="00556086">
      <w:pPr>
        <w:spacing w:line="360" w:lineRule="auto"/>
        <w:jc w:val="both"/>
        <w:rPr>
          <w:rFonts w:ascii="Arial" w:hAnsi="Arial"/>
          <w:sz w:val="24"/>
          <w:szCs w:val="24"/>
        </w:rPr>
      </w:pPr>
      <w:r w:rsidRPr="00BF4A11">
        <w:rPr>
          <w:rFonts w:ascii="Arial" w:hAnsi="Arial"/>
          <w:sz w:val="24"/>
          <w:szCs w:val="24"/>
        </w:rPr>
        <w:t xml:space="preserve">Při užívání stavby je přístup veřejnosti </w:t>
      </w:r>
      <w:r w:rsidR="002B7A2E" w:rsidRPr="00BF4A11">
        <w:rPr>
          <w:rFonts w:ascii="Arial" w:hAnsi="Arial"/>
          <w:sz w:val="24"/>
          <w:szCs w:val="24"/>
        </w:rPr>
        <w:t xml:space="preserve">do areálu </w:t>
      </w:r>
      <w:r w:rsidR="007F1124" w:rsidRPr="00BF4A11">
        <w:rPr>
          <w:rFonts w:ascii="Arial" w:hAnsi="Arial"/>
          <w:sz w:val="24"/>
          <w:szCs w:val="24"/>
        </w:rPr>
        <w:t>záchytné</w:t>
      </w:r>
      <w:r w:rsidR="002B7A2E" w:rsidRPr="00BF4A11">
        <w:rPr>
          <w:rFonts w:ascii="Arial" w:hAnsi="Arial"/>
          <w:sz w:val="24"/>
          <w:szCs w:val="24"/>
        </w:rPr>
        <w:t xml:space="preserve"> nádrže a k objektům</w:t>
      </w:r>
      <w:r w:rsidRPr="00BF4A11">
        <w:rPr>
          <w:rFonts w:ascii="Arial" w:hAnsi="Arial"/>
          <w:sz w:val="24"/>
          <w:szCs w:val="24"/>
        </w:rPr>
        <w:t xml:space="preserve"> vyloučen. Přístup je umožněn pouze proškolené obsluze </w:t>
      </w:r>
      <w:r w:rsidR="002B7A2E" w:rsidRPr="00BF4A11">
        <w:rPr>
          <w:rFonts w:ascii="Arial" w:hAnsi="Arial"/>
          <w:sz w:val="24"/>
          <w:szCs w:val="24"/>
        </w:rPr>
        <w:t>objektů</w:t>
      </w:r>
      <w:r w:rsidRPr="00BF4A11">
        <w:rPr>
          <w:rFonts w:ascii="Arial" w:hAnsi="Arial"/>
          <w:sz w:val="24"/>
          <w:szCs w:val="24"/>
        </w:rPr>
        <w:t xml:space="preserve"> zaměstnancům Povodí Moravy, s.</w:t>
      </w:r>
      <w:r w:rsidR="00E72AB5">
        <w:rPr>
          <w:rFonts w:ascii="Arial" w:hAnsi="Arial"/>
          <w:sz w:val="24"/>
          <w:szCs w:val="24"/>
        </w:rPr>
        <w:t xml:space="preserve"> </w:t>
      </w:r>
      <w:r w:rsidRPr="00BF4A11">
        <w:rPr>
          <w:rFonts w:ascii="Arial" w:hAnsi="Arial"/>
          <w:sz w:val="24"/>
          <w:szCs w:val="24"/>
        </w:rPr>
        <w:t>p.</w:t>
      </w:r>
    </w:p>
    <w:p w:rsidR="003A380D" w:rsidRPr="00BF4A11" w:rsidRDefault="003A380D" w:rsidP="003A380D">
      <w:pPr>
        <w:spacing w:line="360" w:lineRule="auto"/>
        <w:jc w:val="both"/>
        <w:rPr>
          <w:rFonts w:ascii="Arial" w:hAnsi="Arial"/>
          <w:b/>
          <w:sz w:val="24"/>
          <w:szCs w:val="24"/>
        </w:rPr>
      </w:pPr>
      <w:r w:rsidRPr="00BF4A11">
        <w:rPr>
          <w:rFonts w:ascii="Arial" w:hAnsi="Arial"/>
          <w:b/>
          <w:sz w:val="24"/>
          <w:szCs w:val="24"/>
        </w:rPr>
        <w:t>B.2.6 Základní charakteristika objektů</w:t>
      </w:r>
    </w:p>
    <w:p w:rsidR="002B7A2E" w:rsidRPr="00BF4A11" w:rsidRDefault="002B7A2E" w:rsidP="002B7A2E">
      <w:pPr>
        <w:spacing w:line="360" w:lineRule="auto"/>
        <w:jc w:val="both"/>
        <w:rPr>
          <w:rFonts w:ascii="Arial" w:hAnsi="Arial"/>
          <w:sz w:val="24"/>
          <w:szCs w:val="24"/>
        </w:rPr>
      </w:pPr>
      <w:r w:rsidRPr="00BF4A11">
        <w:rPr>
          <w:rFonts w:ascii="Arial" w:hAnsi="Arial"/>
          <w:sz w:val="24"/>
          <w:szCs w:val="24"/>
        </w:rPr>
        <w:t xml:space="preserve">Dokumentace řeší úpravu stávajících vodohospodářských objektů zřízených  v údolní nivě řeky Kyjovky v zátopě záchytné nádrže nad VD </w:t>
      </w:r>
      <w:r w:rsidRPr="00BF4A11">
        <w:rPr>
          <w:rFonts w:ascii="Arial" w:hAnsi="Arial"/>
          <w:sz w:val="24"/>
          <w:szCs w:val="24"/>
        </w:rPr>
        <w:tab/>
        <w:t>Koryčany. Stavba je rozdělena na stavební objekty:</w:t>
      </w:r>
    </w:p>
    <w:p w:rsidR="005F63AD" w:rsidRPr="00BF4A11" w:rsidRDefault="005F63AD" w:rsidP="005F63AD">
      <w:pPr>
        <w:spacing w:line="360" w:lineRule="auto"/>
        <w:jc w:val="both"/>
        <w:rPr>
          <w:rFonts w:ascii="Arial" w:hAnsi="Arial" w:cs="Arial"/>
          <w:sz w:val="24"/>
          <w:szCs w:val="24"/>
        </w:rPr>
      </w:pPr>
      <w:r w:rsidRPr="00BF4A11">
        <w:rPr>
          <w:rFonts w:ascii="Arial" w:hAnsi="Arial" w:cs="Arial"/>
          <w:sz w:val="24"/>
          <w:szCs w:val="24"/>
        </w:rPr>
        <w:t>SO01 - Odtěžení bermy a úprava koryta</w:t>
      </w:r>
    </w:p>
    <w:p w:rsidR="005F63AD" w:rsidRPr="00BF4A11" w:rsidRDefault="005F63AD" w:rsidP="005F63AD">
      <w:pPr>
        <w:spacing w:line="360" w:lineRule="auto"/>
        <w:jc w:val="both"/>
        <w:rPr>
          <w:rFonts w:ascii="Arial" w:hAnsi="Arial" w:cs="Arial"/>
          <w:sz w:val="24"/>
          <w:szCs w:val="24"/>
        </w:rPr>
      </w:pPr>
      <w:r w:rsidRPr="00BF4A11">
        <w:rPr>
          <w:rFonts w:ascii="Arial" w:hAnsi="Arial" w:cs="Arial"/>
          <w:sz w:val="24"/>
          <w:szCs w:val="24"/>
        </w:rPr>
        <w:t>SO02 - Podřadný výpustný objekt</w:t>
      </w:r>
    </w:p>
    <w:p w:rsidR="005F63AD" w:rsidRPr="00BF4A11" w:rsidRDefault="005F63AD" w:rsidP="005F63AD">
      <w:pPr>
        <w:spacing w:line="360" w:lineRule="auto"/>
        <w:jc w:val="both"/>
        <w:rPr>
          <w:rFonts w:ascii="Arial" w:hAnsi="Arial" w:cs="Arial"/>
          <w:sz w:val="24"/>
          <w:szCs w:val="24"/>
        </w:rPr>
      </w:pPr>
      <w:r w:rsidRPr="00BF4A11">
        <w:rPr>
          <w:rFonts w:ascii="Arial" w:hAnsi="Arial" w:cs="Arial"/>
          <w:sz w:val="24"/>
          <w:szCs w:val="24"/>
        </w:rPr>
        <w:lastRenderedPageBreak/>
        <w:t>SO03 - Úpravy v zátopě LB nádrže</w:t>
      </w:r>
    </w:p>
    <w:p w:rsidR="005F63AD" w:rsidRPr="00BF4A11" w:rsidRDefault="005F63AD" w:rsidP="005F63AD">
      <w:pPr>
        <w:spacing w:line="360" w:lineRule="auto"/>
        <w:jc w:val="both"/>
        <w:rPr>
          <w:rFonts w:ascii="Arial" w:hAnsi="Arial" w:cs="Arial"/>
          <w:sz w:val="24"/>
          <w:szCs w:val="24"/>
        </w:rPr>
      </w:pPr>
      <w:r w:rsidRPr="00BF4A11">
        <w:rPr>
          <w:rFonts w:ascii="Arial" w:hAnsi="Arial" w:cs="Arial"/>
          <w:sz w:val="24"/>
          <w:szCs w:val="24"/>
        </w:rPr>
        <w:t xml:space="preserve">SO04 </w:t>
      </w:r>
      <w:r w:rsidR="00AE36E3">
        <w:rPr>
          <w:rFonts w:ascii="Arial" w:hAnsi="Arial" w:cs="Arial"/>
          <w:sz w:val="24"/>
          <w:szCs w:val="24"/>
        </w:rPr>
        <w:t>–</w:t>
      </w:r>
      <w:r w:rsidRPr="00BF4A11">
        <w:rPr>
          <w:rFonts w:ascii="Arial" w:hAnsi="Arial" w:cs="Arial"/>
          <w:sz w:val="24"/>
          <w:szCs w:val="24"/>
        </w:rPr>
        <w:t xml:space="preserve"> </w:t>
      </w:r>
      <w:r w:rsidR="004C33E9" w:rsidRPr="00BF4A11">
        <w:rPr>
          <w:rFonts w:ascii="Arial" w:hAnsi="Arial" w:cs="Arial"/>
          <w:sz w:val="24"/>
          <w:szCs w:val="24"/>
        </w:rPr>
        <w:t>Oddělovací</w:t>
      </w:r>
      <w:r w:rsidR="004C33E9">
        <w:rPr>
          <w:rFonts w:ascii="Arial" w:hAnsi="Arial" w:cs="Arial"/>
          <w:sz w:val="24"/>
          <w:szCs w:val="24"/>
        </w:rPr>
        <w:t xml:space="preserve"> </w:t>
      </w:r>
      <w:proofErr w:type="spellStart"/>
      <w:r w:rsidR="004C33E9" w:rsidRPr="00BF4A11">
        <w:rPr>
          <w:rFonts w:ascii="Arial" w:hAnsi="Arial" w:cs="Arial"/>
          <w:sz w:val="24"/>
          <w:szCs w:val="24"/>
        </w:rPr>
        <w:t>průcezná</w:t>
      </w:r>
      <w:proofErr w:type="spellEnd"/>
      <w:r w:rsidRPr="00BF4A11">
        <w:rPr>
          <w:rFonts w:ascii="Arial" w:hAnsi="Arial" w:cs="Arial"/>
          <w:sz w:val="24"/>
          <w:szCs w:val="24"/>
        </w:rPr>
        <w:t xml:space="preserve"> hrázka</w:t>
      </w:r>
    </w:p>
    <w:p w:rsidR="005F63AD" w:rsidRPr="00BF4A11" w:rsidRDefault="005F63AD" w:rsidP="005F63AD">
      <w:pPr>
        <w:spacing w:line="360" w:lineRule="auto"/>
        <w:jc w:val="both"/>
        <w:rPr>
          <w:rFonts w:ascii="Arial" w:hAnsi="Arial" w:cs="Arial"/>
          <w:sz w:val="24"/>
          <w:szCs w:val="24"/>
        </w:rPr>
      </w:pPr>
      <w:r w:rsidRPr="00BF4A11">
        <w:rPr>
          <w:rFonts w:ascii="Arial" w:hAnsi="Arial" w:cs="Arial"/>
          <w:sz w:val="24"/>
          <w:szCs w:val="24"/>
        </w:rPr>
        <w:t>SO05 - Rekonstrukce výpustného objektu LB nádrže</w:t>
      </w:r>
    </w:p>
    <w:p w:rsidR="005F63AD" w:rsidRPr="00BF4A11" w:rsidRDefault="005F63AD" w:rsidP="005F63AD">
      <w:pPr>
        <w:spacing w:line="360" w:lineRule="auto"/>
        <w:jc w:val="both"/>
        <w:rPr>
          <w:rFonts w:ascii="Arial" w:hAnsi="Arial" w:cs="Arial"/>
          <w:sz w:val="24"/>
          <w:szCs w:val="24"/>
        </w:rPr>
      </w:pPr>
      <w:r w:rsidRPr="00BF4A11">
        <w:rPr>
          <w:rFonts w:ascii="Arial" w:hAnsi="Arial" w:cs="Arial"/>
          <w:sz w:val="24"/>
          <w:szCs w:val="24"/>
        </w:rPr>
        <w:t>SO06 - Úpravy v zátopě PB nádrže</w:t>
      </w:r>
    </w:p>
    <w:p w:rsidR="005F63AD" w:rsidRPr="00BF4A11" w:rsidRDefault="005F63AD" w:rsidP="005F63AD">
      <w:pPr>
        <w:spacing w:line="360" w:lineRule="auto"/>
        <w:jc w:val="both"/>
        <w:rPr>
          <w:rFonts w:ascii="Arial" w:hAnsi="Arial" w:cs="Arial"/>
          <w:sz w:val="24"/>
          <w:szCs w:val="24"/>
        </w:rPr>
      </w:pPr>
      <w:r w:rsidRPr="00BF4A11">
        <w:rPr>
          <w:rFonts w:ascii="Arial" w:hAnsi="Arial" w:cs="Arial"/>
          <w:sz w:val="24"/>
          <w:szCs w:val="24"/>
        </w:rPr>
        <w:t>SO07 - Rekonstrukce výpustného objektu PB nádrže</w:t>
      </w:r>
    </w:p>
    <w:p w:rsidR="002B7A2E" w:rsidRPr="00BF4A11" w:rsidRDefault="005F63AD" w:rsidP="005F63AD">
      <w:pPr>
        <w:spacing w:line="360" w:lineRule="auto"/>
        <w:jc w:val="both"/>
        <w:rPr>
          <w:rFonts w:ascii="Arial" w:hAnsi="Arial" w:cs="Arial"/>
          <w:sz w:val="24"/>
          <w:szCs w:val="24"/>
        </w:rPr>
      </w:pPr>
      <w:r w:rsidRPr="00BF4A11">
        <w:rPr>
          <w:rFonts w:ascii="Arial" w:hAnsi="Arial" w:cs="Arial"/>
          <w:sz w:val="24"/>
          <w:szCs w:val="24"/>
        </w:rPr>
        <w:t>SO08 - Rekonstrukce odběrného objektu</w:t>
      </w:r>
    </w:p>
    <w:p w:rsidR="00B84819" w:rsidRPr="00BF4A11" w:rsidRDefault="00B84819" w:rsidP="005F63AD">
      <w:pPr>
        <w:spacing w:line="360" w:lineRule="auto"/>
        <w:jc w:val="both"/>
        <w:rPr>
          <w:rFonts w:ascii="Arial" w:hAnsi="Arial" w:cs="Arial"/>
          <w:sz w:val="24"/>
          <w:szCs w:val="24"/>
        </w:rPr>
      </w:pPr>
      <w:r w:rsidRPr="00BF4A11">
        <w:rPr>
          <w:rFonts w:ascii="Arial" w:hAnsi="Arial" w:cs="Arial"/>
          <w:sz w:val="24"/>
          <w:szCs w:val="24"/>
        </w:rPr>
        <w:t>SO09 - Sjezdy</w:t>
      </w:r>
    </w:p>
    <w:p w:rsidR="002B7A2E" w:rsidRPr="00BF4A11" w:rsidRDefault="00ED44D0" w:rsidP="002B7A2E">
      <w:pPr>
        <w:spacing w:line="360" w:lineRule="auto"/>
        <w:jc w:val="both"/>
        <w:rPr>
          <w:rFonts w:ascii="Arial" w:hAnsi="Arial" w:cs="Arial"/>
          <w:b/>
          <w:sz w:val="24"/>
          <w:szCs w:val="24"/>
        </w:rPr>
      </w:pPr>
      <w:r w:rsidRPr="00BF4A11">
        <w:rPr>
          <w:rFonts w:ascii="Arial" w:hAnsi="Arial"/>
          <w:b/>
          <w:sz w:val="24"/>
          <w:szCs w:val="24"/>
        </w:rPr>
        <w:t xml:space="preserve">B.2.6.1- </w:t>
      </w:r>
      <w:r w:rsidR="002B7A2E" w:rsidRPr="00BF4A11">
        <w:rPr>
          <w:rFonts w:ascii="Arial" w:hAnsi="Arial" w:cs="Arial"/>
          <w:b/>
          <w:sz w:val="24"/>
          <w:szCs w:val="24"/>
        </w:rPr>
        <w:t>SO01 - Odtěžení bermy a úprava koryta</w:t>
      </w:r>
    </w:p>
    <w:p w:rsidR="00184A4E" w:rsidRPr="00687CD5" w:rsidRDefault="00184A4E" w:rsidP="00184A4E">
      <w:pPr>
        <w:spacing w:line="360" w:lineRule="auto"/>
        <w:jc w:val="both"/>
        <w:rPr>
          <w:rFonts w:ascii="Arial" w:hAnsi="Arial" w:cs="Arial"/>
          <w:sz w:val="24"/>
          <w:szCs w:val="24"/>
        </w:rPr>
      </w:pPr>
      <w:r w:rsidRPr="00687CD5">
        <w:rPr>
          <w:rFonts w:ascii="Arial" w:hAnsi="Arial" w:cs="Arial"/>
          <w:sz w:val="24"/>
          <w:szCs w:val="24"/>
        </w:rPr>
        <w:t>Součástí stavebního objektu jsou výkopové zemní práce za účelem úpravy stávajícího koryta toku Kyjovka do předepsaného lichoběžníkového tvaru a podélného sklonu, úprava koruny pravé a levé hráze dosypáním a vyrovnáním na předepsanou úroveň a úprava pláně a svahů hráze v</w:t>
      </w:r>
      <w:r w:rsidR="00A94347" w:rsidRPr="00687CD5">
        <w:rPr>
          <w:rFonts w:ascii="Arial" w:hAnsi="Arial" w:cs="Arial"/>
          <w:sz w:val="24"/>
          <w:szCs w:val="24"/>
        </w:rPr>
        <w:t>č</w:t>
      </w:r>
      <w:r w:rsidRPr="00687CD5">
        <w:rPr>
          <w:rFonts w:ascii="Arial" w:hAnsi="Arial" w:cs="Arial"/>
          <w:sz w:val="24"/>
          <w:szCs w:val="24"/>
        </w:rPr>
        <w:t>etně konečné úpravy opravených povrchů osetím travní směsí.</w:t>
      </w:r>
    </w:p>
    <w:p w:rsidR="00184A4E" w:rsidRPr="00687CD5" w:rsidRDefault="00184A4E" w:rsidP="00184A4E">
      <w:pPr>
        <w:spacing w:line="360" w:lineRule="auto"/>
        <w:jc w:val="both"/>
        <w:rPr>
          <w:rFonts w:ascii="Arial" w:hAnsi="Arial" w:cs="Arial"/>
          <w:sz w:val="24"/>
          <w:szCs w:val="24"/>
        </w:rPr>
      </w:pPr>
      <w:r w:rsidRPr="00687CD5">
        <w:rPr>
          <w:rFonts w:ascii="Arial" w:hAnsi="Arial" w:cs="Arial"/>
          <w:sz w:val="24"/>
          <w:szCs w:val="24"/>
        </w:rPr>
        <w:t>Dále je součástí objektu zřízení opevnění svahů Kyjovky rovnaninou z lomového kamene. Opevnění bude ve dně opřeno do patky ze záhozu z lomového kamene a bude ukončeno +0,3m nad provozní hladinou. Sklon líce svahu opevnění bude odpovídat sklonu svahu hráze, líc opevnění svahu a líc patky bude urovnán.</w:t>
      </w:r>
      <w:r w:rsidR="003E2C5E" w:rsidRPr="00687CD5">
        <w:rPr>
          <w:rFonts w:ascii="Arial" w:hAnsi="Arial" w:cs="Arial"/>
          <w:sz w:val="24"/>
          <w:szCs w:val="24"/>
        </w:rPr>
        <w:t xml:space="preserve"> V km 0,231-0,262 bude zřízen balvanitý skluz.</w:t>
      </w:r>
    </w:p>
    <w:p w:rsidR="00ED44D0" w:rsidRPr="00687CD5" w:rsidRDefault="00ED44D0" w:rsidP="00ED44D0">
      <w:pPr>
        <w:spacing w:line="360" w:lineRule="auto"/>
        <w:jc w:val="both"/>
        <w:rPr>
          <w:rFonts w:ascii="Arial" w:hAnsi="Arial"/>
          <w:b/>
          <w:sz w:val="24"/>
          <w:szCs w:val="24"/>
        </w:rPr>
      </w:pPr>
      <w:r w:rsidRPr="00687CD5">
        <w:rPr>
          <w:rFonts w:ascii="Arial" w:hAnsi="Arial"/>
          <w:b/>
          <w:sz w:val="24"/>
          <w:szCs w:val="24"/>
        </w:rPr>
        <w:t>a) Stavební řešení</w:t>
      </w:r>
    </w:p>
    <w:p w:rsidR="00F06F20" w:rsidRPr="00687CD5" w:rsidRDefault="00F06F20" w:rsidP="007421C9">
      <w:pPr>
        <w:spacing w:line="360" w:lineRule="auto"/>
        <w:jc w:val="both"/>
        <w:rPr>
          <w:rFonts w:ascii="Arial" w:hAnsi="Arial" w:cs="Arial"/>
          <w:sz w:val="24"/>
          <w:szCs w:val="24"/>
        </w:rPr>
      </w:pPr>
      <w:r w:rsidRPr="00687CD5">
        <w:rPr>
          <w:rFonts w:ascii="Arial" w:hAnsi="Arial" w:cs="Arial"/>
          <w:sz w:val="24"/>
          <w:szCs w:val="24"/>
        </w:rPr>
        <w:t xml:space="preserve">Převážná část zemních prací bude prováděna nad úrovní hladiny vody. Zemina vhodná pro další </w:t>
      </w:r>
      <w:r w:rsidR="000D4BB4" w:rsidRPr="00687CD5">
        <w:rPr>
          <w:rFonts w:ascii="Arial" w:hAnsi="Arial" w:cs="Arial"/>
          <w:sz w:val="24"/>
          <w:szCs w:val="24"/>
        </w:rPr>
        <w:t>využití</w:t>
      </w:r>
      <w:r w:rsidR="00CB4C45">
        <w:rPr>
          <w:rFonts w:ascii="Arial" w:hAnsi="Arial" w:cs="Arial"/>
          <w:sz w:val="24"/>
          <w:szCs w:val="24"/>
        </w:rPr>
        <w:t xml:space="preserve"> </w:t>
      </w:r>
      <w:r w:rsidRPr="00687CD5">
        <w:rPr>
          <w:rFonts w:ascii="Arial" w:hAnsi="Arial" w:cs="Arial"/>
          <w:sz w:val="24"/>
          <w:szCs w:val="24"/>
        </w:rPr>
        <w:t>v rámci stavby (násypy, zásypy, terénní úpravy) bude uložena na meziskládku</w:t>
      </w:r>
      <w:r w:rsidR="000D4BB4" w:rsidRPr="00687CD5">
        <w:rPr>
          <w:rFonts w:ascii="Arial" w:hAnsi="Arial" w:cs="Arial"/>
          <w:sz w:val="24"/>
          <w:szCs w:val="24"/>
        </w:rPr>
        <w:t>. Meziskládka zeminy určené pro další použití v rámci stavby bude umístěna při levém břehu PB nádrže a pravém břehu LB nádrže</w:t>
      </w:r>
      <w:r w:rsidRPr="00687CD5">
        <w:rPr>
          <w:rFonts w:ascii="Arial" w:hAnsi="Arial" w:cs="Arial"/>
          <w:sz w:val="24"/>
          <w:szCs w:val="24"/>
        </w:rPr>
        <w:t xml:space="preserve"> (dopravní vzdálenost do 500m). Nevhodná zemina bude ihned odvážena na skládku k likvidaci.</w:t>
      </w:r>
    </w:p>
    <w:p w:rsidR="007421C9" w:rsidRPr="00BF4A11" w:rsidRDefault="007421C9" w:rsidP="007421C9">
      <w:pPr>
        <w:spacing w:line="360" w:lineRule="auto"/>
        <w:jc w:val="both"/>
        <w:rPr>
          <w:rFonts w:ascii="Arial" w:hAnsi="Arial" w:cs="Arial"/>
          <w:sz w:val="24"/>
          <w:szCs w:val="24"/>
        </w:rPr>
      </w:pPr>
      <w:r w:rsidRPr="00687CD5">
        <w:rPr>
          <w:rFonts w:ascii="Arial" w:hAnsi="Arial" w:cs="Arial"/>
          <w:sz w:val="24"/>
          <w:szCs w:val="24"/>
        </w:rPr>
        <w:t xml:space="preserve">Část výkopových prací bude probíhat pod hladinou vody. Zemina z výkopu pod hladinou vody bude dočasně </w:t>
      </w:r>
      <w:proofErr w:type="spellStart"/>
      <w:r w:rsidR="004C33E9" w:rsidRPr="00687CD5">
        <w:rPr>
          <w:rFonts w:ascii="Arial" w:hAnsi="Arial" w:cs="Arial"/>
          <w:sz w:val="24"/>
          <w:szCs w:val="24"/>
        </w:rPr>
        <w:t>mezideponov</w:t>
      </w:r>
      <w:r w:rsidR="00CB4C45">
        <w:rPr>
          <w:rFonts w:ascii="Arial" w:hAnsi="Arial" w:cs="Arial"/>
          <w:sz w:val="24"/>
          <w:szCs w:val="24"/>
        </w:rPr>
        <w:t>á</w:t>
      </w:r>
      <w:r w:rsidR="004C33E9" w:rsidRPr="00687CD5">
        <w:rPr>
          <w:rFonts w:ascii="Arial" w:hAnsi="Arial" w:cs="Arial"/>
          <w:sz w:val="24"/>
          <w:szCs w:val="24"/>
        </w:rPr>
        <w:t>n</w:t>
      </w:r>
      <w:r w:rsidR="00CB4C45">
        <w:rPr>
          <w:rFonts w:ascii="Arial" w:hAnsi="Arial" w:cs="Arial"/>
          <w:sz w:val="24"/>
          <w:szCs w:val="24"/>
        </w:rPr>
        <w:t>a</w:t>
      </w:r>
      <w:proofErr w:type="spellEnd"/>
      <w:r w:rsidR="004C33E9">
        <w:rPr>
          <w:rFonts w:ascii="Arial" w:hAnsi="Arial" w:cs="Arial"/>
          <w:sz w:val="24"/>
          <w:szCs w:val="24"/>
        </w:rPr>
        <w:t xml:space="preserve"> </w:t>
      </w:r>
      <w:r w:rsidR="004C33E9" w:rsidRPr="00687CD5">
        <w:rPr>
          <w:rFonts w:ascii="Arial" w:hAnsi="Arial" w:cs="Arial"/>
          <w:sz w:val="24"/>
          <w:szCs w:val="24"/>
        </w:rPr>
        <w:t>na</w:t>
      </w:r>
      <w:r w:rsidR="00F06F20" w:rsidRPr="00687CD5">
        <w:rPr>
          <w:rFonts w:ascii="Arial" w:hAnsi="Arial" w:cs="Arial"/>
          <w:sz w:val="24"/>
          <w:szCs w:val="24"/>
        </w:rPr>
        <w:t xml:space="preserve"> okraji výkopu a nad úrovní hladiny </w:t>
      </w:r>
      <w:r w:rsidRPr="00687CD5">
        <w:rPr>
          <w:rFonts w:ascii="Arial" w:hAnsi="Arial" w:cs="Arial"/>
          <w:sz w:val="24"/>
          <w:szCs w:val="24"/>
        </w:rPr>
        <w:t xml:space="preserve">za účelem odvodnění. </w:t>
      </w:r>
      <w:r w:rsidR="00F06F20" w:rsidRPr="00687CD5">
        <w:rPr>
          <w:rFonts w:ascii="Arial" w:hAnsi="Arial" w:cs="Arial"/>
          <w:sz w:val="24"/>
          <w:szCs w:val="24"/>
        </w:rPr>
        <w:t>Po odvodnění bude zemina naložena a odv</w:t>
      </w:r>
      <w:r w:rsidRPr="00687CD5">
        <w:rPr>
          <w:rFonts w:ascii="Arial" w:hAnsi="Arial" w:cs="Arial"/>
          <w:sz w:val="24"/>
          <w:szCs w:val="24"/>
        </w:rPr>
        <w:t>ezena k likvidaci na skládku.</w:t>
      </w:r>
      <w:r w:rsidR="00C117AD" w:rsidRPr="00687CD5">
        <w:rPr>
          <w:rFonts w:ascii="Arial" w:hAnsi="Arial" w:cs="Arial"/>
          <w:sz w:val="24"/>
          <w:szCs w:val="24"/>
        </w:rPr>
        <w:t xml:space="preserve"> Upravené svahy a pláně budou nad úrovní hladiny vody a nad úrovní</w:t>
      </w:r>
      <w:r w:rsidR="00C117AD" w:rsidRPr="00BF4A11">
        <w:rPr>
          <w:rFonts w:ascii="Arial" w:hAnsi="Arial" w:cs="Arial"/>
          <w:sz w:val="24"/>
          <w:szCs w:val="24"/>
        </w:rPr>
        <w:t xml:space="preserve"> opevnění osety travní směsí.</w:t>
      </w:r>
    </w:p>
    <w:p w:rsidR="0081643F" w:rsidRPr="00BF4A11" w:rsidRDefault="004E5601" w:rsidP="007421C9">
      <w:pPr>
        <w:spacing w:line="360" w:lineRule="auto"/>
        <w:jc w:val="both"/>
        <w:rPr>
          <w:rFonts w:ascii="Arial" w:hAnsi="Arial" w:cs="Arial"/>
          <w:sz w:val="24"/>
          <w:szCs w:val="24"/>
        </w:rPr>
      </w:pPr>
      <w:r w:rsidRPr="00BF4A11">
        <w:rPr>
          <w:rFonts w:ascii="Arial" w:hAnsi="Arial" w:cs="Arial"/>
          <w:sz w:val="24"/>
          <w:szCs w:val="24"/>
        </w:rPr>
        <w:t xml:space="preserve">Opevnění </w:t>
      </w:r>
      <w:r w:rsidR="0081643F" w:rsidRPr="00BF4A11">
        <w:rPr>
          <w:rFonts w:ascii="Arial" w:hAnsi="Arial" w:cs="Arial"/>
          <w:sz w:val="24"/>
          <w:szCs w:val="24"/>
        </w:rPr>
        <w:t xml:space="preserve">návodního svahu </w:t>
      </w:r>
      <w:r w:rsidRPr="00BF4A11">
        <w:rPr>
          <w:rFonts w:ascii="Arial" w:hAnsi="Arial" w:cs="Arial"/>
          <w:sz w:val="24"/>
          <w:szCs w:val="24"/>
        </w:rPr>
        <w:t xml:space="preserve">hrází se bude provádět současně s výkopovými pracemi. Opevnění je navrženo rovnaninou z lomového kamene </w:t>
      </w:r>
      <w:proofErr w:type="spellStart"/>
      <w:r w:rsidRPr="00BF4A11">
        <w:rPr>
          <w:rFonts w:ascii="Arial" w:hAnsi="Arial" w:cs="Arial"/>
          <w:sz w:val="24"/>
          <w:szCs w:val="24"/>
        </w:rPr>
        <w:t>tl</w:t>
      </w:r>
      <w:proofErr w:type="spellEnd"/>
      <w:r w:rsidRPr="00BF4A11">
        <w:rPr>
          <w:rFonts w:ascii="Arial" w:hAnsi="Arial" w:cs="Arial"/>
          <w:sz w:val="24"/>
          <w:szCs w:val="24"/>
        </w:rPr>
        <w:t xml:space="preserve">. 400mm s urovnáním líce uloženou na podklad ze štěrkopísku </w:t>
      </w:r>
      <w:proofErr w:type="spellStart"/>
      <w:r w:rsidRPr="00BF4A11">
        <w:rPr>
          <w:rFonts w:ascii="Arial" w:hAnsi="Arial" w:cs="Arial"/>
          <w:sz w:val="24"/>
          <w:szCs w:val="24"/>
        </w:rPr>
        <w:t>tl</w:t>
      </w:r>
      <w:proofErr w:type="spellEnd"/>
      <w:r w:rsidRPr="00BF4A11">
        <w:rPr>
          <w:rFonts w:ascii="Arial" w:hAnsi="Arial" w:cs="Arial"/>
          <w:sz w:val="24"/>
          <w:szCs w:val="24"/>
        </w:rPr>
        <w:t xml:space="preserve">. 200mm. </w:t>
      </w:r>
    </w:p>
    <w:p w:rsidR="00621046" w:rsidRPr="00BF4A11" w:rsidRDefault="0081643F" w:rsidP="00621046">
      <w:pPr>
        <w:spacing w:line="360" w:lineRule="auto"/>
        <w:jc w:val="both"/>
        <w:rPr>
          <w:rFonts w:ascii="Arial" w:hAnsi="Arial" w:cs="Arial"/>
          <w:sz w:val="24"/>
          <w:szCs w:val="24"/>
        </w:rPr>
      </w:pPr>
      <w:r w:rsidRPr="00BF4A11">
        <w:rPr>
          <w:rFonts w:ascii="Arial" w:hAnsi="Arial" w:cs="Arial"/>
          <w:sz w:val="24"/>
          <w:szCs w:val="24"/>
        </w:rPr>
        <w:lastRenderedPageBreak/>
        <w:t xml:space="preserve">V km </w:t>
      </w:r>
      <w:r w:rsidR="00B056AD" w:rsidRPr="00BF4A11">
        <w:rPr>
          <w:rFonts w:ascii="Arial" w:hAnsi="Arial" w:cs="Arial"/>
          <w:sz w:val="24"/>
          <w:szCs w:val="24"/>
        </w:rPr>
        <w:t>0,035-0,0884</w:t>
      </w:r>
      <w:r w:rsidRPr="00BF4A11">
        <w:rPr>
          <w:rFonts w:ascii="Arial" w:hAnsi="Arial" w:cs="Arial"/>
          <w:sz w:val="24"/>
          <w:szCs w:val="24"/>
        </w:rPr>
        <w:t xml:space="preserve"> bude rovnanina ukončena na úrovni 308,70m n.m. (</w:t>
      </w:r>
      <w:r w:rsidR="00B056AD" w:rsidRPr="00BF4A11">
        <w:rPr>
          <w:rFonts w:ascii="Arial" w:hAnsi="Arial" w:cs="Arial"/>
          <w:sz w:val="24"/>
          <w:szCs w:val="24"/>
        </w:rPr>
        <w:t>sklon</w:t>
      </w:r>
      <w:r w:rsidRPr="00BF4A11">
        <w:rPr>
          <w:rFonts w:ascii="Arial" w:hAnsi="Arial" w:cs="Arial"/>
          <w:sz w:val="24"/>
          <w:szCs w:val="24"/>
        </w:rPr>
        <w:t xml:space="preserve"> svahu 1:2).  </w:t>
      </w:r>
      <w:r w:rsidR="00621046" w:rsidRPr="00BF4A11">
        <w:rPr>
          <w:rFonts w:ascii="Arial" w:hAnsi="Arial" w:cs="Arial"/>
          <w:sz w:val="24"/>
          <w:szCs w:val="24"/>
        </w:rPr>
        <w:t xml:space="preserve">V patě svahu bude rovnanina opřena do patky ze záhozu z lomového kamene. </w:t>
      </w:r>
    </w:p>
    <w:p w:rsidR="00621046" w:rsidRPr="00BF4A11" w:rsidRDefault="0081643F" w:rsidP="00621046">
      <w:pPr>
        <w:spacing w:line="360" w:lineRule="auto"/>
        <w:jc w:val="both"/>
        <w:rPr>
          <w:rFonts w:ascii="Arial" w:hAnsi="Arial" w:cs="Arial"/>
          <w:sz w:val="24"/>
          <w:szCs w:val="24"/>
        </w:rPr>
      </w:pPr>
      <w:r w:rsidRPr="00BF4A11">
        <w:rPr>
          <w:rFonts w:ascii="Arial" w:hAnsi="Arial" w:cs="Arial"/>
          <w:sz w:val="24"/>
          <w:szCs w:val="24"/>
        </w:rPr>
        <w:t xml:space="preserve">V km </w:t>
      </w:r>
      <w:r w:rsidR="00B056AD" w:rsidRPr="00BF4A11">
        <w:rPr>
          <w:rFonts w:ascii="Arial" w:hAnsi="Arial" w:cs="Arial"/>
          <w:sz w:val="24"/>
          <w:szCs w:val="24"/>
        </w:rPr>
        <w:t>0,0884-0,1184</w:t>
      </w:r>
      <w:r w:rsidRPr="00BF4A11">
        <w:rPr>
          <w:rFonts w:ascii="Arial" w:hAnsi="Arial" w:cs="Arial"/>
          <w:sz w:val="24"/>
          <w:szCs w:val="24"/>
        </w:rPr>
        <w:t xml:space="preserve"> bude rovnanina ukončena na úrovni 308,70-307,30m n.m. (postupná změna sklonu svahu z 1:2 na 1:3).</w:t>
      </w:r>
      <w:r w:rsidR="00621046" w:rsidRPr="00BF4A11">
        <w:rPr>
          <w:rFonts w:ascii="Arial" w:hAnsi="Arial" w:cs="Arial"/>
          <w:sz w:val="24"/>
          <w:szCs w:val="24"/>
        </w:rPr>
        <w:t xml:space="preserve"> V patě svahu bude rovnanina opřena do patky ze záhozu z lomového kamene. </w:t>
      </w:r>
    </w:p>
    <w:p w:rsidR="00621046" w:rsidRPr="00BF4A11" w:rsidRDefault="00B056AD" w:rsidP="00621046">
      <w:pPr>
        <w:spacing w:line="360" w:lineRule="auto"/>
        <w:jc w:val="both"/>
        <w:rPr>
          <w:rFonts w:ascii="Arial" w:hAnsi="Arial" w:cs="Arial"/>
          <w:sz w:val="24"/>
          <w:szCs w:val="24"/>
        </w:rPr>
      </w:pPr>
      <w:r w:rsidRPr="00BF4A11">
        <w:rPr>
          <w:rFonts w:ascii="Arial" w:hAnsi="Arial" w:cs="Arial"/>
          <w:sz w:val="24"/>
          <w:szCs w:val="24"/>
        </w:rPr>
        <w:t>V km 0,1184-0,231 bude rovnanina ukončena na úrovni 307,30m n.m.</w:t>
      </w:r>
      <w:r w:rsidR="00621046" w:rsidRPr="00BF4A11">
        <w:rPr>
          <w:rFonts w:ascii="Arial" w:hAnsi="Arial" w:cs="Arial"/>
          <w:sz w:val="24"/>
          <w:szCs w:val="24"/>
        </w:rPr>
        <w:t xml:space="preserve"> V patě svahu bude rovnanina opřena do patky ze záhozu z lomového kamene. </w:t>
      </w:r>
    </w:p>
    <w:p w:rsidR="0081643F" w:rsidRPr="00BF4A11" w:rsidRDefault="0081643F" w:rsidP="007421C9">
      <w:pPr>
        <w:spacing w:line="360" w:lineRule="auto"/>
        <w:jc w:val="both"/>
        <w:rPr>
          <w:rFonts w:ascii="Arial" w:hAnsi="Arial" w:cs="Arial"/>
          <w:sz w:val="24"/>
          <w:szCs w:val="24"/>
        </w:rPr>
      </w:pPr>
      <w:r w:rsidRPr="00BF4A11">
        <w:rPr>
          <w:rFonts w:ascii="Arial" w:hAnsi="Arial" w:cs="Arial"/>
          <w:sz w:val="24"/>
          <w:szCs w:val="24"/>
        </w:rPr>
        <w:t>Opevnění svahu sklu</w:t>
      </w:r>
      <w:r w:rsidR="003E2C5E" w:rsidRPr="00BF4A11">
        <w:rPr>
          <w:rFonts w:ascii="Arial" w:hAnsi="Arial" w:cs="Arial"/>
          <w:sz w:val="24"/>
          <w:szCs w:val="24"/>
        </w:rPr>
        <w:t>z</w:t>
      </w:r>
      <w:r w:rsidRPr="00BF4A11">
        <w:rPr>
          <w:rFonts w:ascii="Arial" w:hAnsi="Arial" w:cs="Arial"/>
          <w:sz w:val="24"/>
          <w:szCs w:val="24"/>
        </w:rPr>
        <w:t>u bude ukončeno 0,60m nade dnem skluzu.</w:t>
      </w:r>
      <w:r w:rsidR="00422118" w:rsidRPr="00BF4A11">
        <w:rPr>
          <w:rFonts w:ascii="Arial" w:hAnsi="Arial" w:cs="Arial"/>
          <w:sz w:val="24"/>
          <w:szCs w:val="24"/>
        </w:rPr>
        <w:t xml:space="preserve"> Dno koryta pod skluzem bude na celou šířku a délku 5,00m opevněno záhozem z lomového kamene.</w:t>
      </w:r>
    </w:p>
    <w:p w:rsidR="00257962" w:rsidRPr="00BF4A11" w:rsidRDefault="00257962" w:rsidP="007421C9">
      <w:pPr>
        <w:spacing w:line="360" w:lineRule="auto"/>
        <w:jc w:val="both"/>
        <w:rPr>
          <w:rFonts w:ascii="Arial" w:hAnsi="Arial" w:cs="Arial"/>
          <w:sz w:val="24"/>
          <w:szCs w:val="24"/>
        </w:rPr>
      </w:pPr>
      <w:r w:rsidRPr="00BF4A11">
        <w:rPr>
          <w:rFonts w:ascii="Arial" w:hAnsi="Arial" w:cs="Arial"/>
          <w:sz w:val="24"/>
          <w:szCs w:val="24"/>
        </w:rPr>
        <w:t xml:space="preserve">Profil stávajícího poškozeného koryta (terénní deprese) propojující koryto Kyjovky z bezpečnostním přelivem se upraví do předepsaného tvaru a spádu. Dno a svahy ve sklonu 1:3 se opevní rovnaninou z lomového kamene </w:t>
      </w:r>
      <w:proofErr w:type="spellStart"/>
      <w:r w:rsidRPr="00BF4A11">
        <w:rPr>
          <w:rFonts w:ascii="Arial" w:hAnsi="Arial" w:cs="Arial"/>
          <w:sz w:val="24"/>
          <w:szCs w:val="24"/>
        </w:rPr>
        <w:t>tl</w:t>
      </w:r>
      <w:proofErr w:type="spellEnd"/>
      <w:r w:rsidRPr="00BF4A11">
        <w:rPr>
          <w:rFonts w:ascii="Arial" w:hAnsi="Arial" w:cs="Arial"/>
          <w:sz w:val="24"/>
          <w:szCs w:val="24"/>
        </w:rPr>
        <w:t xml:space="preserve">. 400mm uloženou na podklad ze štěrkopísku </w:t>
      </w:r>
      <w:proofErr w:type="spellStart"/>
      <w:r w:rsidRPr="00BF4A11">
        <w:rPr>
          <w:rFonts w:ascii="Arial" w:hAnsi="Arial" w:cs="Arial"/>
          <w:sz w:val="24"/>
          <w:szCs w:val="24"/>
        </w:rPr>
        <w:t>tl</w:t>
      </w:r>
      <w:proofErr w:type="spellEnd"/>
      <w:r w:rsidRPr="00BF4A11">
        <w:rPr>
          <w:rFonts w:ascii="Arial" w:hAnsi="Arial" w:cs="Arial"/>
          <w:sz w:val="24"/>
          <w:szCs w:val="24"/>
        </w:rPr>
        <w:t>. 200mm.</w:t>
      </w:r>
    </w:p>
    <w:p w:rsidR="005A0CC3" w:rsidRPr="00BF4A11" w:rsidRDefault="005D7F5D" w:rsidP="005A0CC3">
      <w:pPr>
        <w:spacing w:line="360" w:lineRule="auto"/>
        <w:jc w:val="both"/>
        <w:rPr>
          <w:rFonts w:ascii="Arial" w:hAnsi="Arial" w:cs="Arial"/>
          <w:sz w:val="24"/>
          <w:szCs w:val="24"/>
        </w:rPr>
      </w:pPr>
      <w:r w:rsidRPr="00BF4A11">
        <w:rPr>
          <w:rFonts w:ascii="Arial" w:hAnsi="Arial" w:cs="Arial"/>
          <w:sz w:val="24"/>
          <w:szCs w:val="24"/>
        </w:rPr>
        <w:t>Nad opevněním budou svahy osety travní směsí. Koruna hráz</w:t>
      </w:r>
      <w:r w:rsidR="00C26D95" w:rsidRPr="00BF4A11">
        <w:rPr>
          <w:rFonts w:ascii="Arial" w:hAnsi="Arial" w:cs="Arial"/>
          <w:sz w:val="24"/>
          <w:szCs w:val="24"/>
        </w:rPr>
        <w:t>í</w:t>
      </w:r>
      <w:r w:rsidRPr="00BF4A11">
        <w:rPr>
          <w:rFonts w:ascii="Arial" w:hAnsi="Arial" w:cs="Arial"/>
          <w:sz w:val="24"/>
          <w:szCs w:val="24"/>
        </w:rPr>
        <w:t xml:space="preserve"> bude </w:t>
      </w:r>
      <w:r w:rsidR="005A0CC3" w:rsidRPr="00BF4A11">
        <w:rPr>
          <w:rFonts w:ascii="Arial" w:hAnsi="Arial" w:cs="Arial"/>
          <w:sz w:val="24"/>
          <w:szCs w:val="24"/>
        </w:rPr>
        <w:t xml:space="preserve">dosypána a </w:t>
      </w:r>
      <w:r w:rsidRPr="00BF4A11">
        <w:rPr>
          <w:rFonts w:ascii="Arial" w:hAnsi="Arial" w:cs="Arial"/>
          <w:sz w:val="24"/>
          <w:szCs w:val="24"/>
        </w:rPr>
        <w:t>urovnána</w:t>
      </w:r>
      <w:r w:rsidR="00E72AB5">
        <w:rPr>
          <w:rFonts w:ascii="Arial" w:hAnsi="Arial" w:cs="Arial"/>
          <w:sz w:val="24"/>
          <w:szCs w:val="24"/>
        </w:rPr>
        <w:t xml:space="preserve"> </w:t>
      </w:r>
      <w:r w:rsidR="005A0CC3" w:rsidRPr="00BF4A11">
        <w:rPr>
          <w:rFonts w:ascii="Arial" w:hAnsi="Arial" w:cs="Arial"/>
          <w:sz w:val="24"/>
          <w:szCs w:val="24"/>
        </w:rPr>
        <w:t xml:space="preserve">na úroveň 310,00m </w:t>
      </w:r>
      <w:proofErr w:type="gramStart"/>
      <w:r w:rsidR="005A0CC3" w:rsidRPr="00BF4A11">
        <w:rPr>
          <w:rFonts w:ascii="Arial" w:hAnsi="Arial" w:cs="Arial"/>
          <w:sz w:val="24"/>
          <w:szCs w:val="24"/>
        </w:rPr>
        <w:t>n.m.</w:t>
      </w:r>
      <w:proofErr w:type="gramEnd"/>
      <w:r w:rsidR="005A0CC3" w:rsidRPr="00BF4A11">
        <w:rPr>
          <w:rFonts w:ascii="Arial" w:hAnsi="Arial" w:cs="Arial"/>
          <w:sz w:val="24"/>
          <w:szCs w:val="24"/>
        </w:rPr>
        <w:t xml:space="preserve"> </w:t>
      </w:r>
      <w:r w:rsidRPr="00BF4A11">
        <w:rPr>
          <w:rFonts w:ascii="Arial" w:hAnsi="Arial" w:cs="Arial"/>
          <w:sz w:val="24"/>
          <w:szCs w:val="24"/>
        </w:rPr>
        <w:t>a upravena na jednotnou šířku 3,00m</w:t>
      </w:r>
      <w:r w:rsidR="008447BC" w:rsidRPr="00BF4A11">
        <w:rPr>
          <w:rFonts w:ascii="Arial" w:hAnsi="Arial" w:cs="Arial"/>
          <w:sz w:val="24"/>
          <w:szCs w:val="24"/>
        </w:rPr>
        <w:t xml:space="preserve">. </w:t>
      </w:r>
      <w:r w:rsidR="005A0CC3" w:rsidRPr="00BF4A11">
        <w:rPr>
          <w:rFonts w:ascii="Arial" w:hAnsi="Arial" w:cs="Arial"/>
          <w:sz w:val="24"/>
          <w:szCs w:val="24"/>
        </w:rPr>
        <w:t>Pláň koruny hrází bude oseta travní směsí.</w:t>
      </w:r>
    </w:p>
    <w:p w:rsidR="005D7F5D" w:rsidRPr="00BF4A11" w:rsidRDefault="008447BC" w:rsidP="007421C9">
      <w:pPr>
        <w:spacing w:line="360" w:lineRule="auto"/>
        <w:jc w:val="both"/>
        <w:rPr>
          <w:rFonts w:ascii="Arial" w:hAnsi="Arial" w:cs="Arial"/>
          <w:sz w:val="24"/>
          <w:szCs w:val="24"/>
        </w:rPr>
      </w:pPr>
      <w:r w:rsidRPr="00BF4A11">
        <w:rPr>
          <w:rFonts w:ascii="Arial" w:hAnsi="Arial" w:cs="Arial"/>
          <w:sz w:val="24"/>
          <w:szCs w:val="24"/>
        </w:rPr>
        <w:t>Koruna hráz</w:t>
      </w:r>
      <w:r w:rsidR="00C26D95" w:rsidRPr="00BF4A11">
        <w:rPr>
          <w:rFonts w:ascii="Arial" w:hAnsi="Arial" w:cs="Arial"/>
          <w:sz w:val="24"/>
          <w:szCs w:val="24"/>
        </w:rPr>
        <w:t>í</w:t>
      </w:r>
      <w:r w:rsidRPr="00BF4A11">
        <w:rPr>
          <w:rFonts w:ascii="Arial" w:hAnsi="Arial" w:cs="Arial"/>
          <w:sz w:val="24"/>
          <w:szCs w:val="24"/>
        </w:rPr>
        <w:t xml:space="preserve"> bude v místech napojení na stávající terén a ochrannou hráz pozvolně výškově </w:t>
      </w:r>
      <w:r w:rsidR="005A0CC3" w:rsidRPr="00BF4A11">
        <w:rPr>
          <w:rFonts w:ascii="Arial" w:hAnsi="Arial" w:cs="Arial"/>
          <w:sz w:val="24"/>
          <w:szCs w:val="24"/>
        </w:rPr>
        <w:t xml:space="preserve">napojena </w:t>
      </w:r>
      <w:r w:rsidRPr="00BF4A11">
        <w:rPr>
          <w:rFonts w:ascii="Arial" w:hAnsi="Arial" w:cs="Arial"/>
          <w:sz w:val="24"/>
          <w:szCs w:val="24"/>
        </w:rPr>
        <w:t xml:space="preserve">na </w:t>
      </w:r>
      <w:r w:rsidR="005A0CC3" w:rsidRPr="00BF4A11">
        <w:rPr>
          <w:rFonts w:ascii="Arial" w:hAnsi="Arial" w:cs="Arial"/>
          <w:sz w:val="24"/>
          <w:szCs w:val="24"/>
        </w:rPr>
        <w:t xml:space="preserve">stávající </w:t>
      </w:r>
      <w:r w:rsidRPr="00BF4A11">
        <w:rPr>
          <w:rFonts w:ascii="Arial" w:hAnsi="Arial" w:cs="Arial"/>
          <w:sz w:val="24"/>
          <w:szCs w:val="24"/>
        </w:rPr>
        <w:t>terén a korun</w:t>
      </w:r>
      <w:r w:rsidR="005A0CC3" w:rsidRPr="00BF4A11">
        <w:rPr>
          <w:rFonts w:ascii="Arial" w:hAnsi="Arial" w:cs="Arial"/>
          <w:sz w:val="24"/>
          <w:szCs w:val="24"/>
        </w:rPr>
        <w:t>u</w:t>
      </w:r>
      <w:r w:rsidRPr="00BF4A11">
        <w:rPr>
          <w:rFonts w:ascii="Arial" w:hAnsi="Arial" w:cs="Arial"/>
          <w:sz w:val="24"/>
          <w:szCs w:val="24"/>
        </w:rPr>
        <w:t xml:space="preserve"> ochranné hráze.</w:t>
      </w:r>
    </w:p>
    <w:p w:rsidR="00DC1AE7" w:rsidRPr="00BF4A11" w:rsidRDefault="00DC1AE7" w:rsidP="00DC1AE7">
      <w:pPr>
        <w:spacing w:line="360" w:lineRule="auto"/>
        <w:jc w:val="both"/>
        <w:rPr>
          <w:rFonts w:ascii="Arial" w:hAnsi="Arial"/>
          <w:b/>
          <w:bCs/>
          <w:sz w:val="24"/>
          <w:szCs w:val="24"/>
        </w:rPr>
      </w:pPr>
      <w:r w:rsidRPr="00BF4A11">
        <w:rPr>
          <w:rFonts w:ascii="Arial" w:hAnsi="Arial"/>
          <w:b/>
          <w:bCs/>
          <w:sz w:val="24"/>
          <w:szCs w:val="24"/>
        </w:rPr>
        <w:t>b) Konstrukční a materiálové řešení</w:t>
      </w:r>
    </w:p>
    <w:p w:rsidR="0097395B" w:rsidRPr="00BF4A11" w:rsidRDefault="00C117AD" w:rsidP="0097395B">
      <w:pPr>
        <w:spacing w:line="360" w:lineRule="auto"/>
        <w:jc w:val="both"/>
        <w:rPr>
          <w:rFonts w:ascii="Arial" w:hAnsi="Arial"/>
          <w:bCs/>
          <w:sz w:val="24"/>
          <w:szCs w:val="24"/>
        </w:rPr>
      </w:pPr>
      <w:r w:rsidRPr="00BF4A11">
        <w:rPr>
          <w:rFonts w:ascii="Arial" w:hAnsi="Arial"/>
          <w:bCs/>
          <w:sz w:val="24"/>
          <w:szCs w:val="24"/>
        </w:rPr>
        <w:t xml:space="preserve">V rámci stavebního objektu se jedná o zemní práce - výkopy, násypy, úpravy plání a svahů a manipulace se zeminou. </w:t>
      </w:r>
      <w:r w:rsidR="004E5601" w:rsidRPr="00BF4A11">
        <w:rPr>
          <w:rFonts w:ascii="Arial" w:hAnsi="Arial"/>
          <w:bCs/>
          <w:sz w:val="24"/>
          <w:szCs w:val="24"/>
        </w:rPr>
        <w:t xml:space="preserve">Rovnanina bude z lomového kamene </w:t>
      </w:r>
      <w:r w:rsidR="00E6370D" w:rsidRPr="00BF4A11">
        <w:rPr>
          <w:rFonts w:ascii="Arial" w:hAnsi="Arial"/>
          <w:bCs/>
          <w:sz w:val="24"/>
          <w:szCs w:val="24"/>
        </w:rPr>
        <w:t>hmotnosti</w:t>
      </w:r>
      <w:r w:rsidR="004E5601" w:rsidRPr="00BF4A11">
        <w:rPr>
          <w:rFonts w:ascii="Arial" w:hAnsi="Arial"/>
          <w:bCs/>
          <w:sz w:val="24"/>
          <w:szCs w:val="24"/>
        </w:rPr>
        <w:t xml:space="preserve"> do 200kg, lomový kámen záhozu </w:t>
      </w:r>
      <w:r w:rsidR="008477BB" w:rsidRPr="00BF4A11">
        <w:rPr>
          <w:rFonts w:ascii="Arial" w:hAnsi="Arial"/>
          <w:bCs/>
          <w:sz w:val="24"/>
          <w:szCs w:val="24"/>
        </w:rPr>
        <w:t xml:space="preserve">(patka, opevnění dna) </w:t>
      </w:r>
      <w:r w:rsidR="004E5601" w:rsidRPr="00BF4A11">
        <w:rPr>
          <w:rFonts w:ascii="Arial" w:hAnsi="Arial"/>
          <w:bCs/>
          <w:sz w:val="24"/>
          <w:szCs w:val="24"/>
        </w:rPr>
        <w:t xml:space="preserve">bude </w:t>
      </w:r>
      <w:r w:rsidR="00E6370D" w:rsidRPr="00BF4A11">
        <w:rPr>
          <w:rFonts w:ascii="Arial" w:hAnsi="Arial"/>
          <w:bCs/>
          <w:sz w:val="24"/>
          <w:szCs w:val="24"/>
        </w:rPr>
        <w:t>hmotnosti</w:t>
      </w:r>
      <w:r w:rsidR="004E5601" w:rsidRPr="00BF4A11">
        <w:rPr>
          <w:rFonts w:ascii="Arial" w:hAnsi="Arial"/>
          <w:bCs/>
          <w:sz w:val="24"/>
          <w:szCs w:val="24"/>
        </w:rPr>
        <w:t xml:space="preserve"> do 500kg. </w:t>
      </w:r>
      <w:r w:rsidR="00E6370D" w:rsidRPr="00BF4A11">
        <w:rPr>
          <w:rFonts w:ascii="Arial" w:hAnsi="Arial"/>
          <w:bCs/>
          <w:sz w:val="24"/>
          <w:szCs w:val="24"/>
        </w:rPr>
        <w:t xml:space="preserve">Skluz bude z lomového kamene hmotnosti 500-1000kg s vyklínováním lomovým kamenem hmotnosti do 80kg. </w:t>
      </w:r>
      <w:r w:rsidR="004E5601" w:rsidRPr="00BF4A11">
        <w:rPr>
          <w:rFonts w:ascii="Arial" w:hAnsi="Arial"/>
          <w:bCs/>
          <w:sz w:val="24"/>
          <w:szCs w:val="24"/>
        </w:rPr>
        <w:t>Lomový kámen bude kámen určený do konstrukcí objektů vodních staveb a bude barvy světle šedé. Štěrkopísek bude frakce 0-63mm.</w:t>
      </w:r>
    </w:p>
    <w:p w:rsidR="00DA40F6" w:rsidRPr="00BF4A11" w:rsidRDefault="00DA40F6" w:rsidP="0097395B">
      <w:pPr>
        <w:spacing w:line="360" w:lineRule="auto"/>
        <w:jc w:val="both"/>
        <w:rPr>
          <w:rFonts w:ascii="Arial" w:hAnsi="Arial"/>
          <w:b/>
          <w:bCs/>
          <w:sz w:val="24"/>
          <w:szCs w:val="24"/>
        </w:rPr>
      </w:pPr>
      <w:r w:rsidRPr="00BF4A11">
        <w:rPr>
          <w:rFonts w:ascii="Arial" w:hAnsi="Arial"/>
          <w:b/>
          <w:bCs/>
          <w:sz w:val="24"/>
          <w:szCs w:val="24"/>
        </w:rPr>
        <w:t>c) Mechanická odolnost a stabilita</w:t>
      </w:r>
    </w:p>
    <w:p w:rsidR="00DA40F6" w:rsidRPr="00BF4A11" w:rsidRDefault="00DA40F6" w:rsidP="0097395B">
      <w:pPr>
        <w:spacing w:line="360" w:lineRule="auto"/>
        <w:jc w:val="both"/>
        <w:rPr>
          <w:rFonts w:ascii="Arial" w:hAnsi="Arial"/>
          <w:bCs/>
          <w:sz w:val="24"/>
          <w:szCs w:val="24"/>
        </w:rPr>
      </w:pPr>
      <w:r w:rsidRPr="00BF4A11">
        <w:rPr>
          <w:rFonts w:ascii="Arial" w:hAnsi="Arial"/>
          <w:bCs/>
          <w:sz w:val="24"/>
          <w:szCs w:val="24"/>
        </w:rPr>
        <w:t>Mechanická odolnost a stabilita je dána navrženým technickým řešením objektů, použitým materiálem a stavebními hmotami určenými pro objekty vodních staveb.</w:t>
      </w:r>
    </w:p>
    <w:p w:rsidR="00274D19" w:rsidRPr="00BF4A11" w:rsidRDefault="00274D19" w:rsidP="00274D19">
      <w:pPr>
        <w:spacing w:line="360" w:lineRule="auto"/>
        <w:jc w:val="both"/>
        <w:rPr>
          <w:rFonts w:ascii="Arial" w:hAnsi="Arial"/>
          <w:b/>
          <w:sz w:val="24"/>
          <w:szCs w:val="24"/>
        </w:rPr>
      </w:pPr>
      <w:r w:rsidRPr="00BF4A11">
        <w:rPr>
          <w:rFonts w:ascii="Arial" w:hAnsi="Arial"/>
          <w:b/>
          <w:sz w:val="24"/>
          <w:szCs w:val="24"/>
        </w:rPr>
        <w:t>B.2.6.</w:t>
      </w:r>
      <w:r w:rsidR="004E5601" w:rsidRPr="00BF4A11">
        <w:rPr>
          <w:rFonts w:ascii="Arial" w:hAnsi="Arial"/>
          <w:b/>
          <w:sz w:val="24"/>
          <w:szCs w:val="24"/>
        </w:rPr>
        <w:t>2</w:t>
      </w:r>
      <w:r w:rsidRPr="00BF4A11">
        <w:rPr>
          <w:rFonts w:ascii="Arial" w:hAnsi="Arial"/>
          <w:b/>
          <w:sz w:val="24"/>
          <w:szCs w:val="24"/>
        </w:rPr>
        <w:t>- SO0</w:t>
      </w:r>
      <w:r w:rsidR="004E5601" w:rsidRPr="00BF4A11">
        <w:rPr>
          <w:rFonts w:ascii="Arial" w:hAnsi="Arial"/>
          <w:b/>
          <w:sz w:val="24"/>
          <w:szCs w:val="24"/>
        </w:rPr>
        <w:t>2</w:t>
      </w:r>
      <w:r w:rsidRPr="00BF4A11">
        <w:rPr>
          <w:rFonts w:ascii="Arial" w:hAnsi="Arial"/>
          <w:b/>
          <w:sz w:val="24"/>
          <w:szCs w:val="24"/>
        </w:rPr>
        <w:t xml:space="preserve"> - </w:t>
      </w:r>
      <w:r w:rsidRPr="00BF4A11">
        <w:rPr>
          <w:rFonts w:ascii="Arial" w:hAnsi="Arial" w:cs="Arial"/>
          <w:b/>
          <w:sz w:val="24"/>
          <w:szCs w:val="24"/>
        </w:rPr>
        <w:t>Podřadný výpustný objekt</w:t>
      </w:r>
    </w:p>
    <w:p w:rsidR="008736EA" w:rsidRPr="00BF4A11" w:rsidRDefault="008736EA" w:rsidP="008736EA">
      <w:pPr>
        <w:spacing w:line="360" w:lineRule="auto"/>
        <w:jc w:val="both"/>
        <w:rPr>
          <w:rFonts w:ascii="Arial" w:hAnsi="Arial" w:cs="Arial"/>
          <w:sz w:val="24"/>
          <w:szCs w:val="24"/>
        </w:rPr>
      </w:pPr>
      <w:r w:rsidRPr="00BF4A11">
        <w:rPr>
          <w:rFonts w:ascii="Arial" w:hAnsi="Arial" w:cs="Arial"/>
          <w:sz w:val="24"/>
          <w:szCs w:val="24"/>
        </w:rPr>
        <w:t xml:space="preserve">Součástí objektu jsou bourací a stavební práce. </w:t>
      </w:r>
    </w:p>
    <w:p w:rsidR="00274D19" w:rsidRPr="00BF4A11" w:rsidRDefault="00274D19" w:rsidP="00274D19">
      <w:pPr>
        <w:spacing w:line="360" w:lineRule="auto"/>
        <w:jc w:val="both"/>
        <w:rPr>
          <w:rFonts w:ascii="Arial" w:hAnsi="Arial"/>
          <w:b/>
          <w:sz w:val="24"/>
          <w:szCs w:val="24"/>
        </w:rPr>
      </w:pPr>
      <w:r w:rsidRPr="00BF4A11">
        <w:rPr>
          <w:rFonts w:ascii="Arial" w:hAnsi="Arial"/>
          <w:b/>
          <w:sz w:val="24"/>
          <w:szCs w:val="24"/>
        </w:rPr>
        <w:t>a) Stavební řešení</w:t>
      </w:r>
    </w:p>
    <w:p w:rsidR="003200BB" w:rsidRPr="00BF4A11" w:rsidRDefault="003200BB" w:rsidP="003200BB">
      <w:pPr>
        <w:spacing w:line="360" w:lineRule="auto"/>
        <w:jc w:val="both"/>
        <w:rPr>
          <w:rFonts w:ascii="Arial" w:hAnsi="Arial" w:cs="Arial"/>
          <w:sz w:val="24"/>
          <w:szCs w:val="24"/>
        </w:rPr>
      </w:pPr>
      <w:r w:rsidRPr="00BF4A11">
        <w:rPr>
          <w:rFonts w:ascii="Arial" w:hAnsi="Arial" w:cs="Arial"/>
          <w:sz w:val="24"/>
          <w:szCs w:val="24"/>
        </w:rPr>
        <w:t xml:space="preserve">Součástí objektu jsou bourací a stavební práce. </w:t>
      </w:r>
    </w:p>
    <w:p w:rsidR="00AE36E3" w:rsidRDefault="00AE36E3" w:rsidP="003200BB">
      <w:pPr>
        <w:spacing w:line="360" w:lineRule="auto"/>
        <w:jc w:val="both"/>
        <w:rPr>
          <w:rFonts w:ascii="Arial" w:hAnsi="Arial" w:cs="Arial"/>
          <w:sz w:val="24"/>
          <w:szCs w:val="24"/>
          <w:u w:val="single"/>
        </w:rPr>
      </w:pPr>
    </w:p>
    <w:p w:rsidR="003200BB" w:rsidRPr="00BF4A11" w:rsidRDefault="003200BB" w:rsidP="003200BB">
      <w:pPr>
        <w:spacing w:line="360" w:lineRule="auto"/>
        <w:jc w:val="both"/>
        <w:rPr>
          <w:rFonts w:ascii="Arial" w:hAnsi="Arial" w:cs="Arial"/>
          <w:sz w:val="24"/>
          <w:szCs w:val="24"/>
          <w:u w:val="single"/>
        </w:rPr>
      </w:pPr>
      <w:r w:rsidRPr="00BF4A11">
        <w:rPr>
          <w:rFonts w:ascii="Arial" w:hAnsi="Arial" w:cs="Arial"/>
          <w:sz w:val="24"/>
          <w:szCs w:val="24"/>
          <w:u w:val="single"/>
        </w:rPr>
        <w:lastRenderedPageBreak/>
        <w:t>Bourací práce</w:t>
      </w:r>
    </w:p>
    <w:p w:rsidR="003200BB" w:rsidRPr="00BF4A11" w:rsidRDefault="003200BB" w:rsidP="003200BB">
      <w:pPr>
        <w:spacing w:line="360" w:lineRule="auto"/>
        <w:jc w:val="both"/>
        <w:rPr>
          <w:rFonts w:ascii="Arial" w:hAnsi="Arial" w:cs="Arial"/>
          <w:sz w:val="24"/>
          <w:szCs w:val="24"/>
        </w:rPr>
      </w:pPr>
      <w:r w:rsidRPr="00BF4A11">
        <w:rPr>
          <w:rFonts w:ascii="Arial" w:hAnsi="Arial" w:cs="Arial"/>
          <w:sz w:val="24"/>
          <w:szCs w:val="24"/>
        </w:rPr>
        <w:t xml:space="preserve">Součástí bouracích prací je odstranění částí stávajícího objetu v rozsahu nutném pro zřízení nového požeráku předsazeného před stávající vtok do podřadného výpustného objektu včetně výměny stávajícího potrubí mezi stávajícím vtokem a stávajícím požerákem a odstranění stávající lávky. </w:t>
      </w:r>
    </w:p>
    <w:p w:rsidR="003200BB" w:rsidRPr="00BF4A11" w:rsidRDefault="003200BB" w:rsidP="003200BB">
      <w:pPr>
        <w:spacing w:line="360" w:lineRule="auto"/>
        <w:jc w:val="both"/>
        <w:rPr>
          <w:rFonts w:ascii="Arial" w:hAnsi="Arial" w:cs="Arial"/>
          <w:sz w:val="24"/>
          <w:szCs w:val="24"/>
        </w:rPr>
      </w:pPr>
      <w:r w:rsidRPr="00BF4A11">
        <w:rPr>
          <w:rFonts w:ascii="Arial" w:hAnsi="Arial" w:cs="Arial"/>
          <w:sz w:val="24"/>
          <w:szCs w:val="24"/>
        </w:rPr>
        <w:t>Součástí stavebních prací je zřízení linie štětové stěny předsazené před stávající objekt, zřízení nového požeráku včetně výměny stávajícího potrubí v úseku mezi novým a stávajícím požerákem.</w:t>
      </w:r>
    </w:p>
    <w:p w:rsidR="003200BB" w:rsidRPr="00BF4A11" w:rsidRDefault="003200BB" w:rsidP="003200BB">
      <w:pPr>
        <w:spacing w:line="360" w:lineRule="auto"/>
        <w:jc w:val="both"/>
        <w:rPr>
          <w:rFonts w:ascii="Arial" w:hAnsi="Arial" w:cs="Arial"/>
          <w:sz w:val="24"/>
          <w:szCs w:val="24"/>
        </w:rPr>
      </w:pPr>
      <w:r w:rsidRPr="00BF4A11">
        <w:rPr>
          <w:rFonts w:ascii="Arial" w:hAnsi="Arial" w:cs="Arial"/>
          <w:sz w:val="24"/>
          <w:szCs w:val="24"/>
          <w:u w:val="single"/>
        </w:rPr>
        <w:t>Štětová stěna</w:t>
      </w:r>
      <w:r w:rsidRPr="00BF4A11">
        <w:rPr>
          <w:rFonts w:ascii="Arial" w:hAnsi="Arial" w:cs="Arial"/>
          <w:sz w:val="24"/>
          <w:szCs w:val="24"/>
        </w:rPr>
        <w:t xml:space="preserve"> je předsazena před vtokem stávajícího podřadného výpustného objektu. Štětová stěna nahrazuje stávající štětovou stěnu, jejíž délka je vzhledem k rozsahu stavebních úprav v korytě Kyjovky před vtokem do podřadného výpustného objektu nedostačující. </w:t>
      </w:r>
    </w:p>
    <w:p w:rsidR="003200BB" w:rsidRPr="00BF4A11" w:rsidRDefault="003200BB" w:rsidP="003200BB">
      <w:pPr>
        <w:spacing w:line="360" w:lineRule="auto"/>
        <w:jc w:val="both"/>
        <w:rPr>
          <w:rFonts w:ascii="Arial" w:hAnsi="Arial" w:cs="Arial"/>
          <w:sz w:val="24"/>
          <w:szCs w:val="24"/>
        </w:rPr>
      </w:pPr>
      <w:r w:rsidRPr="00BF4A11">
        <w:rPr>
          <w:rFonts w:ascii="Arial" w:hAnsi="Arial" w:cs="Arial"/>
          <w:sz w:val="24"/>
          <w:szCs w:val="24"/>
          <w:u w:val="single"/>
        </w:rPr>
        <w:t>Požerák</w:t>
      </w:r>
      <w:r w:rsidRPr="00BF4A11">
        <w:rPr>
          <w:rFonts w:ascii="Arial" w:hAnsi="Arial" w:cs="Arial"/>
          <w:sz w:val="24"/>
          <w:szCs w:val="24"/>
        </w:rPr>
        <w:t xml:space="preserve"> bude šachtový železobetonový objekt s otevřeným vtokem. </w:t>
      </w:r>
      <w:r w:rsidR="00A64E8C" w:rsidRPr="00BF4A11">
        <w:rPr>
          <w:rFonts w:ascii="Arial" w:hAnsi="Arial" w:cs="Arial"/>
          <w:sz w:val="24"/>
          <w:szCs w:val="24"/>
        </w:rPr>
        <w:t xml:space="preserve">Požerák bude zřízen před štětovou stěnou. </w:t>
      </w:r>
      <w:r w:rsidR="0038102B" w:rsidRPr="00BF4A11">
        <w:rPr>
          <w:rFonts w:ascii="Arial" w:hAnsi="Arial" w:cs="Arial"/>
          <w:sz w:val="24"/>
          <w:szCs w:val="24"/>
        </w:rPr>
        <w:t xml:space="preserve">Stavidlo sestávající z převodovky, </w:t>
      </w:r>
      <w:proofErr w:type="spellStart"/>
      <w:r w:rsidR="0038102B" w:rsidRPr="00BF4A11">
        <w:rPr>
          <w:rFonts w:ascii="Arial" w:hAnsi="Arial" w:cs="Arial"/>
          <w:sz w:val="24"/>
          <w:szCs w:val="24"/>
        </w:rPr>
        <w:t>cévové</w:t>
      </w:r>
      <w:proofErr w:type="spellEnd"/>
      <w:r w:rsidR="0038102B" w:rsidRPr="00BF4A11">
        <w:rPr>
          <w:rFonts w:ascii="Arial" w:hAnsi="Arial" w:cs="Arial"/>
          <w:sz w:val="24"/>
          <w:szCs w:val="24"/>
        </w:rPr>
        <w:t xml:space="preserve"> tyče a dvou hradících tabulí (spodní a horní tabule) bude na ruční pohon, do rámu česlí budou ručně zasouvány ocelové česle.</w:t>
      </w:r>
      <w:r w:rsidRPr="00BF4A11">
        <w:rPr>
          <w:rFonts w:ascii="Arial" w:hAnsi="Arial" w:cs="Arial"/>
          <w:sz w:val="24"/>
          <w:szCs w:val="24"/>
        </w:rPr>
        <w:t xml:space="preserve"> Založení stěn požeráku bude na železobetonové desce zřízené na podkladní betonové patce. Podkladní patka bude zřízena přímo do výkopu. Při zakládání se počítá s čerpáním vody. Voda bude čerpána kalovým čerpadlem a odváděna do koryta toku Kyjovka. </w:t>
      </w:r>
    </w:p>
    <w:p w:rsidR="003200BB" w:rsidRPr="00BF4A11" w:rsidRDefault="003200BB" w:rsidP="003200BB">
      <w:pPr>
        <w:spacing w:line="360" w:lineRule="auto"/>
        <w:jc w:val="both"/>
        <w:rPr>
          <w:rFonts w:ascii="Arial" w:hAnsi="Arial" w:cs="Arial"/>
          <w:sz w:val="24"/>
          <w:szCs w:val="24"/>
        </w:rPr>
      </w:pPr>
      <w:r w:rsidRPr="00BF4A11">
        <w:rPr>
          <w:rFonts w:ascii="Arial" w:hAnsi="Arial" w:cs="Arial"/>
          <w:sz w:val="24"/>
          <w:szCs w:val="24"/>
          <w:u w:val="single"/>
        </w:rPr>
        <w:t>Potrubí</w:t>
      </w:r>
      <w:r w:rsidRPr="00BF4A11">
        <w:rPr>
          <w:rFonts w:ascii="Arial" w:hAnsi="Arial" w:cs="Arial"/>
          <w:sz w:val="24"/>
          <w:szCs w:val="24"/>
        </w:rPr>
        <w:t xml:space="preserve"> bude DN 500mm a bude ukládáno v otevřeném zářezu na betonové terče zřízené na podkladním betonu. Potrubí bude po celém obvodu následně obetonováno, svislé stěny </w:t>
      </w:r>
      <w:r w:rsidR="00AE36E3">
        <w:rPr>
          <w:rFonts w:ascii="Arial" w:hAnsi="Arial" w:cs="Arial"/>
          <w:sz w:val="24"/>
          <w:szCs w:val="24"/>
        </w:rPr>
        <w:t xml:space="preserve">budou </w:t>
      </w:r>
      <w:proofErr w:type="spellStart"/>
      <w:r w:rsidR="004C33E9" w:rsidRPr="00BF4A11">
        <w:rPr>
          <w:rFonts w:ascii="Arial" w:hAnsi="Arial" w:cs="Arial"/>
          <w:sz w:val="24"/>
          <w:szCs w:val="24"/>
        </w:rPr>
        <w:t>obetonávky</w:t>
      </w:r>
      <w:proofErr w:type="spellEnd"/>
      <w:r w:rsidR="004C33E9">
        <w:rPr>
          <w:rFonts w:ascii="Arial" w:hAnsi="Arial" w:cs="Arial"/>
          <w:sz w:val="24"/>
          <w:szCs w:val="24"/>
        </w:rPr>
        <w:t xml:space="preserve"> a</w:t>
      </w:r>
      <w:r w:rsidR="00AE36E3">
        <w:rPr>
          <w:rFonts w:ascii="Arial" w:hAnsi="Arial" w:cs="Arial"/>
          <w:sz w:val="24"/>
          <w:szCs w:val="24"/>
        </w:rPr>
        <w:t xml:space="preserve"> </w:t>
      </w:r>
      <w:r w:rsidRPr="00BF4A11">
        <w:rPr>
          <w:rFonts w:ascii="Arial" w:hAnsi="Arial" w:cs="Arial"/>
          <w:sz w:val="24"/>
          <w:szCs w:val="24"/>
        </w:rPr>
        <w:t xml:space="preserve">budou </w:t>
      </w:r>
      <w:r w:rsidR="00CB4C45">
        <w:rPr>
          <w:rFonts w:ascii="Arial" w:hAnsi="Arial" w:cs="Arial"/>
          <w:sz w:val="24"/>
          <w:szCs w:val="24"/>
        </w:rPr>
        <w:t>z</w:t>
      </w:r>
      <w:r w:rsidRPr="00BF4A11">
        <w:rPr>
          <w:rFonts w:ascii="Arial" w:hAnsi="Arial" w:cs="Arial"/>
          <w:sz w:val="24"/>
          <w:szCs w:val="24"/>
        </w:rPr>
        <w:t>ešikmeny.</w:t>
      </w:r>
      <w:r w:rsidR="00B017FC" w:rsidRPr="00BF4A11">
        <w:rPr>
          <w:rFonts w:ascii="Arial" w:hAnsi="Arial" w:cs="Arial"/>
          <w:sz w:val="24"/>
          <w:szCs w:val="24"/>
        </w:rPr>
        <w:t xml:space="preserve"> Veškeré prostupy nutné pro osazení potrubí do stávajících konstrukcí budou zabetonovány. </w:t>
      </w:r>
    </w:p>
    <w:p w:rsidR="005003AF" w:rsidRPr="00BF4A11" w:rsidRDefault="005003AF" w:rsidP="005003AF">
      <w:pPr>
        <w:spacing w:line="360" w:lineRule="auto"/>
        <w:jc w:val="both"/>
        <w:rPr>
          <w:rFonts w:ascii="Arial" w:hAnsi="Arial"/>
          <w:b/>
          <w:bCs/>
          <w:sz w:val="24"/>
          <w:szCs w:val="24"/>
        </w:rPr>
      </w:pPr>
      <w:r w:rsidRPr="00BF4A11">
        <w:rPr>
          <w:rFonts w:ascii="Arial" w:hAnsi="Arial"/>
          <w:b/>
          <w:bCs/>
          <w:sz w:val="24"/>
          <w:szCs w:val="24"/>
        </w:rPr>
        <w:t>b) Konstrukční a materiálové řešení</w:t>
      </w:r>
    </w:p>
    <w:p w:rsidR="00003FBA" w:rsidRPr="00BF4A11" w:rsidRDefault="005003AF" w:rsidP="00003FBA">
      <w:pPr>
        <w:spacing w:line="360" w:lineRule="auto"/>
        <w:jc w:val="both"/>
        <w:rPr>
          <w:rFonts w:ascii="Arial" w:hAnsi="Arial"/>
          <w:bCs/>
          <w:sz w:val="24"/>
          <w:szCs w:val="24"/>
        </w:rPr>
      </w:pPr>
      <w:r w:rsidRPr="00BF4A11">
        <w:rPr>
          <w:rFonts w:ascii="Arial" w:hAnsi="Arial"/>
          <w:bCs/>
          <w:sz w:val="24"/>
          <w:szCs w:val="24"/>
        </w:rPr>
        <w:t>Konstrukční beton bude třídy C 25/30 XC4, XF3, podkladní konstrukce budou z betonu třídy C 20/25 XC2, XA1. Betonářská ocel 10505(R), síť KARI 8/150x8/150. Ocelové prvky budou z válcovaných ocelových profilů, povrchová úprava bude pozinkováním. Štěrkopísek bude frakce 0-63mm.</w:t>
      </w:r>
      <w:r w:rsidR="00003FBA" w:rsidRPr="00BF4A11">
        <w:rPr>
          <w:rFonts w:ascii="Arial" w:hAnsi="Arial"/>
          <w:bCs/>
          <w:sz w:val="24"/>
          <w:szCs w:val="24"/>
        </w:rPr>
        <w:t>Potrubí bude ocelové DN 500mm.</w:t>
      </w:r>
    </w:p>
    <w:p w:rsidR="00DA40F6" w:rsidRPr="00BF4A11" w:rsidRDefault="00DA40F6" w:rsidP="00DA40F6">
      <w:pPr>
        <w:spacing w:line="360" w:lineRule="auto"/>
        <w:jc w:val="both"/>
        <w:rPr>
          <w:rFonts w:ascii="Arial" w:hAnsi="Arial"/>
          <w:b/>
          <w:bCs/>
          <w:sz w:val="24"/>
          <w:szCs w:val="24"/>
        </w:rPr>
      </w:pPr>
      <w:r w:rsidRPr="00BF4A11">
        <w:rPr>
          <w:rFonts w:ascii="Arial" w:hAnsi="Arial"/>
          <w:b/>
          <w:bCs/>
          <w:sz w:val="24"/>
          <w:szCs w:val="24"/>
        </w:rPr>
        <w:t>c) Mechanická odolnost a stabilita</w:t>
      </w:r>
    </w:p>
    <w:p w:rsidR="00DA40F6" w:rsidRPr="00BF4A11" w:rsidRDefault="00DA40F6" w:rsidP="00DA40F6">
      <w:pPr>
        <w:spacing w:line="360" w:lineRule="auto"/>
        <w:jc w:val="both"/>
        <w:rPr>
          <w:rFonts w:ascii="Arial" w:hAnsi="Arial"/>
          <w:bCs/>
          <w:sz w:val="24"/>
          <w:szCs w:val="24"/>
        </w:rPr>
      </w:pPr>
      <w:r w:rsidRPr="00BF4A11">
        <w:rPr>
          <w:rFonts w:ascii="Arial" w:hAnsi="Arial"/>
          <w:bCs/>
          <w:sz w:val="24"/>
          <w:szCs w:val="24"/>
        </w:rPr>
        <w:t>Mechanická odolnost a stabilita je dána navrženým technickým řešením objektů, použitým materiálem a stavebními hmotami určenými pro objekty vodních staveb.</w:t>
      </w:r>
    </w:p>
    <w:p w:rsidR="00DA40F6" w:rsidRPr="00BF4A11" w:rsidRDefault="00DA40F6" w:rsidP="00003FBA">
      <w:pPr>
        <w:spacing w:line="360" w:lineRule="auto"/>
        <w:jc w:val="both"/>
        <w:rPr>
          <w:rFonts w:ascii="Arial" w:hAnsi="Arial"/>
          <w:bCs/>
          <w:sz w:val="24"/>
          <w:szCs w:val="24"/>
        </w:rPr>
      </w:pPr>
    </w:p>
    <w:p w:rsidR="00AE36E3" w:rsidRDefault="00AE36E3" w:rsidP="00D70441">
      <w:pPr>
        <w:spacing w:line="360" w:lineRule="auto"/>
        <w:jc w:val="both"/>
        <w:rPr>
          <w:rFonts w:ascii="Arial" w:hAnsi="Arial"/>
          <w:b/>
          <w:sz w:val="24"/>
          <w:szCs w:val="24"/>
        </w:rPr>
      </w:pPr>
    </w:p>
    <w:p w:rsidR="00D70441" w:rsidRPr="00BF4A11" w:rsidRDefault="00D70441" w:rsidP="00D70441">
      <w:pPr>
        <w:spacing w:line="360" w:lineRule="auto"/>
        <w:jc w:val="both"/>
        <w:rPr>
          <w:rFonts w:ascii="Arial" w:hAnsi="Arial" w:cs="Arial"/>
          <w:b/>
          <w:sz w:val="24"/>
          <w:szCs w:val="24"/>
        </w:rPr>
      </w:pPr>
      <w:r w:rsidRPr="00BF4A11">
        <w:rPr>
          <w:rFonts w:ascii="Arial" w:hAnsi="Arial"/>
          <w:b/>
          <w:sz w:val="24"/>
          <w:szCs w:val="24"/>
        </w:rPr>
        <w:lastRenderedPageBreak/>
        <w:t xml:space="preserve">B.2.6.3  - SO03 - </w:t>
      </w:r>
      <w:r w:rsidRPr="00BF4A11">
        <w:rPr>
          <w:rFonts w:ascii="Arial" w:hAnsi="Arial" w:cs="Arial"/>
          <w:b/>
          <w:sz w:val="24"/>
          <w:szCs w:val="24"/>
        </w:rPr>
        <w:t>Úpravy v zátopě LB nádrže</w:t>
      </w:r>
    </w:p>
    <w:p w:rsidR="00D70441" w:rsidRPr="00BF4A11" w:rsidRDefault="00D70441" w:rsidP="00D70441">
      <w:pPr>
        <w:spacing w:line="360" w:lineRule="auto"/>
        <w:jc w:val="both"/>
        <w:rPr>
          <w:rFonts w:ascii="Arial" w:hAnsi="Arial"/>
          <w:b/>
          <w:sz w:val="24"/>
          <w:szCs w:val="24"/>
        </w:rPr>
      </w:pPr>
      <w:r w:rsidRPr="00BF4A11">
        <w:rPr>
          <w:rFonts w:ascii="Arial" w:hAnsi="Arial"/>
          <w:b/>
          <w:sz w:val="24"/>
          <w:szCs w:val="24"/>
        </w:rPr>
        <w:t>a) Stavební řešení</w:t>
      </w:r>
    </w:p>
    <w:p w:rsidR="00D70441" w:rsidRPr="00687CD5" w:rsidRDefault="00D70441" w:rsidP="00D70441">
      <w:pPr>
        <w:spacing w:line="360" w:lineRule="auto"/>
        <w:jc w:val="both"/>
        <w:rPr>
          <w:rFonts w:ascii="Arial" w:hAnsi="Arial" w:cs="Arial"/>
          <w:sz w:val="24"/>
          <w:szCs w:val="24"/>
        </w:rPr>
      </w:pPr>
      <w:r w:rsidRPr="00687CD5">
        <w:rPr>
          <w:rFonts w:ascii="Arial" w:hAnsi="Arial" w:cs="Arial"/>
          <w:sz w:val="24"/>
          <w:szCs w:val="24"/>
        </w:rPr>
        <w:t>Součástí stavebního objektu jsou výkopové zemní práce za účelem úpravy</w:t>
      </w:r>
      <w:r w:rsidR="00CB4C45">
        <w:rPr>
          <w:rFonts w:ascii="Arial" w:hAnsi="Arial" w:cs="Arial"/>
          <w:sz w:val="24"/>
          <w:szCs w:val="24"/>
        </w:rPr>
        <w:t xml:space="preserve"> </w:t>
      </w:r>
      <w:r w:rsidRPr="00687CD5">
        <w:rPr>
          <w:rFonts w:ascii="Arial" w:hAnsi="Arial" w:cs="Arial"/>
          <w:sz w:val="24"/>
          <w:szCs w:val="24"/>
        </w:rPr>
        <w:t>stávajícího dna a svahů LB nádrže do předepsaného lichoběžníkového tvaru a podélného sklonu dna nádrže.</w:t>
      </w:r>
    </w:p>
    <w:p w:rsidR="00D70441" w:rsidRPr="00BF4A11" w:rsidRDefault="00D70441" w:rsidP="00D70441">
      <w:pPr>
        <w:spacing w:line="360" w:lineRule="auto"/>
        <w:jc w:val="both"/>
        <w:rPr>
          <w:rFonts w:ascii="Arial" w:hAnsi="Arial" w:cs="Arial"/>
          <w:sz w:val="24"/>
          <w:szCs w:val="24"/>
        </w:rPr>
      </w:pPr>
      <w:r w:rsidRPr="00687CD5">
        <w:rPr>
          <w:rFonts w:ascii="Arial" w:hAnsi="Arial" w:cs="Arial"/>
          <w:sz w:val="24"/>
          <w:szCs w:val="24"/>
        </w:rPr>
        <w:t xml:space="preserve">Odtěžení zeminy ze dna nádrže bude provedeno na předepsanou úroveň dna a do předepsaného tvaru dna a svahů nádrže. </w:t>
      </w:r>
      <w:r w:rsidR="005C7523" w:rsidRPr="00687CD5">
        <w:rPr>
          <w:rFonts w:ascii="Arial" w:hAnsi="Arial" w:cs="Arial"/>
          <w:sz w:val="24"/>
          <w:szCs w:val="24"/>
        </w:rPr>
        <w:t>Dno nádrže je podélně, z části i příčně spádováno. Podélně je spádováno vzestupně od sedimentačního prostoru směrem k odběrnému objektu do LB nádrže (SO08 - Rekonstrukce odběrného objektu). Příčné s</w:t>
      </w:r>
      <w:r w:rsidR="00EB0C21" w:rsidRPr="00687CD5">
        <w:rPr>
          <w:rFonts w:ascii="Arial" w:hAnsi="Arial" w:cs="Arial"/>
          <w:sz w:val="24"/>
          <w:szCs w:val="24"/>
        </w:rPr>
        <w:t>pádování dna nádrže</w:t>
      </w:r>
      <w:r w:rsidR="005C7523" w:rsidRPr="00687CD5">
        <w:rPr>
          <w:rFonts w:ascii="Arial" w:hAnsi="Arial" w:cs="Arial"/>
          <w:sz w:val="24"/>
          <w:szCs w:val="24"/>
        </w:rPr>
        <w:t xml:space="preserve"> v úseku po oddělovací </w:t>
      </w:r>
      <w:proofErr w:type="spellStart"/>
      <w:r w:rsidR="005C7523" w:rsidRPr="00687CD5">
        <w:rPr>
          <w:rFonts w:ascii="Arial" w:hAnsi="Arial" w:cs="Arial"/>
          <w:sz w:val="24"/>
          <w:szCs w:val="24"/>
        </w:rPr>
        <w:t>průceznou</w:t>
      </w:r>
      <w:proofErr w:type="spellEnd"/>
      <w:r w:rsidR="005C7523" w:rsidRPr="00687CD5">
        <w:rPr>
          <w:rFonts w:ascii="Arial" w:hAnsi="Arial" w:cs="Arial"/>
          <w:sz w:val="24"/>
          <w:szCs w:val="24"/>
        </w:rPr>
        <w:t xml:space="preserve"> hrázku</w:t>
      </w:r>
      <w:r w:rsidR="00EB0C21" w:rsidRPr="00687CD5">
        <w:rPr>
          <w:rFonts w:ascii="Arial" w:hAnsi="Arial" w:cs="Arial"/>
          <w:sz w:val="24"/>
          <w:szCs w:val="24"/>
        </w:rPr>
        <w:t xml:space="preserve"> je dostředné se sklonem 1,50m% směre</w:t>
      </w:r>
      <w:r w:rsidR="005C7523" w:rsidRPr="00687CD5">
        <w:rPr>
          <w:rFonts w:ascii="Arial" w:hAnsi="Arial" w:cs="Arial"/>
          <w:sz w:val="24"/>
          <w:szCs w:val="24"/>
        </w:rPr>
        <w:t>m</w:t>
      </w:r>
      <w:r w:rsidR="00EB0C21" w:rsidRPr="00687CD5">
        <w:rPr>
          <w:rFonts w:ascii="Arial" w:hAnsi="Arial" w:cs="Arial"/>
          <w:sz w:val="24"/>
          <w:szCs w:val="24"/>
        </w:rPr>
        <w:t xml:space="preserve"> ke stoce. </w:t>
      </w:r>
      <w:r w:rsidR="005C7523" w:rsidRPr="00687CD5">
        <w:rPr>
          <w:rFonts w:ascii="Arial" w:hAnsi="Arial" w:cs="Arial"/>
          <w:sz w:val="24"/>
          <w:szCs w:val="24"/>
        </w:rPr>
        <w:t xml:space="preserve">Začátek stoky bude v místě napojení na sedimentační prostor a bude ukončena 3,00m před vzdušnou patou oddělovací </w:t>
      </w:r>
      <w:proofErr w:type="spellStart"/>
      <w:r w:rsidR="005C7523" w:rsidRPr="00687CD5">
        <w:rPr>
          <w:rFonts w:ascii="Arial" w:hAnsi="Arial" w:cs="Arial"/>
          <w:sz w:val="24"/>
          <w:szCs w:val="24"/>
        </w:rPr>
        <w:t>průcezné</w:t>
      </w:r>
      <w:proofErr w:type="spellEnd"/>
      <w:r w:rsidR="005C7523" w:rsidRPr="00687CD5">
        <w:rPr>
          <w:rFonts w:ascii="Arial" w:hAnsi="Arial" w:cs="Arial"/>
          <w:sz w:val="24"/>
          <w:szCs w:val="24"/>
        </w:rPr>
        <w:t xml:space="preserve"> hrázky. Nad oddělovací </w:t>
      </w:r>
      <w:proofErr w:type="spellStart"/>
      <w:r w:rsidR="005C7523" w:rsidRPr="00687CD5">
        <w:rPr>
          <w:rFonts w:ascii="Arial" w:hAnsi="Arial" w:cs="Arial"/>
          <w:sz w:val="24"/>
          <w:szCs w:val="24"/>
        </w:rPr>
        <w:t>průceznou</w:t>
      </w:r>
      <w:proofErr w:type="spellEnd"/>
      <w:r w:rsidR="005C7523" w:rsidRPr="00687CD5">
        <w:rPr>
          <w:rFonts w:ascii="Arial" w:hAnsi="Arial" w:cs="Arial"/>
          <w:sz w:val="24"/>
          <w:szCs w:val="24"/>
        </w:rPr>
        <w:t xml:space="preserve"> hrázkou bude dno rovné. </w:t>
      </w:r>
      <w:r w:rsidRPr="00687CD5">
        <w:rPr>
          <w:rFonts w:ascii="Arial" w:hAnsi="Arial" w:cs="Arial"/>
          <w:sz w:val="24"/>
          <w:szCs w:val="24"/>
        </w:rPr>
        <w:t xml:space="preserve">Před zahájením výkopových prací se zřídí v ploše dna odvodňovací příkopy. Odvodňovací příkopy budou hlavníkem napojeny na stávající výpustný objekt z LB nádrže. Aby došlo k úplnému odtoku drénované vody ze dna nádrže do koryta toku Kyjovka, musí být zemina z koryta toku Kyjovka odtěžena max. 0,1m nad projektovanou úroveň nivelety dna upravovaného koryta v rámci objektu SO01. Těžení zeminy ze dna LB nádrže bude probíhat od výpustného objektu směrem k břehovým patám nádrže. Vytěžená zemina bude naložena a odvezena k likvidaci na skládku. </w:t>
      </w:r>
      <w:r w:rsidR="000C082E" w:rsidRPr="00687CD5">
        <w:rPr>
          <w:rFonts w:ascii="Arial" w:hAnsi="Arial" w:cs="Arial"/>
          <w:sz w:val="24"/>
          <w:szCs w:val="24"/>
        </w:rPr>
        <w:t>Svahy</w:t>
      </w:r>
      <w:r w:rsidR="000C082E" w:rsidRPr="00BF4A11">
        <w:rPr>
          <w:rFonts w:ascii="Arial" w:hAnsi="Arial" w:cs="Arial"/>
          <w:sz w:val="24"/>
          <w:szCs w:val="24"/>
        </w:rPr>
        <w:t xml:space="preserve"> nádrže</w:t>
      </w:r>
      <w:r w:rsidR="00CB4C45">
        <w:rPr>
          <w:rFonts w:ascii="Arial" w:hAnsi="Arial" w:cs="Arial"/>
          <w:sz w:val="24"/>
          <w:szCs w:val="24"/>
        </w:rPr>
        <w:t xml:space="preserve"> </w:t>
      </w:r>
      <w:r w:rsidR="000C082E" w:rsidRPr="00BF4A11">
        <w:rPr>
          <w:rFonts w:ascii="Arial" w:hAnsi="Arial" w:cs="Arial"/>
          <w:sz w:val="24"/>
          <w:szCs w:val="24"/>
        </w:rPr>
        <w:t xml:space="preserve">budou upraveny do sklonu 1:3. </w:t>
      </w:r>
      <w:r w:rsidR="00D85BB3" w:rsidRPr="00BF4A11">
        <w:rPr>
          <w:rFonts w:ascii="Arial" w:hAnsi="Arial" w:cs="Arial"/>
          <w:sz w:val="24"/>
          <w:szCs w:val="24"/>
        </w:rPr>
        <w:t>Dno a s</w:t>
      </w:r>
      <w:r w:rsidR="000C082E" w:rsidRPr="00BF4A11">
        <w:rPr>
          <w:rFonts w:ascii="Arial" w:hAnsi="Arial" w:cs="Arial"/>
          <w:sz w:val="24"/>
          <w:szCs w:val="24"/>
        </w:rPr>
        <w:t>vahy nebudou opevněny. Povrch svahů na</w:t>
      </w:r>
      <w:r w:rsidR="00D85BB3" w:rsidRPr="00BF4A11">
        <w:rPr>
          <w:rFonts w:ascii="Arial" w:hAnsi="Arial" w:cs="Arial"/>
          <w:sz w:val="24"/>
          <w:szCs w:val="24"/>
        </w:rPr>
        <w:t>d</w:t>
      </w:r>
      <w:r w:rsidR="000C082E" w:rsidRPr="00BF4A11">
        <w:rPr>
          <w:rFonts w:ascii="Arial" w:hAnsi="Arial" w:cs="Arial"/>
          <w:sz w:val="24"/>
          <w:szCs w:val="24"/>
        </w:rPr>
        <w:t xml:space="preserve"> úrovní provozní hladiny bude oset travní směsí.</w:t>
      </w:r>
    </w:p>
    <w:p w:rsidR="00577212" w:rsidRPr="00BF4A11" w:rsidRDefault="00577212" w:rsidP="00577212">
      <w:pPr>
        <w:spacing w:line="360" w:lineRule="auto"/>
        <w:jc w:val="both"/>
        <w:rPr>
          <w:rFonts w:ascii="Arial" w:hAnsi="Arial" w:cs="Arial"/>
          <w:sz w:val="24"/>
          <w:szCs w:val="24"/>
        </w:rPr>
      </w:pPr>
      <w:r w:rsidRPr="00BF4A11">
        <w:rPr>
          <w:rFonts w:ascii="Arial" w:hAnsi="Arial" w:cs="Arial"/>
          <w:sz w:val="24"/>
          <w:szCs w:val="24"/>
        </w:rPr>
        <w:t xml:space="preserve">Do sedimentačního prostoru nad oddělovací </w:t>
      </w:r>
      <w:proofErr w:type="spellStart"/>
      <w:r w:rsidRPr="00BF4A11">
        <w:rPr>
          <w:rFonts w:ascii="Arial" w:hAnsi="Arial" w:cs="Arial"/>
          <w:sz w:val="24"/>
          <w:szCs w:val="24"/>
        </w:rPr>
        <w:t>průceznou</w:t>
      </w:r>
      <w:proofErr w:type="spellEnd"/>
      <w:r w:rsidRPr="00BF4A11">
        <w:rPr>
          <w:rFonts w:ascii="Arial" w:hAnsi="Arial" w:cs="Arial"/>
          <w:sz w:val="24"/>
          <w:szCs w:val="24"/>
        </w:rPr>
        <w:t xml:space="preserve"> hrázkou bude zřízen levobřežní sjezd</w:t>
      </w:r>
      <w:r w:rsidR="007C08CD" w:rsidRPr="00BF4A11">
        <w:rPr>
          <w:rFonts w:ascii="Arial" w:hAnsi="Arial" w:cs="Arial"/>
          <w:sz w:val="24"/>
          <w:szCs w:val="24"/>
        </w:rPr>
        <w:t xml:space="preserve"> (stavební objekt SO09)</w:t>
      </w:r>
      <w:r w:rsidRPr="00BF4A11">
        <w:rPr>
          <w:rFonts w:ascii="Arial" w:hAnsi="Arial" w:cs="Arial"/>
          <w:sz w:val="24"/>
          <w:szCs w:val="24"/>
        </w:rPr>
        <w:t xml:space="preserve">. </w:t>
      </w:r>
    </w:p>
    <w:p w:rsidR="00C627EE" w:rsidRPr="00BF4A11" w:rsidRDefault="00C627EE" w:rsidP="00C627EE">
      <w:pPr>
        <w:spacing w:line="360" w:lineRule="auto"/>
        <w:jc w:val="both"/>
        <w:rPr>
          <w:rFonts w:ascii="Arial" w:hAnsi="Arial"/>
          <w:b/>
          <w:bCs/>
          <w:sz w:val="24"/>
          <w:szCs w:val="24"/>
        </w:rPr>
      </w:pPr>
      <w:r w:rsidRPr="00BF4A11">
        <w:rPr>
          <w:rFonts w:ascii="Arial" w:hAnsi="Arial"/>
          <w:b/>
          <w:bCs/>
          <w:sz w:val="24"/>
          <w:szCs w:val="24"/>
        </w:rPr>
        <w:t>b) Konstrukční a materiálové řešení</w:t>
      </w:r>
    </w:p>
    <w:p w:rsidR="00577212" w:rsidRPr="00BF4A11" w:rsidRDefault="007C08CD" w:rsidP="00577212">
      <w:pPr>
        <w:spacing w:line="360" w:lineRule="auto"/>
        <w:jc w:val="both"/>
        <w:rPr>
          <w:rFonts w:ascii="Arial" w:hAnsi="Arial"/>
          <w:bCs/>
          <w:sz w:val="24"/>
          <w:szCs w:val="24"/>
        </w:rPr>
      </w:pPr>
      <w:r w:rsidRPr="00BF4A11">
        <w:rPr>
          <w:rFonts w:ascii="Arial" w:hAnsi="Arial"/>
          <w:bCs/>
          <w:sz w:val="24"/>
          <w:szCs w:val="24"/>
        </w:rPr>
        <w:t>Stavebně se jedná o zemní práce</w:t>
      </w:r>
    </w:p>
    <w:p w:rsidR="00553501" w:rsidRPr="00BF4A11" w:rsidRDefault="00553501" w:rsidP="00553501">
      <w:pPr>
        <w:spacing w:line="360" w:lineRule="auto"/>
        <w:jc w:val="both"/>
        <w:rPr>
          <w:rFonts w:ascii="Arial" w:hAnsi="Arial"/>
          <w:b/>
          <w:bCs/>
          <w:sz w:val="24"/>
          <w:szCs w:val="24"/>
        </w:rPr>
      </w:pPr>
      <w:r w:rsidRPr="00BF4A11">
        <w:rPr>
          <w:rFonts w:ascii="Arial" w:hAnsi="Arial"/>
          <w:b/>
          <w:bCs/>
          <w:sz w:val="24"/>
          <w:szCs w:val="24"/>
        </w:rPr>
        <w:t>c) Mechanická odolnost a stabilita</w:t>
      </w:r>
    </w:p>
    <w:p w:rsidR="00553501" w:rsidRPr="00BF4A11" w:rsidRDefault="00553501" w:rsidP="00553501">
      <w:pPr>
        <w:spacing w:line="360" w:lineRule="auto"/>
        <w:jc w:val="both"/>
        <w:rPr>
          <w:rFonts w:ascii="Arial" w:hAnsi="Arial"/>
          <w:bCs/>
          <w:sz w:val="24"/>
          <w:szCs w:val="24"/>
        </w:rPr>
      </w:pPr>
      <w:r w:rsidRPr="00BF4A11">
        <w:rPr>
          <w:rFonts w:ascii="Arial" w:hAnsi="Arial"/>
          <w:bCs/>
          <w:sz w:val="24"/>
          <w:szCs w:val="24"/>
        </w:rPr>
        <w:t>Mechanická odolnost a stabilita je dána navrženým technickým řešením objektů a navrženým pracovním postupem při realizaci zemních prací na stavebním objektu.</w:t>
      </w:r>
    </w:p>
    <w:p w:rsidR="00553501" w:rsidRPr="00BF4A11" w:rsidRDefault="00553501" w:rsidP="00577212">
      <w:pPr>
        <w:spacing w:line="360" w:lineRule="auto"/>
        <w:jc w:val="both"/>
        <w:rPr>
          <w:rFonts w:ascii="Arial" w:hAnsi="Arial"/>
          <w:bCs/>
          <w:sz w:val="24"/>
          <w:szCs w:val="24"/>
        </w:rPr>
      </w:pPr>
    </w:p>
    <w:p w:rsidR="00AE36E3" w:rsidRDefault="00AE36E3" w:rsidP="00D70441">
      <w:pPr>
        <w:spacing w:line="360" w:lineRule="auto"/>
        <w:jc w:val="both"/>
        <w:rPr>
          <w:rFonts w:ascii="Arial" w:hAnsi="Arial"/>
          <w:b/>
          <w:sz w:val="24"/>
          <w:szCs w:val="24"/>
        </w:rPr>
      </w:pPr>
    </w:p>
    <w:p w:rsidR="00AE36E3" w:rsidRDefault="00AE36E3" w:rsidP="00D70441">
      <w:pPr>
        <w:spacing w:line="360" w:lineRule="auto"/>
        <w:jc w:val="both"/>
        <w:rPr>
          <w:rFonts w:ascii="Arial" w:hAnsi="Arial"/>
          <w:b/>
          <w:sz w:val="24"/>
          <w:szCs w:val="24"/>
        </w:rPr>
      </w:pPr>
    </w:p>
    <w:p w:rsidR="00AE36E3" w:rsidRDefault="00AE36E3" w:rsidP="00D70441">
      <w:pPr>
        <w:spacing w:line="360" w:lineRule="auto"/>
        <w:jc w:val="both"/>
        <w:rPr>
          <w:rFonts w:ascii="Arial" w:hAnsi="Arial"/>
          <w:b/>
          <w:sz w:val="24"/>
          <w:szCs w:val="24"/>
        </w:rPr>
      </w:pPr>
    </w:p>
    <w:p w:rsidR="00D70441" w:rsidRPr="00BF4A11" w:rsidRDefault="00D70441" w:rsidP="00D70441">
      <w:pPr>
        <w:spacing w:line="360" w:lineRule="auto"/>
        <w:jc w:val="both"/>
        <w:rPr>
          <w:rFonts w:ascii="Arial" w:hAnsi="Arial" w:cs="Arial"/>
          <w:b/>
          <w:sz w:val="24"/>
          <w:szCs w:val="24"/>
        </w:rPr>
      </w:pPr>
      <w:r w:rsidRPr="00BF4A11">
        <w:rPr>
          <w:rFonts w:ascii="Arial" w:hAnsi="Arial"/>
          <w:b/>
          <w:sz w:val="24"/>
          <w:szCs w:val="24"/>
        </w:rPr>
        <w:lastRenderedPageBreak/>
        <w:t xml:space="preserve">B.2.6.4  - SO04 - </w:t>
      </w:r>
      <w:r w:rsidRPr="00BF4A11">
        <w:rPr>
          <w:rFonts w:ascii="Arial" w:hAnsi="Arial" w:cs="Arial"/>
          <w:b/>
          <w:sz w:val="24"/>
          <w:szCs w:val="24"/>
        </w:rPr>
        <w:t xml:space="preserve">Oddělovací </w:t>
      </w:r>
      <w:proofErr w:type="spellStart"/>
      <w:r w:rsidRPr="00BF4A11">
        <w:rPr>
          <w:rFonts w:ascii="Arial" w:hAnsi="Arial" w:cs="Arial"/>
          <w:b/>
          <w:sz w:val="24"/>
          <w:szCs w:val="24"/>
        </w:rPr>
        <w:t>průcezná</w:t>
      </w:r>
      <w:proofErr w:type="spellEnd"/>
      <w:r w:rsidRPr="00BF4A11">
        <w:rPr>
          <w:rFonts w:ascii="Arial" w:hAnsi="Arial" w:cs="Arial"/>
          <w:b/>
          <w:sz w:val="24"/>
          <w:szCs w:val="24"/>
        </w:rPr>
        <w:t xml:space="preserve"> hrázka</w:t>
      </w:r>
    </w:p>
    <w:p w:rsidR="00D70441" w:rsidRPr="00BF4A11" w:rsidRDefault="00D70441" w:rsidP="00D70441">
      <w:pPr>
        <w:spacing w:line="360" w:lineRule="auto"/>
        <w:jc w:val="both"/>
        <w:rPr>
          <w:rFonts w:ascii="Arial" w:hAnsi="Arial"/>
          <w:b/>
          <w:sz w:val="24"/>
          <w:szCs w:val="24"/>
        </w:rPr>
      </w:pPr>
      <w:r w:rsidRPr="00BF4A11">
        <w:rPr>
          <w:rFonts w:ascii="Arial" w:hAnsi="Arial"/>
          <w:b/>
          <w:sz w:val="24"/>
          <w:szCs w:val="24"/>
        </w:rPr>
        <w:t>a) Stavební řešení</w:t>
      </w:r>
    </w:p>
    <w:p w:rsidR="00977C4D" w:rsidRPr="00BF4A11" w:rsidRDefault="0091200D" w:rsidP="00977C4D">
      <w:pPr>
        <w:spacing w:line="360" w:lineRule="auto"/>
        <w:jc w:val="both"/>
        <w:rPr>
          <w:rFonts w:ascii="Arial" w:hAnsi="Arial" w:cs="Arial"/>
          <w:sz w:val="24"/>
          <w:szCs w:val="24"/>
        </w:rPr>
      </w:pPr>
      <w:r w:rsidRPr="00BF4A11">
        <w:rPr>
          <w:rFonts w:ascii="Arial" w:hAnsi="Arial" w:cs="Arial"/>
          <w:sz w:val="24"/>
          <w:szCs w:val="24"/>
        </w:rPr>
        <w:t xml:space="preserve">Oddělovací </w:t>
      </w:r>
      <w:proofErr w:type="spellStart"/>
      <w:r w:rsidRPr="00BF4A11">
        <w:rPr>
          <w:rFonts w:ascii="Arial" w:hAnsi="Arial" w:cs="Arial"/>
          <w:sz w:val="24"/>
          <w:szCs w:val="24"/>
        </w:rPr>
        <w:t>průcezná</w:t>
      </w:r>
      <w:proofErr w:type="spellEnd"/>
      <w:r w:rsidR="00D70441" w:rsidRPr="00BF4A11">
        <w:rPr>
          <w:rFonts w:ascii="Arial" w:hAnsi="Arial" w:cs="Arial"/>
          <w:sz w:val="24"/>
          <w:szCs w:val="24"/>
        </w:rPr>
        <w:t xml:space="preserve"> hrázka bude zřízena napříč LB nádrží a to v její horní třetině. </w:t>
      </w:r>
      <w:r w:rsidRPr="00BF4A11">
        <w:rPr>
          <w:rFonts w:ascii="Arial" w:hAnsi="Arial" w:cs="Arial"/>
          <w:sz w:val="24"/>
          <w:szCs w:val="24"/>
        </w:rPr>
        <w:t>H</w:t>
      </w:r>
      <w:r w:rsidR="00D70441" w:rsidRPr="00BF4A11">
        <w:rPr>
          <w:rFonts w:ascii="Arial" w:hAnsi="Arial" w:cs="Arial"/>
          <w:sz w:val="24"/>
          <w:szCs w:val="24"/>
        </w:rPr>
        <w:t xml:space="preserve">rázka bude lichoběžníkovému příčného tvaru a bude zřízena z lomového kamene. Koruna hrázky bude v úrovni provozní hladiny v LB nádrži, </w:t>
      </w:r>
      <w:proofErr w:type="spellStart"/>
      <w:r w:rsidR="00D70441" w:rsidRPr="00BF4A11">
        <w:rPr>
          <w:rFonts w:ascii="Arial" w:hAnsi="Arial" w:cs="Arial"/>
          <w:sz w:val="24"/>
          <w:szCs w:val="24"/>
        </w:rPr>
        <w:t>tzn</w:t>
      </w:r>
      <w:proofErr w:type="spellEnd"/>
      <w:r w:rsidR="00D70441" w:rsidRPr="00BF4A11">
        <w:rPr>
          <w:rFonts w:ascii="Arial" w:hAnsi="Arial" w:cs="Arial"/>
          <w:sz w:val="24"/>
          <w:szCs w:val="24"/>
        </w:rPr>
        <w:t xml:space="preserve"> na úrovni 308,50m n.m. Šířka koruny hrázky bude 3,00m, sklony svahů budou v poměru 1:3. </w:t>
      </w:r>
      <w:r w:rsidR="00977C4D" w:rsidRPr="00BF4A11">
        <w:rPr>
          <w:rFonts w:ascii="Arial" w:hAnsi="Arial" w:cs="Arial"/>
          <w:sz w:val="24"/>
          <w:szCs w:val="24"/>
        </w:rPr>
        <w:t>Hrázka bude zřízena z lomového kamene hmotnosti 200-500 bez jemné frakce. Viditelné líce hrázky budou urovnány.</w:t>
      </w:r>
    </w:p>
    <w:p w:rsidR="000A687A" w:rsidRPr="00BF4A11" w:rsidRDefault="00D70441" w:rsidP="00D70441">
      <w:pPr>
        <w:spacing w:line="360" w:lineRule="auto"/>
        <w:jc w:val="both"/>
        <w:rPr>
          <w:rFonts w:ascii="Arial" w:hAnsi="Arial" w:cs="Arial"/>
          <w:sz w:val="24"/>
          <w:szCs w:val="24"/>
        </w:rPr>
      </w:pPr>
      <w:r w:rsidRPr="00BF4A11">
        <w:rPr>
          <w:rFonts w:ascii="Arial" w:hAnsi="Arial" w:cs="Arial"/>
          <w:sz w:val="24"/>
          <w:szCs w:val="24"/>
        </w:rPr>
        <w:t xml:space="preserve">Dno nádrže </w:t>
      </w:r>
      <w:r w:rsidR="00977C4D" w:rsidRPr="00BF4A11">
        <w:rPr>
          <w:rFonts w:ascii="Arial" w:hAnsi="Arial" w:cs="Arial"/>
          <w:sz w:val="24"/>
          <w:szCs w:val="24"/>
        </w:rPr>
        <w:t xml:space="preserve">pod patou hrázky bude na délku 3,00m opevněno záhozem z lomového kamene do 200kg s </w:t>
      </w:r>
      <w:proofErr w:type="spellStart"/>
      <w:r w:rsidR="00977C4D" w:rsidRPr="00BF4A11">
        <w:rPr>
          <w:rFonts w:ascii="Arial" w:hAnsi="Arial" w:cs="Arial"/>
          <w:sz w:val="24"/>
          <w:szCs w:val="24"/>
        </w:rPr>
        <w:t>proštěrkováním</w:t>
      </w:r>
      <w:proofErr w:type="spellEnd"/>
      <w:r w:rsidR="000A687A" w:rsidRPr="00BF4A11">
        <w:rPr>
          <w:rFonts w:ascii="Arial" w:hAnsi="Arial" w:cs="Arial"/>
          <w:sz w:val="24"/>
          <w:szCs w:val="24"/>
        </w:rPr>
        <w:t>. N</w:t>
      </w:r>
      <w:r w:rsidRPr="00BF4A11">
        <w:rPr>
          <w:rFonts w:ascii="Arial" w:hAnsi="Arial" w:cs="Arial"/>
          <w:sz w:val="24"/>
          <w:szCs w:val="24"/>
        </w:rPr>
        <w:t xml:space="preserve">ad patou bude na délku </w:t>
      </w:r>
      <w:r w:rsidR="00977C4D" w:rsidRPr="00BF4A11">
        <w:rPr>
          <w:rFonts w:ascii="Arial" w:hAnsi="Arial" w:cs="Arial"/>
          <w:sz w:val="24"/>
          <w:szCs w:val="24"/>
        </w:rPr>
        <w:t>6,00m bude ve dně zřízena zpevněná manipulační plocha. Zpevnění bude silničními panely</w:t>
      </w:r>
      <w:r w:rsidR="000A687A" w:rsidRPr="00BF4A11">
        <w:rPr>
          <w:rFonts w:ascii="Arial" w:hAnsi="Arial" w:cs="Arial"/>
          <w:sz w:val="24"/>
          <w:szCs w:val="24"/>
        </w:rPr>
        <w:t xml:space="preserve">, po obvodu budou panely manipulační plochy </w:t>
      </w:r>
      <w:r w:rsidR="00977C4D" w:rsidRPr="00BF4A11">
        <w:rPr>
          <w:rFonts w:ascii="Arial" w:hAnsi="Arial" w:cs="Arial"/>
          <w:sz w:val="24"/>
          <w:szCs w:val="24"/>
        </w:rPr>
        <w:t>stabilizován</w:t>
      </w:r>
      <w:r w:rsidR="000A687A" w:rsidRPr="00BF4A11">
        <w:rPr>
          <w:rFonts w:ascii="Arial" w:hAnsi="Arial" w:cs="Arial"/>
          <w:sz w:val="24"/>
          <w:szCs w:val="24"/>
        </w:rPr>
        <w:t>y</w:t>
      </w:r>
      <w:r w:rsidR="00977C4D" w:rsidRPr="00BF4A11">
        <w:rPr>
          <w:rFonts w:ascii="Arial" w:hAnsi="Arial" w:cs="Arial"/>
          <w:sz w:val="24"/>
          <w:szCs w:val="24"/>
        </w:rPr>
        <w:t xml:space="preserve"> patkou ze záhozu z lomového kamene do 200kgsproštěrkováním.</w:t>
      </w:r>
    </w:p>
    <w:p w:rsidR="00D70441" w:rsidRPr="00BF4A11" w:rsidRDefault="00D70441" w:rsidP="00D70441">
      <w:pPr>
        <w:spacing w:line="360" w:lineRule="auto"/>
        <w:jc w:val="both"/>
        <w:rPr>
          <w:rFonts w:ascii="Arial" w:hAnsi="Arial"/>
          <w:b/>
          <w:bCs/>
          <w:sz w:val="24"/>
          <w:szCs w:val="24"/>
        </w:rPr>
      </w:pPr>
      <w:r w:rsidRPr="00BF4A11">
        <w:rPr>
          <w:rFonts w:ascii="Arial" w:hAnsi="Arial"/>
          <w:b/>
          <w:bCs/>
          <w:sz w:val="24"/>
          <w:szCs w:val="24"/>
        </w:rPr>
        <w:t>b) Konstrukční a materiálové řešení</w:t>
      </w:r>
    </w:p>
    <w:p w:rsidR="00D70441" w:rsidRPr="00BF4A11" w:rsidRDefault="00D70441" w:rsidP="00D70441">
      <w:pPr>
        <w:spacing w:line="360" w:lineRule="auto"/>
        <w:jc w:val="both"/>
        <w:rPr>
          <w:rFonts w:ascii="Arial" w:hAnsi="Arial"/>
          <w:bCs/>
          <w:sz w:val="24"/>
          <w:szCs w:val="24"/>
        </w:rPr>
      </w:pPr>
      <w:r w:rsidRPr="00BF4A11">
        <w:rPr>
          <w:rFonts w:ascii="Arial" w:hAnsi="Arial"/>
          <w:bCs/>
          <w:sz w:val="24"/>
          <w:szCs w:val="24"/>
        </w:rPr>
        <w:t>Lomový kámen v tělese hrázky bude hmotnosti 200-500kg, lomový kámen opevnění dna bude velikosti do 200kg</w:t>
      </w:r>
      <w:r w:rsidR="000A687A" w:rsidRPr="00BF4A11">
        <w:rPr>
          <w:rFonts w:ascii="Arial" w:hAnsi="Arial"/>
          <w:bCs/>
          <w:sz w:val="24"/>
          <w:szCs w:val="24"/>
        </w:rPr>
        <w:t xml:space="preserve">s </w:t>
      </w:r>
      <w:proofErr w:type="spellStart"/>
      <w:r w:rsidR="000A687A" w:rsidRPr="00BF4A11">
        <w:rPr>
          <w:rFonts w:ascii="Arial" w:hAnsi="Arial"/>
          <w:bCs/>
          <w:sz w:val="24"/>
          <w:szCs w:val="24"/>
        </w:rPr>
        <w:t>proštěrkováním</w:t>
      </w:r>
      <w:proofErr w:type="spellEnd"/>
      <w:r w:rsidR="000A687A" w:rsidRPr="00BF4A11">
        <w:rPr>
          <w:rFonts w:ascii="Arial" w:hAnsi="Arial"/>
          <w:bCs/>
          <w:sz w:val="24"/>
          <w:szCs w:val="24"/>
        </w:rPr>
        <w:t xml:space="preserve"> (štěrkopísek frakce 0-63mm)</w:t>
      </w:r>
      <w:r w:rsidRPr="00BF4A11">
        <w:rPr>
          <w:rFonts w:ascii="Arial" w:hAnsi="Arial"/>
          <w:bCs/>
          <w:sz w:val="24"/>
          <w:szCs w:val="24"/>
        </w:rPr>
        <w:t xml:space="preserve">. Lomový kámen bude žulový kámen určený do konstrukcí objektů vodních staveb a bude barvy světle šedé. </w:t>
      </w:r>
      <w:r w:rsidR="00246101" w:rsidRPr="00BF4A11">
        <w:rPr>
          <w:rFonts w:ascii="Arial" w:hAnsi="Arial"/>
          <w:bCs/>
          <w:sz w:val="24"/>
          <w:szCs w:val="24"/>
        </w:rPr>
        <w:t xml:space="preserve">Panely budou silniční 300/200/15 JP 20t. Lože pod panely bude z kameniva drceného fr. 4-8mm. Kamenivo drcené podkladní vrstvy bude fr. 32-63mm, výplňové kamenivo bude fr. 8-16mm. </w:t>
      </w:r>
      <w:proofErr w:type="spellStart"/>
      <w:r w:rsidR="00246101" w:rsidRPr="00BF4A11">
        <w:rPr>
          <w:rFonts w:ascii="Arial" w:hAnsi="Arial"/>
          <w:bCs/>
          <w:sz w:val="24"/>
          <w:szCs w:val="24"/>
        </w:rPr>
        <w:t>Geotextilie</w:t>
      </w:r>
      <w:proofErr w:type="spellEnd"/>
      <w:r w:rsidR="00246101" w:rsidRPr="00BF4A11">
        <w:rPr>
          <w:rFonts w:ascii="Arial" w:hAnsi="Arial"/>
          <w:bCs/>
          <w:sz w:val="24"/>
          <w:szCs w:val="24"/>
        </w:rPr>
        <w:t xml:space="preserve"> separační 350g/m</w:t>
      </w:r>
      <w:r w:rsidR="00246101" w:rsidRPr="00BF4A11">
        <w:rPr>
          <w:rFonts w:ascii="Arial" w:hAnsi="Arial"/>
          <w:bCs/>
          <w:sz w:val="24"/>
          <w:szCs w:val="24"/>
          <w:vertAlign w:val="superscript"/>
        </w:rPr>
        <w:t>2</w:t>
      </w:r>
      <w:r w:rsidR="00246101" w:rsidRPr="00BF4A11">
        <w:rPr>
          <w:rFonts w:ascii="Arial" w:hAnsi="Arial"/>
          <w:bCs/>
          <w:sz w:val="24"/>
          <w:szCs w:val="24"/>
        </w:rPr>
        <w:t>.</w:t>
      </w:r>
    </w:p>
    <w:p w:rsidR="00DA40F6" w:rsidRPr="00BF4A11" w:rsidRDefault="00DA40F6" w:rsidP="00DA40F6">
      <w:pPr>
        <w:spacing w:line="360" w:lineRule="auto"/>
        <w:jc w:val="both"/>
        <w:rPr>
          <w:rFonts w:ascii="Arial" w:hAnsi="Arial"/>
          <w:b/>
          <w:bCs/>
          <w:sz w:val="24"/>
          <w:szCs w:val="24"/>
        </w:rPr>
      </w:pPr>
      <w:r w:rsidRPr="00BF4A11">
        <w:rPr>
          <w:rFonts w:ascii="Arial" w:hAnsi="Arial"/>
          <w:b/>
          <w:bCs/>
          <w:sz w:val="24"/>
          <w:szCs w:val="24"/>
        </w:rPr>
        <w:t>c) Mechanická odolnost a stabilita</w:t>
      </w:r>
    </w:p>
    <w:p w:rsidR="00DA40F6" w:rsidRPr="00BF4A11" w:rsidRDefault="00DA40F6" w:rsidP="00DA40F6">
      <w:pPr>
        <w:spacing w:line="360" w:lineRule="auto"/>
        <w:jc w:val="both"/>
        <w:rPr>
          <w:rFonts w:ascii="Arial" w:hAnsi="Arial"/>
          <w:bCs/>
          <w:sz w:val="24"/>
          <w:szCs w:val="24"/>
        </w:rPr>
      </w:pPr>
      <w:r w:rsidRPr="00BF4A11">
        <w:rPr>
          <w:rFonts w:ascii="Arial" w:hAnsi="Arial"/>
          <w:bCs/>
          <w:sz w:val="24"/>
          <w:szCs w:val="24"/>
        </w:rPr>
        <w:t>Mechanická odolnost a stabilita je dána navrženým technickým řešením objektů, použitým materiálem a stavebními hmotami určenými pro objekty vodních staveb.</w:t>
      </w:r>
    </w:p>
    <w:p w:rsidR="004B736C" w:rsidRPr="00BF4A11" w:rsidRDefault="004B736C" w:rsidP="004B736C">
      <w:pPr>
        <w:spacing w:line="360" w:lineRule="auto"/>
        <w:jc w:val="both"/>
        <w:rPr>
          <w:rFonts w:ascii="Arial" w:hAnsi="Arial" w:cs="Arial"/>
          <w:b/>
          <w:sz w:val="24"/>
          <w:szCs w:val="24"/>
        </w:rPr>
      </w:pPr>
      <w:r w:rsidRPr="00BF4A11">
        <w:rPr>
          <w:rFonts w:ascii="Arial" w:hAnsi="Arial"/>
          <w:b/>
          <w:sz w:val="24"/>
          <w:szCs w:val="24"/>
        </w:rPr>
        <w:t>B.2.6.</w:t>
      </w:r>
      <w:r w:rsidR="00C627EE" w:rsidRPr="00BF4A11">
        <w:rPr>
          <w:rFonts w:ascii="Arial" w:hAnsi="Arial"/>
          <w:b/>
          <w:sz w:val="24"/>
          <w:szCs w:val="24"/>
        </w:rPr>
        <w:t>5</w:t>
      </w:r>
      <w:r w:rsidRPr="00BF4A11">
        <w:rPr>
          <w:rFonts w:ascii="Arial" w:hAnsi="Arial"/>
          <w:b/>
          <w:sz w:val="24"/>
          <w:szCs w:val="24"/>
        </w:rPr>
        <w:t xml:space="preserve">  - SO0</w:t>
      </w:r>
      <w:r w:rsidR="00C627EE" w:rsidRPr="00BF4A11">
        <w:rPr>
          <w:rFonts w:ascii="Arial" w:hAnsi="Arial"/>
          <w:b/>
          <w:sz w:val="24"/>
          <w:szCs w:val="24"/>
        </w:rPr>
        <w:t>5</w:t>
      </w:r>
      <w:r w:rsidRPr="00BF4A11">
        <w:rPr>
          <w:rFonts w:ascii="Arial" w:hAnsi="Arial"/>
          <w:b/>
          <w:sz w:val="24"/>
          <w:szCs w:val="24"/>
        </w:rPr>
        <w:t xml:space="preserve"> - </w:t>
      </w:r>
      <w:r w:rsidRPr="00BF4A11">
        <w:rPr>
          <w:rFonts w:ascii="Arial" w:hAnsi="Arial" w:cs="Arial"/>
          <w:b/>
          <w:sz w:val="24"/>
          <w:szCs w:val="24"/>
        </w:rPr>
        <w:t>Rekonstrukce výpustného objektu LB nádrže</w:t>
      </w:r>
    </w:p>
    <w:p w:rsidR="004B736C" w:rsidRPr="00BF4A11" w:rsidRDefault="004B736C" w:rsidP="004B736C">
      <w:pPr>
        <w:spacing w:line="360" w:lineRule="auto"/>
        <w:jc w:val="both"/>
        <w:rPr>
          <w:rFonts w:ascii="Arial" w:hAnsi="Arial"/>
          <w:b/>
          <w:sz w:val="24"/>
          <w:szCs w:val="24"/>
        </w:rPr>
      </w:pPr>
      <w:r w:rsidRPr="00BF4A11">
        <w:rPr>
          <w:rFonts w:ascii="Arial" w:hAnsi="Arial"/>
          <w:b/>
          <w:sz w:val="24"/>
          <w:szCs w:val="24"/>
        </w:rPr>
        <w:t>a) Stavební řešení</w:t>
      </w:r>
    </w:p>
    <w:p w:rsidR="004B736C" w:rsidRPr="00BF4A11" w:rsidRDefault="004B736C" w:rsidP="004B736C">
      <w:pPr>
        <w:spacing w:line="360" w:lineRule="auto"/>
        <w:jc w:val="both"/>
        <w:rPr>
          <w:rFonts w:ascii="Arial" w:hAnsi="Arial" w:cs="Arial"/>
          <w:sz w:val="24"/>
          <w:szCs w:val="24"/>
        </w:rPr>
      </w:pPr>
      <w:r w:rsidRPr="00BF4A11">
        <w:rPr>
          <w:rFonts w:ascii="Arial" w:hAnsi="Arial" w:cs="Arial"/>
          <w:sz w:val="24"/>
          <w:szCs w:val="24"/>
        </w:rPr>
        <w:t xml:space="preserve">Součástí objektu jsou bourací a stavební práce. </w:t>
      </w:r>
    </w:p>
    <w:p w:rsidR="004B736C" w:rsidRPr="00BF4A11" w:rsidRDefault="004B736C" w:rsidP="004B736C">
      <w:pPr>
        <w:spacing w:line="360" w:lineRule="auto"/>
        <w:jc w:val="both"/>
        <w:rPr>
          <w:rFonts w:ascii="Arial" w:hAnsi="Arial" w:cs="Arial"/>
          <w:b/>
          <w:sz w:val="24"/>
          <w:szCs w:val="24"/>
        </w:rPr>
      </w:pPr>
      <w:r w:rsidRPr="00BF4A11">
        <w:rPr>
          <w:rFonts w:ascii="Arial" w:hAnsi="Arial" w:cs="Arial"/>
          <w:b/>
          <w:sz w:val="24"/>
          <w:szCs w:val="24"/>
        </w:rPr>
        <w:t>Bourací práce</w:t>
      </w:r>
    </w:p>
    <w:p w:rsidR="004B736C" w:rsidRPr="00BF4A11" w:rsidRDefault="004B736C" w:rsidP="004B736C">
      <w:pPr>
        <w:spacing w:line="360" w:lineRule="auto"/>
        <w:jc w:val="both"/>
        <w:rPr>
          <w:rFonts w:ascii="Arial" w:hAnsi="Arial" w:cs="Arial"/>
          <w:sz w:val="24"/>
          <w:szCs w:val="24"/>
        </w:rPr>
      </w:pPr>
      <w:r w:rsidRPr="00BF4A11">
        <w:rPr>
          <w:rFonts w:ascii="Arial" w:hAnsi="Arial" w:cs="Arial"/>
          <w:sz w:val="24"/>
          <w:szCs w:val="24"/>
        </w:rPr>
        <w:t xml:space="preserve">Součástí bouracích prací je odstranění stávajícího výpustného objektu, zpevněného </w:t>
      </w:r>
      <w:proofErr w:type="spellStart"/>
      <w:r w:rsidRPr="00BF4A11">
        <w:rPr>
          <w:rFonts w:ascii="Arial" w:hAnsi="Arial" w:cs="Arial"/>
          <w:sz w:val="24"/>
          <w:szCs w:val="24"/>
        </w:rPr>
        <w:t>kádiště</w:t>
      </w:r>
      <w:proofErr w:type="spellEnd"/>
      <w:r w:rsidRPr="00BF4A11">
        <w:rPr>
          <w:rFonts w:ascii="Arial" w:hAnsi="Arial" w:cs="Arial"/>
          <w:sz w:val="24"/>
          <w:szCs w:val="24"/>
        </w:rPr>
        <w:t xml:space="preserve"> a schodiště zřízeného z koruny hráze na </w:t>
      </w:r>
      <w:proofErr w:type="spellStart"/>
      <w:r w:rsidRPr="00BF4A11">
        <w:rPr>
          <w:rFonts w:ascii="Arial" w:hAnsi="Arial" w:cs="Arial"/>
          <w:sz w:val="24"/>
          <w:szCs w:val="24"/>
        </w:rPr>
        <w:t>kádiště</w:t>
      </w:r>
      <w:proofErr w:type="spellEnd"/>
      <w:r w:rsidRPr="00BF4A11">
        <w:rPr>
          <w:rFonts w:ascii="Arial" w:hAnsi="Arial" w:cs="Arial"/>
          <w:sz w:val="24"/>
          <w:szCs w:val="24"/>
        </w:rPr>
        <w:t xml:space="preserve">. </w:t>
      </w:r>
    </w:p>
    <w:p w:rsidR="004B736C" w:rsidRPr="00BF4A11" w:rsidRDefault="004B736C" w:rsidP="004B736C">
      <w:pPr>
        <w:spacing w:line="360" w:lineRule="auto"/>
        <w:jc w:val="both"/>
        <w:rPr>
          <w:rFonts w:ascii="Arial" w:hAnsi="Arial" w:cs="Arial"/>
          <w:b/>
          <w:sz w:val="24"/>
          <w:szCs w:val="24"/>
        </w:rPr>
      </w:pPr>
      <w:r w:rsidRPr="00BF4A11">
        <w:rPr>
          <w:rFonts w:ascii="Arial" w:hAnsi="Arial" w:cs="Arial"/>
          <w:b/>
          <w:sz w:val="24"/>
          <w:szCs w:val="24"/>
        </w:rPr>
        <w:t>Stavební práce</w:t>
      </w:r>
    </w:p>
    <w:p w:rsidR="004B736C" w:rsidRPr="00BF4A11" w:rsidRDefault="004B736C" w:rsidP="004B736C">
      <w:pPr>
        <w:spacing w:line="360" w:lineRule="auto"/>
        <w:jc w:val="both"/>
        <w:rPr>
          <w:rFonts w:ascii="Arial" w:hAnsi="Arial" w:cs="Arial"/>
          <w:sz w:val="24"/>
          <w:szCs w:val="24"/>
        </w:rPr>
      </w:pPr>
      <w:r w:rsidRPr="00BF4A11">
        <w:rPr>
          <w:rFonts w:ascii="Arial" w:hAnsi="Arial" w:cs="Arial"/>
          <w:sz w:val="24"/>
          <w:szCs w:val="24"/>
        </w:rPr>
        <w:t>Součástí stavebních prací je zřízení nového výpustného objektu</w:t>
      </w:r>
      <w:r w:rsidR="009B47AF" w:rsidRPr="00BF4A11">
        <w:rPr>
          <w:rFonts w:ascii="Arial" w:hAnsi="Arial" w:cs="Arial"/>
          <w:sz w:val="24"/>
          <w:szCs w:val="24"/>
        </w:rPr>
        <w:t>, sedimentačního prostoru a manipulační plochy při těžení nánosů</w:t>
      </w:r>
      <w:r w:rsidRPr="00BF4A11">
        <w:rPr>
          <w:rFonts w:ascii="Arial" w:hAnsi="Arial" w:cs="Arial"/>
          <w:sz w:val="24"/>
          <w:szCs w:val="24"/>
        </w:rPr>
        <w:t>.</w:t>
      </w:r>
    </w:p>
    <w:p w:rsidR="004B736C" w:rsidRPr="00BF4A11" w:rsidRDefault="004B736C" w:rsidP="004B736C">
      <w:pPr>
        <w:spacing w:line="360" w:lineRule="auto"/>
        <w:jc w:val="both"/>
        <w:rPr>
          <w:rFonts w:ascii="Arial" w:hAnsi="Arial" w:cs="Arial"/>
          <w:sz w:val="24"/>
          <w:szCs w:val="24"/>
        </w:rPr>
      </w:pPr>
      <w:r w:rsidRPr="00BF4A11">
        <w:rPr>
          <w:rFonts w:ascii="Arial" w:hAnsi="Arial" w:cs="Arial"/>
          <w:sz w:val="24"/>
          <w:szCs w:val="24"/>
        </w:rPr>
        <w:lastRenderedPageBreak/>
        <w:t xml:space="preserve">Nový výpustný objekt bude sestávat z požeráku, potrubí a výtoku. Na požerák bude v kotlině LB nádrže napojen </w:t>
      </w:r>
      <w:r w:rsidR="009B47AF" w:rsidRPr="00BF4A11">
        <w:rPr>
          <w:rFonts w:ascii="Arial" w:hAnsi="Arial" w:cs="Arial"/>
          <w:sz w:val="24"/>
          <w:szCs w:val="24"/>
        </w:rPr>
        <w:t>sedimentační prostor a manipulační plocha při těžení nánosů</w:t>
      </w:r>
      <w:r w:rsidRPr="00BF4A11">
        <w:rPr>
          <w:rFonts w:ascii="Arial" w:hAnsi="Arial" w:cs="Arial"/>
          <w:sz w:val="24"/>
          <w:szCs w:val="24"/>
        </w:rPr>
        <w:t xml:space="preserve">. Přístup na </w:t>
      </w:r>
      <w:r w:rsidR="009B47AF" w:rsidRPr="00BF4A11">
        <w:rPr>
          <w:rFonts w:ascii="Arial" w:hAnsi="Arial" w:cs="Arial"/>
          <w:sz w:val="24"/>
          <w:szCs w:val="24"/>
        </w:rPr>
        <w:t>manipulační plochu</w:t>
      </w:r>
      <w:r w:rsidRPr="00BF4A11">
        <w:rPr>
          <w:rFonts w:ascii="Arial" w:hAnsi="Arial" w:cs="Arial"/>
          <w:sz w:val="24"/>
          <w:szCs w:val="24"/>
        </w:rPr>
        <w:t xml:space="preserve"> bude z koruny hráze schodištěm (přístup pro pěší </w:t>
      </w:r>
      <w:r w:rsidR="009B47AF" w:rsidRPr="00BF4A11">
        <w:rPr>
          <w:rFonts w:ascii="Arial" w:hAnsi="Arial" w:cs="Arial"/>
          <w:sz w:val="24"/>
          <w:szCs w:val="24"/>
        </w:rPr>
        <w:t>během těžení nánosů</w:t>
      </w:r>
      <w:r w:rsidRPr="00BF4A11">
        <w:rPr>
          <w:rFonts w:ascii="Arial" w:hAnsi="Arial" w:cs="Arial"/>
          <w:sz w:val="24"/>
          <w:szCs w:val="24"/>
        </w:rPr>
        <w:t xml:space="preserve">) a sjezdem (přístup transportní techniky během </w:t>
      </w:r>
      <w:r w:rsidR="009B47AF" w:rsidRPr="00BF4A11">
        <w:rPr>
          <w:rFonts w:ascii="Arial" w:hAnsi="Arial" w:cs="Arial"/>
          <w:sz w:val="24"/>
          <w:szCs w:val="24"/>
        </w:rPr>
        <w:t>těžení nánosů</w:t>
      </w:r>
      <w:r w:rsidRPr="00BF4A11">
        <w:rPr>
          <w:rFonts w:ascii="Arial" w:hAnsi="Arial" w:cs="Arial"/>
          <w:sz w:val="24"/>
          <w:szCs w:val="24"/>
        </w:rPr>
        <w:t>).</w:t>
      </w:r>
    </w:p>
    <w:p w:rsidR="00C84360" w:rsidRPr="00BF4A11" w:rsidRDefault="004B736C" w:rsidP="00C84360">
      <w:pPr>
        <w:spacing w:line="360" w:lineRule="auto"/>
        <w:jc w:val="both"/>
        <w:rPr>
          <w:rFonts w:ascii="Arial" w:hAnsi="Arial" w:cs="Arial"/>
          <w:sz w:val="24"/>
          <w:szCs w:val="24"/>
        </w:rPr>
      </w:pPr>
      <w:r w:rsidRPr="00BF4A11">
        <w:rPr>
          <w:rFonts w:ascii="Arial" w:hAnsi="Arial" w:cs="Arial"/>
          <w:sz w:val="24"/>
          <w:szCs w:val="24"/>
        </w:rPr>
        <w:t xml:space="preserve">Požerák </w:t>
      </w:r>
      <w:r w:rsidR="009E3E55" w:rsidRPr="00BF4A11">
        <w:rPr>
          <w:rFonts w:ascii="Arial" w:hAnsi="Arial" w:cs="Arial"/>
          <w:sz w:val="24"/>
          <w:szCs w:val="24"/>
        </w:rPr>
        <w:t>je</w:t>
      </w:r>
      <w:r w:rsidRPr="00BF4A11">
        <w:rPr>
          <w:rFonts w:ascii="Arial" w:hAnsi="Arial" w:cs="Arial"/>
          <w:sz w:val="24"/>
          <w:szCs w:val="24"/>
        </w:rPr>
        <w:t xml:space="preserve"> šachtový železobetonový objekt s otevřeným vtokem. </w:t>
      </w:r>
      <w:r w:rsidR="0038102B" w:rsidRPr="00BF4A11">
        <w:rPr>
          <w:rFonts w:ascii="Arial" w:hAnsi="Arial" w:cs="Arial"/>
          <w:sz w:val="24"/>
          <w:szCs w:val="24"/>
        </w:rPr>
        <w:t xml:space="preserve">Stavidlo sestávající z převodovky, </w:t>
      </w:r>
      <w:proofErr w:type="spellStart"/>
      <w:r w:rsidR="0038102B" w:rsidRPr="00BF4A11">
        <w:rPr>
          <w:rFonts w:ascii="Arial" w:hAnsi="Arial" w:cs="Arial"/>
          <w:sz w:val="24"/>
          <w:szCs w:val="24"/>
        </w:rPr>
        <w:t>cévové</w:t>
      </w:r>
      <w:proofErr w:type="spellEnd"/>
      <w:r w:rsidR="0038102B" w:rsidRPr="00BF4A11">
        <w:rPr>
          <w:rFonts w:ascii="Arial" w:hAnsi="Arial" w:cs="Arial"/>
          <w:sz w:val="24"/>
          <w:szCs w:val="24"/>
        </w:rPr>
        <w:t xml:space="preserve"> tyče a dvou hradících tabulí (spodní a horní tabule) bude na ruční pohon, do rámu česlí budou ručně zasouvány ocelové česle.</w:t>
      </w:r>
      <w:r w:rsidRPr="00BF4A11">
        <w:rPr>
          <w:rFonts w:ascii="Arial" w:hAnsi="Arial" w:cs="Arial"/>
          <w:sz w:val="24"/>
          <w:szCs w:val="24"/>
        </w:rPr>
        <w:t xml:space="preserve"> Objekt bude zřízen při návodní patě hráze, přístup na korunu objektu bude z koruny hráze po ocelové lávce. </w:t>
      </w:r>
      <w:r w:rsidR="009E3E55" w:rsidRPr="00BF4A11">
        <w:rPr>
          <w:rFonts w:ascii="Arial" w:hAnsi="Arial" w:cs="Arial"/>
          <w:sz w:val="24"/>
          <w:szCs w:val="24"/>
        </w:rPr>
        <w:t>Založ</w:t>
      </w:r>
      <w:r w:rsidR="00C84360" w:rsidRPr="00BF4A11">
        <w:rPr>
          <w:rFonts w:ascii="Arial" w:hAnsi="Arial" w:cs="Arial"/>
          <w:sz w:val="24"/>
          <w:szCs w:val="24"/>
        </w:rPr>
        <w:t>ení stěn požeráku bude na želez</w:t>
      </w:r>
      <w:r w:rsidR="009E3E55" w:rsidRPr="00BF4A11">
        <w:rPr>
          <w:rFonts w:ascii="Arial" w:hAnsi="Arial" w:cs="Arial"/>
          <w:sz w:val="24"/>
          <w:szCs w:val="24"/>
        </w:rPr>
        <w:t xml:space="preserve">obetonové desce zřízené na podkladním betonu. Podkladní beton bude zřízen přímo do </w:t>
      </w:r>
      <w:r w:rsidR="00C84360" w:rsidRPr="00BF4A11">
        <w:rPr>
          <w:rFonts w:ascii="Arial" w:hAnsi="Arial" w:cs="Arial"/>
          <w:sz w:val="24"/>
          <w:szCs w:val="24"/>
        </w:rPr>
        <w:t>výkopu</w:t>
      </w:r>
      <w:r w:rsidR="009E3E55" w:rsidRPr="00BF4A11">
        <w:rPr>
          <w:rFonts w:ascii="Arial" w:hAnsi="Arial" w:cs="Arial"/>
          <w:sz w:val="24"/>
          <w:szCs w:val="24"/>
        </w:rPr>
        <w:t xml:space="preserve"> a bude zesí</w:t>
      </w:r>
      <w:r w:rsidR="00C84360" w:rsidRPr="00BF4A11">
        <w:rPr>
          <w:rFonts w:ascii="Arial" w:hAnsi="Arial" w:cs="Arial"/>
          <w:sz w:val="24"/>
          <w:szCs w:val="24"/>
        </w:rPr>
        <w:t>l</w:t>
      </w:r>
      <w:r w:rsidR="009E3E55" w:rsidRPr="00BF4A11">
        <w:rPr>
          <w:rFonts w:ascii="Arial" w:hAnsi="Arial" w:cs="Arial"/>
          <w:sz w:val="24"/>
          <w:szCs w:val="24"/>
        </w:rPr>
        <w:t xml:space="preserve">en, základová spára </w:t>
      </w:r>
      <w:r w:rsidR="0038102B" w:rsidRPr="00BF4A11">
        <w:rPr>
          <w:rFonts w:ascii="Arial" w:hAnsi="Arial" w:cs="Arial"/>
          <w:sz w:val="24"/>
          <w:szCs w:val="24"/>
        </w:rPr>
        <w:t xml:space="preserve">podkladního betonu </w:t>
      </w:r>
      <w:r w:rsidR="009E3E55" w:rsidRPr="00BF4A11">
        <w:rPr>
          <w:rFonts w:ascii="Arial" w:hAnsi="Arial" w:cs="Arial"/>
          <w:sz w:val="24"/>
          <w:szCs w:val="24"/>
        </w:rPr>
        <w:t xml:space="preserve">bude v </w:t>
      </w:r>
      <w:proofErr w:type="spellStart"/>
      <w:r w:rsidR="009E3E55" w:rsidRPr="00BF4A11">
        <w:rPr>
          <w:rFonts w:ascii="Arial" w:hAnsi="Arial" w:cs="Arial"/>
          <w:sz w:val="24"/>
          <w:szCs w:val="24"/>
        </w:rPr>
        <w:t>nezámrzné</w:t>
      </w:r>
      <w:proofErr w:type="spellEnd"/>
      <w:r w:rsidR="009E3E55" w:rsidRPr="00BF4A11">
        <w:rPr>
          <w:rFonts w:ascii="Arial" w:hAnsi="Arial" w:cs="Arial"/>
          <w:sz w:val="24"/>
          <w:szCs w:val="24"/>
        </w:rPr>
        <w:t xml:space="preserve"> hlo</w:t>
      </w:r>
      <w:r w:rsidR="00C84360" w:rsidRPr="00BF4A11">
        <w:rPr>
          <w:rFonts w:ascii="Arial" w:hAnsi="Arial" w:cs="Arial"/>
          <w:sz w:val="24"/>
          <w:szCs w:val="24"/>
        </w:rPr>
        <w:t>u</w:t>
      </w:r>
      <w:r w:rsidR="009E3E55" w:rsidRPr="00BF4A11">
        <w:rPr>
          <w:rFonts w:ascii="Arial" w:hAnsi="Arial" w:cs="Arial"/>
          <w:sz w:val="24"/>
          <w:szCs w:val="24"/>
        </w:rPr>
        <w:t>bce.</w:t>
      </w:r>
      <w:r w:rsidR="00C84360" w:rsidRPr="00BF4A11">
        <w:rPr>
          <w:rFonts w:ascii="Arial" w:hAnsi="Arial" w:cs="Arial"/>
          <w:sz w:val="24"/>
          <w:szCs w:val="24"/>
        </w:rPr>
        <w:t xml:space="preserve"> Při zakládání se počítá s čerpáním vody. Voda bude čerpána kalovým čerpadlem a odváděna do koryta toku Kyjovka. </w:t>
      </w:r>
    </w:p>
    <w:p w:rsidR="006F699A" w:rsidRPr="00BF4A11" w:rsidRDefault="006F699A" w:rsidP="00C84360">
      <w:pPr>
        <w:spacing w:line="360" w:lineRule="auto"/>
        <w:jc w:val="both"/>
        <w:rPr>
          <w:rFonts w:ascii="Arial" w:hAnsi="Arial" w:cs="Arial"/>
          <w:sz w:val="24"/>
          <w:szCs w:val="24"/>
        </w:rPr>
      </w:pPr>
      <w:r w:rsidRPr="00BF4A11">
        <w:rPr>
          <w:rFonts w:ascii="Arial" w:hAnsi="Arial" w:cs="Arial"/>
          <w:sz w:val="24"/>
          <w:szCs w:val="24"/>
        </w:rPr>
        <w:t xml:space="preserve">Přístup na korunu požeráku bude po ocelové lávce. Nosná konstrukce lávky bude opřena o konstrukci výtokové stěny požeráku a betonovou patku zřízenou v návodním svahu hráze. </w:t>
      </w:r>
      <w:r w:rsidR="0004100F" w:rsidRPr="00BF4A11">
        <w:rPr>
          <w:rFonts w:ascii="Arial" w:hAnsi="Arial" w:cs="Arial"/>
          <w:sz w:val="24"/>
          <w:szCs w:val="24"/>
        </w:rPr>
        <w:t>Po obou stranách lávky bude zřízeno ocelové zábradlí.</w:t>
      </w:r>
    </w:p>
    <w:p w:rsidR="00B9139D" w:rsidRPr="00BF4A11" w:rsidRDefault="004B736C" w:rsidP="00B9139D">
      <w:pPr>
        <w:spacing w:line="360" w:lineRule="auto"/>
        <w:jc w:val="both"/>
        <w:rPr>
          <w:rFonts w:ascii="Arial" w:hAnsi="Arial" w:cs="Arial"/>
          <w:sz w:val="24"/>
          <w:szCs w:val="24"/>
        </w:rPr>
      </w:pPr>
      <w:r w:rsidRPr="00BF4A11">
        <w:rPr>
          <w:rFonts w:ascii="Arial" w:hAnsi="Arial" w:cs="Arial"/>
          <w:sz w:val="24"/>
          <w:szCs w:val="24"/>
        </w:rPr>
        <w:t xml:space="preserve">Požerák bude napojen na potrubí převádějící vodu přes těleso hráze do koryta toku Kyjovka. </w:t>
      </w:r>
      <w:r w:rsidR="00C84360" w:rsidRPr="00BF4A11">
        <w:rPr>
          <w:rFonts w:ascii="Arial" w:hAnsi="Arial" w:cs="Arial"/>
          <w:sz w:val="24"/>
          <w:szCs w:val="24"/>
        </w:rPr>
        <w:t xml:space="preserve">Potrubí bude DN </w:t>
      </w:r>
      <w:r w:rsidR="009B47AF" w:rsidRPr="00BF4A11">
        <w:rPr>
          <w:rFonts w:ascii="Arial" w:hAnsi="Arial" w:cs="Arial"/>
          <w:sz w:val="24"/>
          <w:szCs w:val="24"/>
        </w:rPr>
        <w:t>6</w:t>
      </w:r>
      <w:r w:rsidR="00C84360" w:rsidRPr="00BF4A11">
        <w:rPr>
          <w:rFonts w:ascii="Arial" w:hAnsi="Arial" w:cs="Arial"/>
          <w:sz w:val="24"/>
          <w:szCs w:val="24"/>
        </w:rPr>
        <w:t>00mm</w:t>
      </w:r>
      <w:r w:rsidR="00B9139D" w:rsidRPr="00BF4A11">
        <w:rPr>
          <w:rFonts w:ascii="Arial" w:hAnsi="Arial" w:cs="Arial"/>
          <w:sz w:val="24"/>
          <w:szCs w:val="24"/>
        </w:rPr>
        <w:t xml:space="preserve">a bude ukládáno v otevřeném zářezu na betonové terče zřízené na podkladním betonu. Potrubí bude po celém obvodu následně obetonováno, svislé </w:t>
      </w:r>
      <w:proofErr w:type="spellStart"/>
      <w:r w:rsidR="00B9139D" w:rsidRPr="00BF4A11">
        <w:rPr>
          <w:rFonts w:ascii="Arial" w:hAnsi="Arial" w:cs="Arial"/>
          <w:sz w:val="24"/>
          <w:szCs w:val="24"/>
        </w:rPr>
        <w:t>obetonávky</w:t>
      </w:r>
      <w:proofErr w:type="spellEnd"/>
      <w:r w:rsidR="00B9139D" w:rsidRPr="00BF4A11">
        <w:rPr>
          <w:rFonts w:ascii="Arial" w:hAnsi="Arial" w:cs="Arial"/>
          <w:sz w:val="24"/>
          <w:szCs w:val="24"/>
        </w:rPr>
        <w:t xml:space="preserve"> budou </w:t>
      </w:r>
      <w:r w:rsidR="004C33E9" w:rsidRPr="00BF4A11">
        <w:rPr>
          <w:rFonts w:ascii="Arial" w:hAnsi="Arial" w:cs="Arial"/>
          <w:sz w:val="24"/>
          <w:szCs w:val="24"/>
        </w:rPr>
        <w:t>zešikmeny</w:t>
      </w:r>
      <w:r w:rsidR="00B9139D" w:rsidRPr="00BF4A11">
        <w:rPr>
          <w:rFonts w:ascii="Arial" w:hAnsi="Arial" w:cs="Arial"/>
          <w:sz w:val="24"/>
          <w:szCs w:val="24"/>
        </w:rPr>
        <w:t>.</w:t>
      </w:r>
    </w:p>
    <w:p w:rsidR="004B736C" w:rsidRPr="00BF4A11" w:rsidRDefault="004B736C" w:rsidP="004B736C">
      <w:pPr>
        <w:spacing w:line="360" w:lineRule="auto"/>
        <w:jc w:val="both"/>
        <w:rPr>
          <w:rFonts w:ascii="Arial" w:hAnsi="Arial" w:cs="Arial"/>
          <w:sz w:val="24"/>
          <w:szCs w:val="24"/>
        </w:rPr>
      </w:pPr>
      <w:r w:rsidRPr="00BF4A11">
        <w:rPr>
          <w:rFonts w:ascii="Arial" w:hAnsi="Arial" w:cs="Arial"/>
          <w:sz w:val="24"/>
          <w:szCs w:val="24"/>
        </w:rPr>
        <w:t xml:space="preserve">Výtok bude </w:t>
      </w:r>
      <w:r w:rsidR="00C84360" w:rsidRPr="00BF4A11">
        <w:rPr>
          <w:rFonts w:ascii="Arial" w:hAnsi="Arial" w:cs="Arial"/>
          <w:sz w:val="24"/>
          <w:szCs w:val="24"/>
        </w:rPr>
        <w:t xml:space="preserve">volný, dno a svahy u výtoku budou opevněny dlažbou z lomového kamene </w:t>
      </w:r>
      <w:proofErr w:type="spellStart"/>
      <w:r w:rsidR="00C84360" w:rsidRPr="00BF4A11">
        <w:rPr>
          <w:rFonts w:ascii="Arial" w:hAnsi="Arial" w:cs="Arial"/>
          <w:sz w:val="24"/>
          <w:szCs w:val="24"/>
        </w:rPr>
        <w:t>tl</w:t>
      </w:r>
      <w:proofErr w:type="spellEnd"/>
      <w:r w:rsidR="00C84360" w:rsidRPr="00BF4A11">
        <w:rPr>
          <w:rFonts w:ascii="Arial" w:hAnsi="Arial" w:cs="Arial"/>
          <w:sz w:val="24"/>
          <w:szCs w:val="24"/>
        </w:rPr>
        <w:t xml:space="preserve">. 200mm se zalitím spár MC. Dlažba bude kladena do lože z prostého betonu </w:t>
      </w:r>
      <w:proofErr w:type="spellStart"/>
      <w:r w:rsidR="00C84360" w:rsidRPr="00BF4A11">
        <w:rPr>
          <w:rFonts w:ascii="Arial" w:hAnsi="Arial" w:cs="Arial"/>
          <w:sz w:val="24"/>
          <w:szCs w:val="24"/>
        </w:rPr>
        <w:t>tl</w:t>
      </w:r>
      <w:proofErr w:type="spellEnd"/>
      <w:r w:rsidR="00C84360" w:rsidRPr="00BF4A11">
        <w:rPr>
          <w:rFonts w:ascii="Arial" w:hAnsi="Arial" w:cs="Arial"/>
          <w:sz w:val="24"/>
          <w:szCs w:val="24"/>
        </w:rPr>
        <w:t xml:space="preserve">. 200mm zřízeného na podkladu ze štěrkopísku </w:t>
      </w:r>
      <w:proofErr w:type="spellStart"/>
      <w:r w:rsidR="00C84360" w:rsidRPr="00BF4A11">
        <w:rPr>
          <w:rFonts w:ascii="Arial" w:hAnsi="Arial" w:cs="Arial"/>
          <w:sz w:val="24"/>
          <w:szCs w:val="24"/>
        </w:rPr>
        <w:t>tl</w:t>
      </w:r>
      <w:proofErr w:type="spellEnd"/>
      <w:r w:rsidR="00C84360" w:rsidRPr="00BF4A11">
        <w:rPr>
          <w:rFonts w:ascii="Arial" w:hAnsi="Arial" w:cs="Arial"/>
          <w:sz w:val="24"/>
          <w:szCs w:val="24"/>
        </w:rPr>
        <w:t>. 200mm. Potrubí v místě výtoku bude seříznuto do sklonu svahu koryta.</w:t>
      </w:r>
      <w:r w:rsidR="00E72AB5">
        <w:rPr>
          <w:rFonts w:ascii="Arial" w:hAnsi="Arial" w:cs="Arial"/>
          <w:sz w:val="24"/>
          <w:szCs w:val="24"/>
        </w:rPr>
        <w:t xml:space="preserve"> </w:t>
      </w:r>
      <w:r w:rsidR="005C6342" w:rsidRPr="00BF4A11">
        <w:rPr>
          <w:rFonts w:ascii="Arial" w:hAnsi="Arial" w:cs="Arial"/>
          <w:sz w:val="24"/>
          <w:szCs w:val="24"/>
        </w:rPr>
        <w:t>Opevnění dna a svahů výtoku bude provedeno až po realizaci objekt</w:t>
      </w:r>
      <w:r w:rsidR="005C4115" w:rsidRPr="00BF4A11">
        <w:rPr>
          <w:rFonts w:ascii="Arial" w:hAnsi="Arial" w:cs="Arial"/>
          <w:sz w:val="24"/>
          <w:szCs w:val="24"/>
        </w:rPr>
        <w:t>uSO01</w:t>
      </w:r>
      <w:r w:rsidR="005C6342" w:rsidRPr="00BF4A11">
        <w:rPr>
          <w:rFonts w:ascii="Arial" w:hAnsi="Arial" w:cs="Arial"/>
          <w:sz w:val="24"/>
          <w:szCs w:val="24"/>
        </w:rPr>
        <w:t>. Opevnění bude provedeno v zajímkované stavební jámě, převedení vody přes zajímkovanou stavební jámu bude potrubím DN 600mm. Při realizaci opevnění se počítá s čerpáním vody. Voda bude čerpána kalovým čerpadlem a odváděna do koryta toku Kyjovka pod zajímkovanou stavební jámou.</w:t>
      </w:r>
    </w:p>
    <w:p w:rsidR="00B053C6" w:rsidRPr="00BF4A11" w:rsidRDefault="00BC23DD" w:rsidP="004B736C">
      <w:pPr>
        <w:spacing w:line="360" w:lineRule="auto"/>
        <w:jc w:val="both"/>
        <w:rPr>
          <w:rFonts w:ascii="Arial" w:hAnsi="Arial" w:cs="Arial"/>
          <w:sz w:val="24"/>
          <w:szCs w:val="24"/>
        </w:rPr>
      </w:pPr>
      <w:r w:rsidRPr="00BF4A11">
        <w:rPr>
          <w:rFonts w:ascii="Arial" w:hAnsi="Arial" w:cs="Arial"/>
          <w:sz w:val="24"/>
          <w:szCs w:val="24"/>
        </w:rPr>
        <w:t>Sedimentační prostor</w:t>
      </w:r>
      <w:r w:rsidR="004B736C" w:rsidRPr="00BF4A11">
        <w:rPr>
          <w:rFonts w:ascii="Arial" w:hAnsi="Arial" w:cs="Arial"/>
          <w:sz w:val="24"/>
          <w:szCs w:val="24"/>
        </w:rPr>
        <w:t xml:space="preserve"> bude zemní a bude obdélníkového půdorysného tvaru. </w:t>
      </w:r>
      <w:r w:rsidR="00B053C6" w:rsidRPr="00BF4A11">
        <w:rPr>
          <w:rFonts w:ascii="Arial" w:hAnsi="Arial" w:cs="Arial"/>
          <w:sz w:val="24"/>
          <w:szCs w:val="24"/>
        </w:rPr>
        <w:t xml:space="preserve">Hloubka </w:t>
      </w:r>
      <w:r w:rsidRPr="00BF4A11">
        <w:rPr>
          <w:rFonts w:ascii="Arial" w:hAnsi="Arial" w:cs="Arial"/>
          <w:sz w:val="24"/>
          <w:szCs w:val="24"/>
        </w:rPr>
        <w:t>sedimentačního prostoru</w:t>
      </w:r>
      <w:r w:rsidR="00B053C6" w:rsidRPr="00BF4A11">
        <w:rPr>
          <w:rFonts w:ascii="Arial" w:hAnsi="Arial" w:cs="Arial"/>
          <w:sz w:val="24"/>
          <w:szCs w:val="24"/>
        </w:rPr>
        <w:t xml:space="preserve"> je 0,30m, půdorys </w:t>
      </w:r>
      <w:r w:rsidRPr="00BF4A11">
        <w:rPr>
          <w:rFonts w:ascii="Arial" w:hAnsi="Arial" w:cs="Arial"/>
          <w:sz w:val="24"/>
          <w:szCs w:val="24"/>
        </w:rPr>
        <w:t>sedimentačního prostoru je obdélníkový</w:t>
      </w:r>
      <w:r w:rsidR="00B053C6" w:rsidRPr="00BF4A11">
        <w:rPr>
          <w:rFonts w:ascii="Arial" w:hAnsi="Arial" w:cs="Arial"/>
          <w:sz w:val="24"/>
          <w:szCs w:val="24"/>
        </w:rPr>
        <w:t xml:space="preserve"> 5,00 x 5,</w:t>
      </w:r>
      <w:r w:rsidRPr="00BF4A11">
        <w:rPr>
          <w:rFonts w:ascii="Arial" w:hAnsi="Arial" w:cs="Arial"/>
          <w:sz w:val="24"/>
          <w:szCs w:val="24"/>
        </w:rPr>
        <w:t>5</w:t>
      </w:r>
      <w:r w:rsidR="00B053C6" w:rsidRPr="00BF4A11">
        <w:rPr>
          <w:rFonts w:ascii="Arial" w:hAnsi="Arial" w:cs="Arial"/>
          <w:sz w:val="24"/>
          <w:szCs w:val="24"/>
        </w:rPr>
        <w:t xml:space="preserve">0m (měřeno v patě svahu). Sklon svahů </w:t>
      </w:r>
      <w:r w:rsidRPr="00BF4A11">
        <w:rPr>
          <w:rFonts w:ascii="Arial" w:hAnsi="Arial" w:cs="Arial"/>
          <w:sz w:val="24"/>
          <w:szCs w:val="24"/>
        </w:rPr>
        <w:t>sedimentačního prostoru</w:t>
      </w:r>
      <w:r w:rsidR="00B053C6" w:rsidRPr="00BF4A11">
        <w:rPr>
          <w:rFonts w:ascii="Arial" w:hAnsi="Arial" w:cs="Arial"/>
          <w:sz w:val="24"/>
          <w:szCs w:val="24"/>
        </w:rPr>
        <w:t xml:space="preserve"> bude 1:3. </w:t>
      </w:r>
    </w:p>
    <w:p w:rsidR="00B053C6" w:rsidRPr="00BF4A11" w:rsidRDefault="00BC23DD" w:rsidP="004B736C">
      <w:pPr>
        <w:spacing w:line="360" w:lineRule="auto"/>
        <w:jc w:val="both"/>
        <w:rPr>
          <w:rFonts w:ascii="Arial" w:hAnsi="Arial" w:cs="Arial"/>
          <w:sz w:val="24"/>
          <w:szCs w:val="24"/>
        </w:rPr>
      </w:pPr>
      <w:r w:rsidRPr="00BF4A11">
        <w:rPr>
          <w:rFonts w:ascii="Arial" w:hAnsi="Arial" w:cs="Arial"/>
          <w:sz w:val="24"/>
          <w:szCs w:val="24"/>
        </w:rPr>
        <w:lastRenderedPageBreak/>
        <w:t>Manipulační plocha pro těžení nánosů</w:t>
      </w:r>
      <w:r w:rsidR="004B736C" w:rsidRPr="00BF4A11">
        <w:rPr>
          <w:rFonts w:ascii="Arial" w:hAnsi="Arial" w:cs="Arial"/>
          <w:sz w:val="24"/>
          <w:szCs w:val="24"/>
        </w:rPr>
        <w:t xml:space="preserve"> bude od </w:t>
      </w:r>
      <w:r w:rsidRPr="00BF4A11">
        <w:rPr>
          <w:rFonts w:ascii="Arial" w:hAnsi="Arial" w:cs="Arial"/>
          <w:sz w:val="24"/>
          <w:szCs w:val="24"/>
        </w:rPr>
        <w:t>sedimentačního prostoru</w:t>
      </w:r>
      <w:r w:rsidR="004B736C" w:rsidRPr="00BF4A11">
        <w:rPr>
          <w:rFonts w:ascii="Arial" w:hAnsi="Arial" w:cs="Arial"/>
          <w:sz w:val="24"/>
          <w:szCs w:val="24"/>
        </w:rPr>
        <w:t xml:space="preserve"> oddělen</w:t>
      </w:r>
      <w:r w:rsidRPr="00BF4A11">
        <w:rPr>
          <w:rFonts w:ascii="Arial" w:hAnsi="Arial" w:cs="Arial"/>
          <w:sz w:val="24"/>
          <w:szCs w:val="24"/>
        </w:rPr>
        <w:t>a</w:t>
      </w:r>
      <w:r w:rsidR="004B736C" w:rsidRPr="00BF4A11">
        <w:rPr>
          <w:rFonts w:ascii="Arial" w:hAnsi="Arial" w:cs="Arial"/>
          <w:sz w:val="24"/>
          <w:szCs w:val="24"/>
        </w:rPr>
        <w:t xml:space="preserve"> železobetonovou opěrnou stěnou, povrch </w:t>
      </w:r>
      <w:r w:rsidR="00236D6F" w:rsidRPr="00BF4A11">
        <w:rPr>
          <w:rFonts w:ascii="Arial" w:hAnsi="Arial" w:cs="Arial"/>
          <w:sz w:val="24"/>
          <w:szCs w:val="24"/>
        </w:rPr>
        <w:t>manipulační plochy</w:t>
      </w:r>
      <w:r w:rsidR="004B736C" w:rsidRPr="00BF4A11">
        <w:rPr>
          <w:rFonts w:ascii="Arial" w:hAnsi="Arial" w:cs="Arial"/>
          <w:sz w:val="24"/>
          <w:szCs w:val="24"/>
        </w:rPr>
        <w:t xml:space="preserve"> bude zpevněn silničními panely. </w:t>
      </w:r>
      <w:r w:rsidR="00B053C6" w:rsidRPr="00BF4A11">
        <w:rPr>
          <w:rFonts w:ascii="Arial" w:hAnsi="Arial" w:cs="Arial"/>
          <w:sz w:val="24"/>
          <w:szCs w:val="24"/>
        </w:rPr>
        <w:t xml:space="preserve">Povrch </w:t>
      </w:r>
      <w:r w:rsidR="00236D6F" w:rsidRPr="00BF4A11">
        <w:rPr>
          <w:rFonts w:ascii="Arial" w:hAnsi="Arial" w:cs="Arial"/>
          <w:sz w:val="24"/>
          <w:szCs w:val="24"/>
        </w:rPr>
        <w:t>manipulační plochy</w:t>
      </w:r>
      <w:r w:rsidR="00B053C6" w:rsidRPr="00BF4A11">
        <w:rPr>
          <w:rFonts w:ascii="Arial" w:hAnsi="Arial" w:cs="Arial"/>
          <w:sz w:val="24"/>
          <w:szCs w:val="24"/>
        </w:rPr>
        <w:t xml:space="preserve"> bude spádován směrem ke kotlině LB nádrže. Panely budou ukládány do lože z kameniva drceného </w:t>
      </w:r>
      <w:proofErr w:type="spellStart"/>
      <w:r w:rsidR="00B053C6" w:rsidRPr="00BF4A11">
        <w:rPr>
          <w:rFonts w:ascii="Arial" w:hAnsi="Arial" w:cs="Arial"/>
          <w:sz w:val="24"/>
          <w:szCs w:val="24"/>
        </w:rPr>
        <w:t>tl</w:t>
      </w:r>
      <w:proofErr w:type="spellEnd"/>
      <w:r w:rsidR="00B053C6" w:rsidRPr="00BF4A11">
        <w:rPr>
          <w:rFonts w:ascii="Arial" w:hAnsi="Arial" w:cs="Arial"/>
          <w:sz w:val="24"/>
          <w:szCs w:val="24"/>
        </w:rPr>
        <w:t xml:space="preserve">. 50mm zřízeném na podkladu z kameniva drceného s výplňovým kamenivem </w:t>
      </w:r>
      <w:proofErr w:type="spellStart"/>
      <w:r w:rsidR="00B053C6" w:rsidRPr="00BF4A11">
        <w:rPr>
          <w:rFonts w:ascii="Arial" w:hAnsi="Arial" w:cs="Arial"/>
          <w:sz w:val="24"/>
          <w:szCs w:val="24"/>
        </w:rPr>
        <w:t>tl</w:t>
      </w:r>
      <w:proofErr w:type="spellEnd"/>
      <w:r w:rsidR="00B053C6" w:rsidRPr="00BF4A11">
        <w:rPr>
          <w:rFonts w:ascii="Arial" w:hAnsi="Arial" w:cs="Arial"/>
          <w:sz w:val="24"/>
          <w:szCs w:val="24"/>
        </w:rPr>
        <w:t xml:space="preserve">. 200mm. </w:t>
      </w:r>
    </w:p>
    <w:p w:rsidR="001F4F75" w:rsidRPr="00BF4A11" w:rsidRDefault="004B736C" w:rsidP="001F4F75">
      <w:pPr>
        <w:spacing w:line="360" w:lineRule="auto"/>
        <w:jc w:val="both"/>
        <w:rPr>
          <w:rFonts w:ascii="Arial" w:hAnsi="Arial" w:cs="Arial"/>
          <w:sz w:val="24"/>
          <w:szCs w:val="24"/>
        </w:rPr>
      </w:pPr>
      <w:r w:rsidRPr="00BF4A11">
        <w:rPr>
          <w:rFonts w:ascii="Arial" w:hAnsi="Arial" w:cs="Arial"/>
          <w:sz w:val="24"/>
          <w:szCs w:val="24"/>
        </w:rPr>
        <w:t xml:space="preserve">Schodiště bude z </w:t>
      </w:r>
      <w:r w:rsidR="001F4F75" w:rsidRPr="00BF4A11">
        <w:rPr>
          <w:rFonts w:ascii="Arial" w:hAnsi="Arial" w:cs="Arial"/>
          <w:sz w:val="24"/>
          <w:szCs w:val="24"/>
        </w:rPr>
        <w:t>PREFA železobetonových stupňů pokládaných do betonového lože zřízeného na podkladu ze štěrkopísku.</w:t>
      </w:r>
    </w:p>
    <w:p w:rsidR="0038485B" w:rsidRPr="00BF4A11" w:rsidRDefault="0038485B" w:rsidP="0038485B">
      <w:pPr>
        <w:spacing w:line="360" w:lineRule="auto"/>
        <w:jc w:val="both"/>
        <w:rPr>
          <w:rFonts w:ascii="Arial" w:hAnsi="Arial"/>
          <w:b/>
          <w:bCs/>
          <w:sz w:val="24"/>
          <w:szCs w:val="24"/>
        </w:rPr>
      </w:pPr>
      <w:r w:rsidRPr="00BF4A11">
        <w:rPr>
          <w:rFonts w:ascii="Arial" w:hAnsi="Arial"/>
          <w:b/>
          <w:bCs/>
          <w:sz w:val="24"/>
          <w:szCs w:val="24"/>
        </w:rPr>
        <w:t>b) Konstrukční a materiálové řešení</w:t>
      </w:r>
    </w:p>
    <w:p w:rsidR="0038485B" w:rsidRPr="00BF4A11" w:rsidRDefault="0038485B" w:rsidP="0038485B">
      <w:pPr>
        <w:spacing w:line="360" w:lineRule="auto"/>
        <w:jc w:val="both"/>
        <w:rPr>
          <w:rFonts w:ascii="Arial" w:hAnsi="Arial"/>
          <w:bCs/>
          <w:sz w:val="24"/>
          <w:szCs w:val="24"/>
        </w:rPr>
      </w:pPr>
      <w:r w:rsidRPr="00BF4A11">
        <w:rPr>
          <w:rFonts w:ascii="Arial" w:hAnsi="Arial"/>
          <w:bCs/>
          <w:sz w:val="24"/>
          <w:szCs w:val="24"/>
        </w:rPr>
        <w:t xml:space="preserve">Konstrukční beton bude třídy C 25/30 XC4, XF3, podkladní betony budou třídy C 20/25 XC2, XA1. Betonářská ocel 10505(R), síť KARI 8/150x8/150. Ocelové prvky budou z válcovaných ocelových profilů, povrchová úprava bude pozinkováním. Štěrkopísek bude frakce 0-63mm. Panely budou silniční 300/200/15 JP 20t. Lože pod panely bude z kameniva drceného fr. 4-8mm. </w:t>
      </w:r>
      <w:proofErr w:type="spellStart"/>
      <w:r w:rsidR="009163FB" w:rsidRPr="00BF4A11">
        <w:rPr>
          <w:rFonts w:ascii="Arial" w:hAnsi="Arial"/>
          <w:bCs/>
          <w:sz w:val="24"/>
          <w:szCs w:val="24"/>
        </w:rPr>
        <w:t>Geotextilie</w:t>
      </w:r>
      <w:proofErr w:type="spellEnd"/>
      <w:r w:rsidR="009163FB" w:rsidRPr="00BF4A11">
        <w:rPr>
          <w:rFonts w:ascii="Arial" w:hAnsi="Arial"/>
          <w:bCs/>
          <w:sz w:val="24"/>
          <w:szCs w:val="24"/>
        </w:rPr>
        <w:t xml:space="preserve"> separační 350g/m</w:t>
      </w:r>
      <w:r w:rsidR="009163FB" w:rsidRPr="00BF4A11">
        <w:rPr>
          <w:rFonts w:ascii="Arial" w:hAnsi="Arial"/>
          <w:bCs/>
          <w:sz w:val="24"/>
          <w:szCs w:val="24"/>
          <w:vertAlign w:val="superscript"/>
        </w:rPr>
        <w:t>2</w:t>
      </w:r>
      <w:r w:rsidR="009163FB" w:rsidRPr="00BF4A11">
        <w:rPr>
          <w:rFonts w:ascii="Arial" w:hAnsi="Arial"/>
          <w:bCs/>
          <w:sz w:val="24"/>
          <w:szCs w:val="24"/>
        </w:rPr>
        <w:t xml:space="preserve">. </w:t>
      </w:r>
      <w:r w:rsidR="00BC22C8" w:rsidRPr="00BF4A11">
        <w:rPr>
          <w:rFonts w:ascii="Arial" w:hAnsi="Arial"/>
          <w:bCs/>
          <w:sz w:val="24"/>
          <w:szCs w:val="24"/>
        </w:rPr>
        <w:t xml:space="preserve">Potrubí bude PVC (PE) </w:t>
      </w:r>
      <w:r w:rsidR="009163FB" w:rsidRPr="00BF4A11">
        <w:rPr>
          <w:rFonts w:ascii="Arial" w:hAnsi="Arial"/>
          <w:bCs/>
          <w:sz w:val="24"/>
          <w:szCs w:val="24"/>
        </w:rPr>
        <w:t>DN</w:t>
      </w:r>
      <w:r w:rsidR="00BC22C8" w:rsidRPr="00BF4A11">
        <w:rPr>
          <w:rFonts w:ascii="Arial" w:hAnsi="Arial"/>
          <w:bCs/>
          <w:sz w:val="24"/>
          <w:szCs w:val="24"/>
        </w:rPr>
        <w:t xml:space="preserve"> 600mm, SN10.</w:t>
      </w:r>
    </w:p>
    <w:p w:rsidR="00DA40F6" w:rsidRPr="00BF4A11" w:rsidRDefault="00DA40F6" w:rsidP="00DA40F6">
      <w:pPr>
        <w:spacing w:line="360" w:lineRule="auto"/>
        <w:jc w:val="both"/>
        <w:rPr>
          <w:rFonts w:ascii="Arial" w:hAnsi="Arial"/>
          <w:b/>
          <w:bCs/>
          <w:sz w:val="24"/>
          <w:szCs w:val="24"/>
        </w:rPr>
      </w:pPr>
      <w:r w:rsidRPr="00BF4A11">
        <w:rPr>
          <w:rFonts w:ascii="Arial" w:hAnsi="Arial"/>
          <w:b/>
          <w:bCs/>
          <w:sz w:val="24"/>
          <w:szCs w:val="24"/>
        </w:rPr>
        <w:t>c) Mechanická odolnost a stabilita</w:t>
      </w:r>
    </w:p>
    <w:p w:rsidR="00DA40F6" w:rsidRPr="00BF4A11" w:rsidRDefault="00DA40F6" w:rsidP="00DA40F6">
      <w:pPr>
        <w:spacing w:line="360" w:lineRule="auto"/>
        <w:jc w:val="both"/>
        <w:rPr>
          <w:rFonts w:ascii="Arial" w:hAnsi="Arial"/>
          <w:bCs/>
          <w:sz w:val="24"/>
          <w:szCs w:val="24"/>
        </w:rPr>
      </w:pPr>
      <w:r w:rsidRPr="00BF4A11">
        <w:rPr>
          <w:rFonts w:ascii="Arial" w:hAnsi="Arial"/>
          <w:bCs/>
          <w:sz w:val="24"/>
          <w:szCs w:val="24"/>
        </w:rPr>
        <w:t>Mechanická odolnost a stabilita je dána navrženým technickým řešením objektů, použitým materiálem a stavebními hmotami určenými pro objekty vodních staveb.</w:t>
      </w:r>
    </w:p>
    <w:p w:rsidR="00C4168C" w:rsidRPr="00BF4A11" w:rsidRDefault="00C4168C" w:rsidP="00C4168C">
      <w:pPr>
        <w:spacing w:line="360" w:lineRule="auto"/>
        <w:jc w:val="both"/>
        <w:rPr>
          <w:rFonts w:ascii="Arial" w:hAnsi="Arial" w:cs="Arial"/>
          <w:b/>
          <w:sz w:val="24"/>
          <w:szCs w:val="24"/>
        </w:rPr>
      </w:pPr>
      <w:r w:rsidRPr="00BF4A11">
        <w:rPr>
          <w:rFonts w:ascii="Arial" w:hAnsi="Arial"/>
          <w:b/>
          <w:sz w:val="24"/>
          <w:szCs w:val="24"/>
        </w:rPr>
        <w:t>B.2.6.</w:t>
      </w:r>
      <w:r w:rsidR="00C627EE" w:rsidRPr="00BF4A11">
        <w:rPr>
          <w:rFonts w:ascii="Arial" w:hAnsi="Arial"/>
          <w:b/>
          <w:sz w:val="24"/>
          <w:szCs w:val="24"/>
        </w:rPr>
        <w:t>6</w:t>
      </w:r>
      <w:r w:rsidRPr="00BF4A11">
        <w:rPr>
          <w:rFonts w:ascii="Arial" w:hAnsi="Arial"/>
          <w:b/>
          <w:sz w:val="24"/>
          <w:szCs w:val="24"/>
        </w:rPr>
        <w:t xml:space="preserve">  SO0</w:t>
      </w:r>
      <w:r w:rsidR="00C627EE" w:rsidRPr="00BF4A11">
        <w:rPr>
          <w:rFonts w:ascii="Arial" w:hAnsi="Arial"/>
          <w:b/>
          <w:sz w:val="24"/>
          <w:szCs w:val="24"/>
        </w:rPr>
        <w:t>6</w:t>
      </w:r>
      <w:r w:rsidRPr="00BF4A11">
        <w:rPr>
          <w:rFonts w:ascii="Arial" w:hAnsi="Arial"/>
          <w:b/>
          <w:sz w:val="24"/>
          <w:szCs w:val="24"/>
        </w:rPr>
        <w:t xml:space="preserve"> - </w:t>
      </w:r>
      <w:r w:rsidRPr="00BF4A11">
        <w:rPr>
          <w:rFonts w:ascii="Arial" w:hAnsi="Arial" w:cs="Arial"/>
          <w:b/>
          <w:sz w:val="24"/>
          <w:szCs w:val="24"/>
        </w:rPr>
        <w:t>Úpravy v zátopě PB nádrže</w:t>
      </w:r>
    </w:p>
    <w:p w:rsidR="00C627EE" w:rsidRPr="00687CD5" w:rsidRDefault="00C627EE" w:rsidP="00C627EE">
      <w:pPr>
        <w:spacing w:line="360" w:lineRule="auto"/>
        <w:jc w:val="both"/>
        <w:rPr>
          <w:rFonts w:ascii="Arial" w:hAnsi="Arial" w:cs="Arial"/>
          <w:sz w:val="24"/>
          <w:szCs w:val="24"/>
        </w:rPr>
      </w:pPr>
      <w:r w:rsidRPr="00687CD5">
        <w:rPr>
          <w:rFonts w:ascii="Arial" w:hAnsi="Arial" w:cs="Arial"/>
          <w:sz w:val="24"/>
          <w:szCs w:val="24"/>
        </w:rPr>
        <w:t>Součástí stavebního objektu jsou výkopové zemní práce za účelem úpravy</w:t>
      </w:r>
      <w:r w:rsidR="00CB4C45">
        <w:rPr>
          <w:rFonts w:ascii="Arial" w:hAnsi="Arial" w:cs="Arial"/>
          <w:sz w:val="24"/>
          <w:szCs w:val="24"/>
        </w:rPr>
        <w:t xml:space="preserve"> </w:t>
      </w:r>
      <w:r w:rsidRPr="00687CD5">
        <w:rPr>
          <w:rFonts w:ascii="Arial" w:hAnsi="Arial" w:cs="Arial"/>
          <w:sz w:val="24"/>
          <w:szCs w:val="24"/>
        </w:rPr>
        <w:t xml:space="preserve">stávajícího dna a svahů </w:t>
      </w:r>
      <w:r w:rsidR="00DE5499" w:rsidRPr="00687CD5">
        <w:rPr>
          <w:rFonts w:ascii="Arial" w:hAnsi="Arial" w:cs="Arial"/>
          <w:sz w:val="24"/>
          <w:szCs w:val="24"/>
        </w:rPr>
        <w:t>P</w:t>
      </w:r>
      <w:r w:rsidRPr="00687CD5">
        <w:rPr>
          <w:rFonts w:ascii="Arial" w:hAnsi="Arial" w:cs="Arial"/>
          <w:sz w:val="24"/>
          <w:szCs w:val="24"/>
        </w:rPr>
        <w:t>B nádrže do předepsaného lichoběžníkového tvaru a podélného sklonu dna nádrže.</w:t>
      </w:r>
    </w:p>
    <w:p w:rsidR="00C627EE" w:rsidRPr="00687CD5" w:rsidRDefault="00C627EE" w:rsidP="00C627EE">
      <w:pPr>
        <w:spacing w:line="360" w:lineRule="auto"/>
        <w:jc w:val="both"/>
        <w:rPr>
          <w:rFonts w:ascii="Arial" w:hAnsi="Arial" w:cs="Arial"/>
          <w:b/>
          <w:sz w:val="24"/>
          <w:szCs w:val="24"/>
        </w:rPr>
      </w:pPr>
      <w:r w:rsidRPr="00687CD5">
        <w:rPr>
          <w:rFonts w:ascii="Arial" w:hAnsi="Arial" w:cs="Arial"/>
          <w:b/>
          <w:sz w:val="24"/>
          <w:szCs w:val="24"/>
        </w:rPr>
        <w:t>a) Stavební řešení</w:t>
      </w:r>
    </w:p>
    <w:p w:rsidR="00373A5B" w:rsidRPr="00BF4A11" w:rsidRDefault="00373A5B" w:rsidP="00373A5B">
      <w:pPr>
        <w:spacing w:line="360" w:lineRule="auto"/>
        <w:jc w:val="both"/>
        <w:rPr>
          <w:rFonts w:ascii="Arial" w:hAnsi="Arial" w:cs="Arial"/>
          <w:sz w:val="24"/>
          <w:szCs w:val="24"/>
        </w:rPr>
      </w:pPr>
      <w:r w:rsidRPr="00687CD5">
        <w:rPr>
          <w:rFonts w:ascii="Arial" w:hAnsi="Arial" w:cs="Arial"/>
          <w:sz w:val="24"/>
          <w:szCs w:val="24"/>
        </w:rPr>
        <w:t xml:space="preserve">Odtěžení zeminy ze dna nádrže bude provedeno na předepsanou úroveň dna a do předepsaného tvaru dna a svahů nádrže. Dno nádrže je podélně a příčně spádováno. Podélně je spádováno vzestupně od sedimentačního prostoru směrem k odběrnému objektu do PB nádrže (SO08 - Rekonstrukce odběrného objektu). Příčné spádování dna nádrže je dostředné se sklonem 1,50m% směrem ke stoce. Začátek stoky bude v místě napojení na sedimentační prostor a bude ukončena na konci nádrže (pracovní profil PP17). Před zahájením výkopových prací se zřídí v ploše dna odvodňovací příkopy. Odvodňovací příkopy budou hlavníkem napojeny na stávající výpustný objekt z LB nádrže. Aby došlo k úplnému odtoku drénované vody ze dna nádrže do koryta toku Kyjovka, musí být zemina z koryta toku Kyjovka odtěžena max. 0,1m nad projektovanou úroveň nivelety dna upravovaného koryta v rámci objektu SO01. Těžení </w:t>
      </w:r>
      <w:r w:rsidRPr="00687CD5">
        <w:rPr>
          <w:rFonts w:ascii="Arial" w:hAnsi="Arial" w:cs="Arial"/>
          <w:sz w:val="24"/>
          <w:szCs w:val="24"/>
        </w:rPr>
        <w:lastRenderedPageBreak/>
        <w:t>zeminy ze dna PB nádrže bude probíhat od výpustného objektu směrem k břehovým patám nádrže. Vytěžená zemina bude naložena a odvezena k likvidaci na skládku.</w:t>
      </w:r>
      <w:r w:rsidRPr="00BF4A11">
        <w:rPr>
          <w:rFonts w:ascii="Arial" w:hAnsi="Arial" w:cs="Arial"/>
          <w:sz w:val="24"/>
          <w:szCs w:val="24"/>
        </w:rPr>
        <w:t xml:space="preserve"> Svahy nádrže</w:t>
      </w:r>
      <w:r w:rsidR="00E72AB5">
        <w:rPr>
          <w:rFonts w:ascii="Arial" w:hAnsi="Arial" w:cs="Arial"/>
          <w:sz w:val="24"/>
          <w:szCs w:val="24"/>
        </w:rPr>
        <w:t xml:space="preserve"> </w:t>
      </w:r>
      <w:r w:rsidRPr="00BF4A11">
        <w:rPr>
          <w:rFonts w:ascii="Arial" w:hAnsi="Arial" w:cs="Arial"/>
          <w:sz w:val="24"/>
          <w:szCs w:val="24"/>
        </w:rPr>
        <w:t>budou upraveny do sklonu 1:3. Dno a svahy nebudou opevněny. Povrch svahů nad úrovní provozní hladiny bude oset travní směsí.</w:t>
      </w:r>
    </w:p>
    <w:p w:rsidR="00C627EE" w:rsidRPr="00BF4A11" w:rsidRDefault="00C627EE" w:rsidP="00C627EE">
      <w:pPr>
        <w:spacing w:line="360" w:lineRule="auto"/>
        <w:jc w:val="both"/>
        <w:rPr>
          <w:rFonts w:ascii="Arial" w:hAnsi="Arial"/>
          <w:b/>
          <w:bCs/>
          <w:sz w:val="24"/>
          <w:szCs w:val="24"/>
        </w:rPr>
      </w:pPr>
      <w:r w:rsidRPr="00BF4A11">
        <w:rPr>
          <w:rFonts w:ascii="Arial" w:hAnsi="Arial"/>
          <w:b/>
          <w:bCs/>
          <w:sz w:val="24"/>
          <w:szCs w:val="24"/>
        </w:rPr>
        <w:t>b) Konstrukční a materiálové řešení</w:t>
      </w:r>
    </w:p>
    <w:p w:rsidR="00C627EE" w:rsidRPr="00BF4A11" w:rsidRDefault="00C627EE" w:rsidP="00C627EE">
      <w:pPr>
        <w:spacing w:line="360" w:lineRule="auto"/>
        <w:jc w:val="both"/>
        <w:rPr>
          <w:rFonts w:ascii="Arial" w:hAnsi="Arial"/>
          <w:bCs/>
          <w:sz w:val="24"/>
          <w:szCs w:val="24"/>
        </w:rPr>
      </w:pPr>
      <w:r w:rsidRPr="00BF4A11">
        <w:rPr>
          <w:rFonts w:ascii="Arial" w:hAnsi="Arial"/>
          <w:bCs/>
          <w:sz w:val="24"/>
          <w:szCs w:val="24"/>
        </w:rPr>
        <w:t>Součástí stavebního objektu jsou pouze zemní práce</w:t>
      </w:r>
      <w:r w:rsidR="00373A5B" w:rsidRPr="00BF4A11">
        <w:rPr>
          <w:rFonts w:ascii="Arial" w:hAnsi="Arial"/>
          <w:bCs/>
          <w:sz w:val="24"/>
          <w:szCs w:val="24"/>
        </w:rPr>
        <w:t xml:space="preserve">. </w:t>
      </w:r>
    </w:p>
    <w:p w:rsidR="00553501" w:rsidRPr="00BF4A11" w:rsidRDefault="00553501" w:rsidP="00553501">
      <w:pPr>
        <w:spacing w:line="360" w:lineRule="auto"/>
        <w:jc w:val="both"/>
        <w:rPr>
          <w:rFonts w:ascii="Arial" w:hAnsi="Arial"/>
          <w:b/>
          <w:bCs/>
          <w:sz w:val="24"/>
          <w:szCs w:val="24"/>
        </w:rPr>
      </w:pPr>
      <w:r w:rsidRPr="00BF4A11">
        <w:rPr>
          <w:rFonts w:ascii="Arial" w:hAnsi="Arial"/>
          <w:b/>
          <w:bCs/>
          <w:sz w:val="24"/>
          <w:szCs w:val="24"/>
        </w:rPr>
        <w:t>c) Mechanická odolnost a stabilita</w:t>
      </w:r>
    </w:p>
    <w:p w:rsidR="00553501" w:rsidRPr="00BF4A11" w:rsidRDefault="00553501" w:rsidP="00553501">
      <w:pPr>
        <w:spacing w:line="360" w:lineRule="auto"/>
        <w:jc w:val="both"/>
        <w:rPr>
          <w:rFonts w:ascii="Arial" w:hAnsi="Arial"/>
          <w:bCs/>
          <w:sz w:val="24"/>
          <w:szCs w:val="24"/>
        </w:rPr>
      </w:pPr>
      <w:r w:rsidRPr="00BF4A11">
        <w:rPr>
          <w:rFonts w:ascii="Arial" w:hAnsi="Arial"/>
          <w:bCs/>
          <w:sz w:val="24"/>
          <w:szCs w:val="24"/>
        </w:rPr>
        <w:t>Mechanická odolnost a stabilita je dána navrženým technickým řešením objektů a navrženým pracovním postupem při realizaci zemních prací na stavebním objektu.</w:t>
      </w:r>
    </w:p>
    <w:p w:rsidR="007244E1" w:rsidRPr="00BF4A11" w:rsidRDefault="007244E1" w:rsidP="007244E1">
      <w:pPr>
        <w:spacing w:line="360" w:lineRule="auto"/>
        <w:jc w:val="both"/>
        <w:rPr>
          <w:rFonts w:ascii="Arial" w:hAnsi="Arial" w:cs="Arial"/>
          <w:b/>
          <w:sz w:val="24"/>
          <w:szCs w:val="24"/>
        </w:rPr>
      </w:pPr>
      <w:r w:rsidRPr="00BF4A11">
        <w:rPr>
          <w:rFonts w:ascii="Arial" w:hAnsi="Arial"/>
          <w:b/>
          <w:sz w:val="24"/>
          <w:szCs w:val="24"/>
        </w:rPr>
        <w:t>B.2.6.</w:t>
      </w:r>
      <w:r w:rsidR="00DE5499" w:rsidRPr="00BF4A11">
        <w:rPr>
          <w:rFonts w:ascii="Arial" w:hAnsi="Arial"/>
          <w:b/>
          <w:sz w:val="24"/>
          <w:szCs w:val="24"/>
        </w:rPr>
        <w:t>7</w:t>
      </w:r>
      <w:r w:rsidRPr="00BF4A11">
        <w:rPr>
          <w:rFonts w:ascii="Arial" w:hAnsi="Arial"/>
          <w:b/>
          <w:sz w:val="24"/>
          <w:szCs w:val="24"/>
        </w:rPr>
        <w:t xml:space="preserve">  SO0</w:t>
      </w:r>
      <w:r w:rsidR="00DE5499" w:rsidRPr="00BF4A11">
        <w:rPr>
          <w:rFonts w:ascii="Arial" w:hAnsi="Arial"/>
          <w:b/>
          <w:sz w:val="24"/>
          <w:szCs w:val="24"/>
        </w:rPr>
        <w:t>7</w:t>
      </w:r>
      <w:r w:rsidRPr="00BF4A11">
        <w:rPr>
          <w:rFonts w:ascii="Arial" w:hAnsi="Arial"/>
          <w:b/>
          <w:sz w:val="24"/>
          <w:szCs w:val="24"/>
        </w:rPr>
        <w:t xml:space="preserve"> - </w:t>
      </w:r>
      <w:r w:rsidR="00C55DE8" w:rsidRPr="00BF4A11">
        <w:rPr>
          <w:rFonts w:ascii="Arial" w:hAnsi="Arial" w:cs="Arial"/>
          <w:b/>
          <w:sz w:val="24"/>
          <w:szCs w:val="24"/>
        </w:rPr>
        <w:t>Rekonstrukce výpustného objektu PB nádrže</w:t>
      </w:r>
    </w:p>
    <w:p w:rsidR="007D10E6" w:rsidRPr="00BF4A11" w:rsidRDefault="007D10E6" w:rsidP="007D10E6">
      <w:pPr>
        <w:spacing w:line="360" w:lineRule="auto"/>
        <w:jc w:val="both"/>
        <w:rPr>
          <w:rFonts w:ascii="Arial" w:hAnsi="Arial" w:cs="Arial"/>
          <w:sz w:val="24"/>
          <w:szCs w:val="24"/>
        </w:rPr>
      </w:pPr>
      <w:r w:rsidRPr="00BF4A11">
        <w:rPr>
          <w:rFonts w:ascii="Arial" w:hAnsi="Arial" w:cs="Arial"/>
          <w:sz w:val="24"/>
          <w:szCs w:val="24"/>
        </w:rPr>
        <w:t xml:space="preserve">Součástí objektu jsou bourací a stavební práce. </w:t>
      </w:r>
    </w:p>
    <w:p w:rsidR="00AA50AC" w:rsidRPr="00BF4A11" w:rsidRDefault="00AA50AC" w:rsidP="00AA50AC">
      <w:pPr>
        <w:spacing w:line="360" w:lineRule="auto"/>
        <w:jc w:val="both"/>
        <w:rPr>
          <w:rFonts w:ascii="Arial" w:hAnsi="Arial" w:cs="Arial"/>
          <w:b/>
          <w:sz w:val="24"/>
          <w:szCs w:val="24"/>
        </w:rPr>
      </w:pPr>
      <w:r w:rsidRPr="00BF4A11">
        <w:rPr>
          <w:rFonts w:ascii="Arial" w:hAnsi="Arial" w:cs="Arial"/>
          <w:b/>
          <w:sz w:val="24"/>
          <w:szCs w:val="24"/>
        </w:rPr>
        <w:t>a) Stavební řešení</w:t>
      </w:r>
    </w:p>
    <w:p w:rsidR="007D10E6" w:rsidRPr="00BF4A11" w:rsidRDefault="007D10E6" w:rsidP="007D10E6">
      <w:pPr>
        <w:spacing w:line="360" w:lineRule="auto"/>
        <w:jc w:val="both"/>
        <w:rPr>
          <w:rFonts w:ascii="Arial" w:hAnsi="Arial" w:cs="Arial"/>
          <w:b/>
          <w:sz w:val="24"/>
          <w:szCs w:val="24"/>
        </w:rPr>
      </w:pPr>
      <w:r w:rsidRPr="00BF4A11">
        <w:rPr>
          <w:rFonts w:ascii="Arial" w:hAnsi="Arial" w:cs="Arial"/>
          <w:b/>
          <w:sz w:val="24"/>
          <w:szCs w:val="24"/>
        </w:rPr>
        <w:t>Bourací práce</w:t>
      </w:r>
    </w:p>
    <w:p w:rsidR="007D10E6" w:rsidRPr="00BF4A11" w:rsidRDefault="007D10E6" w:rsidP="007D10E6">
      <w:pPr>
        <w:spacing w:line="360" w:lineRule="auto"/>
        <w:jc w:val="both"/>
        <w:rPr>
          <w:rFonts w:ascii="Arial" w:hAnsi="Arial" w:cs="Arial"/>
          <w:sz w:val="24"/>
          <w:szCs w:val="24"/>
        </w:rPr>
      </w:pPr>
      <w:r w:rsidRPr="00BF4A11">
        <w:rPr>
          <w:rFonts w:ascii="Arial" w:hAnsi="Arial" w:cs="Arial"/>
          <w:sz w:val="24"/>
          <w:szCs w:val="24"/>
        </w:rPr>
        <w:t xml:space="preserve">Součástí bouracích prací je odstranění stávajícího výpustného objektu, zpevněného </w:t>
      </w:r>
      <w:proofErr w:type="spellStart"/>
      <w:r w:rsidRPr="00BF4A11">
        <w:rPr>
          <w:rFonts w:ascii="Arial" w:hAnsi="Arial" w:cs="Arial"/>
          <w:sz w:val="24"/>
          <w:szCs w:val="24"/>
        </w:rPr>
        <w:t>kádiště</w:t>
      </w:r>
      <w:proofErr w:type="spellEnd"/>
      <w:r w:rsidRPr="00BF4A11">
        <w:rPr>
          <w:rFonts w:ascii="Arial" w:hAnsi="Arial" w:cs="Arial"/>
          <w:sz w:val="24"/>
          <w:szCs w:val="24"/>
        </w:rPr>
        <w:t xml:space="preserve"> a schodiště zřízeného z koruny hráze na </w:t>
      </w:r>
      <w:proofErr w:type="spellStart"/>
      <w:r w:rsidRPr="00BF4A11">
        <w:rPr>
          <w:rFonts w:ascii="Arial" w:hAnsi="Arial" w:cs="Arial"/>
          <w:sz w:val="24"/>
          <w:szCs w:val="24"/>
        </w:rPr>
        <w:t>kádiště</w:t>
      </w:r>
      <w:proofErr w:type="spellEnd"/>
      <w:r w:rsidRPr="00BF4A11">
        <w:rPr>
          <w:rFonts w:ascii="Arial" w:hAnsi="Arial" w:cs="Arial"/>
          <w:sz w:val="24"/>
          <w:szCs w:val="24"/>
        </w:rPr>
        <w:t xml:space="preserve">. </w:t>
      </w:r>
    </w:p>
    <w:p w:rsidR="007D10E6" w:rsidRPr="00BF4A11" w:rsidRDefault="007D10E6" w:rsidP="007D10E6">
      <w:pPr>
        <w:spacing w:line="360" w:lineRule="auto"/>
        <w:jc w:val="both"/>
        <w:rPr>
          <w:rFonts w:ascii="Arial" w:hAnsi="Arial" w:cs="Arial"/>
          <w:b/>
          <w:sz w:val="24"/>
          <w:szCs w:val="24"/>
        </w:rPr>
      </w:pPr>
      <w:r w:rsidRPr="00BF4A11">
        <w:rPr>
          <w:rFonts w:ascii="Arial" w:hAnsi="Arial" w:cs="Arial"/>
          <w:b/>
          <w:sz w:val="24"/>
          <w:szCs w:val="24"/>
        </w:rPr>
        <w:t>Stavební práce</w:t>
      </w:r>
    </w:p>
    <w:p w:rsidR="007D10E6" w:rsidRPr="00BF4A11" w:rsidRDefault="007D10E6" w:rsidP="007D10E6">
      <w:pPr>
        <w:spacing w:line="360" w:lineRule="auto"/>
        <w:jc w:val="both"/>
        <w:rPr>
          <w:rFonts w:ascii="Arial" w:hAnsi="Arial" w:cs="Arial"/>
          <w:sz w:val="24"/>
          <w:szCs w:val="24"/>
        </w:rPr>
      </w:pPr>
      <w:r w:rsidRPr="00BF4A11">
        <w:rPr>
          <w:rFonts w:ascii="Arial" w:hAnsi="Arial" w:cs="Arial"/>
          <w:sz w:val="24"/>
          <w:szCs w:val="24"/>
        </w:rPr>
        <w:t>Součástí stavebních prací je zřízení nového výpustného objektu, sedimentačního prostoru a manipulační plochy při těžení nánosů.</w:t>
      </w:r>
    </w:p>
    <w:p w:rsidR="007D10E6" w:rsidRPr="00BF4A11" w:rsidRDefault="007D10E6" w:rsidP="007D10E6">
      <w:pPr>
        <w:spacing w:line="360" w:lineRule="auto"/>
        <w:jc w:val="both"/>
        <w:rPr>
          <w:rFonts w:ascii="Arial" w:hAnsi="Arial" w:cs="Arial"/>
          <w:sz w:val="24"/>
          <w:szCs w:val="24"/>
        </w:rPr>
      </w:pPr>
      <w:r w:rsidRPr="00BF4A11">
        <w:rPr>
          <w:rFonts w:ascii="Arial" w:hAnsi="Arial" w:cs="Arial"/>
          <w:sz w:val="24"/>
          <w:szCs w:val="24"/>
        </w:rPr>
        <w:t xml:space="preserve">Nový výpustný objekt bude sestávat z požeráku, potrubí a výtoku. Na požerák bude v kotlině </w:t>
      </w:r>
      <w:r w:rsidR="00B9139D" w:rsidRPr="00BF4A11">
        <w:rPr>
          <w:rFonts w:ascii="Arial" w:hAnsi="Arial" w:cs="Arial"/>
          <w:sz w:val="24"/>
          <w:szCs w:val="24"/>
        </w:rPr>
        <w:t>P</w:t>
      </w:r>
      <w:r w:rsidRPr="00BF4A11">
        <w:rPr>
          <w:rFonts w:ascii="Arial" w:hAnsi="Arial" w:cs="Arial"/>
          <w:sz w:val="24"/>
          <w:szCs w:val="24"/>
        </w:rPr>
        <w:t>B nádrže napojen sedimentační prostor a manipulační plocha při těžení nánosů. Přístup na manipulační plochu bude z koruny hráze schodištěm (přístup pro pěší během těžení nánosů) a sjezdem (přístup transportní techniky během těžení nánosů).</w:t>
      </w:r>
    </w:p>
    <w:p w:rsidR="007D10E6" w:rsidRPr="00BF4A11" w:rsidRDefault="007D10E6" w:rsidP="007D10E6">
      <w:pPr>
        <w:spacing w:line="360" w:lineRule="auto"/>
        <w:jc w:val="both"/>
        <w:rPr>
          <w:rFonts w:ascii="Arial" w:hAnsi="Arial" w:cs="Arial"/>
          <w:sz w:val="24"/>
          <w:szCs w:val="24"/>
        </w:rPr>
      </w:pPr>
      <w:r w:rsidRPr="00BF4A11">
        <w:rPr>
          <w:rFonts w:ascii="Arial" w:hAnsi="Arial" w:cs="Arial"/>
          <w:sz w:val="24"/>
          <w:szCs w:val="24"/>
        </w:rPr>
        <w:t xml:space="preserve">Požerák je šachtový železobetonový objekt s otevřeným vtokem. V bočních stěnách vtoku do požeráku budou osazeny rámy hrazení a česlí, do kterých budou ručně zasouvány dřevěné dluže a ocelové česle. Objekt bude zřízen při návodní patě hráze, přístup na korunu objektu bude z koruny hráze po ocelové lávce. Založení stěn požeráku bude na železobetonové desce zřízené na podkladním betonu. Podkladní beton bude zřízen přímo do výkopu a bude ze strany nátoku zesílen, základová spára bude v </w:t>
      </w:r>
      <w:proofErr w:type="spellStart"/>
      <w:r w:rsidRPr="00BF4A11">
        <w:rPr>
          <w:rFonts w:ascii="Arial" w:hAnsi="Arial" w:cs="Arial"/>
          <w:sz w:val="24"/>
          <w:szCs w:val="24"/>
        </w:rPr>
        <w:t>nezámrzné</w:t>
      </w:r>
      <w:proofErr w:type="spellEnd"/>
      <w:r w:rsidRPr="00BF4A11">
        <w:rPr>
          <w:rFonts w:ascii="Arial" w:hAnsi="Arial" w:cs="Arial"/>
          <w:sz w:val="24"/>
          <w:szCs w:val="24"/>
        </w:rPr>
        <w:t xml:space="preserve"> hloubce. Při zakládání se počítá s čerpáním vody. Voda bude čerpána kalovým čerpadlem a odváděna do koryta toku Kyjovka. </w:t>
      </w:r>
    </w:p>
    <w:p w:rsidR="007D10E6" w:rsidRPr="00BF4A11" w:rsidRDefault="007D10E6" w:rsidP="007D10E6">
      <w:pPr>
        <w:spacing w:line="360" w:lineRule="auto"/>
        <w:jc w:val="both"/>
        <w:rPr>
          <w:rFonts w:ascii="Arial" w:hAnsi="Arial" w:cs="Arial"/>
          <w:sz w:val="24"/>
          <w:szCs w:val="24"/>
        </w:rPr>
      </w:pPr>
      <w:r w:rsidRPr="00BF4A11">
        <w:rPr>
          <w:rFonts w:ascii="Arial" w:hAnsi="Arial" w:cs="Arial"/>
          <w:sz w:val="24"/>
          <w:szCs w:val="24"/>
        </w:rPr>
        <w:lastRenderedPageBreak/>
        <w:t>Přístup na korunu požeráku bude po ocelové lávce. Nosná konstrukce lávky bude opřena o konstrukci výtokové stěny požeráku a betonovou patku zřízenou v návodním svahu hráze. Po obou stranách lávky bude zřízeno ocelové zábradlí.</w:t>
      </w:r>
    </w:p>
    <w:p w:rsidR="007D10E6" w:rsidRPr="00BF4A11" w:rsidRDefault="007D10E6" w:rsidP="007D10E6">
      <w:pPr>
        <w:spacing w:line="360" w:lineRule="auto"/>
        <w:jc w:val="both"/>
        <w:rPr>
          <w:rFonts w:ascii="Arial" w:hAnsi="Arial" w:cs="Arial"/>
          <w:sz w:val="24"/>
          <w:szCs w:val="24"/>
        </w:rPr>
      </w:pPr>
      <w:r w:rsidRPr="00BF4A11">
        <w:rPr>
          <w:rFonts w:ascii="Arial" w:hAnsi="Arial" w:cs="Arial"/>
          <w:sz w:val="24"/>
          <w:szCs w:val="24"/>
        </w:rPr>
        <w:t xml:space="preserve">Požerák bude napojen na potrubí převádějící vodu přes těleso hráze do koryta toku Kyjovka. Potrubí bude DN </w:t>
      </w:r>
      <w:r w:rsidR="00B9139D" w:rsidRPr="00BF4A11">
        <w:rPr>
          <w:rFonts w:ascii="Arial" w:hAnsi="Arial" w:cs="Arial"/>
          <w:sz w:val="24"/>
          <w:szCs w:val="24"/>
        </w:rPr>
        <w:t>4</w:t>
      </w:r>
      <w:r w:rsidRPr="00BF4A11">
        <w:rPr>
          <w:rFonts w:ascii="Arial" w:hAnsi="Arial" w:cs="Arial"/>
          <w:sz w:val="24"/>
          <w:szCs w:val="24"/>
        </w:rPr>
        <w:t xml:space="preserve">00mma bude ukládáno v otevřeném zářezu na </w:t>
      </w:r>
      <w:r w:rsidR="00B9139D" w:rsidRPr="00BF4A11">
        <w:rPr>
          <w:rFonts w:ascii="Arial" w:hAnsi="Arial" w:cs="Arial"/>
          <w:sz w:val="24"/>
          <w:szCs w:val="24"/>
        </w:rPr>
        <w:t>betonové terče zřízené</w:t>
      </w:r>
      <w:r w:rsidRPr="00BF4A11">
        <w:rPr>
          <w:rFonts w:ascii="Arial" w:hAnsi="Arial" w:cs="Arial"/>
          <w:sz w:val="24"/>
          <w:szCs w:val="24"/>
        </w:rPr>
        <w:t xml:space="preserve"> na podkladním betonu. Potrubí bude po celém obvodu </w:t>
      </w:r>
      <w:r w:rsidR="00B9139D" w:rsidRPr="00BF4A11">
        <w:rPr>
          <w:rFonts w:ascii="Arial" w:hAnsi="Arial" w:cs="Arial"/>
          <w:sz w:val="24"/>
          <w:szCs w:val="24"/>
        </w:rPr>
        <w:t xml:space="preserve">následně </w:t>
      </w:r>
      <w:r w:rsidRPr="00BF4A11">
        <w:rPr>
          <w:rFonts w:ascii="Arial" w:hAnsi="Arial" w:cs="Arial"/>
          <w:sz w:val="24"/>
          <w:szCs w:val="24"/>
        </w:rPr>
        <w:t xml:space="preserve">obetonováno, svislé stěny </w:t>
      </w:r>
      <w:proofErr w:type="spellStart"/>
      <w:r w:rsidRPr="00BF4A11">
        <w:rPr>
          <w:rFonts w:ascii="Arial" w:hAnsi="Arial" w:cs="Arial"/>
          <w:sz w:val="24"/>
          <w:szCs w:val="24"/>
        </w:rPr>
        <w:t>obetonávky</w:t>
      </w:r>
      <w:proofErr w:type="spellEnd"/>
      <w:r w:rsidRPr="00BF4A11">
        <w:rPr>
          <w:rFonts w:ascii="Arial" w:hAnsi="Arial" w:cs="Arial"/>
          <w:sz w:val="24"/>
          <w:szCs w:val="24"/>
        </w:rPr>
        <w:t xml:space="preserve"> budou </w:t>
      </w:r>
      <w:r w:rsidR="004C33E9" w:rsidRPr="00BF4A11">
        <w:rPr>
          <w:rFonts w:ascii="Arial" w:hAnsi="Arial" w:cs="Arial"/>
          <w:sz w:val="24"/>
          <w:szCs w:val="24"/>
        </w:rPr>
        <w:t>zešikmeny</w:t>
      </w:r>
      <w:r w:rsidRPr="00BF4A11">
        <w:rPr>
          <w:rFonts w:ascii="Arial" w:hAnsi="Arial" w:cs="Arial"/>
          <w:sz w:val="24"/>
          <w:szCs w:val="24"/>
        </w:rPr>
        <w:t>.</w:t>
      </w:r>
    </w:p>
    <w:p w:rsidR="007D10E6" w:rsidRPr="00BF4A11" w:rsidRDefault="007D10E6" w:rsidP="007D10E6">
      <w:pPr>
        <w:spacing w:line="360" w:lineRule="auto"/>
        <w:jc w:val="both"/>
        <w:rPr>
          <w:rFonts w:ascii="Arial" w:hAnsi="Arial" w:cs="Arial"/>
          <w:sz w:val="24"/>
          <w:szCs w:val="24"/>
        </w:rPr>
      </w:pPr>
      <w:r w:rsidRPr="00BF4A11">
        <w:rPr>
          <w:rFonts w:ascii="Arial" w:hAnsi="Arial" w:cs="Arial"/>
          <w:sz w:val="24"/>
          <w:szCs w:val="24"/>
        </w:rPr>
        <w:t xml:space="preserve">Výtok bude volný, dno a svahy u výtoku budou opevněny dlažbou z lomového kamene </w:t>
      </w:r>
      <w:proofErr w:type="spellStart"/>
      <w:r w:rsidRPr="00BF4A11">
        <w:rPr>
          <w:rFonts w:ascii="Arial" w:hAnsi="Arial" w:cs="Arial"/>
          <w:sz w:val="24"/>
          <w:szCs w:val="24"/>
        </w:rPr>
        <w:t>tl</w:t>
      </w:r>
      <w:proofErr w:type="spellEnd"/>
      <w:r w:rsidRPr="00BF4A11">
        <w:rPr>
          <w:rFonts w:ascii="Arial" w:hAnsi="Arial" w:cs="Arial"/>
          <w:sz w:val="24"/>
          <w:szCs w:val="24"/>
        </w:rPr>
        <w:t xml:space="preserve">. 200mm se zalitím spár MC. Dlažba bude kladena do lože z prostého betonu </w:t>
      </w:r>
      <w:proofErr w:type="spellStart"/>
      <w:r w:rsidRPr="00BF4A11">
        <w:rPr>
          <w:rFonts w:ascii="Arial" w:hAnsi="Arial" w:cs="Arial"/>
          <w:sz w:val="24"/>
          <w:szCs w:val="24"/>
        </w:rPr>
        <w:t>tl</w:t>
      </w:r>
      <w:proofErr w:type="spellEnd"/>
      <w:r w:rsidRPr="00BF4A11">
        <w:rPr>
          <w:rFonts w:ascii="Arial" w:hAnsi="Arial" w:cs="Arial"/>
          <w:sz w:val="24"/>
          <w:szCs w:val="24"/>
        </w:rPr>
        <w:t xml:space="preserve">. 200mm zřízeného na podkladu ze štěrkopísku </w:t>
      </w:r>
      <w:proofErr w:type="spellStart"/>
      <w:r w:rsidRPr="00BF4A11">
        <w:rPr>
          <w:rFonts w:ascii="Arial" w:hAnsi="Arial" w:cs="Arial"/>
          <w:sz w:val="24"/>
          <w:szCs w:val="24"/>
        </w:rPr>
        <w:t>tl</w:t>
      </w:r>
      <w:proofErr w:type="spellEnd"/>
      <w:r w:rsidRPr="00BF4A11">
        <w:rPr>
          <w:rFonts w:ascii="Arial" w:hAnsi="Arial" w:cs="Arial"/>
          <w:sz w:val="24"/>
          <w:szCs w:val="24"/>
        </w:rPr>
        <w:t>. 200mm. Potrubí v místě výtoku bude seříznuto do sklonu svahu koryta. Opevnění dna a svahů výtoku bude provedeno až po realizaci objektu SO01. Opevnění bude provedeno v zajímkované stavební jámě, převedení vody přes zajímkovanou stavební jámu bude potrubím DN 600mm. Při realizaci opevnění se počítá s čerpáním vody. Voda bude čerpána kalovým čerpadlem a odváděna do koryta toku Kyjovka pod zajímkovanou stavební jámou.</w:t>
      </w:r>
    </w:p>
    <w:p w:rsidR="007D10E6" w:rsidRPr="00BF4A11" w:rsidRDefault="007D10E6" w:rsidP="007D10E6">
      <w:pPr>
        <w:spacing w:line="360" w:lineRule="auto"/>
        <w:jc w:val="both"/>
        <w:rPr>
          <w:rFonts w:ascii="Arial" w:hAnsi="Arial" w:cs="Arial"/>
          <w:sz w:val="24"/>
          <w:szCs w:val="24"/>
        </w:rPr>
      </w:pPr>
      <w:r w:rsidRPr="00BF4A11">
        <w:rPr>
          <w:rFonts w:ascii="Arial" w:hAnsi="Arial" w:cs="Arial"/>
          <w:sz w:val="24"/>
          <w:szCs w:val="24"/>
        </w:rPr>
        <w:t xml:space="preserve">Sedimentační prostor bude zemní a bude obdélníkového půdorysného tvaru. Hloubka sedimentačního prostoru je 0,30m, půdorys sedimentačního prostoru je obdélníkový 5,00 x 5,50m (měřeno v patě svahu). Sklon svahů sedimentačního prostoru bude 1:3. </w:t>
      </w:r>
    </w:p>
    <w:p w:rsidR="007D10E6" w:rsidRPr="00BF4A11" w:rsidRDefault="007D10E6" w:rsidP="007D10E6">
      <w:pPr>
        <w:spacing w:line="360" w:lineRule="auto"/>
        <w:jc w:val="both"/>
        <w:rPr>
          <w:rFonts w:ascii="Arial" w:hAnsi="Arial" w:cs="Arial"/>
          <w:sz w:val="24"/>
          <w:szCs w:val="24"/>
        </w:rPr>
      </w:pPr>
      <w:r w:rsidRPr="00BF4A11">
        <w:rPr>
          <w:rFonts w:ascii="Arial" w:hAnsi="Arial" w:cs="Arial"/>
          <w:sz w:val="24"/>
          <w:szCs w:val="24"/>
        </w:rPr>
        <w:t xml:space="preserve">Manipulační plocha pro těžení nánosů bude od sedimentačního prostoru oddělena železobetonovou opěrnou stěnou, povrch manipulační plochy bude zpevněn silničními panely. Povrch manipulační plochy bude spádován směrem ke kotlině </w:t>
      </w:r>
      <w:r w:rsidR="007214DE" w:rsidRPr="00BF4A11">
        <w:rPr>
          <w:rFonts w:ascii="Arial" w:hAnsi="Arial" w:cs="Arial"/>
          <w:sz w:val="24"/>
          <w:szCs w:val="24"/>
        </w:rPr>
        <w:t>P</w:t>
      </w:r>
      <w:r w:rsidRPr="00BF4A11">
        <w:rPr>
          <w:rFonts w:ascii="Arial" w:hAnsi="Arial" w:cs="Arial"/>
          <w:sz w:val="24"/>
          <w:szCs w:val="24"/>
        </w:rPr>
        <w:t xml:space="preserve">B nádrže. Panely budou ukládány do lože z kameniva drceného </w:t>
      </w:r>
      <w:proofErr w:type="spellStart"/>
      <w:r w:rsidRPr="00BF4A11">
        <w:rPr>
          <w:rFonts w:ascii="Arial" w:hAnsi="Arial" w:cs="Arial"/>
          <w:sz w:val="24"/>
          <w:szCs w:val="24"/>
        </w:rPr>
        <w:t>tl</w:t>
      </w:r>
      <w:proofErr w:type="spellEnd"/>
      <w:r w:rsidRPr="00BF4A11">
        <w:rPr>
          <w:rFonts w:ascii="Arial" w:hAnsi="Arial" w:cs="Arial"/>
          <w:sz w:val="24"/>
          <w:szCs w:val="24"/>
        </w:rPr>
        <w:t xml:space="preserve">. 50mm zřízeném na podkladu z kameniva drceného s výplňovým kamenivem </w:t>
      </w:r>
      <w:proofErr w:type="spellStart"/>
      <w:r w:rsidRPr="00BF4A11">
        <w:rPr>
          <w:rFonts w:ascii="Arial" w:hAnsi="Arial" w:cs="Arial"/>
          <w:sz w:val="24"/>
          <w:szCs w:val="24"/>
        </w:rPr>
        <w:t>tl</w:t>
      </w:r>
      <w:proofErr w:type="spellEnd"/>
      <w:r w:rsidRPr="00BF4A11">
        <w:rPr>
          <w:rFonts w:ascii="Arial" w:hAnsi="Arial" w:cs="Arial"/>
          <w:sz w:val="24"/>
          <w:szCs w:val="24"/>
        </w:rPr>
        <w:t xml:space="preserve">. 200mm. </w:t>
      </w:r>
    </w:p>
    <w:p w:rsidR="007D10E6" w:rsidRPr="00BF4A11" w:rsidRDefault="007D10E6" w:rsidP="007D10E6">
      <w:pPr>
        <w:spacing w:line="360" w:lineRule="auto"/>
        <w:jc w:val="both"/>
        <w:rPr>
          <w:rFonts w:ascii="Arial" w:hAnsi="Arial" w:cs="Arial"/>
          <w:sz w:val="24"/>
          <w:szCs w:val="24"/>
        </w:rPr>
      </w:pPr>
      <w:r w:rsidRPr="00BF4A11">
        <w:rPr>
          <w:rFonts w:ascii="Arial" w:hAnsi="Arial" w:cs="Arial"/>
          <w:sz w:val="24"/>
          <w:szCs w:val="24"/>
        </w:rPr>
        <w:t>Schodiště bude z PREFA železobetonových stupňů pokládaných do betonového lože zřízeného na podkladu ze štěrkopísku.</w:t>
      </w:r>
    </w:p>
    <w:p w:rsidR="007D10E6" w:rsidRPr="00BF4A11" w:rsidRDefault="007D10E6" w:rsidP="007D10E6">
      <w:pPr>
        <w:spacing w:line="360" w:lineRule="auto"/>
        <w:jc w:val="both"/>
        <w:rPr>
          <w:rFonts w:ascii="Arial" w:hAnsi="Arial"/>
          <w:b/>
          <w:bCs/>
          <w:sz w:val="24"/>
          <w:szCs w:val="24"/>
        </w:rPr>
      </w:pPr>
      <w:r w:rsidRPr="00BF4A11">
        <w:rPr>
          <w:rFonts w:ascii="Arial" w:hAnsi="Arial"/>
          <w:b/>
          <w:bCs/>
          <w:sz w:val="24"/>
          <w:szCs w:val="24"/>
        </w:rPr>
        <w:t>b) Konstrukční a materiálové řešení</w:t>
      </w:r>
    </w:p>
    <w:p w:rsidR="007D10E6" w:rsidRPr="00BF4A11" w:rsidRDefault="007D10E6" w:rsidP="007D10E6">
      <w:pPr>
        <w:spacing w:line="360" w:lineRule="auto"/>
        <w:jc w:val="both"/>
        <w:rPr>
          <w:rFonts w:ascii="Arial" w:hAnsi="Arial"/>
          <w:bCs/>
          <w:sz w:val="24"/>
          <w:szCs w:val="24"/>
        </w:rPr>
      </w:pPr>
      <w:r w:rsidRPr="00BF4A11">
        <w:rPr>
          <w:rFonts w:ascii="Arial" w:hAnsi="Arial"/>
          <w:bCs/>
          <w:sz w:val="24"/>
          <w:szCs w:val="24"/>
        </w:rPr>
        <w:t xml:space="preserve">Konstrukční beton bude třídy C 25/30 XC4, XF3, podkladní betony budou třídy C 20/25 XC2, XA1. Betonářská ocel 10505(R), síť KARI 8/150x8/150. Ocelové prvky budou z válcovaných ocelových profilů, povrchová úprava bude pozinkováním. Štěrkopísek bude frakce 0-63mm. Panely budou silniční 300/200/15 JP 20t. Lože pod panely bude z kameniva drceného fr. 4-8mm. </w:t>
      </w:r>
      <w:proofErr w:type="spellStart"/>
      <w:r w:rsidRPr="00BF4A11">
        <w:rPr>
          <w:rFonts w:ascii="Arial" w:hAnsi="Arial"/>
          <w:bCs/>
          <w:sz w:val="24"/>
          <w:szCs w:val="24"/>
        </w:rPr>
        <w:t>Geotextilie</w:t>
      </w:r>
      <w:proofErr w:type="spellEnd"/>
      <w:r w:rsidRPr="00BF4A11">
        <w:rPr>
          <w:rFonts w:ascii="Arial" w:hAnsi="Arial"/>
          <w:bCs/>
          <w:sz w:val="24"/>
          <w:szCs w:val="24"/>
        </w:rPr>
        <w:t xml:space="preserve"> separační 350g/m</w:t>
      </w:r>
      <w:r w:rsidRPr="00BF4A11">
        <w:rPr>
          <w:rFonts w:ascii="Arial" w:hAnsi="Arial"/>
          <w:bCs/>
          <w:sz w:val="24"/>
          <w:szCs w:val="24"/>
          <w:vertAlign w:val="superscript"/>
        </w:rPr>
        <w:t>2</w:t>
      </w:r>
      <w:r w:rsidRPr="00BF4A11">
        <w:rPr>
          <w:rFonts w:ascii="Arial" w:hAnsi="Arial"/>
          <w:bCs/>
          <w:sz w:val="24"/>
          <w:szCs w:val="24"/>
        </w:rPr>
        <w:t xml:space="preserve">. Potrubí bude PVC (PE) ND </w:t>
      </w:r>
      <w:r w:rsidR="000D7ECB" w:rsidRPr="00BF4A11">
        <w:rPr>
          <w:rFonts w:ascii="Arial" w:hAnsi="Arial"/>
          <w:bCs/>
          <w:sz w:val="24"/>
          <w:szCs w:val="24"/>
        </w:rPr>
        <w:t>4</w:t>
      </w:r>
      <w:r w:rsidRPr="00BF4A11">
        <w:rPr>
          <w:rFonts w:ascii="Arial" w:hAnsi="Arial"/>
          <w:bCs/>
          <w:sz w:val="24"/>
          <w:szCs w:val="24"/>
        </w:rPr>
        <w:t>00mm, SN10.</w:t>
      </w:r>
    </w:p>
    <w:p w:rsidR="00E14FAE" w:rsidRDefault="00E14FAE" w:rsidP="00DA40F6">
      <w:pPr>
        <w:spacing w:line="360" w:lineRule="auto"/>
        <w:jc w:val="both"/>
        <w:rPr>
          <w:rFonts w:ascii="Arial" w:hAnsi="Arial"/>
          <w:b/>
          <w:bCs/>
          <w:sz w:val="24"/>
          <w:szCs w:val="24"/>
        </w:rPr>
      </w:pPr>
    </w:p>
    <w:p w:rsidR="00DA40F6" w:rsidRPr="00BF4A11" w:rsidRDefault="00DA40F6" w:rsidP="00DA40F6">
      <w:pPr>
        <w:spacing w:line="360" w:lineRule="auto"/>
        <w:jc w:val="both"/>
        <w:rPr>
          <w:rFonts w:ascii="Arial" w:hAnsi="Arial"/>
          <w:b/>
          <w:bCs/>
          <w:sz w:val="24"/>
          <w:szCs w:val="24"/>
        </w:rPr>
      </w:pPr>
      <w:r w:rsidRPr="00BF4A11">
        <w:rPr>
          <w:rFonts w:ascii="Arial" w:hAnsi="Arial"/>
          <w:b/>
          <w:bCs/>
          <w:sz w:val="24"/>
          <w:szCs w:val="24"/>
        </w:rPr>
        <w:lastRenderedPageBreak/>
        <w:t>c) Mechanická odolnost a stabilita</w:t>
      </w:r>
    </w:p>
    <w:p w:rsidR="00DA40F6" w:rsidRPr="00BF4A11" w:rsidRDefault="00DA40F6" w:rsidP="00DA40F6">
      <w:pPr>
        <w:spacing w:line="360" w:lineRule="auto"/>
        <w:jc w:val="both"/>
        <w:rPr>
          <w:rFonts w:ascii="Arial" w:hAnsi="Arial"/>
          <w:bCs/>
          <w:sz w:val="24"/>
          <w:szCs w:val="24"/>
        </w:rPr>
      </w:pPr>
      <w:r w:rsidRPr="00BF4A11">
        <w:rPr>
          <w:rFonts w:ascii="Arial" w:hAnsi="Arial"/>
          <w:bCs/>
          <w:sz w:val="24"/>
          <w:szCs w:val="24"/>
        </w:rPr>
        <w:t>Mechanická odolnost a stabilita je dána navrženým technickým řešením objektů, použitým materiálem a stavebními hmotami určenými pro objekty vodních staveb.</w:t>
      </w:r>
    </w:p>
    <w:p w:rsidR="00C55DE8" w:rsidRPr="00BF4A11" w:rsidRDefault="00C55DE8" w:rsidP="00C55DE8">
      <w:pPr>
        <w:spacing w:line="360" w:lineRule="auto"/>
        <w:jc w:val="both"/>
        <w:rPr>
          <w:rFonts w:ascii="Arial" w:hAnsi="Arial" w:cs="Arial"/>
          <w:b/>
          <w:sz w:val="24"/>
          <w:szCs w:val="24"/>
        </w:rPr>
      </w:pPr>
      <w:r w:rsidRPr="00BF4A11">
        <w:rPr>
          <w:rFonts w:ascii="Arial" w:hAnsi="Arial"/>
          <w:b/>
          <w:sz w:val="24"/>
          <w:szCs w:val="24"/>
        </w:rPr>
        <w:t>B.2.6.</w:t>
      </w:r>
      <w:r w:rsidR="00DE5499" w:rsidRPr="00BF4A11">
        <w:rPr>
          <w:rFonts w:ascii="Arial" w:hAnsi="Arial"/>
          <w:b/>
          <w:sz w:val="24"/>
          <w:szCs w:val="24"/>
        </w:rPr>
        <w:t>8</w:t>
      </w:r>
      <w:r w:rsidRPr="00BF4A11">
        <w:rPr>
          <w:rFonts w:ascii="Arial" w:hAnsi="Arial"/>
          <w:b/>
          <w:sz w:val="24"/>
          <w:szCs w:val="24"/>
        </w:rPr>
        <w:t xml:space="preserve">  SO</w:t>
      </w:r>
      <w:r w:rsidR="00DE5499" w:rsidRPr="00BF4A11">
        <w:rPr>
          <w:rFonts w:ascii="Arial" w:hAnsi="Arial"/>
          <w:b/>
          <w:sz w:val="24"/>
          <w:szCs w:val="24"/>
        </w:rPr>
        <w:t>08</w:t>
      </w:r>
      <w:r w:rsidRPr="00BF4A11">
        <w:rPr>
          <w:rFonts w:ascii="Arial" w:hAnsi="Arial"/>
          <w:b/>
          <w:sz w:val="24"/>
          <w:szCs w:val="24"/>
        </w:rPr>
        <w:t xml:space="preserve"> - </w:t>
      </w:r>
      <w:r w:rsidR="00711DBD" w:rsidRPr="00BF4A11">
        <w:rPr>
          <w:rFonts w:ascii="Arial" w:hAnsi="Arial" w:cs="Arial"/>
          <w:b/>
          <w:sz w:val="24"/>
          <w:szCs w:val="24"/>
        </w:rPr>
        <w:t>Rekonstrukce odběrného objektu</w:t>
      </w:r>
    </w:p>
    <w:p w:rsidR="00EC2077" w:rsidRPr="00BF4A11" w:rsidRDefault="00EC2077" w:rsidP="00EC2077">
      <w:pPr>
        <w:spacing w:line="360" w:lineRule="auto"/>
        <w:jc w:val="both"/>
        <w:rPr>
          <w:rFonts w:ascii="Arial" w:hAnsi="Arial"/>
          <w:b/>
          <w:sz w:val="24"/>
          <w:szCs w:val="24"/>
        </w:rPr>
      </w:pPr>
      <w:r w:rsidRPr="00BF4A11">
        <w:rPr>
          <w:rFonts w:ascii="Arial" w:hAnsi="Arial"/>
          <w:b/>
          <w:sz w:val="24"/>
          <w:szCs w:val="24"/>
        </w:rPr>
        <w:t>a) Stavební řešení</w:t>
      </w:r>
    </w:p>
    <w:p w:rsidR="00CA48C1" w:rsidRPr="00BF4A11" w:rsidRDefault="00CA48C1" w:rsidP="00CA48C1">
      <w:pPr>
        <w:spacing w:line="360" w:lineRule="auto"/>
        <w:jc w:val="both"/>
        <w:rPr>
          <w:rFonts w:ascii="Arial" w:hAnsi="Arial" w:cs="Arial"/>
          <w:sz w:val="24"/>
          <w:szCs w:val="24"/>
        </w:rPr>
      </w:pPr>
      <w:r w:rsidRPr="00BF4A11">
        <w:rPr>
          <w:rFonts w:ascii="Arial" w:hAnsi="Arial" w:cs="Arial"/>
          <w:sz w:val="24"/>
          <w:szCs w:val="24"/>
        </w:rPr>
        <w:t>Součástí objektu jsou bourací a stavební práce. Součástí bouracích prací je odstranění stávajícího odběrného objektu (stavidlo + odběrný objekt do PB a LB nádrže). Součástí stavebních prací je zřízení nového odběrného objektu</w:t>
      </w:r>
      <w:r w:rsidR="000462B2" w:rsidRPr="00BF4A11">
        <w:rPr>
          <w:rFonts w:ascii="Arial" w:hAnsi="Arial" w:cs="Arial"/>
          <w:sz w:val="24"/>
          <w:szCs w:val="24"/>
        </w:rPr>
        <w:t>.</w:t>
      </w:r>
    </w:p>
    <w:p w:rsidR="00CA48C1" w:rsidRPr="00BF4A11" w:rsidRDefault="00CA48C1" w:rsidP="00CA48C1">
      <w:pPr>
        <w:spacing w:line="360" w:lineRule="auto"/>
        <w:jc w:val="both"/>
        <w:rPr>
          <w:rFonts w:ascii="Arial" w:hAnsi="Arial" w:cs="Arial"/>
          <w:sz w:val="24"/>
          <w:szCs w:val="24"/>
        </w:rPr>
      </w:pPr>
      <w:r w:rsidRPr="00BF4A11">
        <w:rPr>
          <w:rFonts w:ascii="Arial" w:hAnsi="Arial" w:cs="Arial"/>
          <w:sz w:val="24"/>
          <w:szCs w:val="24"/>
        </w:rPr>
        <w:t>Nový odběrný objekt bude sestávat ze stavidla umístěném napříč korytem toku Kyjovka v místě odstraněného stavidla, odběrného objektu do PB nádrže a odběrného objektu do LB nádrže.</w:t>
      </w:r>
    </w:p>
    <w:p w:rsidR="00EC2077" w:rsidRPr="00BF4A11" w:rsidRDefault="00EC2077" w:rsidP="00EC2077">
      <w:pPr>
        <w:spacing w:line="360" w:lineRule="auto"/>
        <w:jc w:val="both"/>
        <w:rPr>
          <w:rFonts w:ascii="Arial" w:hAnsi="Arial" w:cs="Arial"/>
          <w:b/>
          <w:sz w:val="24"/>
          <w:szCs w:val="24"/>
        </w:rPr>
      </w:pPr>
      <w:r w:rsidRPr="00BF4A11">
        <w:rPr>
          <w:rFonts w:ascii="Arial" w:hAnsi="Arial" w:cs="Arial"/>
          <w:b/>
          <w:sz w:val="24"/>
          <w:szCs w:val="24"/>
        </w:rPr>
        <w:t>Bourací práce</w:t>
      </w:r>
    </w:p>
    <w:p w:rsidR="000462B2" w:rsidRPr="00BF4A11" w:rsidRDefault="00EC2077" w:rsidP="00DC1AE7">
      <w:pPr>
        <w:spacing w:line="360" w:lineRule="auto"/>
        <w:jc w:val="both"/>
        <w:rPr>
          <w:rFonts w:ascii="Arial" w:hAnsi="Arial" w:cs="Arial"/>
          <w:sz w:val="24"/>
          <w:szCs w:val="24"/>
        </w:rPr>
      </w:pPr>
      <w:r w:rsidRPr="00BF4A11">
        <w:rPr>
          <w:rFonts w:ascii="Arial" w:hAnsi="Arial" w:cs="Arial"/>
          <w:sz w:val="24"/>
          <w:szCs w:val="24"/>
        </w:rPr>
        <w:t xml:space="preserve">Součástí bouracích prací je odstranění stávajícího odběrného objektu (stavidlo + odběrný objekt do </w:t>
      </w:r>
      <w:r w:rsidR="0038102B" w:rsidRPr="00BF4A11">
        <w:rPr>
          <w:rFonts w:ascii="Arial" w:hAnsi="Arial" w:cs="Arial"/>
          <w:sz w:val="24"/>
          <w:szCs w:val="24"/>
        </w:rPr>
        <w:t xml:space="preserve">PB </w:t>
      </w:r>
      <w:r w:rsidR="000462B2" w:rsidRPr="00BF4A11">
        <w:rPr>
          <w:rFonts w:ascii="Arial" w:hAnsi="Arial" w:cs="Arial"/>
          <w:sz w:val="24"/>
          <w:szCs w:val="24"/>
        </w:rPr>
        <w:t xml:space="preserve">a LB </w:t>
      </w:r>
      <w:r w:rsidRPr="00BF4A11">
        <w:rPr>
          <w:rFonts w:ascii="Arial" w:hAnsi="Arial" w:cs="Arial"/>
          <w:sz w:val="24"/>
          <w:szCs w:val="24"/>
        </w:rPr>
        <w:t xml:space="preserve">nádrže). </w:t>
      </w:r>
    </w:p>
    <w:p w:rsidR="00EC2077" w:rsidRPr="00BF4A11" w:rsidRDefault="00EC2077" w:rsidP="00DC1AE7">
      <w:pPr>
        <w:spacing w:line="360" w:lineRule="auto"/>
        <w:jc w:val="both"/>
        <w:rPr>
          <w:rFonts w:ascii="Arial" w:hAnsi="Arial"/>
          <w:b/>
          <w:bCs/>
          <w:sz w:val="24"/>
          <w:szCs w:val="24"/>
        </w:rPr>
      </w:pPr>
      <w:r w:rsidRPr="00BF4A11">
        <w:rPr>
          <w:rFonts w:ascii="Arial" w:hAnsi="Arial" w:cs="Arial"/>
          <w:b/>
          <w:sz w:val="24"/>
          <w:szCs w:val="24"/>
        </w:rPr>
        <w:t>Stavební práce</w:t>
      </w:r>
    </w:p>
    <w:p w:rsidR="00EC2077" w:rsidRPr="00BF4A11" w:rsidRDefault="00EC2077" w:rsidP="00EC2077">
      <w:pPr>
        <w:spacing w:line="360" w:lineRule="auto"/>
        <w:jc w:val="both"/>
        <w:rPr>
          <w:rFonts w:ascii="Arial" w:hAnsi="Arial" w:cs="Arial"/>
          <w:sz w:val="24"/>
          <w:szCs w:val="24"/>
        </w:rPr>
      </w:pPr>
      <w:r w:rsidRPr="00BF4A11">
        <w:rPr>
          <w:rFonts w:ascii="Arial" w:hAnsi="Arial" w:cs="Arial"/>
          <w:sz w:val="24"/>
          <w:szCs w:val="24"/>
        </w:rPr>
        <w:t>Součástí stavebních prací je zřízení nového odběrného objektu. Nový odběrný objekt bude sestávat ze stavidla umístěném napříč korytem toku Kyjovka v místě odstraněného stavidla a odběrného objektu do PB nádrže.</w:t>
      </w:r>
    </w:p>
    <w:p w:rsidR="00B867AC" w:rsidRPr="00BF4A11" w:rsidRDefault="00B867AC" w:rsidP="00B867AC">
      <w:pPr>
        <w:spacing w:line="360" w:lineRule="auto"/>
        <w:jc w:val="both"/>
        <w:rPr>
          <w:rFonts w:ascii="Arial" w:hAnsi="Arial" w:cs="Arial"/>
          <w:sz w:val="24"/>
          <w:szCs w:val="24"/>
        </w:rPr>
      </w:pPr>
      <w:r w:rsidRPr="00BF4A11">
        <w:rPr>
          <w:rFonts w:ascii="Arial" w:hAnsi="Arial" w:cs="Arial"/>
          <w:sz w:val="24"/>
          <w:szCs w:val="24"/>
          <w:u w:val="single"/>
        </w:rPr>
        <w:t>Stavidlo</w:t>
      </w:r>
      <w:r w:rsidRPr="00BF4A11">
        <w:rPr>
          <w:rFonts w:ascii="Arial" w:hAnsi="Arial" w:cs="Arial"/>
          <w:sz w:val="24"/>
          <w:szCs w:val="24"/>
        </w:rPr>
        <w:t xml:space="preserve"> je železobetonová stěna založená na železobetonovém základovém pasu a zřízená napříč koryta toku Kyjovka. Ve stěně je zřízen průtočný otvor světlé šířky 2,00m a výšky 0,60m. V průtočném otvoru je osazen rám hrazení, do kterého budou ručně zasouvány dřevěné dluže. Založení stavidla bude v otevřené stavební jámě na podkladním betonu betonovaném přímo do výkopu. Pode dnem koryta bude podkladní beton zesílen, základová spára bude v </w:t>
      </w:r>
      <w:proofErr w:type="spellStart"/>
      <w:r w:rsidRPr="00BF4A11">
        <w:rPr>
          <w:rFonts w:ascii="Arial" w:hAnsi="Arial" w:cs="Arial"/>
          <w:sz w:val="24"/>
          <w:szCs w:val="24"/>
        </w:rPr>
        <w:t>nezámrzné</w:t>
      </w:r>
      <w:proofErr w:type="spellEnd"/>
      <w:r w:rsidRPr="00BF4A11">
        <w:rPr>
          <w:rFonts w:ascii="Arial" w:hAnsi="Arial" w:cs="Arial"/>
          <w:sz w:val="24"/>
          <w:szCs w:val="24"/>
        </w:rPr>
        <w:t xml:space="preserve"> hloubce. Viditelné betonové plochy budou z pohledového betonu. Na korunu okraje pravého čela bude zřízeno z koruny hráze schodiště z PREFA železobetonových stupňů pokládaných do betonového lože zřízeného na podkladu ze štěrkopísku.</w:t>
      </w:r>
    </w:p>
    <w:p w:rsidR="00B867AC" w:rsidRPr="00BF4A11" w:rsidRDefault="00B867AC" w:rsidP="00B867AC">
      <w:pPr>
        <w:spacing w:line="360" w:lineRule="auto"/>
        <w:jc w:val="both"/>
        <w:rPr>
          <w:rFonts w:ascii="Arial" w:hAnsi="Arial" w:cs="Arial"/>
          <w:sz w:val="24"/>
          <w:szCs w:val="24"/>
        </w:rPr>
      </w:pPr>
      <w:r w:rsidRPr="00BF4A11">
        <w:rPr>
          <w:rFonts w:ascii="Arial" w:hAnsi="Arial" w:cs="Arial"/>
          <w:sz w:val="24"/>
          <w:szCs w:val="24"/>
        </w:rPr>
        <w:t xml:space="preserve">Při zakládání se počítá s čerpáním vody. Voda bude čerpána kalovým čerpadlem a odváděna do kotliny LB nádrže. </w:t>
      </w:r>
    </w:p>
    <w:p w:rsidR="00B867AC" w:rsidRPr="00BF4A11" w:rsidRDefault="00EC2077" w:rsidP="00B867AC">
      <w:pPr>
        <w:spacing w:line="360" w:lineRule="auto"/>
        <w:jc w:val="both"/>
        <w:rPr>
          <w:rFonts w:ascii="Arial" w:hAnsi="Arial" w:cs="Arial"/>
          <w:sz w:val="24"/>
          <w:szCs w:val="24"/>
        </w:rPr>
      </w:pPr>
      <w:r w:rsidRPr="00BF4A11">
        <w:rPr>
          <w:rFonts w:ascii="Arial" w:hAnsi="Arial" w:cs="Arial"/>
          <w:sz w:val="24"/>
          <w:szCs w:val="24"/>
          <w:u w:val="single"/>
        </w:rPr>
        <w:t>Odběrný objekt do PB nádrže</w:t>
      </w:r>
      <w:r w:rsidRPr="00BF4A11">
        <w:rPr>
          <w:rFonts w:ascii="Arial" w:hAnsi="Arial" w:cs="Arial"/>
          <w:sz w:val="24"/>
          <w:szCs w:val="24"/>
        </w:rPr>
        <w:t xml:space="preserve"> sestává z nátoku, potrubí a výtoku. Nátok je betonová šachta se šikmými bočními čely uzpůsobenými sklonu svahu koryta a navazující </w:t>
      </w:r>
      <w:proofErr w:type="spellStart"/>
      <w:r w:rsidRPr="00BF4A11">
        <w:rPr>
          <w:rFonts w:ascii="Arial" w:hAnsi="Arial" w:cs="Arial"/>
          <w:sz w:val="24"/>
          <w:szCs w:val="24"/>
        </w:rPr>
        <w:t>hráze.</w:t>
      </w:r>
      <w:r w:rsidR="00B867AC" w:rsidRPr="00BF4A11">
        <w:rPr>
          <w:rFonts w:ascii="Arial" w:hAnsi="Arial" w:cs="Arial"/>
          <w:sz w:val="24"/>
          <w:szCs w:val="24"/>
        </w:rPr>
        <w:t>Založení</w:t>
      </w:r>
      <w:proofErr w:type="spellEnd"/>
      <w:r w:rsidR="00B867AC" w:rsidRPr="00BF4A11">
        <w:rPr>
          <w:rFonts w:ascii="Arial" w:hAnsi="Arial" w:cs="Arial"/>
          <w:sz w:val="24"/>
          <w:szCs w:val="24"/>
        </w:rPr>
        <w:t xml:space="preserve"> stěn odběrného objektu bude na železobetonové desce zřízené na podkladním betonu. Podkladní beton bude zřízen přímo do výkopu a bude ze strany </w:t>
      </w:r>
      <w:r w:rsidR="00B867AC" w:rsidRPr="00BF4A11">
        <w:rPr>
          <w:rFonts w:ascii="Arial" w:hAnsi="Arial" w:cs="Arial"/>
          <w:sz w:val="24"/>
          <w:szCs w:val="24"/>
        </w:rPr>
        <w:lastRenderedPageBreak/>
        <w:t xml:space="preserve">nátoku zesílen, základová spára bude v </w:t>
      </w:r>
      <w:proofErr w:type="spellStart"/>
      <w:r w:rsidR="00B867AC" w:rsidRPr="00BF4A11">
        <w:rPr>
          <w:rFonts w:ascii="Arial" w:hAnsi="Arial" w:cs="Arial"/>
          <w:sz w:val="24"/>
          <w:szCs w:val="24"/>
        </w:rPr>
        <w:t>nezámrzné</w:t>
      </w:r>
      <w:proofErr w:type="spellEnd"/>
      <w:r w:rsidR="00B867AC" w:rsidRPr="00BF4A11">
        <w:rPr>
          <w:rFonts w:ascii="Arial" w:hAnsi="Arial" w:cs="Arial"/>
          <w:sz w:val="24"/>
          <w:szCs w:val="24"/>
        </w:rPr>
        <w:t xml:space="preserve"> hloubce. Při zakládání se počítá s čerpáním vody. Voda bude čerpána kalovým čerpadlem a odváděna do koryta toku Kyjovka pod objektem</w:t>
      </w:r>
    </w:p>
    <w:p w:rsidR="00EC2077" w:rsidRPr="00BF4A11" w:rsidRDefault="00EC2077" w:rsidP="00EC2077">
      <w:pPr>
        <w:spacing w:line="360" w:lineRule="auto"/>
        <w:jc w:val="both"/>
        <w:rPr>
          <w:rFonts w:ascii="Arial" w:hAnsi="Arial" w:cs="Arial"/>
          <w:sz w:val="24"/>
          <w:szCs w:val="24"/>
        </w:rPr>
      </w:pPr>
      <w:r w:rsidRPr="00BF4A11">
        <w:rPr>
          <w:rFonts w:ascii="Arial" w:hAnsi="Arial" w:cs="Arial"/>
          <w:sz w:val="24"/>
          <w:szCs w:val="24"/>
        </w:rPr>
        <w:t xml:space="preserve">V čele </w:t>
      </w:r>
      <w:r w:rsidR="00B867AC" w:rsidRPr="00BF4A11">
        <w:rPr>
          <w:rFonts w:ascii="Arial" w:hAnsi="Arial" w:cs="Arial"/>
          <w:sz w:val="24"/>
          <w:szCs w:val="24"/>
        </w:rPr>
        <w:t xml:space="preserve">šikmých stěn </w:t>
      </w:r>
      <w:r w:rsidRPr="00BF4A11">
        <w:rPr>
          <w:rFonts w:ascii="Arial" w:hAnsi="Arial" w:cs="Arial"/>
          <w:sz w:val="24"/>
          <w:szCs w:val="24"/>
        </w:rPr>
        <w:t>nátoku (průtočný profil) bude osazen šikmý rám čelí do kterého budou  osazeny</w:t>
      </w:r>
      <w:r w:rsidR="00B867AC" w:rsidRPr="00BF4A11">
        <w:rPr>
          <w:rFonts w:ascii="Arial" w:hAnsi="Arial" w:cs="Arial"/>
          <w:sz w:val="24"/>
          <w:szCs w:val="24"/>
        </w:rPr>
        <w:t xml:space="preserve"> šikmé</w:t>
      </w:r>
      <w:r w:rsidRPr="00BF4A11">
        <w:rPr>
          <w:rFonts w:ascii="Arial" w:hAnsi="Arial" w:cs="Arial"/>
          <w:sz w:val="24"/>
          <w:szCs w:val="24"/>
        </w:rPr>
        <w:t xml:space="preserve"> hrubé česle.  Před vtokem do potrubí bude ve stěnách nátoku za rámem česlí osazen rám hrazení, do kterého budou ručně zasouvány dřevěné dluže.</w:t>
      </w:r>
    </w:p>
    <w:p w:rsidR="003A1D13" w:rsidRPr="00BF4A11" w:rsidRDefault="00EC2077" w:rsidP="003A1D13">
      <w:pPr>
        <w:spacing w:line="360" w:lineRule="auto"/>
        <w:jc w:val="both"/>
        <w:rPr>
          <w:rFonts w:ascii="Arial" w:hAnsi="Arial" w:cs="Arial"/>
          <w:sz w:val="24"/>
          <w:szCs w:val="24"/>
        </w:rPr>
      </w:pPr>
      <w:r w:rsidRPr="00BF4A11">
        <w:rPr>
          <w:rFonts w:ascii="Arial" w:hAnsi="Arial" w:cs="Arial"/>
          <w:sz w:val="24"/>
          <w:szCs w:val="24"/>
        </w:rPr>
        <w:t xml:space="preserve">Na nátok je napojeno potrubí převádějící vodu pod hrází z koryta toku Kyjovka do PB nádrže. </w:t>
      </w:r>
      <w:r w:rsidR="003A1D13" w:rsidRPr="00BF4A11">
        <w:rPr>
          <w:rFonts w:ascii="Arial" w:hAnsi="Arial" w:cs="Arial"/>
          <w:sz w:val="24"/>
          <w:szCs w:val="24"/>
        </w:rPr>
        <w:t xml:space="preserve">Potrubí bude DN </w:t>
      </w:r>
      <w:r w:rsidR="00A33FA0" w:rsidRPr="00BF4A11">
        <w:rPr>
          <w:rFonts w:ascii="Arial" w:hAnsi="Arial" w:cs="Arial"/>
          <w:sz w:val="24"/>
          <w:szCs w:val="24"/>
        </w:rPr>
        <w:t>4</w:t>
      </w:r>
      <w:r w:rsidR="003A1D13" w:rsidRPr="00BF4A11">
        <w:rPr>
          <w:rFonts w:ascii="Arial" w:hAnsi="Arial" w:cs="Arial"/>
          <w:sz w:val="24"/>
          <w:szCs w:val="24"/>
        </w:rPr>
        <w:t xml:space="preserve">00mm a bude ukládáno v otevřeném zářezu na </w:t>
      </w:r>
      <w:r w:rsidR="00A33FA0" w:rsidRPr="00BF4A11">
        <w:rPr>
          <w:rFonts w:ascii="Arial" w:hAnsi="Arial" w:cs="Arial"/>
          <w:sz w:val="24"/>
          <w:szCs w:val="24"/>
        </w:rPr>
        <w:t>betonové terče zřízené</w:t>
      </w:r>
      <w:r w:rsidR="003A1D13" w:rsidRPr="00BF4A11">
        <w:rPr>
          <w:rFonts w:ascii="Arial" w:hAnsi="Arial" w:cs="Arial"/>
          <w:sz w:val="24"/>
          <w:szCs w:val="24"/>
        </w:rPr>
        <w:t xml:space="preserve"> na podkladním betonu. Potrubí bude po celém obvodu obetonováno, svislé stěny </w:t>
      </w:r>
      <w:proofErr w:type="spellStart"/>
      <w:r w:rsidR="003A1D13" w:rsidRPr="00BF4A11">
        <w:rPr>
          <w:rFonts w:ascii="Arial" w:hAnsi="Arial" w:cs="Arial"/>
          <w:sz w:val="24"/>
          <w:szCs w:val="24"/>
        </w:rPr>
        <w:t>obetonávky</w:t>
      </w:r>
      <w:proofErr w:type="spellEnd"/>
      <w:r w:rsidR="003A1D13" w:rsidRPr="00BF4A11">
        <w:rPr>
          <w:rFonts w:ascii="Arial" w:hAnsi="Arial" w:cs="Arial"/>
          <w:sz w:val="24"/>
          <w:szCs w:val="24"/>
        </w:rPr>
        <w:t xml:space="preserve"> budou </w:t>
      </w:r>
      <w:r w:rsidR="004C33E9" w:rsidRPr="00BF4A11">
        <w:rPr>
          <w:rFonts w:ascii="Arial" w:hAnsi="Arial" w:cs="Arial"/>
          <w:sz w:val="24"/>
          <w:szCs w:val="24"/>
        </w:rPr>
        <w:t>zešikmeny</w:t>
      </w:r>
      <w:r w:rsidR="003A1D13" w:rsidRPr="00BF4A11">
        <w:rPr>
          <w:rFonts w:ascii="Arial" w:hAnsi="Arial" w:cs="Arial"/>
          <w:sz w:val="24"/>
          <w:szCs w:val="24"/>
        </w:rPr>
        <w:t>.</w:t>
      </w:r>
    </w:p>
    <w:p w:rsidR="00EC2077" w:rsidRPr="00BF4A11" w:rsidRDefault="00EC2077" w:rsidP="00EC2077">
      <w:pPr>
        <w:spacing w:line="360" w:lineRule="auto"/>
        <w:jc w:val="both"/>
        <w:rPr>
          <w:rFonts w:ascii="Arial" w:hAnsi="Arial" w:cs="Arial"/>
          <w:sz w:val="24"/>
          <w:szCs w:val="24"/>
        </w:rPr>
      </w:pPr>
      <w:r w:rsidRPr="00BF4A11">
        <w:rPr>
          <w:rFonts w:ascii="Arial" w:hAnsi="Arial" w:cs="Arial"/>
          <w:sz w:val="24"/>
          <w:szCs w:val="24"/>
        </w:rPr>
        <w:t xml:space="preserve">Potrubí je ukončeno výtokem. </w:t>
      </w:r>
      <w:r w:rsidR="003A1D13" w:rsidRPr="00BF4A11">
        <w:rPr>
          <w:rFonts w:ascii="Arial" w:hAnsi="Arial" w:cs="Arial"/>
          <w:sz w:val="24"/>
          <w:szCs w:val="24"/>
        </w:rPr>
        <w:t xml:space="preserve">Výtok bude volný. </w:t>
      </w:r>
      <w:r w:rsidRPr="00BF4A11">
        <w:rPr>
          <w:rFonts w:ascii="Arial" w:hAnsi="Arial" w:cs="Arial"/>
          <w:sz w:val="24"/>
          <w:szCs w:val="24"/>
        </w:rPr>
        <w:t>Svah v místě výtoku bude opevněn rovnaninou z lomového kamene opřenou v patě svahu o patku ze záhozu z lomového kamene. Opevnění svahu bude ukončeno v koruně hráze. Sklon líce svahu opevnění bude odpovídat sklonu svahu hráze, líc opevnění svahu a líc patky bude urovnán.</w:t>
      </w:r>
    </w:p>
    <w:p w:rsidR="00CA48C1" w:rsidRPr="00BF4A11" w:rsidRDefault="00CA48C1" w:rsidP="00CA48C1">
      <w:pPr>
        <w:spacing w:line="360" w:lineRule="auto"/>
        <w:jc w:val="both"/>
        <w:rPr>
          <w:rFonts w:ascii="Arial" w:hAnsi="Arial" w:cs="Arial"/>
          <w:sz w:val="24"/>
          <w:szCs w:val="24"/>
        </w:rPr>
      </w:pPr>
      <w:r w:rsidRPr="00BF4A11">
        <w:rPr>
          <w:rFonts w:ascii="Arial" w:hAnsi="Arial" w:cs="Arial"/>
          <w:sz w:val="24"/>
          <w:szCs w:val="24"/>
          <w:u w:val="single"/>
        </w:rPr>
        <w:t>Odběrný objekt do LB nádrže</w:t>
      </w:r>
      <w:r w:rsidRPr="00BF4A11">
        <w:rPr>
          <w:rFonts w:ascii="Arial" w:hAnsi="Arial" w:cs="Arial"/>
          <w:sz w:val="24"/>
          <w:szCs w:val="24"/>
        </w:rPr>
        <w:t xml:space="preserve"> je železobetonová stěna založená na železobetonovém základovém pasu a zřízená napříč přívodního koryta. Ve stěně je zřízen průtočný otvor světlé šířky 1,20m a výšky 0,50m. V průtočném otvoru je osazen rám hrazení, do kterého budou ručně zasouvány dřevěné dluže. Založení stavidla bude v otevřené stavební jámě na podkladním betonu betonovaném přímo do výkopu. Pode dnem koryta bude podkladní beton zesílen, základová spára bude v </w:t>
      </w:r>
      <w:proofErr w:type="spellStart"/>
      <w:r w:rsidRPr="00BF4A11">
        <w:rPr>
          <w:rFonts w:ascii="Arial" w:hAnsi="Arial" w:cs="Arial"/>
          <w:sz w:val="24"/>
          <w:szCs w:val="24"/>
        </w:rPr>
        <w:t>nezámrzné</w:t>
      </w:r>
      <w:proofErr w:type="spellEnd"/>
      <w:r w:rsidRPr="00BF4A11">
        <w:rPr>
          <w:rFonts w:ascii="Arial" w:hAnsi="Arial" w:cs="Arial"/>
          <w:sz w:val="24"/>
          <w:szCs w:val="24"/>
        </w:rPr>
        <w:t xml:space="preserve"> hloubce. Viditelné betonové plochy budou z pohledového betonu. Na korunu okraje pravého čela bude zřízeno z koruny hráze schodiště z PREFA železobetonových stupňů pokládaných do betonového lože zřízeného na podkladu ze štěrkopísku.</w:t>
      </w:r>
    </w:p>
    <w:p w:rsidR="00CA48C1" w:rsidRPr="00BF4A11" w:rsidRDefault="00CA48C1" w:rsidP="00CA48C1">
      <w:pPr>
        <w:spacing w:line="360" w:lineRule="auto"/>
        <w:jc w:val="both"/>
        <w:rPr>
          <w:rFonts w:ascii="Arial" w:hAnsi="Arial" w:cs="Arial"/>
          <w:sz w:val="24"/>
          <w:szCs w:val="24"/>
        </w:rPr>
      </w:pPr>
      <w:r w:rsidRPr="00BF4A11">
        <w:rPr>
          <w:rFonts w:ascii="Arial" w:hAnsi="Arial" w:cs="Arial"/>
          <w:sz w:val="24"/>
          <w:szCs w:val="24"/>
        </w:rPr>
        <w:t xml:space="preserve">Při zakládání se počítá s čerpáním vody. Voda bude čerpána kalovým čerpadlem a odváděna do kotliny LB nádrže. </w:t>
      </w:r>
    </w:p>
    <w:p w:rsidR="00B32E0F" w:rsidRPr="00BF4A11" w:rsidRDefault="00B32E0F" w:rsidP="00B32E0F">
      <w:pPr>
        <w:spacing w:line="360" w:lineRule="auto"/>
        <w:jc w:val="both"/>
        <w:rPr>
          <w:rFonts w:ascii="Arial" w:hAnsi="Arial"/>
          <w:b/>
          <w:bCs/>
          <w:sz w:val="24"/>
          <w:szCs w:val="24"/>
        </w:rPr>
      </w:pPr>
      <w:r w:rsidRPr="00BF4A11">
        <w:rPr>
          <w:rFonts w:ascii="Arial" w:hAnsi="Arial"/>
          <w:b/>
          <w:bCs/>
          <w:sz w:val="24"/>
          <w:szCs w:val="24"/>
        </w:rPr>
        <w:t>b) Konstrukční a materiálové řešení</w:t>
      </w:r>
    </w:p>
    <w:p w:rsidR="00B32E0F" w:rsidRPr="00BF4A11" w:rsidRDefault="00B32E0F" w:rsidP="00B32E0F">
      <w:pPr>
        <w:spacing w:line="360" w:lineRule="auto"/>
        <w:jc w:val="both"/>
        <w:rPr>
          <w:rFonts w:ascii="Arial" w:hAnsi="Arial"/>
          <w:bCs/>
          <w:sz w:val="24"/>
          <w:szCs w:val="24"/>
        </w:rPr>
      </w:pPr>
      <w:r w:rsidRPr="00BF4A11">
        <w:rPr>
          <w:rFonts w:ascii="Arial" w:hAnsi="Arial"/>
          <w:bCs/>
          <w:sz w:val="24"/>
          <w:szCs w:val="24"/>
        </w:rPr>
        <w:t xml:space="preserve">Konstrukční beton bude třídy C 25/30 XC4, XF3, podkladní betony budou třídy C 20/25 XC2, XA1. Betonářská ocel 10505(R), síť KARI 8/150x8/150. Ocelové prvky budou z válcovaných ocelových profilů, povrchová úprava bude pozinkováním. </w:t>
      </w:r>
    </w:p>
    <w:p w:rsidR="00E421DD" w:rsidRPr="00BF4A11" w:rsidRDefault="00E421DD" w:rsidP="00B32E0F">
      <w:pPr>
        <w:spacing w:line="360" w:lineRule="auto"/>
        <w:jc w:val="both"/>
        <w:rPr>
          <w:rFonts w:ascii="Arial" w:hAnsi="Arial"/>
          <w:bCs/>
          <w:sz w:val="24"/>
          <w:szCs w:val="24"/>
        </w:rPr>
      </w:pPr>
      <w:r w:rsidRPr="00BF4A11">
        <w:rPr>
          <w:rFonts w:ascii="Arial" w:hAnsi="Arial"/>
          <w:bCs/>
          <w:sz w:val="24"/>
          <w:szCs w:val="24"/>
        </w:rPr>
        <w:t>Rovnanina bude z lomového kamene hmotnosti do 200kg, lomový kámen záhozu (patka) bude hmotnosti do 500kg. Lomový kámen bude kámen určený do konstrukcí objektů vodních staveb a bude barvy světle šedé. Štěrkopísek bude frakce 0-63mm.</w:t>
      </w:r>
    </w:p>
    <w:p w:rsidR="00DA40F6" w:rsidRPr="00BF4A11" w:rsidRDefault="00DA40F6" w:rsidP="00DA40F6">
      <w:pPr>
        <w:spacing w:line="360" w:lineRule="auto"/>
        <w:jc w:val="both"/>
        <w:rPr>
          <w:rFonts w:ascii="Arial" w:hAnsi="Arial"/>
          <w:b/>
          <w:bCs/>
          <w:sz w:val="24"/>
          <w:szCs w:val="24"/>
        </w:rPr>
      </w:pPr>
      <w:r w:rsidRPr="00BF4A11">
        <w:rPr>
          <w:rFonts w:ascii="Arial" w:hAnsi="Arial"/>
          <w:b/>
          <w:bCs/>
          <w:sz w:val="24"/>
          <w:szCs w:val="24"/>
        </w:rPr>
        <w:lastRenderedPageBreak/>
        <w:t>c) Mechanická odolnost a stabilita</w:t>
      </w:r>
    </w:p>
    <w:p w:rsidR="00DA40F6" w:rsidRPr="00BF4A11" w:rsidRDefault="00DA40F6" w:rsidP="00DA40F6">
      <w:pPr>
        <w:spacing w:line="360" w:lineRule="auto"/>
        <w:jc w:val="both"/>
        <w:rPr>
          <w:rFonts w:ascii="Arial" w:hAnsi="Arial"/>
          <w:bCs/>
          <w:sz w:val="24"/>
          <w:szCs w:val="24"/>
        </w:rPr>
      </w:pPr>
      <w:r w:rsidRPr="00BF4A11">
        <w:rPr>
          <w:rFonts w:ascii="Arial" w:hAnsi="Arial"/>
          <w:bCs/>
          <w:sz w:val="24"/>
          <w:szCs w:val="24"/>
        </w:rPr>
        <w:t>Mechanická odolnost a stabilita je dána navrženým technickým řešením objektů, použitým materiálem a stavebními hmotami určenými pro objekty vodních staveb.</w:t>
      </w:r>
    </w:p>
    <w:p w:rsidR="009C61ED" w:rsidRPr="00BF4A11" w:rsidRDefault="009C61ED" w:rsidP="009C61ED">
      <w:pPr>
        <w:spacing w:line="360" w:lineRule="auto"/>
        <w:jc w:val="both"/>
        <w:rPr>
          <w:rFonts w:ascii="Arial" w:hAnsi="Arial" w:cs="Arial"/>
          <w:b/>
          <w:sz w:val="24"/>
          <w:szCs w:val="24"/>
        </w:rPr>
      </w:pPr>
      <w:r w:rsidRPr="00BF4A11">
        <w:rPr>
          <w:rFonts w:ascii="Arial" w:hAnsi="Arial" w:cs="Arial"/>
          <w:b/>
          <w:sz w:val="24"/>
          <w:szCs w:val="24"/>
        </w:rPr>
        <w:t>SO09 - Sjezdy</w:t>
      </w:r>
    </w:p>
    <w:p w:rsidR="009C61ED" w:rsidRPr="00BF4A11" w:rsidRDefault="009C61ED" w:rsidP="009C61ED">
      <w:pPr>
        <w:spacing w:line="360" w:lineRule="auto"/>
        <w:jc w:val="both"/>
        <w:rPr>
          <w:rFonts w:ascii="Arial" w:hAnsi="Arial"/>
          <w:b/>
          <w:sz w:val="24"/>
          <w:szCs w:val="24"/>
        </w:rPr>
      </w:pPr>
      <w:r w:rsidRPr="00BF4A11">
        <w:rPr>
          <w:rFonts w:ascii="Arial" w:hAnsi="Arial"/>
          <w:b/>
          <w:sz w:val="24"/>
          <w:szCs w:val="24"/>
        </w:rPr>
        <w:t>a) Stavební řešení</w:t>
      </w:r>
    </w:p>
    <w:p w:rsidR="00DC7040" w:rsidRPr="00BF4A11" w:rsidRDefault="009C61ED" w:rsidP="009C61ED">
      <w:pPr>
        <w:spacing w:line="360" w:lineRule="auto"/>
        <w:jc w:val="both"/>
        <w:rPr>
          <w:rFonts w:ascii="Arial" w:hAnsi="Arial" w:cs="Arial"/>
          <w:sz w:val="24"/>
          <w:szCs w:val="24"/>
        </w:rPr>
      </w:pPr>
      <w:r w:rsidRPr="00BF4A11">
        <w:rPr>
          <w:rFonts w:ascii="Arial" w:hAnsi="Arial" w:cs="Arial"/>
          <w:sz w:val="24"/>
          <w:szCs w:val="24"/>
        </w:rPr>
        <w:t>Sjezdy budou zemní konstrukce a budou zřízeny výkopem nebo násypem. Sjezdy bude umožněn přístup techniky z okolního terénu do prostoru nádrží a koryta Kyjovky. Pláň sjezd</w:t>
      </w:r>
      <w:r w:rsidR="001E26F1" w:rsidRPr="00BF4A11">
        <w:rPr>
          <w:rFonts w:ascii="Arial" w:hAnsi="Arial" w:cs="Arial"/>
          <w:sz w:val="24"/>
          <w:szCs w:val="24"/>
        </w:rPr>
        <w:t>ů</w:t>
      </w:r>
      <w:r w:rsidRPr="00BF4A11">
        <w:rPr>
          <w:rFonts w:ascii="Arial" w:hAnsi="Arial" w:cs="Arial"/>
          <w:sz w:val="24"/>
          <w:szCs w:val="24"/>
        </w:rPr>
        <w:t xml:space="preserve"> na manipulační ploch</w:t>
      </w:r>
      <w:r w:rsidR="001E26F1" w:rsidRPr="00BF4A11">
        <w:rPr>
          <w:rFonts w:ascii="Arial" w:hAnsi="Arial" w:cs="Arial"/>
          <w:sz w:val="24"/>
          <w:szCs w:val="24"/>
        </w:rPr>
        <w:t xml:space="preserve">y </w:t>
      </w:r>
      <w:r w:rsidR="00DC7040" w:rsidRPr="00BF4A11">
        <w:rPr>
          <w:rFonts w:ascii="Arial" w:hAnsi="Arial" w:cs="Arial"/>
          <w:sz w:val="24"/>
          <w:szCs w:val="24"/>
        </w:rPr>
        <w:t xml:space="preserve">u výpustných objektů LB a </w:t>
      </w:r>
      <w:r w:rsidR="001E26F1" w:rsidRPr="00BF4A11">
        <w:rPr>
          <w:rFonts w:ascii="Arial" w:hAnsi="Arial" w:cs="Arial"/>
          <w:sz w:val="24"/>
          <w:szCs w:val="24"/>
        </w:rPr>
        <w:t>PB nádrže</w:t>
      </w:r>
      <w:r w:rsidRPr="00BF4A11">
        <w:rPr>
          <w:rFonts w:ascii="Arial" w:hAnsi="Arial" w:cs="Arial"/>
          <w:sz w:val="24"/>
          <w:szCs w:val="24"/>
        </w:rPr>
        <w:t xml:space="preserve"> bude zpevněna krytem ze </w:t>
      </w:r>
      <w:proofErr w:type="spellStart"/>
      <w:r w:rsidRPr="00BF4A11">
        <w:rPr>
          <w:rFonts w:ascii="Arial" w:hAnsi="Arial" w:cs="Arial"/>
          <w:sz w:val="24"/>
          <w:szCs w:val="24"/>
        </w:rPr>
        <w:t>štěrkodrti</w:t>
      </w:r>
      <w:proofErr w:type="spellEnd"/>
      <w:r w:rsidRPr="00BF4A11">
        <w:rPr>
          <w:rFonts w:ascii="Arial" w:hAnsi="Arial" w:cs="Arial"/>
          <w:sz w:val="24"/>
          <w:szCs w:val="24"/>
        </w:rPr>
        <w:t xml:space="preserve">. </w:t>
      </w:r>
      <w:r w:rsidR="00DC7040" w:rsidRPr="00BF4A11">
        <w:rPr>
          <w:rFonts w:ascii="Arial" w:hAnsi="Arial" w:cs="Arial"/>
          <w:sz w:val="24"/>
          <w:szCs w:val="24"/>
        </w:rPr>
        <w:t xml:space="preserve">Šířka sjezdů bude 3,50m, podélný sklon 10%. </w:t>
      </w:r>
      <w:r w:rsidRPr="00BF4A11">
        <w:rPr>
          <w:rFonts w:ascii="Arial" w:hAnsi="Arial" w:cs="Arial"/>
          <w:sz w:val="24"/>
          <w:szCs w:val="24"/>
        </w:rPr>
        <w:t>Šířka krytu bude 3,00m, tloušťka 0,30m.</w:t>
      </w:r>
      <w:r w:rsidR="00DC7040" w:rsidRPr="00BF4A11">
        <w:rPr>
          <w:rFonts w:ascii="Arial" w:hAnsi="Arial" w:cs="Arial"/>
          <w:sz w:val="24"/>
          <w:szCs w:val="24"/>
        </w:rPr>
        <w:t xml:space="preserve">Pláň sjezdů na manipulační plochu nad </w:t>
      </w:r>
      <w:proofErr w:type="spellStart"/>
      <w:r w:rsidR="00DC7040" w:rsidRPr="00BF4A11">
        <w:rPr>
          <w:rFonts w:ascii="Arial" w:hAnsi="Arial" w:cs="Arial"/>
          <w:sz w:val="24"/>
          <w:szCs w:val="24"/>
        </w:rPr>
        <w:t>průceznou</w:t>
      </w:r>
      <w:proofErr w:type="spellEnd"/>
      <w:r w:rsidR="00DC7040" w:rsidRPr="00BF4A11">
        <w:rPr>
          <w:rFonts w:ascii="Arial" w:hAnsi="Arial" w:cs="Arial"/>
          <w:sz w:val="24"/>
          <w:szCs w:val="24"/>
        </w:rPr>
        <w:t xml:space="preserve"> hrázkou v LB nádrži bude zpevněna krytem ze </w:t>
      </w:r>
      <w:proofErr w:type="spellStart"/>
      <w:r w:rsidR="00DC7040" w:rsidRPr="00BF4A11">
        <w:rPr>
          <w:rFonts w:ascii="Arial" w:hAnsi="Arial" w:cs="Arial"/>
          <w:sz w:val="24"/>
          <w:szCs w:val="24"/>
        </w:rPr>
        <w:t>štěrkodrti</w:t>
      </w:r>
      <w:proofErr w:type="spellEnd"/>
      <w:r w:rsidR="00DC7040" w:rsidRPr="00BF4A11">
        <w:rPr>
          <w:rFonts w:ascii="Arial" w:hAnsi="Arial" w:cs="Arial"/>
          <w:sz w:val="24"/>
          <w:szCs w:val="24"/>
        </w:rPr>
        <w:t>. Šířka sjezdu bude 3,50m, podélný sklon 15%. Šířka krytu bude 3,00m, tloušťka 0,30m.</w:t>
      </w:r>
    </w:p>
    <w:p w:rsidR="00427AAB" w:rsidRPr="00BF4A11" w:rsidRDefault="00427AAB" w:rsidP="00427AAB">
      <w:pPr>
        <w:spacing w:line="360" w:lineRule="auto"/>
        <w:jc w:val="both"/>
        <w:rPr>
          <w:rFonts w:ascii="Arial" w:hAnsi="Arial" w:cs="Arial"/>
          <w:sz w:val="24"/>
          <w:szCs w:val="24"/>
        </w:rPr>
      </w:pPr>
      <w:r w:rsidRPr="00BF4A11">
        <w:rPr>
          <w:rFonts w:ascii="Arial" w:hAnsi="Arial" w:cs="Arial"/>
          <w:sz w:val="24"/>
          <w:szCs w:val="24"/>
        </w:rPr>
        <w:t xml:space="preserve">Do sedimentačního prostoru Kyjovky bude zřízen levobřežní sjezd. Šířka sjezdu bude 3,00m, podélný sklon 15%. Pláň sjezdu bude po úroveň 308,70m n.m. zpevněna rovnaninou z lomového kamene s vyplněním spár štěrkopískem. Nad úrovní 308,70m n.m. bude pláň sjezdu zpevněna krytem ze </w:t>
      </w:r>
      <w:proofErr w:type="spellStart"/>
      <w:r w:rsidRPr="00BF4A11">
        <w:rPr>
          <w:rFonts w:ascii="Arial" w:hAnsi="Arial" w:cs="Arial"/>
          <w:sz w:val="24"/>
          <w:szCs w:val="24"/>
        </w:rPr>
        <w:t>štěrkodrti</w:t>
      </w:r>
      <w:proofErr w:type="spellEnd"/>
      <w:r w:rsidRPr="00BF4A11">
        <w:rPr>
          <w:rFonts w:ascii="Arial" w:hAnsi="Arial" w:cs="Arial"/>
          <w:sz w:val="24"/>
          <w:szCs w:val="24"/>
        </w:rPr>
        <w:t>. Šířka krytu bude 3,00m, tloušťka 0,30m.</w:t>
      </w:r>
      <w:r w:rsidR="00DA44BB" w:rsidRPr="00BF4A11">
        <w:rPr>
          <w:rFonts w:ascii="Arial" w:hAnsi="Arial" w:cs="Arial"/>
          <w:sz w:val="24"/>
          <w:szCs w:val="24"/>
        </w:rPr>
        <w:t xml:space="preserve"> Na plán všech sjezdů pod konstrukční vrstvu podkladu (krytu) uložena </w:t>
      </w:r>
      <w:proofErr w:type="spellStart"/>
      <w:r w:rsidR="00DA44BB" w:rsidRPr="00BF4A11">
        <w:rPr>
          <w:rFonts w:ascii="Arial" w:hAnsi="Arial" w:cs="Arial"/>
          <w:sz w:val="24"/>
          <w:szCs w:val="24"/>
        </w:rPr>
        <w:t>geotextilie</w:t>
      </w:r>
      <w:proofErr w:type="spellEnd"/>
      <w:r w:rsidR="00DA44BB" w:rsidRPr="00BF4A11">
        <w:rPr>
          <w:rFonts w:ascii="Arial" w:hAnsi="Arial" w:cs="Arial"/>
          <w:sz w:val="24"/>
          <w:szCs w:val="24"/>
        </w:rPr>
        <w:t>.</w:t>
      </w:r>
    </w:p>
    <w:p w:rsidR="004E3D7F" w:rsidRPr="00BF4A11" w:rsidRDefault="004E3D7F" w:rsidP="004E3D7F">
      <w:pPr>
        <w:spacing w:line="360" w:lineRule="auto"/>
        <w:jc w:val="both"/>
        <w:rPr>
          <w:rFonts w:ascii="Arial" w:hAnsi="Arial"/>
          <w:b/>
          <w:bCs/>
          <w:sz w:val="24"/>
          <w:szCs w:val="24"/>
        </w:rPr>
      </w:pPr>
      <w:r w:rsidRPr="00BF4A11">
        <w:rPr>
          <w:rFonts w:ascii="Arial" w:hAnsi="Arial"/>
          <w:b/>
          <w:bCs/>
          <w:sz w:val="24"/>
          <w:szCs w:val="24"/>
        </w:rPr>
        <w:t>b) Konstrukční a materiálové řešení</w:t>
      </w:r>
    </w:p>
    <w:p w:rsidR="004E3D7F" w:rsidRPr="00BF4A11" w:rsidRDefault="004E3D7F" w:rsidP="004E3D7F">
      <w:pPr>
        <w:spacing w:line="360" w:lineRule="auto"/>
        <w:jc w:val="both"/>
        <w:rPr>
          <w:rFonts w:ascii="Arial" w:hAnsi="Arial"/>
          <w:bCs/>
          <w:sz w:val="24"/>
          <w:szCs w:val="24"/>
        </w:rPr>
      </w:pPr>
      <w:r w:rsidRPr="00BF4A11">
        <w:rPr>
          <w:rFonts w:ascii="Arial" w:hAnsi="Arial"/>
          <w:bCs/>
          <w:sz w:val="24"/>
          <w:szCs w:val="24"/>
        </w:rPr>
        <w:t xml:space="preserve">Kamenivo drcené konstrukční vrstvy bude fr. 32-63mm, výplňové kamenivo bude fr. 8-16mm. </w:t>
      </w:r>
      <w:proofErr w:type="spellStart"/>
      <w:r w:rsidR="00E97889" w:rsidRPr="00BF4A11">
        <w:rPr>
          <w:rFonts w:ascii="Arial" w:hAnsi="Arial"/>
          <w:bCs/>
          <w:sz w:val="24"/>
          <w:szCs w:val="24"/>
        </w:rPr>
        <w:t>Geotextilie</w:t>
      </w:r>
      <w:proofErr w:type="spellEnd"/>
      <w:r w:rsidR="00E97889" w:rsidRPr="00BF4A11">
        <w:rPr>
          <w:rFonts w:ascii="Arial" w:hAnsi="Arial"/>
          <w:bCs/>
          <w:sz w:val="24"/>
          <w:szCs w:val="24"/>
        </w:rPr>
        <w:t xml:space="preserve"> separační 350g/m</w:t>
      </w:r>
      <w:r w:rsidR="00E97889" w:rsidRPr="00BF4A11">
        <w:rPr>
          <w:rFonts w:ascii="Arial" w:hAnsi="Arial"/>
          <w:bCs/>
          <w:sz w:val="24"/>
          <w:szCs w:val="24"/>
          <w:vertAlign w:val="superscript"/>
        </w:rPr>
        <w:t>2</w:t>
      </w:r>
      <w:r w:rsidR="00E97889" w:rsidRPr="00BF4A11">
        <w:rPr>
          <w:rFonts w:ascii="Arial" w:hAnsi="Arial"/>
          <w:bCs/>
          <w:sz w:val="24"/>
          <w:szCs w:val="24"/>
        </w:rPr>
        <w:t>.</w:t>
      </w:r>
    </w:p>
    <w:p w:rsidR="00DA40F6" w:rsidRPr="00BF4A11" w:rsidRDefault="00DA40F6" w:rsidP="00DA40F6">
      <w:pPr>
        <w:spacing w:line="360" w:lineRule="auto"/>
        <w:jc w:val="both"/>
        <w:rPr>
          <w:rFonts w:ascii="Arial" w:hAnsi="Arial"/>
          <w:b/>
          <w:bCs/>
          <w:sz w:val="24"/>
          <w:szCs w:val="24"/>
        </w:rPr>
      </w:pPr>
      <w:r w:rsidRPr="00BF4A11">
        <w:rPr>
          <w:rFonts w:ascii="Arial" w:hAnsi="Arial"/>
          <w:b/>
          <w:bCs/>
          <w:sz w:val="24"/>
          <w:szCs w:val="24"/>
        </w:rPr>
        <w:t>c) Mechanická odolnost a stabilita</w:t>
      </w:r>
    </w:p>
    <w:p w:rsidR="00DA40F6" w:rsidRPr="00BF4A11" w:rsidRDefault="00DA40F6" w:rsidP="00DA40F6">
      <w:pPr>
        <w:spacing w:line="360" w:lineRule="auto"/>
        <w:jc w:val="both"/>
        <w:rPr>
          <w:rFonts w:ascii="Arial" w:hAnsi="Arial"/>
          <w:bCs/>
          <w:sz w:val="24"/>
          <w:szCs w:val="24"/>
        </w:rPr>
      </w:pPr>
      <w:r w:rsidRPr="00BF4A11">
        <w:rPr>
          <w:rFonts w:ascii="Arial" w:hAnsi="Arial"/>
          <w:bCs/>
          <w:sz w:val="24"/>
          <w:szCs w:val="24"/>
        </w:rPr>
        <w:t>Mechanická odolnost a stabilita je dána navrženým technickým řešením objektů, použitým materiálem a stavebními hmotami určenými pro objekty vodních staveb.</w:t>
      </w:r>
    </w:p>
    <w:p w:rsidR="008B5720" w:rsidRPr="00BF4A11" w:rsidRDefault="008B5720" w:rsidP="009C61ED">
      <w:pPr>
        <w:spacing w:line="360" w:lineRule="auto"/>
        <w:jc w:val="both"/>
        <w:rPr>
          <w:rFonts w:ascii="Arial" w:hAnsi="Arial" w:cs="Arial"/>
          <w:b/>
          <w:sz w:val="24"/>
          <w:szCs w:val="24"/>
        </w:rPr>
      </w:pPr>
      <w:r w:rsidRPr="00BF4A11">
        <w:rPr>
          <w:rFonts w:ascii="Arial" w:hAnsi="Arial" w:cs="Arial"/>
          <w:b/>
          <w:sz w:val="24"/>
          <w:szCs w:val="24"/>
        </w:rPr>
        <w:t>B.2.7 Základní charakteristika technických a technologických zařízení</w:t>
      </w:r>
    </w:p>
    <w:p w:rsidR="00921262" w:rsidRPr="00BF4A11" w:rsidRDefault="00921262" w:rsidP="009C61ED">
      <w:pPr>
        <w:spacing w:line="360" w:lineRule="auto"/>
        <w:jc w:val="both"/>
        <w:rPr>
          <w:rFonts w:ascii="Arial" w:hAnsi="Arial" w:cs="Arial"/>
          <w:b/>
          <w:sz w:val="24"/>
          <w:szCs w:val="24"/>
        </w:rPr>
      </w:pPr>
      <w:r w:rsidRPr="00BF4A11">
        <w:rPr>
          <w:rFonts w:ascii="Arial" w:hAnsi="Arial" w:cs="Arial"/>
          <w:b/>
          <w:sz w:val="24"/>
          <w:szCs w:val="24"/>
        </w:rPr>
        <w:t xml:space="preserve">B.2.7.1 </w:t>
      </w:r>
      <w:r w:rsidR="0033296E" w:rsidRPr="00BF4A11">
        <w:rPr>
          <w:rFonts w:ascii="Arial" w:hAnsi="Arial" w:cs="Arial"/>
          <w:b/>
          <w:sz w:val="24"/>
          <w:szCs w:val="24"/>
        </w:rPr>
        <w:t xml:space="preserve">SO02 - </w:t>
      </w:r>
      <w:r w:rsidRPr="00BF4A11">
        <w:rPr>
          <w:rFonts w:ascii="Arial" w:hAnsi="Arial" w:cs="Arial"/>
          <w:b/>
          <w:sz w:val="24"/>
          <w:szCs w:val="24"/>
        </w:rPr>
        <w:t>Podřadný výpustný objekt</w:t>
      </w:r>
    </w:p>
    <w:p w:rsidR="00921262" w:rsidRPr="00BF4A11" w:rsidRDefault="00921262" w:rsidP="009C61ED">
      <w:pPr>
        <w:spacing w:line="360" w:lineRule="auto"/>
        <w:jc w:val="both"/>
        <w:rPr>
          <w:rFonts w:ascii="Arial" w:hAnsi="Arial" w:cs="Arial"/>
          <w:b/>
          <w:sz w:val="24"/>
          <w:szCs w:val="24"/>
        </w:rPr>
      </w:pPr>
      <w:r w:rsidRPr="00BF4A11">
        <w:rPr>
          <w:rFonts w:ascii="Arial" w:hAnsi="Arial" w:cs="Arial"/>
          <w:b/>
          <w:sz w:val="24"/>
          <w:szCs w:val="24"/>
        </w:rPr>
        <w:t>a) Technické řešení</w:t>
      </w:r>
    </w:p>
    <w:p w:rsidR="0013655B" w:rsidRPr="00BF4A11" w:rsidRDefault="00075DA3" w:rsidP="0013655B">
      <w:pPr>
        <w:spacing w:line="360" w:lineRule="auto"/>
        <w:jc w:val="both"/>
        <w:rPr>
          <w:rFonts w:ascii="Arial" w:hAnsi="Arial" w:cs="Arial"/>
          <w:sz w:val="24"/>
          <w:szCs w:val="24"/>
        </w:rPr>
      </w:pPr>
      <w:r w:rsidRPr="00BF4A11">
        <w:rPr>
          <w:rFonts w:ascii="Arial" w:hAnsi="Arial" w:cs="Arial"/>
          <w:sz w:val="24"/>
          <w:szCs w:val="24"/>
        </w:rPr>
        <w:t xml:space="preserve">Manipulace s vodou na podřadném výpustném objektu bude prováděna stavidlem umístěném v průtočném otvoru požeráku podřadného výpustného objektu. </w:t>
      </w:r>
      <w:r w:rsidR="0013655B" w:rsidRPr="00BF4A11">
        <w:rPr>
          <w:rFonts w:ascii="Arial" w:hAnsi="Arial" w:cs="Arial"/>
          <w:sz w:val="24"/>
          <w:szCs w:val="24"/>
        </w:rPr>
        <w:t xml:space="preserve">Stavidlo sestává z ocelového rámu osazeném ve stěnách průtočného otvoru požeráku, převodovky (ocel + litina) osazené v koruně rámu, ocelových </w:t>
      </w:r>
      <w:proofErr w:type="spellStart"/>
      <w:r w:rsidR="0013655B" w:rsidRPr="00BF4A11">
        <w:rPr>
          <w:rFonts w:ascii="Arial" w:hAnsi="Arial" w:cs="Arial"/>
          <w:sz w:val="24"/>
          <w:szCs w:val="24"/>
        </w:rPr>
        <w:t>cévových</w:t>
      </w:r>
      <w:proofErr w:type="spellEnd"/>
      <w:r w:rsidR="0013655B" w:rsidRPr="00BF4A11">
        <w:rPr>
          <w:rFonts w:ascii="Arial" w:hAnsi="Arial" w:cs="Arial"/>
          <w:sz w:val="24"/>
          <w:szCs w:val="24"/>
        </w:rPr>
        <w:t xml:space="preserve"> tyčí propojující hradící tabule s převodovkou a dvou dřevěných pohyblivých hradících tabulí (spodní a horní tabule).  Manipulace na stavidle bude ruční.</w:t>
      </w:r>
    </w:p>
    <w:p w:rsidR="00090F68" w:rsidRPr="00BF4A11" w:rsidRDefault="00090F68" w:rsidP="0013655B">
      <w:pPr>
        <w:spacing w:line="360" w:lineRule="auto"/>
        <w:jc w:val="both"/>
        <w:rPr>
          <w:rFonts w:ascii="Arial" w:hAnsi="Arial" w:cs="Arial"/>
          <w:b/>
          <w:sz w:val="24"/>
          <w:szCs w:val="24"/>
        </w:rPr>
      </w:pPr>
      <w:r w:rsidRPr="00BF4A11">
        <w:rPr>
          <w:rFonts w:ascii="Arial" w:hAnsi="Arial" w:cs="Arial"/>
          <w:b/>
          <w:sz w:val="24"/>
          <w:szCs w:val="24"/>
        </w:rPr>
        <w:lastRenderedPageBreak/>
        <w:t xml:space="preserve">b) </w:t>
      </w:r>
      <w:r w:rsidRPr="00BF4A11">
        <w:rPr>
          <w:rStyle w:val="PromnnHTML"/>
          <w:rFonts w:ascii="Arial" w:hAnsi="Arial" w:cs="Arial"/>
          <w:b/>
          <w:bCs/>
          <w:i w:val="0"/>
          <w:sz w:val="24"/>
          <w:szCs w:val="24"/>
        </w:rPr>
        <w:t>Výčet</w:t>
      </w:r>
      <w:r w:rsidRPr="00BF4A11">
        <w:rPr>
          <w:rFonts w:ascii="Arial" w:hAnsi="Arial" w:cs="Arial"/>
          <w:b/>
          <w:sz w:val="24"/>
          <w:szCs w:val="24"/>
        </w:rPr>
        <w:t xml:space="preserve"> technických a technologických zařízení.</w:t>
      </w:r>
    </w:p>
    <w:p w:rsidR="00090F68" w:rsidRPr="00BF4A11" w:rsidRDefault="00090F68" w:rsidP="00090F68">
      <w:pPr>
        <w:spacing w:line="360" w:lineRule="auto"/>
        <w:jc w:val="both"/>
        <w:rPr>
          <w:rFonts w:ascii="Arial" w:hAnsi="Arial" w:cs="Arial"/>
          <w:sz w:val="24"/>
          <w:szCs w:val="24"/>
        </w:rPr>
      </w:pPr>
      <w:r w:rsidRPr="00BF4A11">
        <w:rPr>
          <w:rFonts w:ascii="Arial" w:hAnsi="Arial" w:cs="Arial"/>
          <w:sz w:val="24"/>
          <w:szCs w:val="24"/>
        </w:rPr>
        <w:t xml:space="preserve">Pro manipulaci s vodou na požeráku </w:t>
      </w:r>
      <w:r w:rsidR="0099261C" w:rsidRPr="00BF4A11">
        <w:rPr>
          <w:rFonts w:ascii="Arial" w:hAnsi="Arial" w:cs="Arial"/>
          <w:sz w:val="24"/>
          <w:szCs w:val="24"/>
        </w:rPr>
        <w:t xml:space="preserve">podřadného </w:t>
      </w:r>
      <w:r w:rsidRPr="00BF4A11">
        <w:rPr>
          <w:rFonts w:ascii="Arial" w:hAnsi="Arial" w:cs="Arial"/>
          <w:sz w:val="24"/>
          <w:szCs w:val="24"/>
        </w:rPr>
        <w:t>výpustného objektu je navrženo jedno stavidlo.</w:t>
      </w:r>
    </w:p>
    <w:p w:rsidR="0013655B" w:rsidRPr="00BF4A11" w:rsidRDefault="0013655B" w:rsidP="0013655B">
      <w:pPr>
        <w:spacing w:line="360" w:lineRule="auto"/>
        <w:jc w:val="both"/>
        <w:rPr>
          <w:rFonts w:ascii="Arial" w:hAnsi="Arial" w:cs="Arial"/>
          <w:b/>
          <w:sz w:val="24"/>
          <w:szCs w:val="24"/>
        </w:rPr>
      </w:pPr>
      <w:r w:rsidRPr="00BF4A11">
        <w:rPr>
          <w:rFonts w:ascii="Arial" w:hAnsi="Arial" w:cs="Arial"/>
          <w:b/>
          <w:sz w:val="24"/>
          <w:szCs w:val="24"/>
        </w:rPr>
        <w:t>B.2.7.2 SO05 - Rekonstrukce výpustného objektu LB nádrže</w:t>
      </w:r>
    </w:p>
    <w:p w:rsidR="0013655B" w:rsidRPr="00BF4A11" w:rsidRDefault="0013655B" w:rsidP="0013655B">
      <w:pPr>
        <w:spacing w:line="360" w:lineRule="auto"/>
        <w:jc w:val="both"/>
        <w:rPr>
          <w:rFonts w:ascii="Arial" w:hAnsi="Arial" w:cs="Arial"/>
          <w:b/>
          <w:sz w:val="24"/>
          <w:szCs w:val="24"/>
        </w:rPr>
      </w:pPr>
      <w:r w:rsidRPr="00BF4A11">
        <w:rPr>
          <w:rFonts w:ascii="Arial" w:hAnsi="Arial" w:cs="Arial"/>
          <w:b/>
          <w:sz w:val="24"/>
          <w:szCs w:val="24"/>
        </w:rPr>
        <w:t>a) Technické řešení</w:t>
      </w:r>
    </w:p>
    <w:p w:rsidR="0013655B" w:rsidRPr="00BF4A11" w:rsidRDefault="0013655B" w:rsidP="0013655B">
      <w:pPr>
        <w:spacing w:line="360" w:lineRule="auto"/>
        <w:jc w:val="both"/>
        <w:rPr>
          <w:rFonts w:ascii="Arial" w:hAnsi="Arial" w:cs="Arial"/>
          <w:sz w:val="24"/>
          <w:szCs w:val="24"/>
        </w:rPr>
      </w:pPr>
      <w:r w:rsidRPr="00BF4A11">
        <w:rPr>
          <w:rFonts w:ascii="Arial" w:hAnsi="Arial" w:cs="Arial"/>
          <w:sz w:val="24"/>
          <w:szCs w:val="24"/>
        </w:rPr>
        <w:t xml:space="preserve">Manipulace s vodou na výpustném objektu z LB nádrže bude prováděna stavidlem umístěném v průtočném otvoru požeráku výpustného objektu z LB nádrže. Stavidlo sestává z ocelového rámu osazeném ve stěnách průtočného otvoru požeráku, převodovky (ocel + litina) osazené v koruně rámu, ocelových </w:t>
      </w:r>
      <w:proofErr w:type="spellStart"/>
      <w:r w:rsidRPr="00BF4A11">
        <w:rPr>
          <w:rFonts w:ascii="Arial" w:hAnsi="Arial" w:cs="Arial"/>
          <w:sz w:val="24"/>
          <w:szCs w:val="24"/>
        </w:rPr>
        <w:t>cévových</w:t>
      </w:r>
      <w:proofErr w:type="spellEnd"/>
      <w:r w:rsidRPr="00BF4A11">
        <w:rPr>
          <w:rFonts w:ascii="Arial" w:hAnsi="Arial" w:cs="Arial"/>
          <w:sz w:val="24"/>
          <w:szCs w:val="24"/>
        </w:rPr>
        <w:t xml:space="preserve"> tyčí propojující hradící tabule s převodovkou a dvou dřevěných pohyblivých hradících tabulí (spodní a horní tabule).  Manipulace na stavidle bude ruční.</w:t>
      </w:r>
    </w:p>
    <w:p w:rsidR="0013655B" w:rsidRPr="00BF4A11" w:rsidRDefault="0013655B" w:rsidP="0013655B">
      <w:pPr>
        <w:pStyle w:val="l6"/>
        <w:shd w:val="clear" w:color="auto" w:fill="FFFFFF"/>
        <w:spacing w:before="0" w:beforeAutospacing="0" w:after="0" w:afterAutospacing="0" w:line="360" w:lineRule="auto"/>
        <w:jc w:val="both"/>
        <w:rPr>
          <w:rFonts w:ascii="Arial" w:hAnsi="Arial" w:cs="Arial"/>
          <w:b/>
        </w:rPr>
      </w:pPr>
      <w:r w:rsidRPr="00BF4A11">
        <w:rPr>
          <w:rFonts w:ascii="Arial" w:hAnsi="Arial" w:cs="Arial"/>
          <w:b/>
        </w:rPr>
        <w:t xml:space="preserve">b) </w:t>
      </w:r>
      <w:r w:rsidRPr="00BF4A11">
        <w:rPr>
          <w:rStyle w:val="PromnnHTML"/>
          <w:rFonts w:ascii="Arial" w:hAnsi="Arial" w:cs="Arial"/>
          <w:b/>
          <w:bCs/>
          <w:i w:val="0"/>
        </w:rPr>
        <w:t>Výčet</w:t>
      </w:r>
      <w:r w:rsidRPr="00BF4A11">
        <w:rPr>
          <w:rFonts w:ascii="Arial" w:hAnsi="Arial" w:cs="Arial"/>
          <w:b/>
        </w:rPr>
        <w:t xml:space="preserve"> technických a technologických zařízení.</w:t>
      </w:r>
    </w:p>
    <w:p w:rsidR="0013655B" w:rsidRPr="00BF4A11" w:rsidRDefault="0013655B" w:rsidP="0013655B">
      <w:pPr>
        <w:spacing w:line="360" w:lineRule="auto"/>
        <w:jc w:val="both"/>
        <w:rPr>
          <w:rFonts w:ascii="Arial" w:hAnsi="Arial" w:cs="Arial"/>
          <w:sz w:val="24"/>
          <w:szCs w:val="24"/>
        </w:rPr>
      </w:pPr>
      <w:r w:rsidRPr="00BF4A11">
        <w:rPr>
          <w:rFonts w:ascii="Arial" w:hAnsi="Arial" w:cs="Arial"/>
          <w:sz w:val="24"/>
          <w:szCs w:val="24"/>
        </w:rPr>
        <w:t>Pro manipulaci s vodou na požeráku výpustného objektu</w:t>
      </w:r>
      <w:r w:rsidR="009B3C8F" w:rsidRPr="00BF4A11">
        <w:rPr>
          <w:rFonts w:ascii="Arial" w:hAnsi="Arial" w:cs="Arial"/>
          <w:sz w:val="24"/>
          <w:szCs w:val="24"/>
        </w:rPr>
        <w:t xml:space="preserve"> z LB nádrže </w:t>
      </w:r>
      <w:r w:rsidRPr="00BF4A11">
        <w:rPr>
          <w:rFonts w:ascii="Arial" w:hAnsi="Arial" w:cs="Arial"/>
          <w:sz w:val="24"/>
          <w:szCs w:val="24"/>
        </w:rPr>
        <w:t>je navrženo jedno stavidlo.</w:t>
      </w:r>
    </w:p>
    <w:p w:rsidR="00292FED" w:rsidRPr="00BF4A11" w:rsidRDefault="00292FED" w:rsidP="00292FED">
      <w:pPr>
        <w:spacing w:line="360" w:lineRule="auto"/>
        <w:jc w:val="both"/>
        <w:rPr>
          <w:rFonts w:ascii="Arial" w:hAnsi="Arial" w:cs="Arial"/>
          <w:b/>
          <w:sz w:val="24"/>
          <w:szCs w:val="24"/>
        </w:rPr>
      </w:pPr>
      <w:r w:rsidRPr="00BF4A11">
        <w:rPr>
          <w:rFonts w:ascii="Arial" w:hAnsi="Arial" w:cs="Arial"/>
          <w:b/>
          <w:sz w:val="24"/>
          <w:szCs w:val="24"/>
        </w:rPr>
        <w:t>B.2.7.3 SO0</w:t>
      </w:r>
      <w:r w:rsidR="00863DA5" w:rsidRPr="00BF4A11">
        <w:rPr>
          <w:rFonts w:ascii="Arial" w:hAnsi="Arial" w:cs="Arial"/>
          <w:b/>
          <w:sz w:val="24"/>
          <w:szCs w:val="24"/>
        </w:rPr>
        <w:t>7</w:t>
      </w:r>
      <w:r w:rsidRPr="00BF4A11">
        <w:rPr>
          <w:rFonts w:ascii="Arial" w:hAnsi="Arial" w:cs="Arial"/>
          <w:b/>
          <w:sz w:val="24"/>
          <w:szCs w:val="24"/>
        </w:rPr>
        <w:t xml:space="preserve"> - Rekonstrukce výpustného objektu PB nádrže</w:t>
      </w:r>
    </w:p>
    <w:p w:rsidR="00292FED" w:rsidRPr="00BF4A11" w:rsidRDefault="00292FED" w:rsidP="00292FED">
      <w:pPr>
        <w:spacing w:line="360" w:lineRule="auto"/>
        <w:jc w:val="both"/>
        <w:rPr>
          <w:rFonts w:ascii="Arial" w:hAnsi="Arial" w:cs="Arial"/>
          <w:b/>
          <w:sz w:val="24"/>
          <w:szCs w:val="24"/>
        </w:rPr>
      </w:pPr>
      <w:r w:rsidRPr="00BF4A11">
        <w:rPr>
          <w:rFonts w:ascii="Arial" w:hAnsi="Arial" w:cs="Arial"/>
          <w:b/>
          <w:sz w:val="24"/>
          <w:szCs w:val="24"/>
        </w:rPr>
        <w:t>a) Technické řešení</w:t>
      </w:r>
    </w:p>
    <w:p w:rsidR="00292FED" w:rsidRPr="00BF4A11" w:rsidRDefault="00292FED" w:rsidP="00292FED">
      <w:pPr>
        <w:spacing w:line="360" w:lineRule="auto"/>
        <w:jc w:val="both"/>
        <w:rPr>
          <w:rFonts w:ascii="Arial" w:hAnsi="Arial" w:cs="Arial"/>
          <w:sz w:val="24"/>
          <w:szCs w:val="24"/>
        </w:rPr>
      </w:pPr>
      <w:r w:rsidRPr="00BF4A11">
        <w:rPr>
          <w:rFonts w:ascii="Arial" w:hAnsi="Arial" w:cs="Arial"/>
          <w:sz w:val="24"/>
          <w:szCs w:val="24"/>
        </w:rPr>
        <w:t xml:space="preserve">Manipulace s vodou na výpustném objektu z PB nádrže bude prováděna </w:t>
      </w:r>
      <w:r w:rsidR="00E72287" w:rsidRPr="00BF4A11">
        <w:rPr>
          <w:rFonts w:ascii="Arial" w:hAnsi="Arial" w:cs="Arial"/>
          <w:sz w:val="24"/>
          <w:szCs w:val="24"/>
        </w:rPr>
        <w:t xml:space="preserve">na stavidle požeráku výpustného objektu z PB nádrže </w:t>
      </w:r>
      <w:r w:rsidRPr="00BF4A11">
        <w:rPr>
          <w:rFonts w:ascii="Arial" w:hAnsi="Arial" w:cs="Arial"/>
          <w:sz w:val="24"/>
          <w:szCs w:val="24"/>
        </w:rPr>
        <w:t xml:space="preserve">zasouváním hradítek (dluží) do rámu hrazení umístěném v průtočném otvoru požeráku výpustného objektu z </w:t>
      </w:r>
      <w:r w:rsidR="00E72287" w:rsidRPr="00BF4A11">
        <w:rPr>
          <w:rFonts w:ascii="Arial" w:hAnsi="Arial" w:cs="Arial"/>
          <w:sz w:val="24"/>
          <w:szCs w:val="24"/>
        </w:rPr>
        <w:t>P</w:t>
      </w:r>
      <w:r w:rsidRPr="00BF4A11">
        <w:rPr>
          <w:rFonts w:ascii="Arial" w:hAnsi="Arial" w:cs="Arial"/>
          <w:sz w:val="24"/>
          <w:szCs w:val="24"/>
        </w:rPr>
        <w:t>B nádrže. Stavidlo sestává z ocelového rámu osazeném ve stě</w:t>
      </w:r>
      <w:r w:rsidR="00E72287" w:rsidRPr="00BF4A11">
        <w:rPr>
          <w:rFonts w:ascii="Arial" w:hAnsi="Arial" w:cs="Arial"/>
          <w:sz w:val="24"/>
          <w:szCs w:val="24"/>
        </w:rPr>
        <w:t>nách průtočného otvoru požeráku a dřevěných hradítek (dluží) zasouvaných do rámu hrazení.</w:t>
      </w:r>
      <w:r w:rsidRPr="00BF4A11">
        <w:rPr>
          <w:rFonts w:ascii="Arial" w:hAnsi="Arial" w:cs="Arial"/>
          <w:sz w:val="24"/>
          <w:szCs w:val="24"/>
        </w:rPr>
        <w:t xml:space="preserve">  Manipulace na stavidle bude ruční.</w:t>
      </w:r>
    </w:p>
    <w:p w:rsidR="00292FED" w:rsidRPr="00BF4A11" w:rsidRDefault="00292FED" w:rsidP="00292FED">
      <w:pPr>
        <w:pStyle w:val="l6"/>
        <w:shd w:val="clear" w:color="auto" w:fill="FFFFFF"/>
        <w:spacing w:before="0" w:beforeAutospacing="0" w:after="0" w:afterAutospacing="0" w:line="360" w:lineRule="auto"/>
        <w:jc w:val="both"/>
        <w:rPr>
          <w:rFonts w:ascii="Arial" w:hAnsi="Arial" w:cs="Arial"/>
          <w:b/>
        </w:rPr>
      </w:pPr>
      <w:r w:rsidRPr="00BF4A11">
        <w:rPr>
          <w:rFonts w:ascii="Arial" w:hAnsi="Arial" w:cs="Arial"/>
          <w:b/>
        </w:rPr>
        <w:t xml:space="preserve">b) </w:t>
      </w:r>
      <w:r w:rsidRPr="00BF4A11">
        <w:rPr>
          <w:rStyle w:val="PromnnHTML"/>
          <w:rFonts w:ascii="Arial" w:hAnsi="Arial" w:cs="Arial"/>
          <w:b/>
          <w:bCs/>
          <w:i w:val="0"/>
        </w:rPr>
        <w:t>Výčet</w:t>
      </w:r>
      <w:r w:rsidRPr="00BF4A11">
        <w:rPr>
          <w:rFonts w:ascii="Arial" w:hAnsi="Arial" w:cs="Arial"/>
          <w:b/>
        </w:rPr>
        <w:t xml:space="preserve"> technických a technologických zařízení.</w:t>
      </w:r>
    </w:p>
    <w:p w:rsidR="00292FED" w:rsidRPr="00BF4A11" w:rsidRDefault="00292FED" w:rsidP="00292FED">
      <w:pPr>
        <w:spacing w:line="360" w:lineRule="auto"/>
        <w:jc w:val="both"/>
        <w:rPr>
          <w:rFonts w:ascii="Arial" w:hAnsi="Arial" w:cs="Arial"/>
          <w:sz w:val="24"/>
          <w:szCs w:val="24"/>
        </w:rPr>
      </w:pPr>
      <w:r w:rsidRPr="00BF4A11">
        <w:rPr>
          <w:rFonts w:ascii="Arial" w:hAnsi="Arial" w:cs="Arial"/>
          <w:sz w:val="24"/>
          <w:szCs w:val="24"/>
        </w:rPr>
        <w:t xml:space="preserve">Pro manipulaci s vodou na požeráku výpustného objektu z </w:t>
      </w:r>
      <w:r w:rsidR="00E72287" w:rsidRPr="00BF4A11">
        <w:rPr>
          <w:rFonts w:ascii="Arial" w:hAnsi="Arial" w:cs="Arial"/>
          <w:sz w:val="24"/>
          <w:szCs w:val="24"/>
        </w:rPr>
        <w:t>P</w:t>
      </w:r>
      <w:r w:rsidRPr="00BF4A11">
        <w:rPr>
          <w:rFonts w:ascii="Arial" w:hAnsi="Arial" w:cs="Arial"/>
          <w:sz w:val="24"/>
          <w:szCs w:val="24"/>
        </w:rPr>
        <w:t>B nádrže je navrženo jedno stavidlo.</w:t>
      </w:r>
    </w:p>
    <w:p w:rsidR="00863DA5" w:rsidRPr="00BF4A11" w:rsidRDefault="00863DA5" w:rsidP="00863DA5">
      <w:pPr>
        <w:spacing w:line="360" w:lineRule="auto"/>
        <w:jc w:val="both"/>
        <w:rPr>
          <w:rFonts w:ascii="Arial" w:hAnsi="Arial" w:cs="Arial"/>
          <w:b/>
          <w:sz w:val="24"/>
          <w:szCs w:val="24"/>
        </w:rPr>
      </w:pPr>
      <w:r w:rsidRPr="00BF4A11">
        <w:rPr>
          <w:rFonts w:ascii="Arial" w:hAnsi="Arial" w:cs="Arial"/>
          <w:b/>
          <w:sz w:val="24"/>
          <w:szCs w:val="24"/>
        </w:rPr>
        <w:t>B.2.7.4 SO08 - Rekonstrukce odběrného objektu</w:t>
      </w:r>
    </w:p>
    <w:p w:rsidR="00863DA5" w:rsidRPr="00BF4A11" w:rsidRDefault="00863DA5" w:rsidP="00863DA5">
      <w:pPr>
        <w:spacing w:line="360" w:lineRule="auto"/>
        <w:jc w:val="both"/>
        <w:rPr>
          <w:rFonts w:ascii="Arial" w:hAnsi="Arial" w:cs="Arial"/>
          <w:b/>
          <w:sz w:val="24"/>
          <w:szCs w:val="24"/>
        </w:rPr>
      </w:pPr>
      <w:r w:rsidRPr="00BF4A11">
        <w:rPr>
          <w:rFonts w:ascii="Arial" w:hAnsi="Arial" w:cs="Arial"/>
          <w:b/>
          <w:sz w:val="24"/>
          <w:szCs w:val="24"/>
        </w:rPr>
        <w:t>a) Technické řešení</w:t>
      </w:r>
    </w:p>
    <w:p w:rsidR="00680110" w:rsidRPr="00BF4A11" w:rsidRDefault="00680110" w:rsidP="00680110">
      <w:pPr>
        <w:spacing w:line="360" w:lineRule="auto"/>
        <w:jc w:val="both"/>
        <w:rPr>
          <w:rFonts w:ascii="Arial" w:hAnsi="Arial" w:cs="Arial"/>
          <w:sz w:val="24"/>
          <w:szCs w:val="24"/>
        </w:rPr>
      </w:pPr>
      <w:r w:rsidRPr="00BF4A11">
        <w:rPr>
          <w:rFonts w:ascii="Arial" w:hAnsi="Arial" w:cs="Arial"/>
          <w:sz w:val="24"/>
          <w:szCs w:val="24"/>
        </w:rPr>
        <w:t>Odběrný objekt sestává ze stavidla umístěném napříč korytem toku Kyjovka, odběrného objektu do PB nádrže a odběrného objektu do LB nádrže.</w:t>
      </w:r>
    </w:p>
    <w:p w:rsidR="00863DA5" w:rsidRPr="00BF4A11" w:rsidRDefault="00863DA5" w:rsidP="00863DA5">
      <w:pPr>
        <w:spacing w:line="360" w:lineRule="auto"/>
        <w:jc w:val="both"/>
        <w:rPr>
          <w:rFonts w:ascii="Arial" w:hAnsi="Arial" w:cs="Arial"/>
          <w:sz w:val="24"/>
          <w:szCs w:val="24"/>
        </w:rPr>
      </w:pPr>
      <w:r w:rsidRPr="00BF4A11">
        <w:rPr>
          <w:rFonts w:ascii="Arial" w:hAnsi="Arial" w:cs="Arial"/>
          <w:sz w:val="24"/>
          <w:szCs w:val="24"/>
        </w:rPr>
        <w:t xml:space="preserve">Manipulace s vodou na </w:t>
      </w:r>
      <w:r w:rsidR="00680110" w:rsidRPr="00BF4A11">
        <w:rPr>
          <w:rFonts w:ascii="Arial" w:hAnsi="Arial" w:cs="Arial"/>
          <w:sz w:val="24"/>
          <w:szCs w:val="24"/>
        </w:rPr>
        <w:t xml:space="preserve">dílčích objektech odběrného </w:t>
      </w:r>
      <w:r w:rsidRPr="00BF4A11">
        <w:rPr>
          <w:rFonts w:ascii="Arial" w:hAnsi="Arial" w:cs="Arial"/>
          <w:sz w:val="24"/>
          <w:szCs w:val="24"/>
        </w:rPr>
        <w:t>objektu bude prováděna na stavidl</w:t>
      </w:r>
      <w:r w:rsidR="00680110" w:rsidRPr="00BF4A11">
        <w:rPr>
          <w:rFonts w:ascii="Arial" w:hAnsi="Arial" w:cs="Arial"/>
          <w:sz w:val="24"/>
          <w:szCs w:val="24"/>
        </w:rPr>
        <w:t>ech jednotlivých dílčích objektů</w:t>
      </w:r>
      <w:r w:rsidRPr="00BF4A11">
        <w:rPr>
          <w:rFonts w:ascii="Arial" w:hAnsi="Arial" w:cs="Arial"/>
          <w:sz w:val="24"/>
          <w:szCs w:val="24"/>
        </w:rPr>
        <w:t xml:space="preserve"> zasouváním hradítek (dluží) do rám</w:t>
      </w:r>
      <w:r w:rsidR="00680110" w:rsidRPr="00BF4A11">
        <w:rPr>
          <w:rFonts w:ascii="Arial" w:hAnsi="Arial" w:cs="Arial"/>
          <w:sz w:val="24"/>
          <w:szCs w:val="24"/>
        </w:rPr>
        <w:t>ů</w:t>
      </w:r>
      <w:r w:rsidRPr="00BF4A11">
        <w:rPr>
          <w:rFonts w:ascii="Arial" w:hAnsi="Arial" w:cs="Arial"/>
          <w:sz w:val="24"/>
          <w:szCs w:val="24"/>
        </w:rPr>
        <w:t xml:space="preserve"> hrazení umístěn</w:t>
      </w:r>
      <w:r w:rsidR="00680110" w:rsidRPr="00BF4A11">
        <w:rPr>
          <w:rFonts w:ascii="Arial" w:hAnsi="Arial" w:cs="Arial"/>
          <w:sz w:val="24"/>
          <w:szCs w:val="24"/>
        </w:rPr>
        <w:t>ých</w:t>
      </w:r>
      <w:r w:rsidRPr="00BF4A11">
        <w:rPr>
          <w:rFonts w:ascii="Arial" w:hAnsi="Arial" w:cs="Arial"/>
          <w:sz w:val="24"/>
          <w:szCs w:val="24"/>
        </w:rPr>
        <w:t xml:space="preserve"> v průtočném otvoru </w:t>
      </w:r>
      <w:r w:rsidR="00680110" w:rsidRPr="00BF4A11">
        <w:rPr>
          <w:rFonts w:ascii="Arial" w:hAnsi="Arial" w:cs="Arial"/>
          <w:sz w:val="24"/>
          <w:szCs w:val="24"/>
        </w:rPr>
        <w:t>jednotlivých dílčích objektů</w:t>
      </w:r>
      <w:r w:rsidRPr="00BF4A11">
        <w:rPr>
          <w:rFonts w:ascii="Arial" w:hAnsi="Arial" w:cs="Arial"/>
          <w:sz w:val="24"/>
          <w:szCs w:val="24"/>
        </w:rPr>
        <w:t xml:space="preserve">. Stavidlo sestává z ocelového rámu </w:t>
      </w:r>
      <w:proofErr w:type="gramStart"/>
      <w:r w:rsidRPr="00BF4A11">
        <w:rPr>
          <w:rFonts w:ascii="Arial" w:hAnsi="Arial" w:cs="Arial"/>
          <w:sz w:val="24"/>
          <w:szCs w:val="24"/>
        </w:rPr>
        <w:t>osazeném</w:t>
      </w:r>
      <w:proofErr w:type="gramEnd"/>
      <w:r w:rsidRPr="00BF4A11">
        <w:rPr>
          <w:rFonts w:ascii="Arial" w:hAnsi="Arial" w:cs="Arial"/>
          <w:sz w:val="24"/>
          <w:szCs w:val="24"/>
        </w:rPr>
        <w:t xml:space="preserve"> ve stěnách průtočného otvoru </w:t>
      </w:r>
      <w:r w:rsidR="00680110" w:rsidRPr="00BF4A11">
        <w:rPr>
          <w:rFonts w:ascii="Arial" w:hAnsi="Arial" w:cs="Arial"/>
          <w:sz w:val="24"/>
          <w:szCs w:val="24"/>
        </w:rPr>
        <w:t>jednotlivých dílčích objektů</w:t>
      </w:r>
      <w:r w:rsidR="00E72AB5">
        <w:rPr>
          <w:rFonts w:ascii="Arial" w:hAnsi="Arial" w:cs="Arial"/>
          <w:sz w:val="24"/>
          <w:szCs w:val="24"/>
        </w:rPr>
        <w:t xml:space="preserve"> </w:t>
      </w:r>
      <w:r w:rsidRPr="00BF4A11">
        <w:rPr>
          <w:rFonts w:ascii="Arial" w:hAnsi="Arial" w:cs="Arial"/>
          <w:sz w:val="24"/>
          <w:szCs w:val="24"/>
        </w:rPr>
        <w:lastRenderedPageBreak/>
        <w:t>a dřevěných hradítek (dluží) zasouvaných do rámu hrazení.  Manipulace na stavidle</w:t>
      </w:r>
      <w:r w:rsidR="00680110" w:rsidRPr="00BF4A11">
        <w:rPr>
          <w:rFonts w:ascii="Arial" w:hAnsi="Arial" w:cs="Arial"/>
          <w:sz w:val="24"/>
          <w:szCs w:val="24"/>
        </w:rPr>
        <w:t>ch</w:t>
      </w:r>
      <w:r w:rsidRPr="00BF4A11">
        <w:rPr>
          <w:rFonts w:ascii="Arial" w:hAnsi="Arial" w:cs="Arial"/>
          <w:sz w:val="24"/>
          <w:szCs w:val="24"/>
        </w:rPr>
        <w:t xml:space="preserve"> bude ruční.</w:t>
      </w:r>
    </w:p>
    <w:p w:rsidR="00863DA5" w:rsidRPr="00BF4A11" w:rsidRDefault="00863DA5" w:rsidP="00863DA5">
      <w:pPr>
        <w:pStyle w:val="l6"/>
        <w:shd w:val="clear" w:color="auto" w:fill="FFFFFF"/>
        <w:spacing w:before="0" w:beforeAutospacing="0" w:after="0" w:afterAutospacing="0" w:line="360" w:lineRule="auto"/>
        <w:jc w:val="both"/>
        <w:rPr>
          <w:rFonts w:ascii="Arial" w:hAnsi="Arial" w:cs="Arial"/>
          <w:b/>
        </w:rPr>
      </w:pPr>
      <w:r w:rsidRPr="00BF4A11">
        <w:rPr>
          <w:rFonts w:ascii="Arial" w:hAnsi="Arial" w:cs="Arial"/>
          <w:b/>
        </w:rPr>
        <w:t xml:space="preserve">b) </w:t>
      </w:r>
      <w:r w:rsidRPr="00BF4A11">
        <w:rPr>
          <w:rStyle w:val="PromnnHTML"/>
          <w:rFonts w:ascii="Arial" w:hAnsi="Arial" w:cs="Arial"/>
          <w:b/>
          <w:bCs/>
          <w:i w:val="0"/>
        </w:rPr>
        <w:t>Výčet</w:t>
      </w:r>
      <w:r w:rsidRPr="00BF4A11">
        <w:rPr>
          <w:rFonts w:ascii="Arial" w:hAnsi="Arial" w:cs="Arial"/>
          <w:b/>
        </w:rPr>
        <w:t xml:space="preserve"> technických a technologických zařízení.</w:t>
      </w:r>
    </w:p>
    <w:p w:rsidR="00863DA5" w:rsidRPr="00BF4A11" w:rsidRDefault="00863DA5" w:rsidP="00863DA5">
      <w:pPr>
        <w:spacing w:line="360" w:lineRule="auto"/>
        <w:jc w:val="both"/>
        <w:rPr>
          <w:rFonts w:ascii="Arial" w:hAnsi="Arial" w:cs="Arial"/>
          <w:sz w:val="24"/>
          <w:szCs w:val="24"/>
        </w:rPr>
      </w:pPr>
      <w:r w:rsidRPr="00BF4A11">
        <w:rPr>
          <w:rFonts w:ascii="Arial" w:hAnsi="Arial" w:cs="Arial"/>
          <w:sz w:val="24"/>
          <w:szCs w:val="24"/>
        </w:rPr>
        <w:t xml:space="preserve">Pro manipulaci s vodou </w:t>
      </w:r>
      <w:r w:rsidR="00680110" w:rsidRPr="00BF4A11">
        <w:rPr>
          <w:rFonts w:ascii="Arial" w:hAnsi="Arial" w:cs="Arial"/>
          <w:sz w:val="24"/>
          <w:szCs w:val="24"/>
        </w:rPr>
        <w:t>odběrném</w:t>
      </w:r>
      <w:r w:rsidRPr="00BF4A11">
        <w:rPr>
          <w:rFonts w:ascii="Arial" w:hAnsi="Arial" w:cs="Arial"/>
          <w:sz w:val="24"/>
          <w:szCs w:val="24"/>
        </w:rPr>
        <w:t xml:space="preserve"> objektu je navrženo </w:t>
      </w:r>
      <w:r w:rsidR="00680110" w:rsidRPr="00BF4A11">
        <w:rPr>
          <w:rFonts w:ascii="Arial" w:hAnsi="Arial" w:cs="Arial"/>
          <w:sz w:val="24"/>
          <w:szCs w:val="24"/>
        </w:rPr>
        <w:t xml:space="preserve">vždy jedno </w:t>
      </w:r>
      <w:r w:rsidRPr="00BF4A11">
        <w:rPr>
          <w:rFonts w:ascii="Arial" w:hAnsi="Arial" w:cs="Arial"/>
          <w:sz w:val="24"/>
          <w:szCs w:val="24"/>
        </w:rPr>
        <w:t>stavidlo</w:t>
      </w:r>
      <w:r w:rsidR="00680110" w:rsidRPr="00BF4A11">
        <w:rPr>
          <w:rFonts w:ascii="Arial" w:hAnsi="Arial" w:cs="Arial"/>
          <w:sz w:val="24"/>
          <w:szCs w:val="24"/>
        </w:rPr>
        <w:t xml:space="preserve"> v rámci každého dílčího objektu (stavidlo, odběrný objekt do PB nádrže a odběrný objekt do LB nádrže)</w:t>
      </w:r>
      <w:r w:rsidRPr="00BF4A11">
        <w:rPr>
          <w:rFonts w:ascii="Arial" w:hAnsi="Arial" w:cs="Arial"/>
          <w:sz w:val="24"/>
          <w:szCs w:val="24"/>
        </w:rPr>
        <w:t>.</w:t>
      </w:r>
    </w:p>
    <w:p w:rsidR="008B5720" w:rsidRPr="00BF4A11" w:rsidRDefault="002B7A2E" w:rsidP="008B5720">
      <w:pPr>
        <w:widowControl w:val="0"/>
        <w:autoSpaceDE w:val="0"/>
        <w:spacing w:line="360" w:lineRule="auto"/>
        <w:jc w:val="both"/>
        <w:rPr>
          <w:rFonts w:ascii="Arial" w:hAnsi="Arial" w:cs="Arial"/>
          <w:bCs/>
          <w:sz w:val="24"/>
          <w:szCs w:val="26"/>
        </w:rPr>
      </w:pPr>
      <w:r w:rsidRPr="00BF4A11">
        <w:rPr>
          <w:rFonts w:ascii="Arial" w:hAnsi="Arial"/>
          <w:sz w:val="24"/>
          <w:szCs w:val="24"/>
        </w:rPr>
        <w:t>Veškerá zařízení na manipulačních objektech jsou na ruční pohon (zasouvání dřevěných dluží do rámu hrazení, ruční ovládání šoupátek (stavítek).</w:t>
      </w:r>
    </w:p>
    <w:p w:rsidR="008B5720" w:rsidRPr="00BF4A11" w:rsidRDefault="008B5720" w:rsidP="008B5720">
      <w:pPr>
        <w:pStyle w:val="Zkladntextodsazen"/>
        <w:ind w:firstLine="0"/>
        <w:rPr>
          <w:b/>
        </w:rPr>
      </w:pPr>
      <w:r w:rsidRPr="00BF4A11">
        <w:rPr>
          <w:b/>
        </w:rPr>
        <w:t>B.2.8 Zásady požárně bezpečnostního řešení</w:t>
      </w:r>
    </w:p>
    <w:p w:rsidR="00513E77" w:rsidRPr="00BF4A11" w:rsidRDefault="00591447" w:rsidP="00513E77">
      <w:pPr>
        <w:widowControl w:val="0"/>
        <w:autoSpaceDE w:val="0"/>
        <w:spacing w:line="360" w:lineRule="auto"/>
        <w:jc w:val="both"/>
        <w:rPr>
          <w:rFonts w:ascii="Arial" w:hAnsi="Arial"/>
          <w:sz w:val="24"/>
          <w:szCs w:val="24"/>
        </w:rPr>
      </w:pPr>
      <w:r w:rsidRPr="00BF4A11">
        <w:rPr>
          <w:rFonts w:ascii="Arial" w:hAnsi="Arial"/>
          <w:sz w:val="24"/>
          <w:szCs w:val="24"/>
        </w:rPr>
        <w:t>Úpravou</w:t>
      </w:r>
      <w:r w:rsidR="00347C93" w:rsidRPr="00BF4A11">
        <w:rPr>
          <w:rFonts w:ascii="Arial" w:hAnsi="Arial"/>
          <w:sz w:val="24"/>
          <w:szCs w:val="24"/>
        </w:rPr>
        <w:t xml:space="preserve"> se stávající požárně - bezpečnostní řešení stavby nemění.</w:t>
      </w:r>
    </w:p>
    <w:p w:rsidR="001E200C" w:rsidRPr="00BF4A11" w:rsidRDefault="001E200C" w:rsidP="001E200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B.2.9 Úspora energie a tepelná ochrana</w:t>
      </w:r>
    </w:p>
    <w:p w:rsidR="001E200C" w:rsidRPr="00BF4A11" w:rsidRDefault="001E200C" w:rsidP="001E200C">
      <w:pPr>
        <w:widowControl w:val="0"/>
        <w:autoSpaceDE w:val="0"/>
        <w:spacing w:line="360" w:lineRule="auto"/>
        <w:jc w:val="both"/>
        <w:rPr>
          <w:rFonts w:ascii="Arial" w:hAnsi="Arial" w:cs="Arial"/>
          <w:bCs/>
          <w:sz w:val="24"/>
          <w:szCs w:val="24"/>
        </w:rPr>
      </w:pPr>
      <w:r w:rsidRPr="00BF4A11">
        <w:rPr>
          <w:rFonts w:ascii="Arial" w:hAnsi="Arial" w:cs="Arial"/>
          <w:bCs/>
          <w:sz w:val="24"/>
          <w:szCs w:val="24"/>
        </w:rPr>
        <w:t xml:space="preserve">Úsporu energie a tepelnou ochranu dokumentace vzhledem k charakteru </w:t>
      </w:r>
      <w:r w:rsidR="009B2862" w:rsidRPr="00BF4A11">
        <w:rPr>
          <w:rFonts w:ascii="Arial" w:hAnsi="Arial" w:cs="Arial"/>
          <w:bCs/>
          <w:sz w:val="24"/>
          <w:szCs w:val="24"/>
        </w:rPr>
        <w:t>stavby</w:t>
      </w:r>
      <w:r w:rsidRPr="00BF4A11">
        <w:rPr>
          <w:rFonts w:ascii="Arial" w:hAnsi="Arial" w:cs="Arial"/>
          <w:bCs/>
          <w:sz w:val="24"/>
          <w:szCs w:val="24"/>
        </w:rPr>
        <w:t xml:space="preserve"> neřeší.</w:t>
      </w:r>
    </w:p>
    <w:p w:rsidR="007411F3" w:rsidRPr="00BF4A11" w:rsidRDefault="00C7017C" w:rsidP="007411F3">
      <w:pPr>
        <w:pStyle w:val="l5"/>
        <w:shd w:val="clear" w:color="auto" w:fill="FFFFFF"/>
        <w:spacing w:before="0" w:beforeAutospacing="0" w:after="0" w:afterAutospacing="0" w:line="360" w:lineRule="auto"/>
        <w:jc w:val="both"/>
        <w:rPr>
          <w:rFonts w:ascii="Arial" w:hAnsi="Arial" w:cs="Arial"/>
          <w:b/>
        </w:rPr>
      </w:pPr>
      <w:r w:rsidRPr="00BF4A11">
        <w:rPr>
          <w:rFonts w:ascii="Arial" w:hAnsi="Arial" w:cs="Arial"/>
          <w:b/>
          <w:bCs/>
          <w:szCs w:val="26"/>
        </w:rPr>
        <w:t xml:space="preserve">B.2.10 </w:t>
      </w:r>
      <w:r w:rsidR="007411F3" w:rsidRPr="00BF4A11">
        <w:rPr>
          <w:rFonts w:ascii="Arial" w:hAnsi="Arial" w:cs="Arial"/>
          <w:b/>
        </w:rPr>
        <w:t>Hygienické požadavky na stavby, požadavky na pracovní a komunální prostředí. Zásady řešení parametrů stavby-větrání, vytápění, osvětlení, zásobování vodou, odpadů apod., a dále zásady řešení vlivu stavby na okolí - vibrace, hluk, prašnost apod.</w:t>
      </w:r>
    </w:p>
    <w:p w:rsidR="00C7017C" w:rsidRPr="00BF4A11" w:rsidRDefault="00C7017C" w:rsidP="00B16743">
      <w:pPr>
        <w:spacing w:line="360" w:lineRule="auto"/>
        <w:jc w:val="both"/>
        <w:rPr>
          <w:rFonts w:ascii="Arial" w:hAnsi="Arial" w:cs="Arial"/>
          <w:bCs/>
          <w:sz w:val="24"/>
          <w:szCs w:val="24"/>
        </w:rPr>
      </w:pPr>
      <w:r w:rsidRPr="00BF4A11">
        <w:rPr>
          <w:rFonts w:ascii="Arial" w:hAnsi="Arial" w:cs="Arial"/>
          <w:bCs/>
          <w:sz w:val="24"/>
          <w:szCs w:val="24"/>
        </w:rPr>
        <w:t xml:space="preserve">Hygienické požadavky na stavbu se </w:t>
      </w:r>
      <w:r w:rsidR="00591447" w:rsidRPr="00BF4A11">
        <w:rPr>
          <w:rFonts w:ascii="Arial" w:hAnsi="Arial" w:cs="Arial"/>
          <w:bCs/>
          <w:sz w:val="24"/>
          <w:szCs w:val="24"/>
        </w:rPr>
        <w:t>ú</w:t>
      </w:r>
      <w:r w:rsidR="007A2C3B" w:rsidRPr="00BF4A11">
        <w:rPr>
          <w:rFonts w:ascii="Arial" w:hAnsi="Arial" w:cs="Arial"/>
          <w:bCs/>
          <w:sz w:val="24"/>
          <w:szCs w:val="24"/>
        </w:rPr>
        <w:t>pravou</w:t>
      </w:r>
      <w:r w:rsidRPr="00BF4A11">
        <w:rPr>
          <w:rFonts w:ascii="Arial" w:hAnsi="Arial" w:cs="Arial"/>
          <w:bCs/>
          <w:sz w:val="24"/>
          <w:szCs w:val="24"/>
        </w:rPr>
        <w:t xml:space="preserve"> nemění.</w:t>
      </w:r>
      <w:r w:rsidR="007411F3" w:rsidRPr="00BF4A11">
        <w:rPr>
          <w:rFonts w:ascii="Arial" w:hAnsi="Arial" w:cs="Arial"/>
          <w:bCs/>
          <w:sz w:val="24"/>
          <w:szCs w:val="24"/>
        </w:rPr>
        <w:t xml:space="preserve"> Stavba není zdrojem vibrací, hluku a prašnosti.</w:t>
      </w:r>
    </w:p>
    <w:p w:rsidR="00785F9A" w:rsidRPr="00BF4A11" w:rsidRDefault="00785F9A" w:rsidP="00785F9A">
      <w:pPr>
        <w:widowControl w:val="0"/>
        <w:autoSpaceDE w:val="0"/>
        <w:spacing w:line="360" w:lineRule="auto"/>
        <w:jc w:val="both"/>
        <w:rPr>
          <w:rFonts w:ascii="Arial" w:hAnsi="Arial" w:cs="Arial"/>
          <w:b/>
          <w:bCs/>
          <w:sz w:val="24"/>
          <w:szCs w:val="24"/>
        </w:rPr>
      </w:pPr>
      <w:r w:rsidRPr="00BF4A11">
        <w:rPr>
          <w:rFonts w:ascii="Arial" w:hAnsi="Arial" w:cs="Arial"/>
          <w:b/>
          <w:bCs/>
          <w:sz w:val="24"/>
          <w:szCs w:val="26"/>
        </w:rPr>
        <w:t xml:space="preserve">B.2.11 </w:t>
      </w:r>
      <w:r w:rsidR="007411F3" w:rsidRPr="00BF4A11">
        <w:rPr>
          <w:rFonts w:ascii="Arial" w:hAnsi="Arial" w:cs="Arial"/>
          <w:b/>
          <w:sz w:val="24"/>
          <w:szCs w:val="24"/>
        </w:rPr>
        <w:t>Zásady ochrany stavby před negativními účinky vnějšího prostředí</w:t>
      </w:r>
    </w:p>
    <w:p w:rsidR="00785F9A" w:rsidRPr="00BF4A11" w:rsidRDefault="007411F3" w:rsidP="00785F9A">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 xml:space="preserve">a) </w:t>
      </w:r>
      <w:r w:rsidR="00785F9A" w:rsidRPr="00BF4A11">
        <w:rPr>
          <w:rFonts w:ascii="Arial" w:hAnsi="Arial" w:cs="Arial"/>
          <w:b/>
          <w:bCs/>
          <w:sz w:val="24"/>
          <w:szCs w:val="26"/>
        </w:rPr>
        <w:t>Ochrana před pronikáním radonu z podloží</w:t>
      </w:r>
    </w:p>
    <w:p w:rsidR="00785F9A" w:rsidRPr="00BF4A11" w:rsidRDefault="00785F9A" w:rsidP="00785F9A">
      <w:pPr>
        <w:widowControl w:val="0"/>
        <w:autoSpaceDE w:val="0"/>
        <w:spacing w:line="360" w:lineRule="auto"/>
        <w:jc w:val="both"/>
        <w:rPr>
          <w:rFonts w:ascii="Arial" w:hAnsi="Arial" w:cs="Arial"/>
          <w:bCs/>
          <w:sz w:val="24"/>
          <w:szCs w:val="24"/>
        </w:rPr>
      </w:pPr>
      <w:r w:rsidRPr="00BF4A11">
        <w:rPr>
          <w:rFonts w:ascii="Arial" w:hAnsi="Arial" w:cs="Arial"/>
          <w:bCs/>
          <w:sz w:val="24"/>
          <w:szCs w:val="26"/>
        </w:rPr>
        <w:t xml:space="preserve">Ochranu před pronikáním radonu z podloží </w:t>
      </w:r>
      <w:r w:rsidRPr="00BF4A11">
        <w:rPr>
          <w:rFonts w:ascii="Arial" w:hAnsi="Arial" w:cs="Arial"/>
          <w:bCs/>
          <w:sz w:val="24"/>
          <w:szCs w:val="24"/>
        </w:rPr>
        <w:t>dokumentace vzhledem k charakteru stavby neřeší.</w:t>
      </w:r>
    </w:p>
    <w:p w:rsidR="00785F9A" w:rsidRPr="00BF4A11" w:rsidRDefault="00785F9A" w:rsidP="00785F9A">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b) Ochrana před bludnými proudy</w:t>
      </w:r>
    </w:p>
    <w:p w:rsidR="00785F9A" w:rsidRPr="00BF4A11" w:rsidRDefault="00785F9A" w:rsidP="00785F9A">
      <w:pPr>
        <w:widowControl w:val="0"/>
        <w:autoSpaceDE w:val="0"/>
        <w:spacing w:line="360" w:lineRule="auto"/>
        <w:jc w:val="both"/>
        <w:rPr>
          <w:rFonts w:ascii="Arial" w:hAnsi="Arial" w:cs="Arial"/>
          <w:bCs/>
          <w:sz w:val="24"/>
          <w:szCs w:val="26"/>
        </w:rPr>
      </w:pPr>
      <w:r w:rsidRPr="00BF4A11">
        <w:rPr>
          <w:rFonts w:ascii="Arial" w:hAnsi="Arial" w:cs="Arial"/>
          <w:bCs/>
          <w:sz w:val="24"/>
          <w:szCs w:val="26"/>
        </w:rPr>
        <w:t>Dokumentace neřeší. V dané lokalitě se nevyskytují.</w:t>
      </w:r>
    </w:p>
    <w:p w:rsidR="00785F9A" w:rsidRPr="00BF4A11" w:rsidRDefault="00785F9A" w:rsidP="00785F9A">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c) Ochrana před technickou seizmicitou</w:t>
      </w:r>
    </w:p>
    <w:p w:rsidR="00785F9A" w:rsidRPr="00BF4A11" w:rsidRDefault="00785F9A" w:rsidP="00785F9A">
      <w:pPr>
        <w:widowControl w:val="0"/>
        <w:autoSpaceDE w:val="0"/>
        <w:spacing w:line="360" w:lineRule="auto"/>
        <w:jc w:val="both"/>
        <w:rPr>
          <w:rFonts w:ascii="Arial" w:hAnsi="Arial" w:cs="Arial"/>
          <w:bCs/>
          <w:sz w:val="24"/>
          <w:szCs w:val="26"/>
        </w:rPr>
      </w:pPr>
      <w:r w:rsidRPr="00BF4A11">
        <w:rPr>
          <w:rFonts w:ascii="Arial" w:hAnsi="Arial" w:cs="Arial"/>
          <w:bCs/>
          <w:sz w:val="24"/>
          <w:szCs w:val="26"/>
        </w:rPr>
        <w:t>Dokumentace neřeší. V dané lokalitě se nevyskytuj</w:t>
      </w:r>
      <w:r w:rsidR="007A2C3B" w:rsidRPr="00BF4A11">
        <w:rPr>
          <w:rFonts w:ascii="Arial" w:hAnsi="Arial" w:cs="Arial"/>
          <w:bCs/>
          <w:sz w:val="24"/>
          <w:szCs w:val="26"/>
        </w:rPr>
        <w:t>e</w:t>
      </w:r>
      <w:r w:rsidRPr="00BF4A11">
        <w:rPr>
          <w:rFonts w:ascii="Arial" w:hAnsi="Arial" w:cs="Arial"/>
          <w:bCs/>
          <w:sz w:val="24"/>
          <w:szCs w:val="26"/>
        </w:rPr>
        <w:t>.</w:t>
      </w:r>
    </w:p>
    <w:p w:rsidR="00785F9A" w:rsidRPr="00BF4A11" w:rsidRDefault="00785F9A" w:rsidP="00785F9A">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d) Ochrana před hlukem</w:t>
      </w:r>
    </w:p>
    <w:p w:rsidR="00785F9A" w:rsidRPr="00BF4A11" w:rsidRDefault="00347C93" w:rsidP="00785F9A">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Opravou nevzniknou nové zdroje hluku. </w:t>
      </w:r>
    </w:p>
    <w:p w:rsidR="00785F9A" w:rsidRPr="00BF4A11" w:rsidRDefault="00785F9A" w:rsidP="00785F9A">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e) Protipovodňová opatření</w:t>
      </w:r>
    </w:p>
    <w:p w:rsidR="00785F9A" w:rsidRPr="00BF4A11" w:rsidRDefault="000C7AF4" w:rsidP="00785F9A">
      <w:pPr>
        <w:widowControl w:val="0"/>
        <w:autoSpaceDE w:val="0"/>
        <w:spacing w:line="360" w:lineRule="auto"/>
        <w:jc w:val="both"/>
        <w:rPr>
          <w:rFonts w:ascii="Arial" w:hAnsi="Arial" w:cs="Arial"/>
          <w:bCs/>
          <w:sz w:val="24"/>
          <w:szCs w:val="26"/>
        </w:rPr>
      </w:pPr>
      <w:r w:rsidRPr="00BF4A11">
        <w:rPr>
          <w:rFonts w:ascii="Arial" w:hAnsi="Arial"/>
          <w:sz w:val="24"/>
          <w:szCs w:val="24"/>
        </w:rPr>
        <w:t xml:space="preserve">Protipovodňová opatření na </w:t>
      </w:r>
      <w:r w:rsidR="007411F3" w:rsidRPr="00BF4A11">
        <w:rPr>
          <w:rFonts w:ascii="Arial" w:hAnsi="Arial"/>
          <w:sz w:val="24"/>
          <w:szCs w:val="24"/>
        </w:rPr>
        <w:t>objektech záchytné nádrže</w:t>
      </w:r>
      <w:r w:rsidR="000D5E50" w:rsidRPr="00BF4A11">
        <w:rPr>
          <w:rFonts w:ascii="Arial" w:hAnsi="Arial"/>
          <w:sz w:val="24"/>
          <w:szCs w:val="24"/>
        </w:rPr>
        <w:t xml:space="preserve"> se</w:t>
      </w:r>
      <w:r w:rsidR="00347C93" w:rsidRPr="00BF4A11">
        <w:rPr>
          <w:rFonts w:ascii="Arial" w:hAnsi="Arial"/>
          <w:sz w:val="24"/>
          <w:szCs w:val="24"/>
        </w:rPr>
        <w:t xml:space="preserve"> o</w:t>
      </w:r>
      <w:r w:rsidR="00381A6B" w:rsidRPr="00BF4A11">
        <w:rPr>
          <w:rFonts w:ascii="Arial" w:hAnsi="Arial"/>
          <w:sz w:val="24"/>
          <w:szCs w:val="24"/>
        </w:rPr>
        <w:t>pravou</w:t>
      </w:r>
      <w:r w:rsidR="000D5E50" w:rsidRPr="00BF4A11">
        <w:rPr>
          <w:rFonts w:ascii="Arial" w:hAnsi="Arial"/>
          <w:sz w:val="24"/>
          <w:szCs w:val="24"/>
        </w:rPr>
        <w:t xml:space="preserve"> nemění</w:t>
      </w:r>
      <w:r w:rsidRPr="00BF4A11">
        <w:rPr>
          <w:rFonts w:ascii="Arial" w:hAnsi="Arial"/>
          <w:sz w:val="24"/>
          <w:szCs w:val="24"/>
        </w:rPr>
        <w:t>.</w:t>
      </w:r>
    </w:p>
    <w:p w:rsidR="007F4029" w:rsidRPr="00BF4A11" w:rsidRDefault="007F4029" w:rsidP="00384652">
      <w:pPr>
        <w:pStyle w:val="l6"/>
        <w:shd w:val="clear" w:color="auto" w:fill="FFFFFF"/>
        <w:spacing w:before="0" w:beforeAutospacing="0" w:after="0" w:afterAutospacing="0" w:line="360" w:lineRule="auto"/>
        <w:jc w:val="both"/>
        <w:rPr>
          <w:rFonts w:ascii="Arial" w:hAnsi="Arial" w:cs="Arial"/>
          <w:b/>
        </w:rPr>
      </w:pPr>
      <w:r w:rsidRPr="00BF4A11">
        <w:rPr>
          <w:rStyle w:val="PromnnHTML"/>
          <w:rFonts w:ascii="Arial" w:hAnsi="Arial" w:cs="Arial"/>
          <w:b/>
          <w:bCs/>
          <w:i w:val="0"/>
        </w:rPr>
        <w:t>f)</w:t>
      </w:r>
      <w:r w:rsidRPr="00BF4A11">
        <w:rPr>
          <w:rFonts w:ascii="Arial" w:hAnsi="Arial" w:cs="Arial"/>
          <w:b/>
        </w:rPr>
        <w:t> Ostatní účinky - vliv poddolování, výskyt metanu apod.</w:t>
      </w:r>
    </w:p>
    <w:p w:rsidR="000D5E50" w:rsidRPr="00BF4A11" w:rsidRDefault="00384652" w:rsidP="00384652">
      <w:pPr>
        <w:widowControl w:val="0"/>
        <w:autoSpaceDE w:val="0"/>
        <w:spacing w:line="360" w:lineRule="auto"/>
        <w:jc w:val="both"/>
        <w:rPr>
          <w:rFonts w:ascii="Arial" w:hAnsi="Arial" w:cs="Arial"/>
          <w:bCs/>
          <w:sz w:val="24"/>
          <w:szCs w:val="24"/>
        </w:rPr>
      </w:pPr>
      <w:r w:rsidRPr="00BF4A11">
        <w:rPr>
          <w:rFonts w:ascii="Arial" w:hAnsi="Arial" w:cs="Arial"/>
          <w:bCs/>
          <w:sz w:val="24"/>
          <w:szCs w:val="24"/>
        </w:rPr>
        <w:t>Stavba se nenachází na poddolovaném území. Na území se metan nevyskytuje.</w:t>
      </w:r>
    </w:p>
    <w:p w:rsidR="00785F9A" w:rsidRPr="00BF4A11" w:rsidRDefault="00785F9A" w:rsidP="00785F9A">
      <w:pPr>
        <w:widowControl w:val="0"/>
        <w:autoSpaceDE w:val="0"/>
        <w:spacing w:line="360" w:lineRule="auto"/>
        <w:jc w:val="both"/>
        <w:rPr>
          <w:rFonts w:ascii="Arial" w:hAnsi="Arial" w:cs="Arial"/>
          <w:b/>
          <w:bCs/>
          <w:sz w:val="28"/>
          <w:szCs w:val="28"/>
        </w:rPr>
      </w:pPr>
      <w:r w:rsidRPr="00BF4A11">
        <w:rPr>
          <w:rFonts w:ascii="Arial" w:hAnsi="Arial" w:cs="Arial"/>
          <w:b/>
          <w:bCs/>
          <w:sz w:val="28"/>
          <w:szCs w:val="28"/>
        </w:rPr>
        <w:lastRenderedPageBreak/>
        <w:t>B.3 Připojení na technickou infrastrukturu</w:t>
      </w:r>
    </w:p>
    <w:p w:rsidR="007411F3" w:rsidRPr="00BF4A11" w:rsidRDefault="007411F3" w:rsidP="00785F9A">
      <w:pPr>
        <w:widowControl w:val="0"/>
        <w:autoSpaceDE w:val="0"/>
        <w:spacing w:line="360" w:lineRule="auto"/>
        <w:jc w:val="both"/>
        <w:rPr>
          <w:rFonts w:ascii="Arial" w:hAnsi="Arial" w:cs="Arial"/>
          <w:b/>
          <w:bCs/>
          <w:sz w:val="24"/>
          <w:szCs w:val="24"/>
        </w:rPr>
      </w:pPr>
      <w:r w:rsidRPr="00BF4A11">
        <w:rPr>
          <w:rStyle w:val="PromnnHTML"/>
          <w:rFonts w:ascii="Arial" w:hAnsi="Arial" w:cs="Arial"/>
          <w:b/>
          <w:bCs/>
          <w:i w:val="0"/>
          <w:sz w:val="24"/>
          <w:szCs w:val="24"/>
        </w:rPr>
        <w:t>a)</w:t>
      </w:r>
      <w:r w:rsidRPr="00BF4A11">
        <w:rPr>
          <w:rFonts w:ascii="Arial" w:hAnsi="Arial" w:cs="Arial"/>
          <w:b/>
          <w:sz w:val="24"/>
          <w:szCs w:val="24"/>
        </w:rPr>
        <w:t> </w:t>
      </w:r>
      <w:proofErr w:type="spellStart"/>
      <w:r w:rsidRPr="00BF4A11">
        <w:rPr>
          <w:rFonts w:ascii="Arial" w:hAnsi="Arial" w:cs="Arial"/>
          <w:b/>
          <w:sz w:val="24"/>
          <w:szCs w:val="24"/>
        </w:rPr>
        <w:t>Napojovací</w:t>
      </w:r>
      <w:proofErr w:type="spellEnd"/>
      <w:r w:rsidRPr="00BF4A11">
        <w:rPr>
          <w:rFonts w:ascii="Arial" w:hAnsi="Arial" w:cs="Arial"/>
          <w:b/>
          <w:sz w:val="24"/>
          <w:szCs w:val="24"/>
        </w:rPr>
        <w:t xml:space="preserve"> místa technické infrastruktury</w:t>
      </w:r>
    </w:p>
    <w:p w:rsidR="00AA5190" w:rsidRPr="00BF4A11" w:rsidRDefault="00AA5190" w:rsidP="00AA5190">
      <w:pPr>
        <w:spacing w:line="360" w:lineRule="auto"/>
        <w:jc w:val="both"/>
        <w:rPr>
          <w:rFonts w:ascii="Arial" w:hAnsi="Arial" w:cs="Arial"/>
          <w:bCs/>
          <w:sz w:val="24"/>
          <w:szCs w:val="26"/>
        </w:rPr>
      </w:pPr>
      <w:r w:rsidRPr="00BF4A11">
        <w:rPr>
          <w:rFonts w:ascii="Arial" w:hAnsi="Arial"/>
          <w:sz w:val="24"/>
          <w:szCs w:val="24"/>
        </w:rPr>
        <w:t>Manipulace na všech manipulační</w:t>
      </w:r>
      <w:r w:rsidR="007411F3" w:rsidRPr="00BF4A11">
        <w:rPr>
          <w:rFonts w:ascii="Arial" w:hAnsi="Arial"/>
          <w:sz w:val="24"/>
          <w:szCs w:val="24"/>
        </w:rPr>
        <w:t xml:space="preserve">ch objektech je na ruční pohon, objekty nejsou napojeny na stávající technickou infrastrukturu. </w:t>
      </w:r>
      <w:r w:rsidRPr="00BF4A11">
        <w:rPr>
          <w:rFonts w:ascii="Arial" w:hAnsi="Arial" w:cs="Arial"/>
          <w:bCs/>
          <w:sz w:val="24"/>
          <w:szCs w:val="26"/>
        </w:rPr>
        <w:t>Při provádění stavby budou veškeré mechanismy na vlastní pohon, zdrojem el. energie bude mobilní centrála.</w:t>
      </w:r>
    </w:p>
    <w:p w:rsidR="0094784C" w:rsidRPr="00BF4A11" w:rsidRDefault="007411F3" w:rsidP="00785F9A">
      <w:pPr>
        <w:widowControl w:val="0"/>
        <w:autoSpaceDE w:val="0"/>
        <w:spacing w:line="360" w:lineRule="auto"/>
        <w:jc w:val="both"/>
        <w:rPr>
          <w:rFonts w:ascii="Arial" w:hAnsi="Arial" w:cs="Arial"/>
          <w:b/>
          <w:sz w:val="24"/>
          <w:szCs w:val="24"/>
        </w:rPr>
      </w:pPr>
      <w:r w:rsidRPr="00BF4A11">
        <w:rPr>
          <w:rStyle w:val="PromnnHTML"/>
          <w:rFonts w:ascii="Arial" w:hAnsi="Arial" w:cs="Arial"/>
          <w:b/>
          <w:bCs/>
          <w:i w:val="0"/>
          <w:sz w:val="24"/>
          <w:szCs w:val="24"/>
        </w:rPr>
        <w:t>b)</w:t>
      </w:r>
      <w:r w:rsidRPr="00BF4A11">
        <w:rPr>
          <w:rFonts w:ascii="Arial" w:hAnsi="Arial" w:cs="Arial"/>
          <w:b/>
          <w:sz w:val="24"/>
          <w:szCs w:val="24"/>
        </w:rPr>
        <w:t> Připojovací rozměry, výkonové kapacity a délky</w:t>
      </w:r>
    </w:p>
    <w:p w:rsidR="007411F3" w:rsidRPr="00BF4A11" w:rsidRDefault="007411F3" w:rsidP="007411F3">
      <w:pPr>
        <w:spacing w:line="360" w:lineRule="auto"/>
        <w:jc w:val="both"/>
        <w:rPr>
          <w:rFonts w:ascii="Arial" w:hAnsi="Arial" w:cs="Arial"/>
          <w:bCs/>
          <w:sz w:val="24"/>
          <w:szCs w:val="26"/>
        </w:rPr>
      </w:pPr>
      <w:r w:rsidRPr="00BF4A11">
        <w:rPr>
          <w:rFonts w:ascii="Arial" w:hAnsi="Arial"/>
          <w:sz w:val="24"/>
          <w:szCs w:val="24"/>
        </w:rPr>
        <w:t xml:space="preserve">Manipulace na všech manipulačních objektech je na ruční pohon, objekty nejsou napojeny na stávající technickou infrastrukturu. </w:t>
      </w:r>
      <w:r w:rsidRPr="00BF4A11">
        <w:rPr>
          <w:rFonts w:ascii="Arial" w:hAnsi="Arial" w:cs="Arial"/>
          <w:bCs/>
          <w:sz w:val="24"/>
          <w:szCs w:val="26"/>
        </w:rPr>
        <w:t>Při provádění stavby budou veškeré mechanismy na vlastní pohon, zdrojem el. energie bude mobilní centrála.</w:t>
      </w:r>
    </w:p>
    <w:p w:rsidR="007411F3" w:rsidRPr="00BF4A11" w:rsidRDefault="007411F3" w:rsidP="00785F9A">
      <w:pPr>
        <w:widowControl w:val="0"/>
        <w:autoSpaceDE w:val="0"/>
        <w:spacing w:line="360" w:lineRule="auto"/>
        <w:jc w:val="both"/>
        <w:rPr>
          <w:rFonts w:ascii="Arial" w:hAnsi="Arial" w:cs="Arial"/>
          <w:bCs/>
          <w:sz w:val="24"/>
          <w:szCs w:val="26"/>
        </w:rPr>
      </w:pPr>
    </w:p>
    <w:p w:rsidR="00B40622" w:rsidRPr="00BF4A11" w:rsidRDefault="00B40622" w:rsidP="00B40622">
      <w:pPr>
        <w:widowControl w:val="0"/>
        <w:autoSpaceDE w:val="0"/>
        <w:spacing w:line="360" w:lineRule="auto"/>
        <w:jc w:val="both"/>
        <w:rPr>
          <w:rFonts w:ascii="Arial" w:hAnsi="Arial" w:cs="Arial"/>
          <w:b/>
          <w:bCs/>
          <w:sz w:val="28"/>
          <w:szCs w:val="28"/>
        </w:rPr>
      </w:pPr>
      <w:r w:rsidRPr="00BF4A11">
        <w:rPr>
          <w:rFonts w:ascii="Arial" w:hAnsi="Arial" w:cs="Arial"/>
          <w:b/>
          <w:bCs/>
          <w:sz w:val="28"/>
          <w:szCs w:val="28"/>
        </w:rPr>
        <w:t>B.4 Dopravní řešení</w:t>
      </w:r>
    </w:p>
    <w:p w:rsidR="009D6532" w:rsidRPr="00BF4A11" w:rsidRDefault="009D6532" w:rsidP="009D6532">
      <w:pPr>
        <w:pStyle w:val="l5"/>
        <w:shd w:val="clear" w:color="auto" w:fill="FFFFFF"/>
        <w:spacing w:before="0" w:beforeAutospacing="0" w:after="0" w:afterAutospacing="0" w:line="360" w:lineRule="auto"/>
        <w:jc w:val="both"/>
        <w:rPr>
          <w:rFonts w:ascii="Arial" w:hAnsi="Arial" w:cs="Arial"/>
          <w:b/>
          <w:sz w:val="16"/>
          <w:szCs w:val="16"/>
        </w:rPr>
      </w:pPr>
      <w:r w:rsidRPr="00BF4A11">
        <w:rPr>
          <w:rStyle w:val="PromnnHTML"/>
          <w:rFonts w:ascii="Arial" w:hAnsi="Arial" w:cs="Arial"/>
          <w:b/>
          <w:bCs/>
          <w:i w:val="0"/>
        </w:rPr>
        <w:t>a)</w:t>
      </w:r>
      <w:r w:rsidRPr="00BF4A11">
        <w:rPr>
          <w:rFonts w:ascii="Arial" w:hAnsi="Arial" w:cs="Arial"/>
          <w:b/>
        </w:rPr>
        <w:t> Popis dopravního řešení včetně bezbariérových opatření pro přístupnost a užívání stavby osobami se sníženou schopností pohybu nebo orientace</w:t>
      </w:r>
    </w:p>
    <w:p w:rsidR="009D6532" w:rsidRPr="00BF4A11" w:rsidRDefault="009D6532" w:rsidP="00AA5190">
      <w:pPr>
        <w:widowControl w:val="0"/>
        <w:autoSpaceDE w:val="0"/>
        <w:spacing w:line="360" w:lineRule="auto"/>
        <w:ind w:firstLine="708"/>
        <w:jc w:val="both"/>
        <w:rPr>
          <w:rFonts w:ascii="Arial" w:hAnsi="Arial" w:cs="Arial"/>
          <w:bCs/>
          <w:sz w:val="24"/>
          <w:szCs w:val="26"/>
        </w:rPr>
      </w:pPr>
      <w:r w:rsidRPr="00BF4A11">
        <w:rPr>
          <w:rFonts w:ascii="Arial" w:hAnsi="Arial" w:cs="Arial"/>
          <w:bCs/>
          <w:sz w:val="24"/>
          <w:szCs w:val="26"/>
        </w:rPr>
        <w:t>Přístup k jednotlivým objektům záchytné nádrže je po zpevněných a nezpevněných komunikací v rámci oploceného areálu záchytné nádrže. Rozsah a kapacita stávajících přístupových komunikací se úpravou nemění. Z důvodu náročnosti provozu na objektech záchytné nádrže je pohyb osob se sníženou schopností pohybu nebo orientace v areálu záchytné nádrže vyloučen. Z toho důvodu dokumentace neřeší opatření zajišťující přístupnost a užívání stavby osobami se sníženou schopností pohybu nebo orientace.</w:t>
      </w:r>
    </w:p>
    <w:p w:rsidR="00693663" w:rsidRPr="00BF4A11" w:rsidRDefault="00693663" w:rsidP="00693663">
      <w:pPr>
        <w:widowControl w:val="0"/>
        <w:autoSpaceDE w:val="0"/>
        <w:spacing w:line="360" w:lineRule="auto"/>
        <w:jc w:val="both"/>
        <w:rPr>
          <w:rFonts w:ascii="Arial" w:hAnsi="Arial" w:cs="Arial"/>
          <w:b/>
          <w:bCs/>
          <w:sz w:val="24"/>
          <w:szCs w:val="24"/>
        </w:rPr>
      </w:pPr>
      <w:r w:rsidRPr="00BF4A11">
        <w:rPr>
          <w:rStyle w:val="PromnnHTML"/>
          <w:rFonts w:ascii="Arial" w:hAnsi="Arial" w:cs="Arial"/>
          <w:b/>
          <w:bCs/>
          <w:i w:val="0"/>
          <w:sz w:val="24"/>
          <w:szCs w:val="24"/>
        </w:rPr>
        <w:t>b)</w:t>
      </w:r>
      <w:r w:rsidRPr="00BF4A11">
        <w:rPr>
          <w:rFonts w:ascii="Arial" w:hAnsi="Arial" w:cs="Arial"/>
          <w:b/>
          <w:sz w:val="24"/>
          <w:szCs w:val="24"/>
        </w:rPr>
        <w:t> Napojení území na stávající dopravní infrastrukturu</w:t>
      </w:r>
    </w:p>
    <w:p w:rsidR="00AA5190" w:rsidRPr="00BF4A11" w:rsidRDefault="00AA5190" w:rsidP="00AA5190">
      <w:pPr>
        <w:widowControl w:val="0"/>
        <w:autoSpaceDE w:val="0"/>
        <w:spacing w:line="360" w:lineRule="auto"/>
        <w:ind w:firstLine="708"/>
        <w:jc w:val="both"/>
        <w:rPr>
          <w:rFonts w:ascii="Arial" w:hAnsi="Arial" w:cs="Arial"/>
          <w:bCs/>
          <w:sz w:val="24"/>
          <w:szCs w:val="26"/>
        </w:rPr>
      </w:pPr>
      <w:r w:rsidRPr="00BF4A11">
        <w:rPr>
          <w:rFonts w:ascii="Arial" w:hAnsi="Arial" w:cs="Arial"/>
          <w:bCs/>
          <w:sz w:val="24"/>
          <w:szCs w:val="26"/>
        </w:rPr>
        <w:t xml:space="preserve">Přístup </w:t>
      </w:r>
      <w:r w:rsidR="00693663" w:rsidRPr="00BF4A11">
        <w:rPr>
          <w:rFonts w:ascii="Arial" w:hAnsi="Arial" w:cs="Arial"/>
          <w:bCs/>
          <w:sz w:val="24"/>
          <w:szCs w:val="26"/>
        </w:rPr>
        <w:t>do oploceného areálu záchytné nádrže</w:t>
      </w:r>
      <w:r w:rsidRPr="00BF4A11">
        <w:rPr>
          <w:rFonts w:ascii="Arial" w:hAnsi="Arial" w:cs="Arial"/>
          <w:bCs/>
          <w:sz w:val="24"/>
          <w:szCs w:val="26"/>
        </w:rPr>
        <w:t xml:space="preserve"> je ze státní silnice Koryčany </w:t>
      </w:r>
      <w:r w:rsidR="00E14FAE">
        <w:rPr>
          <w:rFonts w:ascii="Arial" w:hAnsi="Arial" w:cs="Arial"/>
          <w:bCs/>
          <w:sz w:val="24"/>
          <w:szCs w:val="26"/>
        </w:rPr>
        <w:t>–</w:t>
      </w:r>
      <w:r w:rsidRPr="00BF4A11">
        <w:rPr>
          <w:rFonts w:ascii="Arial" w:hAnsi="Arial" w:cs="Arial"/>
          <w:bCs/>
          <w:sz w:val="24"/>
          <w:szCs w:val="26"/>
        </w:rPr>
        <w:t xml:space="preserve"> Stupava</w:t>
      </w:r>
      <w:r w:rsidR="00CB4C45">
        <w:rPr>
          <w:rFonts w:ascii="Arial" w:hAnsi="Arial" w:cs="Arial"/>
          <w:bCs/>
          <w:sz w:val="24"/>
          <w:szCs w:val="26"/>
        </w:rPr>
        <w:t xml:space="preserve"> </w:t>
      </w:r>
      <w:r w:rsidR="00693663" w:rsidRPr="00BF4A11">
        <w:rPr>
          <w:rFonts w:ascii="Arial" w:hAnsi="Arial" w:cs="Arial"/>
          <w:bCs/>
          <w:sz w:val="24"/>
          <w:szCs w:val="26"/>
        </w:rPr>
        <w:t xml:space="preserve">stávajícím zpevněným sjezdem. </w:t>
      </w:r>
    </w:p>
    <w:p w:rsidR="004C41C5" w:rsidRPr="00BF4A11" w:rsidRDefault="004C41C5" w:rsidP="004C41C5">
      <w:pPr>
        <w:pStyle w:val="l5"/>
        <w:shd w:val="clear" w:color="auto" w:fill="FFFFFF"/>
        <w:spacing w:before="0" w:beforeAutospacing="0" w:after="0" w:afterAutospacing="0" w:line="360" w:lineRule="auto"/>
        <w:jc w:val="both"/>
        <w:rPr>
          <w:rFonts w:ascii="Arial" w:hAnsi="Arial" w:cs="Arial"/>
          <w:b/>
        </w:rPr>
      </w:pPr>
      <w:r w:rsidRPr="00BF4A11">
        <w:rPr>
          <w:rStyle w:val="PromnnHTML"/>
          <w:rFonts w:ascii="Arial" w:hAnsi="Arial" w:cs="Arial"/>
          <w:b/>
          <w:bCs/>
          <w:i w:val="0"/>
        </w:rPr>
        <w:t>c)</w:t>
      </w:r>
      <w:r w:rsidRPr="00BF4A11">
        <w:rPr>
          <w:rFonts w:ascii="Arial" w:hAnsi="Arial" w:cs="Arial"/>
          <w:b/>
        </w:rPr>
        <w:t> Doprava v klidu</w:t>
      </w:r>
    </w:p>
    <w:p w:rsidR="004C41C5" w:rsidRPr="00BF4A11" w:rsidRDefault="004C41C5" w:rsidP="004C41C5">
      <w:pPr>
        <w:pStyle w:val="l5"/>
        <w:shd w:val="clear" w:color="auto" w:fill="FFFFFF"/>
        <w:spacing w:before="0" w:beforeAutospacing="0" w:after="0" w:afterAutospacing="0" w:line="360" w:lineRule="auto"/>
        <w:jc w:val="both"/>
        <w:rPr>
          <w:rFonts w:ascii="Arial" w:hAnsi="Arial" w:cs="Arial"/>
        </w:rPr>
      </w:pPr>
      <w:r w:rsidRPr="00BF4A11">
        <w:rPr>
          <w:rFonts w:ascii="Arial" w:hAnsi="Arial" w:cs="Arial"/>
        </w:rPr>
        <w:t>Vzhledem ke druhu stavby dokumentace neřeší</w:t>
      </w:r>
    </w:p>
    <w:p w:rsidR="004C41C5" w:rsidRPr="00BF4A11" w:rsidRDefault="004C41C5" w:rsidP="004C41C5">
      <w:pPr>
        <w:pStyle w:val="l5"/>
        <w:shd w:val="clear" w:color="auto" w:fill="FFFFFF"/>
        <w:spacing w:before="0" w:beforeAutospacing="0" w:after="0" w:afterAutospacing="0" w:line="360" w:lineRule="auto"/>
        <w:jc w:val="both"/>
        <w:rPr>
          <w:rFonts w:ascii="Arial" w:hAnsi="Arial" w:cs="Arial"/>
          <w:b/>
        </w:rPr>
      </w:pPr>
      <w:r w:rsidRPr="00BF4A11">
        <w:rPr>
          <w:rStyle w:val="PromnnHTML"/>
          <w:rFonts w:ascii="Arial" w:hAnsi="Arial" w:cs="Arial"/>
          <w:b/>
          <w:bCs/>
          <w:i w:val="0"/>
        </w:rPr>
        <w:t>d)</w:t>
      </w:r>
      <w:r w:rsidRPr="00BF4A11">
        <w:rPr>
          <w:rFonts w:ascii="Arial" w:hAnsi="Arial" w:cs="Arial"/>
          <w:b/>
        </w:rPr>
        <w:t> Pěší a cyklistické stezky</w:t>
      </w:r>
    </w:p>
    <w:p w:rsidR="004C41C5" w:rsidRPr="00BF4A11" w:rsidRDefault="004C41C5" w:rsidP="004C41C5">
      <w:pPr>
        <w:pStyle w:val="l5"/>
        <w:shd w:val="clear" w:color="auto" w:fill="FFFFFF"/>
        <w:spacing w:before="0" w:beforeAutospacing="0" w:after="0" w:afterAutospacing="0" w:line="360" w:lineRule="auto"/>
        <w:jc w:val="both"/>
        <w:rPr>
          <w:rFonts w:ascii="Arial" w:hAnsi="Arial" w:cs="Arial"/>
          <w:b/>
        </w:rPr>
      </w:pPr>
      <w:r w:rsidRPr="00BF4A11">
        <w:rPr>
          <w:rFonts w:ascii="Arial" w:hAnsi="Arial" w:cs="Arial"/>
          <w:bCs/>
          <w:szCs w:val="26"/>
        </w:rPr>
        <w:t>Vzhledem ke druhu stavby dokumentace neřeší</w:t>
      </w:r>
    </w:p>
    <w:p w:rsidR="001E200C" w:rsidRPr="00BF4A11" w:rsidRDefault="001E200C" w:rsidP="001E200C">
      <w:pPr>
        <w:spacing w:line="360" w:lineRule="auto"/>
        <w:jc w:val="both"/>
        <w:rPr>
          <w:rFonts w:ascii="Arial" w:hAnsi="Arial"/>
          <w:sz w:val="24"/>
          <w:szCs w:val="24"/>
        </w:rPr>
      </w:pPr>
    </w:p>
    <w:p w:rsidR="0006522F" w:rsidRPr="00BF4A11" w:rsidRDefault="0006522F" w:rsidP="0006522F">
      <w:pPr>
        <w:widowControl w:val="0"/>
        <w:autoSpaceDE w:val="0"/>
        <w:spacing w:line="360" w:lineRule="auto"/>
        <w:jc w:val="both"/>
        <w:rPr>
          <w:rFonts w:ascii="Arial" w:hAnsi="Arial" w:cs="Arial"/>
          <w:b/>
          <w:bCs/>
          <w:sz w:val="28"/>
          <w:szCs w:val="28"/>
        </w:rPr>
      </w:pPr>
      <w:r w:rsidRPr="00BF4A11">
        <w:rPr>
          <w:rFonts w:ascii="Arial" w:hAnsi="Arial" w:cs="Arial"/>
          <w:b/>
          <w:bCs/>
          <w:sz w:val="28"/>
          <w:szCs w:val="28"/>
        </w:rPr>
        <w:t xml:space="preserve">B.5 Řešení vegetace a souvisejících terénních úprav </w:t>
      </w:r>
    </w:p>
    <w:p w:rsidR="0006522F" w:rsidRPr="00BF4A11" w:rsidRDefault="00AA5190" w:rsidP="0006522F">
      <w:pPr>
        <w:widowControl w:val="0"/>
        <w:autoSpaceDE w:val="0"/>
        <w:spacing w:line="360" w:lineRule="auto"/>
        <w:jc w:val="both"/>
        <w:rPr>
          <w:rFonts w:ascii="Arial" w:hAnsi="Arial" w:cs="Arial"/>
          <w:bCs/>
          <w:sz w:val="24"/>
          <w:szCs w:val="26"/>
        </w:rPr>
      </w:pPr>
      <w:r w:rsidRPr="00BF4A11">
        <w:rPr>
          <w:rFonts w:ascii="Arial" w:hAnsi="Arial" w:cs="Arial"/>
          <w:bCs/>
          <w:sz w:val="24"/>
          <w:szCs w:val="26"/>
        </w:rPr>
        <w:t>Úprava</w:t>
      </w:r>
      <w:r w:rsidR="0094784C" w:rsidRPr="00BF4A11">
        <w:rPr>
          <w:rFonts w:ascii="Arial" w:hAnsi="Arial" w:cs="Arial"/>
          <w:bCs/>
          <w:sz w:val="24"/>
          <w:szCs w:val="26"/>
        </w:rPr>
        <w:t xml:space="preserve"> bude realizován</w:t>
      </w:r>
      <w:r w:rsidRPr="00BF4A11">
        <w:rPr>
          <w:rFonts w:ascii="Arial" w:hAnsi="Arial" w:cs="Arial"/>
          <w:bCs/>
          <w:sz w:val="24"/>
          <w:szCs w:val="26"/>
        </w:rPr>
        <w:t>a</w:t>
      </w:r>
      <w:r w:rsidR="0094784C" w:rsidRPr="00BF4A11">
        <w:rPr>
          <w:rFonts w:ascii="Arial" w:hAnsi="Arial" w:cs="Arial"/>
          <w:bCs/>
          <w:sz w:val="24"/>
          <w:szCs w:val="26"/>
        </w:rPr>
        <w:t xml:space="preserve"> na stávající</w:t>
      </w:r>
      <w:r w:rsidRPr="00BF4A11">
        <w:rPr>
          <w:rFonts w:ascii="Arial" w:hAnsi="Arial" w:cs="Arial"/>
          <w:bCs/>
          <w:sz w:val="24"/>
          <w:szCs w:val="26"/>
        </w:rPr>
        <w:t>ch</w:t>
      </w:r>
      <w:r w:rsidR="0094784C" w:rsidRPr="00BF4A11">
        <w:rPr>
          <w:rFonts w:ascii="Arial" w:hAnsi="Arial" w:cs="Arial"/>
          <w:bCs/>
          <w:sz w:val="24"/>
          <w:szCs w:val="26"/>
        </w:rPr>
        <w:t xml:space="preserve"> objekt</w:t>
      </w:r>
      <w:r w:rsidRPr="00BF4A11">
        <w:rPr>
          <w:rFonts w:ascii="Arial" w:hAnsi="Arial" w:cs="Arial"/>
          <w:bCs/>
          <w:sz w:val="24"/>
          <w:szCs w:val="26"/>
        </w:rPr>
        <w:t>ech</w:t>
      </w:r>
      <w:r w:rsidR="0006522F" w:rsidRPr="00BF4A11">
        <w:rPr>
          <w:rFonts w:ascii="Arial" w:hAnsi="Arial" w:cs="Arial"/>
          <w:bCs/>
          <w:sz w:val="24"/>
          <w:szCs w:val="26"/>
        </w:rPr>
        <w:t>.</w:t>
      </w:r>
      <w:r w:rsidRPr="00BF4A11">
        <w:rPr>
          <w:rFonts w:ascii="Arial" w:hAnsi="Arial" w:cs="Arial"/>
          <w:bCs/>
          <w:sz w:val="24"/>
          <w:szCs w:val="26"/>
        </w:rPr>
        <w:t xml:space="preserve"> Terénní úpravy budou souviset s napojením upravovaných objektů na stávající terén, úpravě povrchu plání a svahů zemních konstrukcí (hráze, svahy koryta). </w:t>
      </w:r>
    </w:p>
    <w:p w:rsidR="00E14FAE" w:rsidRDefault="00E14FAE" w:rsidP="00DE1187">
      <w:pPr>
        <w:pStyle w:val="l5"/>
        <w:shd w:val="clear" w:color="auto" w:fill="FFFFFF"/>
        <w:spacing w:before="0" w:beforeAutospacing="0" w:after="0" w:afterAutospacing="0" w:line="360" w:lineRule="auto"/>
        <w:jc w:val="both"/>
        <w:rPr>
          <w:rStyle w:val="PromnnHTML"/>
          <w:rFonts w:ascii="Arial" w:hAnsi="Arial" w:cs="Arial"/>
          <w:b/>
          <w:bCs/>
          <w:i w:val="0"/>
        </w:rPr>
      </w:pPr>
    </w:p>
    <w:p w:rsidR="00DE1187" w:rsidRPr="00BF4A11" w:rsidRDefault="00DE1187" w:rsidP="00DE1187">
      <w:pPr>
        <w:pStyle w:val="l5"/>
        <w:shd w:val="clear" w:color="auto" w:fill="FFFFFF"/>
        <w:spacing w:before="0" w:beforeAutospacing="0" w:after="0" w:afterAutospacing="0" w:line="360" w:lineRule="auto"/>
        <w:jc w:val="both"/>
        <w:rPr>
          <w:rFonts w:ascii="Arial" w:hAnsi="Arial" w:cs="Arial"/>
          <w:b/>
        </w:rPr>
      </w:pPr>
      <w:r w:rsidRPr="00BF4A11">
        <w:rPr>
          <w:rStyle w:val="PromnnHTML"/>
          <w:rFonts w:ascii="Arial" w:hAnsi="Arial" w:cs="Arial"/>
          <w:b/>
          <w:bCs/>
          <w:i w:val="0"/>
        </w:rPr>
        <w:lastRenderedPageBreak/>
        <w:t>a)</w:t>
      </w:r>
      <w:r w:rsidRPr="00BF4A11">
        <w:rPr>
          <w:rFonts w:ascii="Arial" w:hAnsi="Arial" w:cs="Arial"/>
          <w:b/>
          <w:i/>
        </w:rPr>
        <w:t> </w:t>
      </w:r>
      <w:r w:rsidRPr="00BF4A11">
        <w:rPr>
          <w:rFonts w:ascii="Arial" w:hAnsi="Arial" w:cs="Arial"/>
          <w:b/>
        </w:rPr>
        <w:t>Terénní úpravy</w:t>
      </w:r>
    </w:p>
    <w:p w:rsidR="00DE1187" w:rsidRPr="00BF4A11" w:rsidRDefault="00DE1187" w:rsidP="00DE1187">
      <w:pPr>
        <w:pStyle w:val="l5"/>
        <w:shd w:val="clear" w:color="auto" w:fill="FFFFFF"/>
        <w:spacing w:before="0" w:beforeAutospacing="0" w:after="0" w:afterAutospacing="0" w:line="360" w:lineRule="auto"/>
        <w:jc w:val="both"/>
        <w:rPr>
          <w:rFonts w:ascii="Arial" w:hAnsi="Arial" w:cs="Arial"/>
        </w:rPr>
      </w:pPr>
      <w:r w:rsidRPr="00BF4A11">
        <w:rPr>
          <w:rFonts w:ascii="Arial" w:hAnsi="Arial" w:cs="Arial"/>
        </w:rPr>
        <w:t>Terénní úpravy vně upravovaných objektů budou minimální a budou souviset s napojením upravovaných objektů na stávající terén vně úprav.</w:t>
      </w:r>
    </w:p>
    <w:p w:rsidR="00DE1187" w:rsidRPr="00BF4A11" w:rsidRDefault="00DE1187" w:rsidP="00DE1187">
      <w:pPr>
        <w:pStyle w:val="l5"/>
        <w:shd w:val="clear" w:color="auto" w:fill="FFFFFF"/>
        <w:spacing w:before="0" w:beforeAutospacing="0" w:after="0" w:afterAutospacing="0" w:line="360" w:lineRule="auto"/>
        <w:jc w:val="both"/>
        <w:rPr>
          <w:rFonts w:ascii="Arial" w:hAnsi="Arial" w:cs="Arial"/>
          <w:b/>
        </w:rPr>
      </w:pPr>
      <w:r w:rsidRPr="00BF4A11">
        <w:rPr>
          <w:rStyle w:val="PromnnHTML"/>
          <w:rFonts w:ascii="Arial" w:hAnsi="Arial" w:cs="Arial"/>
          <w:b/>
          <w:bCs/>
          <w:i w:val="0"/>
        </w:rPr>
        <w:t>b)</w:t>
      </w:r>
      <w:r w:rsidRPr="00BF4A11">
        <w:rPr>
          <w:rFonts w:ascii="Arial" w:hAnsi="Arial" w:cs="Arial"/>
          <w:b/>
        </w:rPr>
        <w:t> použité vegetační prvky</w:t>
      </w:r>
    </w:p>
    <w:p w:rsidR="00DE1187" w:rsidRPr="00BF4A11" w:rsidRDefault="00DE1187" w:rsidP="00DE1187">
      <w:pPr>
        <w:pStyle w:val="l5"/>
        <w:shd w:val="clear" w:color="auto" w:fill="FFFFFF"/>
        <w:spacing w:before="0" w:beforeAutospacing="0" w:after="0" w:afterAutospacing="0" w:line="360" w:lineRule="auto"/>
        <w:jc w:val="both"/>
        <w:rPr>
          <w:rFonts w:ascii="Arial" w:hAnsi="Arial" w:cs="Arial"/>
        </w:rPr>
      </w:pPr>
      <w:r w:rsidRPr="00BF4A11">
        <w:rPr>
          <w:rFonts w:ascii="Arial" w:hAnsi="Arial" w:cs="Arial"/>
        </w:rPr>
        <w:t xml:space="preserve">Svahy nad úrovní opevnění, nad hladinou vody a upravené pláně budou osety travní směsí. </w:t>
      </w:r>
    </w:p>
    <w:p w:rsidR="00384652" w:rsidRPr="00BF4A11" w:rsidRDefault="00384652" w:rsidP="00CB4C45">
      <w:pPr>
        <w:pStyle w:val="l5"/>
        <w:shd w:val="clear" w:color="auto" w:fill="FFFFFF"/>
        <w:spacing w:before="0" w:beforeAutospacing="0" w:after="0" w:afterAutospacing="0" w:line="360" w:lineRule="auto"/>
        <w:jc w:val="both"/>
        <w:rPr>
          <w:rFonts w:ascii="Arial" w:hAnsi="Arial" w:cs="Arial"/>
          <w:b/>
        </w:rPr>
      </w:pPr>
      <w:r w:rsidRPr="00BF4A11">
        <w:rPr>
          <w:rStyle w:val="PromnnHTML"/>
          <w:rFonts w:ascii="Arial" w:hAnsi="Arial" w:cs="Arial"/>
          <w:b/>
          <w:bCs/>
          <w:i w:val="0"/>
        </w:rPr>
        <w:t>c)</w:t>
      </w:r>
      <w:r w:rsidRPr="00BF4A11">
        <w:rPr>
          <w:rFonts w:ascii="Arial" w:hAnsi="Arial" w:cs="Arial"/>
          <w:b/>
        </w:rPr>
        <w:t> Biotechnická opatření</w:t>
      </w:r>
    </w:p>
    <w:p w:rsidR="00BE47F3" w:rsidRPr="00BF4A11" w:rsidRDefault="00154D9A" w:rsidP="00CB4C45">
      <w:pPr>
        <w:pStyle w:val="l5"/>
        <w:shd w:val="clear" w:color="auto" w:fill="FFFFFF"/>
        <w:spacing w:before="0" w:beforeAutospacing="0" w:after="0" w:afterAutospacing="0" w:line="360" w:lineRule="auto"/>
        <w:jc w:val="both"/>
        <w:rPr>
          <w:rFonts w:ascii="Arial" w:hAnsi="Arial" w:cs="Arial"/>
        </w:rPr>
      </w:pPr>
      <w:r w:rsidRPr="00BF4A11">
        <w:rPr>
          <w:rFonts w:ascii="Arial" w:hAnsi="Arial" w:cs="Arial"/>
        </w:rPr>
        <w:t>Stavebními úpravami jednotlivých objektů záchytné nádrže nad VD Koryčany a manipulací na objektech bude kromě hlavního účelu - zamezení přítoku splavenin do nádrže VD Koryčany - zajištěno zadržení vody v krajině. Dále</w:t>
      </w:r>
      <w:r w:rsidR="00BE47F3" w:rsidRPr="00BF4A11">
        <w:rPr>
          <w:rFonts w:ascii="Arial" w:hAnsi="Arial" w:cs="Arial"/>
        </w:rPr>
        <w:t xml:space="preserve"> se sníží riziko soustředěného odtoku vody z území záchytné nádrže, </w:t>
      </w:r>
      <w:r w:rsidRPr="00BF4A11">
        <w:rPr>
          <w:rFonts w:ascii="Arial" w:hAnsi="Arial" w:cs="Arial"/>
        </w:rPr>
        <w:t xml:space="preserve">sníží se rychlost povrchového odtoku, </w:t>
      </w:r>
      <w:r w:rsidR="00BE47F3" w:rsidRPr="00BF4A11">
        <w:rPr>
          <w:rFonts w:ascii="Arial" w:hAnsi="Arial" w:cs="Arial"/>
        </w:rPr>
        <w:t xml:space="preserve">zvýší se vsak vody do půdního </w:t>
      </w:r>
      <w:r w:rsidRPr="00BF4A11">
        <w:rPr>
          <w:rFonts w:ascii="Arial" w:hAnsi="Arial" w:cs="Arial"/>
        </w:rPr>
        <w:t>horizontu</w:t>
      </w:r>
      <w:r w:rsidR="00BE47F3" w:rsidRPr="00BF4A11">
        <w:rPr>
          <w:rFonts w:ascii="Arial" w:hAnsi="Arial" w:cs="Arial"/>
        </w:rPr>
        <w:t xml:space="preserve"> v rámci půdorysu záchytné nádrže</w:t>
      </w:r>
      <w:r w:rsidRPr="00BF4A11">
        <w:rPr>
          <w:rFonts w:ascii="Arial" w:hAnsi="Arial" w:cs="Arial"/>
        </w:rPr>
        <w:t xml:space="preserve"> a prodlouží se doba infiltrace vody do půdního horizontu.</w:t>
      </w:r>
    </w:p>
    <w:p w:rsidR="00384652" w:rsidRPr="00BF4A11" w:rsidRDefault="00384652" w:rsidP="00DE1187">
      <w:pPr>
        <w:pStyle w:val="l5"/>
        <w:shd w:val="clear" w:color="auto" w:fill="FFFFFF"/>
        <w:spacing w:before="0" w:beforeAutospacing="0" w:after="0" w:afterAutospacing="0" w:line="360" w:lineRule="auto"/>
        <w:jc w:val="both"/>
        <w:rPr>
          <w:rFonts w:ascii="Arial" w:hAnsi="Arial" w:cs="Arial"/>
        </w:rPr>
      </w:pPr>
    </w:p>
    <w:p w:rsidR="00185556" w:rsidRPr="00BF4A11" w:rsidRDefault="00185556" w:rsidP="00185556">
      <w:pPr>
        <w:widowControl w:val="0"/>
        <w:autoSpaceDE w:val="0"/>
        <w:spacing w:line="360" w:lineRule="auto"/>
        <w:jc w:val="both"/>
        <w:rPr>
          <w:rFonts w:ascii="Arial" w:hAnsi="Arial" w:cs="Arial"/>
          <w:b/>
          <w:bCs/>
          <w:sz w:val="28"/>
          <w:szCs w:val="28"/>
        </w:rPr>
      </w:pPr>
      <w:r w:rsidRPr="00BF4A11">
        <w:rPr>
          <w:rFonts w:ascii="Arial" w:hAnsi="Arial" w:cs="Arial"/>
          <w:b/>
          <w:bCs/>
          <w:sz w:val="28"/>
          <w:szCs w:val="28"/>
        </w:rPr>
        <w:t>B.6 Popis vlivů stavby na životní prostředí a jeho ochrana</w:t>
      </w:r>
    </w:p>
    <w:p w:rsidR="00185556" w:rsidRPr="00BF4A11" w:rsidRDefault="00185556" w:rsidP="00185556">
      <w:pPr>
        <w:widowControl w:val="0"/>
        <w:autoSpaceDE w:val="0"/>
        <w:spacing w:line="360" w:lineRule="auto"/>
        <w:jc w:val="both"/>
        <w:rPr>
          <w:rFonts w:ascii="Arial" w:hAnsi="Arial" w:cs="Arial"/>
          <w:b/>
          <w:bCs/>
          <w:sz w:val="24"/>
          <w:szCs w:val="24"/>
        </w:rPr>
      </w:pPr>
      <w:r w:rsidRPr="00BF4A11">
        <w:rPr>
          <w:rFonts w:ascii="Arial" w:hAnsi="Arial" w:cs="Arial"/>
          <w:b/>
          <w:bCs/>
          <w:sz w:val="24"/>
          <w:szCs w:val="26"/>
        </w:rPr>
        <w:t xml:space="preserve">a) </w:t>
      </w:r>
      <w:r w:rsidR="00CB6B84" w:rsidRPr="00BF4A11">
        <w:rPr>
          <w:rFonts w:ascii="Arial" w:hAnsi="Arial" w:cs="Arial"/>
          <w:b/>
          <w:sz w:val="24"/>
          <w:szCs w:val="24"/>
        </w:rPr>
        <w:t>Vliv na životní prostředí - ovzduší, hluk, voda, odpady a půda</w:t>
      </w:r>
    </w:p>
    <w:p w:rsidR="00185556" w:rsidRPr="00BF4A11" w:rsidRDefault="00185556" w:rsidP="00185556">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Stavba </w:t>
      </w:r>
      <w:r w:rsidR="000D5E50" w:rsidRPr="00BF4A11">
        <w:rPr>
          <w:rFonts w:ascii="Arial" w:hAnsi="Arial" w:cs="Arial"/>
          <w:bCs/>
          <w:sz w:val="24"/>
          <w:szCs w:val="26"/>
        </w:rPr>
        <w:t>není</w:t>
      </w:r>
      <w:r w:rsidRPr="00BF4A11">
        <w:rPr>
          <w:rFonts w:ascii="Arial" w:hAnsi="Arial" w:cs="Arial"/>
          <w:bCs/>
          <w:sz w:val="24"/>
          <w:szCs w:val="26"/>
        </w:rPr>
        <w:t xml:space="preserve"> zdrojem vibrací, hluku a prašnosti. Odtokové poměry povrchových vod se </w:t>
      </w:r>
      <w:r w:rsidR="00AA5190" w:rsidRPr="00BF4A11">
        <w:rPr>
          <w:rFonts w:ascii="Arial" w:hAnsi="Arial" w:cs="Arial"/>
          <w:bCs/>
          <w:sz w:val="24"/>
          <w:szCs w:val="26"/>
        </w:rPr>
        <w:t>ú</w:t>
      </w:r>
      <w:r w:rsidR="00154C96" w:rsidRPr="00BF4A11">
        <w:rPr>
          <w:rFonts w:ascii="Arial" w:hAnsi="Arial" w:cs="Arial"/>
          <w:bCs/>
          <w:sz w:val="24"/>
          <w:szCs w:val="26"/>
        </w:rPr>
        <w:t>pravou</w:t>
      </w:r>
      <w:r w:rsidRPr="00BF4A11">
        <w:rPr>
          <w:rFonts w:ascii="Arial" w:hAnsi="Arial" w:cs="Arial"/>
          <w:bCs/>
          <w:sz w:val="24"/>
          <w:szCs w:val="26"/>
        </w:rPr>
        <w:t xml:space="preserve"> nemění. Provoz </w:t>
      </w:r>
      <w:r w:rsidR="00154C96" w:rsidRPr="00BF4A11">
        <w:rPr>
          <w:rFonts w:ascii="Arial" w:hAnsi="Arial" w:cs="Arial"/>
          <w:bCs/>
          <w:sz w:val="24"/>
          <w:szCs w:val="26"/>
        </w:rPr>
        <w:t>na objektu</w:t>
      </w:r>
      <w:r w:rsidR="000D5E50" w:rsidRPr="00BF4A11">
        <w:rPr>
          <w:rFonts w:ascii="Arial" w:hAnsi="Arial" w:cs="Arial"/>
          <w:bCs/>
          <w:sz w:val="24"/>
          <w:szCs w:val="26"/>
        </w:rPr>
        <w:t xml:space="preserve"> nemá</w:t>
      </w:r>
      <w:r w:rsidRPr="00BF4A11">
        <w:rPr>
          <w:rFonts w:ascii="Arial" w:hAnsi="Arial" w:cs="Arial"/>
          <w:bCs/>
          <w:sz w:val="24"/>
          <w:szCs w:val="26"/>
        </w:rPr>
        <w:t xml:space="preserve"> negativní vliv na životní prostředí.</w:t>
      </w:r>
    </w:p>
    <w:p w:rsidR="00185556" w:rsidRPr="00BF4A11" w:rsidRDefault="00185556" w:rsidP="00185556">
      <w:pPr>
        <w:widowControl w:val="0"/>
        <w:numPr>
          <w:ilvl w:val="0"/>
          <w:numId w:val="2"/>
        </w:numPr>
        <w:autoSpaceDE w:val="0"/>
        <w:spacing w:line="360" w:lineRule="auto"/>
        <w:jc w:val="both"/>
        <w:rPr>
          <w:rFonts w:ascii="Arial" w:hAnsi="Arial" w:cs="Arial"/>
          <w:b/>
          <w:bCs/>
          <w:sz w:val="24"/>
          <w:szCs w:val="24"/>
        </w:rPr>
      </w:pPr>
      <w:r w:rsidRPr="00BF4A11">
        <w:rPr>
          <w:rFonts w:ascii="Arial" w:hAnsi="Arial" w:cs="Arial"/>
          <w:b/>
          <w:bCs/>
          <w:sz w:val="24"/>
          <w:szCs w:val="26"/>
        </w:rPr>
        <w:t xml:space="preserve">b) </w:t>
      </w:r>
      <w:r w:rsidR="00CB6B84" w:rsidRPr="00BF4A11">
        <w:rPr>
          <w:rFonts w:ascii="Arial" w:hAnsi="Arial" w:cs="Arial"/>
          <w:b/>
          <w:sz w:val="24"/>
          <w:szCs w:val="24"/>
        </w:rPr>
        <w:t>Vliv na přírodu a krajinu - ochrana dřevin, ochrana památných stromů, ochrana rostlin a živočichů, zachování ekologických funkcí a vazeb v krajině apod.</w:t>
      </w:r>
    </w:p>
    <w:p w:rsidR="00130CAB" w:rsidRPr="00BF4A11" w:rsidRDefault="00130CAB" w:rsidP="00130CAB">
      <w:pPr>
        <w:pStyle w:val="Odstavecseseznamem"/>
        <w:widowControl w:val="0"/>
        <w:numPr>
          <w:ilvl w:val="6"/>
          <w:numId w:val="2"/>
        </w:numPr>
        <w:autoSpaceDE w:val="0"/>
        <w:spacing w:line="360" w:lineRule="auto"/>
        <w:jc w:val="both"/>
        <w:rPr>
          <w:rFonts w:ascii="Arial" w:hAnsi="Arial" w:cs="Arial"/>
          <w:bCs/>
          <w:sz w:val="24"/>
          <w:szCs w:val="24"/>
        </w:rPr>
      </w:pPr>
      <w:r w:rsidRPr="00BF4A11">
        <w:rPr>
          <w:rFonts w:ascii="Arial" w:hAnsi="Arial" w:cs="Arial"/>
          <w:sz w:val="24"/>
          <w:szCs w:val="24"/>
        </w:rPr>
        <w:t>Dle výsledků biologického hodnocení stavba představuje nízkou míru dočasně negativního vlivu, spočívající zejména v nutných zásazích do biotopů aktuálně se vyskytujících druhů. Ve výsledku se jedná o pozitivní vlivy s očekávaným pročištěním vodního prostředí. Negativnímu dotčení význačnějších druhů se lze vyhnout vhodným načasováním zahájení prací, vytvořením tůně v průběhu prací a provedenými transfery živočichů.</w:t>
      </w:r>
    </w:p>
    <w:p w:rsidR="00450B69" w:rsidRPr="00BF4A11" w:rsidRDefault="00CB074E" w:rsidP="00BF4A20">
      <w:pPr>
        <w:widowControl w:val="0"/>
        <w:autoSpaceDE w:val="0"/>
        <w:spacing w:line="360" w:lineRule="auto"/>
        <w:ind w:firstLine="708"/>
        <w:jc w:val="both"/>
        <w:rPr>
          <w:rFonts w:ascii="Arial" w:hAnsi="Arial" w:cs="Arial"/>
          <w:sz w:val="24"/>
          <w:szCs w:val="24"/>
        </w:rPr>
      </w:pPr>
      <w:r w:rsidRPr="00BF4A11">
        <w:rPr>
          <w:rFonts w:ascii="Arial" w:hAnsi="Arial" w:cs="Arial"/>
          <w:sz w:val="24"/>
          <w:szCs w:val="24"/>
        </w:rPr>
        <w:t>V místě zásahu se zvláště chráněná území a objekty nenacházejí. Nejblíže leží PR Stará Hráz, cca 1 km výše po toku Kyjovky. Předmětem ochrany jsou porosty reprezentující společenstva květnatých bučin a jasanových olšin s výskytem chráněných a ohrožených druhů rostlin v podrostu. Jako příklad lze uvést vstavač bledý (</w:t>
      </w:r>
      <w:proofErr w:type="spellStart"/>
      <w:r w:rsidRPr="00BF4A11">
        <w:rPr>
          <w:rFonts w:ascii="Arial" w:hAnsi="Arial" w:cs="Arial"/>
          <w:sz w:val="24"/>
          <w:szCs w:val="24"/>
        </w:rPr>
        <w:t>Orchispallens</w:t>
      </w:r>
      <w:proofErr w:type="spellEnd"/>
      <w:r w:rsidRPr="00BF4A11">
        <w:rPr>
          <w:rFonts w:ascii="Arial" w:hAnsi="Arial" w:cs="Arial"/>
          <w:sz w:val="24"/>
          <w:szCs w:val="24"/>
        </w:rPr>
        <w:t xml:space="preserve">), </w:t>
      </w:r>
      <w:proofErr w:type="spellStart"/>
      <w:r w:rsidRPr="00BF4A11">
        <w:rPr>
          <w:rFonts w:ascii="Arial" w:hAnsi="Arial" w:cs="Arial"/>
          <w:sz w:val="24"/>
          <w:szCs w:val="24"/>
        </w:rPr>
        <w:t>okrotice</w:t>
      </w:r>
      <w:proofErr w:type="spellEnd"/>
      <w:r w:rsidRPr="00BF4A11">
        <w:rPr>
          <w:rFonts w:ascii="Arial" w:hAnsi="Arial" w:cs="Arial"/>
          <w:sz w:val="24"/>
          <w:szCs w:val="24"/>
        </w:rPr>
        <w:t xml:space="preserve"> bílá (</w:t>
      </w:r>
      <w:proofErr w:type="spellStart"/>
      <w:r w:rsidRPr="00BF4A11">
        <w:rPr>
          <w:rFonts w:ascii="Arial" w:hAnsi="Arial" w:cs="Arial"/>
          <w:sz w:val="24"/>
          <w:szCs w:val="24"/>
        </w:rPr>
        <w:t>Cephalantheradamasonium</w:t>
      </w:r>
      <w:proofErr w:type="spellEnd"/>
      <w:r w:rsidRPr="00BF4A11">
        <w:rPr>
          <w:rFonts w:ascii="Arial" w:hAnsi="Arial" w:cs="Arial"/>
          <w:sz w:val="24"/>
          <w:szCs w:val="24"/>
        </w:rPr>
        <w:t>), kruštík modročervený (</w:t>
      </w:r>
      <w:proofErr w:type="spellStart"/>
      <w:r w:rsidRPr="00BF4A11">
        <w:rPr>
          <w:rFonts w:ascii="Arial" w:hAnsi="Arial" w:cs="Arial"/>
          <w:sz w:val="24"/>
          <w:szCs w:val="24"/>
        </w:rPr>
        <w:t>Epipactispurpurata</w:t>
      </w:r>
      <w:proofErr w:type="spellEnd"/>
      <w:r w:rsidRPr="00BF4A11">
        <w:rPr>
          <w:rFonts w:ascii="Arial" w:hAnsi="Arial" w:cs="Arial"/>
          <w:sz w:val="24"/>
          <w:szCs w:val="24"/>
        </w:rPr>
        <w:t>), vemeník dvoulistý (</w:t>
      </w:r>
      <w:proofErr w:type="spellStart"/>
      <w:r w:rsidRPr="00BF4A11">
        <w:rPr>
          <w:rFonts w:ascii="Arial" w:hAnsi="Arial" w:cs="Arial"/>
          <w:sz w:val="24"/>
          <w:szCs w:val="24"/>
        </w:rPr>
        <w:t>Platantherabifolia</w:t>
      </w:r>
      <w:proofErr w:type="spellEnd"/>
      <w:r w:rsidRPr="00BF4A11">
        <w:rPr>
          <w:rFonts w:ascii="Arial" w:hAnsi="Arial" w:cs="Arial"/>
          <w:sz w:val="24"/>
          <w:szCs w:val="24"/>
        </w:rPr>
        <w:t xml:space="preserve">), hlístník </w:t>
      </w:r>
      <w:r w:rsidRPr="00BF4A11">
        <w:rPr>
          <w:rFonts w:ascii="Arial" w:hAnsi="Arial" w:cs="Arial"/>
          <w:sz w:val="24"/>
          <w:szCs w:val="24"/>
        </w:rPr>
        <w:lastRenderedPageBreak/>
        <w:t>hnízdák (</w:t>
      </w:r>
      <w:proofErr w:type="spellStart"/>
      <w:r w:rsidRPr="00BF4A11">
        <w:rPr>
          <w:rFonts w:ascii="Arial" w:hAnsi="Arial" w:cs="Arial"/>
          <w:sz w:val="24"/>
          <w:szCs w:val="24"/>
        </w:rPr>
        <w:t>Neottianidus</w:t>
      </w:r>
      <w:proofErr w:type="spellEnd"/>
      <w:r w:rsidRPr="00BF4A11">
        <w:rPr>
          <w:rFonts w:ascii="Arial" w:hAnsi="Arial" w:cs="Arial"/>
          <w:sz w:val="24"/>
          <w:szCs w:val="24"/>
        </w:rPr>
        <w:t xml:space="preserve"> avis), lilie zlatohlavá (Lilium </w:t>
      </w:r>
      <w:proofErr w:type="spellStart"/>
      <w:r w:rsidRPr="00BF4A11">
        <w:rPr>
          <w:rFonts w:ascii="Arial" w:hAnsi="Arial" w:cs="Arial"/>
          <w:sz w:val="24"/>
          <w:szCs w:val="24"/>
        </w:rPr>
        <w:t>martagon</w:t>
      </w:r>
      <w:proofErr w:type="spellEnd"/>
      <w:r w:rsidRPr="00BF4A11">
        <w:rPr>
          <w:rFonts w:ascii="Arial" w:hAnsi="Arial" w:cs="Arial"/>
          <w:sz w:val="24"/>
          <w:szCs w:val="24"/>
        </w:rPr>
        <w:t>) a další.</w:t>
      </w:r>
    </w:p>
    <w:p w:rsidR="00CB074E" w:rsidRPr="00BF4A11" w:rsidRDefault="00CB074E" w:rsidP="00BF4A20">
      <w:pPr>
        <w:widowControl w:val="0"/>
        <w:autoSpaceDE w:val="0"/>
        <w:spacing w:line="360" w:lineRule="auto"/>
        <w:ind w:firstLine="708"/>
        <w:jc w:val="both"/>
        <w:rPr>
          <w:rFonts w:ascii="Arial" w:hAnsi="Arial" w:cs="Arial"/>
          <w:sz w:val="24"/>
          <w:szCs w:val="24"/>
        </w:rPr>
      </w:pPr>
      <w:r w:rsidRPr="00BF4A11">
        <w:rPr>
          <w:rFonts w:ascii="Arial" w:hAnsi="Arial" w:cs="Arial"/>
          <w:sz w:val="24"/>
          <w:szCs w:val="24"/>
        </w:rPr>
        <w:t>Dle podkladu AOPK ČR (2020) k migračně významným územím, dálkovým migračním koridorům a místům omezení v územním plánování, je lokalita součástí území zvýšené hodnoty pro trvalý výskyt nebo pro migraci druhů větších savců lesního ekosystému. Jedná se o souvislejší celek lesních komplexů Ždánický les, zahrnující i Chřiby. Dle kategorizace území ČR z hlediska výskytu a migrací velkých savců je území součástí území kategorie II. – území zvýšeného významu (na stupnici I.–V., kde I. je nejvýznamnější území pro migraci). Vliv záměru na migraci jako takovou lze uvažovat jako bezvýznamnou, zasahováno je do stávajícího toku a úchytných nádrží bez změny prostupnosti území pro větší živočichy. Vhodné je zmínit, že v minulosti byly kolem silnice Koryčany – Stupava v úseku přehrady a úchytných nádrží zřízeny migrační bariéry a podchody pro obojživelníky, především z důvodu masivní migrace ropuchy obecné. Tyto prvky ani jejich funkce nebudou záměrem nikterak ovlivněny.</w:t>
      </w:r>
    </w:p>
    <w:p w:rsidR="00185556" w:rsidRPr="00BF4A11" w:rsidRDefault="00185556" w:rsidP="00185556">
      <w:pPr>
        <w:widowControl w:val="0"/>
        <w:numPr>
          <w:ilvl w:val="0"/>
          <w:numId w:val="2"/>
        </w:numPr>
        <w:autoSpaceDE w:val="0"/>
        <w:spacing w:line="360" w:lineRule="auto"/>
        <w:jc w:val="both"/>
        <w:rPr>
          <w:rFonts w:ascii="Arial" w:hAnsi="Arial" w:cs="Arial"/>
          <w:b/>
          <w:bCs/>
          <w:sz w:val="24"/>
          <w:szCs w:val="26"/>
        </w:rPr>
      </w:pPr>
      <w:r w:rsidRPr="00BF4A11">
        <w:rPr>
          <w:rFonts w:ascii="Arial" w:hAnsi="Arial" w:cs="Arial"/>
          <w:b/>
          <w:bCs/>
          <w:sz w:val="24"/>
          <w:szCs w:val="26"/>
        </w:rPr>
        <w:t>c) Vliv na soustavu chráněných území Natura 2000</w:t>
      </w:r>
    </w:p>
    <w:p w:rsidR="00185556" w:rsidRPr="00BF4A11" w:rsidRDefault="00185556" w:rsidP="00185556">
      <w:pPr>
        <w:widowControl w:val="0"/>
        <w:numPr>
          <w:ilvl w:val="0"/>
          <w:numId w:val="2"/>
        </w:numPr>
        <w:autoSpaceDE w:val="0"/>
        <w:spacing w:line="360" w:lineRule="auto"/>
        <w:jc w:val="both"/>
        <w:rPr>
          <w:rFonts w:ascii="Arial" w:hAnsi="Arial" w:cs="Arial"/>
          <w:bCs/>
          <w:sz w:val="24"/>
          <w:szCs w:val="26"/>
        </w:rPr>
      </w:pPr>
      <w:r w:rsidRPr="00BF4A11">
        <w:rPr>
          <w:rFonts w:ascii="Arial" w:hAnsi="Arial" w:cs="Arial"/>
          <w:bCs/>
          <w:sz w:val="24"/>
          <w:szCs w:val="26"/>
        </w:rPr>
        <w:t xml:space="preserve">Stavba </w:t>
      </w:r>
      <w:r w:rsidR="00155181" w:rsidRPr="00BF4A11">
        <w:rPr>
          <w:rFonts w:ascii="Arial" w:hAnsi="Arial" w:cs="Arial"/>
          <w:bCs/>
          <w:sz w:val="24"/>
          <w:szCs w:val="26"/>
        </w:rPr>
        <w:t>nemá negativní vliv na</w:t>
      </w:r>
      <w:r w:rsidRPr="00BF4A11">
        <w:rPr>
          <w:rFonts w:ascii="Arial" w:hAnsi="Arial" w:cs="Arial"/>
          <w:bCs/>
          <w:sz w:val="24"/>
          <w:szCs w:val="26"/>
        </w:rPr>
        <w:t xml:space="preserve"> soustav</w:t>
      </w:r>
      <w:r w:rsidR="00155181" w:rsidRPr="00BF4A11">
        <w:rPr>
          <w:rFonts w:ascii="Arial" w:hAnsi="Arial" w:cs="Arial"/>
          <w:bCs/>
          <w:sz w:val="24"/>
          <w:szCs w:val="26"/>
        </w:rPr>
        <w:t>u</w:t>
      </w:r>
      <w:r w:rsidRPr="00BF4A11">
        <w:rPr>
          <w:rFonts w:ascii="Arial" w:hAnsi="Arial" w:cs="Arial"/>
          <w:bCs/>
          <w:sz w:val="24"/>
          <w:szCs w:val="26"/>
        </w:rPr>
        <w:t xml:space="preserve"> chráněných území Natura 2000</w:t>
      </w:r>
    </w:p>
    <w:p w:rsidR="00185556" w:rsidRPr="00BF4A11" w:rsidRDefault="00185556" w:rsidP="00185556">
      <w:pPr>
        <w:widowControl w:val="0"/>
        <w:numPr>
          <w:ilvl w:val="0"/>
          <w:numId w:val="2"/>
        </w:numPr>
        <w:autoSpaceDE w:val="0"/>
        <w:spacing w:line="360" w:lineRule="auto"/>
        <w:jc w:val="both"/>
        <w:rPr>
          <w:rFonts w:ascii="Arial" w:hAnsi="Arial" w:cs="Arial"/>
          <w:b/>
          <w:sz w:val="24"/>
          <w:szCs w:val="24"/>
        </w:rPr>
      </w:pPr>
      <w:r w:rsidRPr="00BF4A11">
        <w:rPr>
          <w:rFonts w:ascii="Arial" w:hAnsi="Arial" w:cs="Arial"/>
          <w:b/>
          <w:bCs/>
          <w:sz w:val="24"/>
          <w:szCs w:val="26"/>
        </w:rPr>
        <w:t xml:space="preserve">d) </w:t>
      </w:r>
      <w:r w:rsidRPr="00BF4A11">
        <w:rPr>
          <w:rFonts w:ascii="Arial" w:hAnsi="Arial" w:cs="Arial"/>
          <w:b/>
          <w:sz w:val="24"/>
          <w:szCs w:val="24"/>
        </w:rPr>
        <w:t>Způsob zohlednění podmínek závazného stanoviska posouzení vlivu záměru na životní prostředí</w:t>
      </w:r>
      <w:r w:rsidR="00CB6B84" w:rsidRPr="00BF4A11">
        <w:rPr>
          <w:rFonts w:ascii="Arial" w:hAnsi="Arial" w:cs="Arial"/>
          <w:b/>
          <w:sz w:val="24"/>
          <w:szCs w:val="24"/>
        </w:rPr>
        <w:t xml:space="preserve">, je - </w:t>
      </w:r>
      <w:proofErr w:type="spellStart"/>
      <w:r w:rsidR="00CB6B84" w:rsidRPr="00BF4A11">
        <w:rPr>
          <w:rFonts w:ascii="Arial" w:hAnsi="Arial" w:cs="Arial"/>
          <w:b/>
          <w:sz w:val="24"/>
          <w:szCs w:val="24"/>
        </w:rPr>
        <w:t>li</w:t>
      </w:r>
      <w:proofErr w:type="spellEnd"/>
      <w:r w:rsidR="00CB6B84" w:rsidRPr="00BF4A11">
        <w:rPr>
          <w:rFonts w:ascii="Arial" w:hAnsi="Arial" w:cs="Arial"/>
          <w:b/>
          <w:sz w:val="24"/>
          <w:szCs w:val="24"/>
        </w:rPr>
        <w:t xml:space="preserve"> podkladem</w:t>
      </w:r>
    </w:p>
    <w:p w:rsidR="00062D97" w:rsidRPr="00BF4A11" w:rsidRDefault="00062D97" w:rsidP="00185556">
      <w:pPr>
        <w:widowControl w:val="0"/>
        <w:numPr>
          <w:ilvl w:val="0"/>
          <w:numId w:val="2"/>
        </w:numPr>
        <w:autoSpaceDE w:val="0"/>
        <w:spacing w:line="360" w:lineRule="auto"/>
        <w:jc w:val="both"/>
        <w:rPr>
          <w:rFonts w:ascii="Arial" w:hAnsi="Arial" w:cs="Arial"/>
          <w:sz w:val="24"/>
          <w:szCs w:val="24"/>
        </w:rPr>
      </w:pPr>
      <w:r w:rsidRPr="00BF4A11">
        <w:rPr>
          <w:rFonts w:ascii="Arial" w:hAnsi="Arial" w:cs="Arial"/>
          <w:sz w:val="24"/>
          <w:szCs w:val="24"/>
        </w:rPr>
        <w:t>EIA nebo zjišťovací řízení nebylo pro tuto stavbu požadováno.</w:t>
      </w:r>
    </w:p>
    <w:p w:rsidR="00B8057A" w:rsidRPr="00BF4A11" w:rsidRDefault="00B8057A" w:rsidP="00155181">
      <w:pPr>
        <w:widowControl w:val="0"/>
        <w:numPr>
          <w:ilvl w:val="0"/>
          <w:numId w:val="2"/>
        </w:numPr>
        <w:autoSpaceDE w:val="0"/>
        <w:spacing w:line="360" w:lineRule="auto"/>
        <w:jc w:val="both"/>
        <w:rPr>
          <w:rFonts w:ascii="Arial" w:hAnsi="Arial" w:cs="Arial"/>
          <w:b/>
          <w:sz w:val="24"/>
          <w:szCs w:val="24"/>
        </w:rPr>
      </w:pPr>
      <w:r w:rsidRPr="00BF4A11">
        <w:rPr>
          <w:rStyle w:val="PromnnHTML"/>
          <w:rFonts w:ascii="Arial" w:hAnsi="Arial" w:cs="Arial"/>
          <w:b/>
          <w:bCs/>
          <w:i w:val="0"/>
          <w:sz w:val="24"/>
          <w:szCs w:val="24"/>
        </w:rPr>
        <w:t>e)</w:t>
      </w:r>
      <w:r w:rsidRPr="00BF4A11">
        <w:rPr>
          <w:rFonts w:ascii="Arial" w:hAnsi="Arial" w:cs="Arial"/>
          <w:b/>
          <w:sz w:val="24"/>
          <w:szCs w:val="24"/>
        </w:rPr>
        <w:t> V případě záměrů spadajících do režimu zákona o integrované prevenci základní parametry způsobu naplnění závěrů o nejlepších dostupných technikách nebo integrované povolení, bylo-li vydáno</w:t>
      </w:r>
    </w:p>
    <w:p w:rsidR="00B8057A" w:rsidRPr="00BF4A11" w:rsidRDefault="00B8057A" w:rsidP="00155181">
      <w:pPr>
        <w:widowControl w:val="0"/>
        <w:numPr>
          <w:ilvl w:val="0"/>
          <w:numId w:val="2"/>
        </w:numPr>
        <w:autoSpaceDE w:val="0"/>
        <w:spacing w:line="360" w:lineRule="auto"/>
        <w:jc w:val="both"/>
        <w:rPr>
          <w:rFonts w:ascii="Arial" w:hAnsi="Arial" w:cs="Arial"/>
          <w:sz w:val="24"/>
          <w:szCs w:val="24"/>
        </w:rPr>
      </w:pPr>
      <w:r w:rsidRPr="00BF4A11">
        <w:rPr>
          <w:rFonts w:ascii="Arial" w:hAnsi="Arial" w:cs="Arial"/>
          <w:sz w:val="24"/>
          <w:szCs w:val="24"/>
        </w:rPr>
        <w:t>Stavba nespadá do režimu zákona o integrované prevenci.</w:t>
      </w:r>
    </w:p>
    <w:p w:rsidR="00185556" w:rsidRPr="00BF4A11" w:rsidRDefault="005807C8" w:rsidP="00185556">
      <w:pPr>
        <w:widowControl w:val="0"/>
        <w:numPr>
          <w:ilvl w:val="0"/>
          <w:numId w:val="2"/>
        </w:numPr>
        <w:suppressAutoHyphens w:val="0"/>
        <w:autoSpaceDE w:val="0"/>
        <w:spacing w:line="360" w:lineRule="auto"/>
        <w:jc w:val="both"/>
        <w:rPr>
          <w:rFonts w:ascii="Arial" w:hAnsi="Arial" w:cs="Arial"/>
          <w:b/>
          <w:sz w:val="24"/>
          <w:szCs w:val="24"/>
        </w:rPr>
      </w:pPr>
      <w:r w:rsidRPr="00BF4A11">
        <w:rPr>
          <w:rFonts w:ascii="Arial" w:hAnsi="Arial" w:cs="Arial"/>
          <w:b/>
          <w:sz w:val="24"/>
          <w:szCs w:val="24"/>
        </w:rPr>
        <w:t>f</w:t>
      </w:r>
      <w:r w:rsidR="00185556" w:rsidRPr="00BF4A11">
        <w:rPr>
          <w:rFonts w:ascii="Arial" w:hAnsi="Arial" w:cs="Arial"/>
          <w:b/>
          <w:sz w:val="24"/>
          <w:szCs w:val="24"/>
        </w:rPr>
        <w:t>) Navrhovaná ochranná a bezpečnostní pásma, rozsah omezení a podmínky ochrany podle jiných právních předpisů</w:t>
      </w:r>
    </w:p>
    <w:p w:rsidR="00185556" w:rsidRPr="00BF4A11"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BF4A11">
        <w:rPr>
          <w:rFonts w:ascii="Arial" w:hAnsi="Arial" w:cs="Arial"/>
          <w:sz w:val="24"/>
          <w:szCs w:val="24"/>
        </w:rPr>
        <w:t xml:space="preserve">Stavbou není vyvolána potřeba zřízení </w:t>
      </w:r>
      <w:r w:rsidR="00154C96" w:rsidRPr="00BF4A11">
        <w:rPr>
          <w:rFonts w:ascii="Arial" w:hAnsi="Arial" w:cs="Arial"/>
          <w:sz w:val="24"/>
          <w:szCs w:val="24"/>
        </w:rPr>
        <w:t xml:space="preserve">nových </w:t>
      </w:r>
      <w:r w:rsidRPr="00BF4A11">
        <w:rPr>
          <w:rFonts w:ascii="Arial" w:hAnsi="Arial" w:cs="Arial"/>
          <w:sz w:val="24"/>
          <w:szCs w:val="24"/>
        </w:rPr>
        <w:t>ochranných pásem.</w:t>
      </w:r>
    </w:p>
    <w:p w:rsidR="001E200C" w:rsidRPr="00BF4A11" w:rsidRDefault="001E200C" w:rsidP="008B5720">
      <w:pPr>
        <w:pStyle w:val="Zkladntextodsazen"/>
        <w:ind w:firstLine="0"/>
        <w:rPr>
          <w:b/>
        </w:rPr>
      </w:pPr>
    </w:p>
    <w:p w:rsidR="00185556" w:rsidRPr="00BF4A11" w:rsidRDefault="00185556" w:rsidP="00185556">
      <w:pPr>
        <w:widowControl w:val="0"/>
        <w:autoSpaceDE w:val="0"/>
        <w:spacing w:line="360" w:lineRule="auto"/>
        <w:jc w:val="both"/>
        <w:rPr>
          <w:rFonts w:ascii="Arial" w:hAnsi="Arial" w:cs="Arial"/>
          <w:b/>
          <w:bCs/>
          <w:sz w:val="28"/>
          <w:szCs w:val="28"/>
        </w:rPr>
      </w:pPr>
      <w:r w:rsidRPr="00BF4A11">
        <w:rPr>
          <w:rFonts w:ascii="Arial" w:hAnsi="Arial" w:cs="Arial"/>
          <w:b/>
          <w:bCs/>
          <w:sz w:val="28"/>
          <w:szCs w:val="28"/>
        </w:rPr>
        <w:t>B.7 Ochrana obyvatelstva</w:t>
      </w:r>
    </w:p>
    <w:p w:rsidR="00E759F1" w:rsidRPr="00BF4A11" w:rsidRDefault="00E759F1" w:rsidP="00E759F1">
      <w:pPr>
        <w:spacing w:line="360" w:lineRule="auto"/>
        <w:jc w:val="both"/>
        <w:rPr>
          <w:rFonts w:ascii="Arial" w:hAnsi="Arial"/>
          <w:b/>
          <w:bCs/>
          <w:sz w:val="24"/>
          <w:szCs w:val="24"/>
        </w:rPr>
      </w:pPr>
      <w:r w:rsidRPr="00BF4A11">
        <w:rPr>
          <w:rFonts w:ascii="Arial" w:hAnsi="Arial" w:cs="Arial"/>
          <w:sz w:val="24"/>
          <w:szCs w:val="24"/>
        </w:rPr>
        <w:t>Stavba slouží k zachycení splavenin, zvýšení bezpečnosti při případných haváriích ohrožujících čistotu vody a k extenzivnímu chovu ryb.</w:t>
      </w:r>
    </w:p>
    <w:p w:rsidR="001C272D" w:rsidRPr="00BF4A11" w:rsidRDefault="00E759F1" w:rsidP="001C272D">
      <w:pPr>
        <w:spacing w:line="360" w:lineRule="auto"/>
        <w:jc w:val="both"/>
        <w:rPr>
          <w:rFonts w:ascii="Arial" w:hAnsi="Arial"/>
          <w:sz w:val="24"/>
          <w:szCs w:val="24"/>
        </w:rPr>
      </w:pPr>
      <w:r w:rsidRPr="00BF4A11">
        <w:rPr>
          <w:rFonts w:ascii="Arial" w:hAnsi="Arial"/>
          <w:sz w:val="24"/>
          <w:szCs w:val="24"/>
        </w:rPr>
        <w:t>Úpravou</w:t>
      </w:r>
      <w:r w:rsidR="001C272D" w:rsidRPr="00BF4A11">
        <w:rPr>
          <w:rFonts w:ascii="Arial" w:hAnsi="Arial"/>
          <w:sz w:val="24"/>
          <w:szCs w:val="24"/>
        </w:rPr>
        <w:t xml:space="preserve"> nevzniknou </w:t>
      </w:r>
      <w:r w:rsidRPr="00BF4A11">
        <w:rPr>
          <w:rFonts w:ascii="Arial" w:hAnsi="Arial"/>
          <w:sz w:val="24"/>
          <w:szCs w:val="24"/>
        </w:rPr>
        <w:t xml:space="preserve">nároky na </w:t>
      </w:r>
      <w:r w:rsidR="001C272D" w:rsidRPr="00BF4A11">
        <w:rPr>
          <w:rFonts w:ascii="Arial" w:hAnsi="Arial"/>
          <w:sz w:val="24"/>
          <w:szCs w:val="24"/>
        </w:rPr>
        <w:t>zařízení</w:t>
      </w:r>
      <w:r w:rsidR="00491869" w:rsidRPr="00BF4A11">
        <w:rPr>
          <w:rFonts w:ascii="Arial" w:hAnsi="Arial"/>
          <w:sz w:val="24"/>
          <w:szCs w:val="24"/>
        </w:rPr>
        <w:t xml:space="preserve"> vyžadující si stavební úpravy za účelem ochrany obyvatelstva.</w:t>
      </w:r>
    </w:p>
    <w:p w:rsidR="00155181" w:rsidRPr="00BF4A11" w:rsidRDefault="00155181" w:rsidP="003918EC">
      <w:pPr>
        <w:widowControl w:val="0"/>
        <w:autoSpaceDE w:val="0"/>
        <w:spacing w:line="360" w:lineRule="auto"/>
        <w:jc w:val="both"/>
        <w:rPr>
          <w:rFonts w:ascii="Arial" w:hAnsi="Arial" w:cs="Arial"/>
          <w:b/>
          <w:bCs/>
          <w:sz w:val="28"/>
          <w:szCs w:val="28"/>
        </w:rPr>
      </w:pPr>
    </w:p>
    <w:p w:rsidR="00E14FAE" w:rsidRDefault="00E14FAE" w:rsidP="003918EC">
      <w:pPr>
        <w:widowControl w:val="0"/>
        <w:autoSpaceDE w:val="0"/>
        <w:spacing w:line="360" w:lineRule="auto"/>
        <w:jc w:val="both"/>
        <w:rPr>
          <w:rFonts w:ascii="Arial" w:hAnsi="Arial" w:cs="Arial"/>
          <w:b/>
          <w:bCs/>
          <w:sz w:val="28"/>
          <w:szCs w:val="28"/>
        </w:rPr>
      </w:pPr>
    </w:p>
    <w:p w:rsidR="003918EC" w:rsidRPr="00BF4A11" w:rsidRDefault="003918EC" w:rsidP="003918EC">
      <w:pPr>
        <w:widowControl w:val="0"/>
        <w:autoSpaceDE w:val="0"/>
        <w:spacing w:line="360" w:lineRule="auto"/>
        <w:jc w:val="both"/>
        <w:rPr>
          <w:rFonts w:ascii="Arial" w:hAnsi="Arial" w:cs="Arial"/>
          <w:b/>
          <w:bCs/>
          <w:sz w:val="28"/>
          <w:szCs w:val="28"/>
        </w:rPr>
      </w:pPr>
      <w:r w:rsidRPr="00BF4A11">
        <w:rPr>
          <w:rFonts w:ascii="Arial" w:hAnsi="Arial" w:cs="Arial"/>
          <w:b/>
          <w:bCs/>
          <w:sz w:val="28"/>
          <w:szCs w:val="28"/>
        </w:rPr>
        <w:lastRenderedPageBreak/>
        <w:t>B.8. Zásady organizace výstavby</w:t>
      </w:r>
    </w:p>
    <w:p w:rsidR="003918EC" w:rsidRPr="00BF4A11" w:rsidRDefault="003918EC"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a) Potřeby a spotřeby rozhodujících médií a hmot, jejich zajištění</w:t>
      </w:r>
    </w:p>
    <w:p w:rsidR="003918EC" w:rsidRPr="00BF4A11" w:rsidRDefault="003918EC" w:rsidP="003918EC">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Zdroj el. energie bude mobilní elektrocentrála, případně bude provedeno napojení na stávající elektrorozvody areálu přes elektroměr podružného měření. Pitná voda se bude dovážet balená, WC bude chemické, mobilní. </w:t>
      </w:r>
    </w:p>
    <w:p w:rsidR="003918EC" w:rsidRPr="00BF4A11" w:rsidRDefault="003918EC"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b) Odvodnění staveniště</w:t>
      </w:r>
    </w:p>
    <w:p w:rsidR="003918EC" w:rsidRPr="00BF4A11" w:rsidRDefault="003918EC" w:rsidP="003918EC">
      <w:pPr>
        <w:widowControl w:val="0"/>
        <w:autoSpaceDE w:val="0"/>
        <w:spacing w:line="360" w:lineRule="auto"/>
        <w:jc w:val="both"/>
        <w:rPr>
          <w:rFonts w:ascii="Arial" w:hAnsi="Arial" w:cs="Arial"/>
          <w:bCs/>
          <w:sz w:val="24"/>
          <w:szCs w:val="26"/>
        </w:rPr>
      </w:pPr>
      <w:r w:rsidRPr="00BF4A11">
        <w:rPr>
          <w:rFonts w:ascii="Arial" w:hAnsi="Arial" w:cs="Arial"/>
          <w:bCs/>
          <w:sz w:val="24"/>
          <w:szCs w:val="26"/>
        </w:rPr>
        <w:t>Odtokové poměry povrchových vod se stavbou nemění. Přilehlý terén je spádován tak, že je zaručen přirozený odtok povrchových vod z prostoru staveniště.</w:t>
      </w:r>
    </w:p>
    <w:p w:rsidR="00346102" w:rsidRPr="00BF4A11" w:rsidRDefault="00346102" w:rsidP="003918EC">
      <w:pPr>
        <w:widowControl w:val="0"/>
        <w:autoSpaceDE w:val="0"/>
        <w:spacing w:line="360" w:lineRule="auto"/>
        <w:jc w:val="both"/>
        <w:rPr>
          <w:rFonts w:ascii="Arial" w:hAnsi="Arial" w:cs="Arial"/>
          <w:bCs/>
          <w:sz w:val="24"/>
          <w:szCs w:val="26"/>
        </w:rPr>
      </w:pPr>
      <w:r w:rsidRPr="00BF4A11">
        <w:rPr>
          <w:rFonts w:ascii="Arial" w:hAnsi="Arial" w:cs="Arial"/>
          <w:bCs/>
          <w:sz w:val="24"/>
          <w:szCs w:val="26"/>
        </w:rPr>
        <w:t>Při realizaci SO02 bude nutno převést vodu z Kyjovky mimo staveniště objektu SO02. Voda bude z Kyjovky převáděna přes LB nádrž. Na LB nádrž bude napojeno dočasné koryto zajišťující převedení vody z LB nádrže do objektu bezpečnostního přelivu. Po ukončení stavebních prací na SO02 bude koryto zasypáno, pláň terénu v místě zasypaného koryta bude uvedena do původního stavu.</w:t>
      </w:r>
    </w:p>
    <w:p w:rsidR="003918EC" w:rsidRPr="00BF4A11" w:rsidRDefault="003918EC"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c) Napojení stavby na stávající dopravní a technickou infrastrukturu</w:t>
      </w:r>
    </w:p>
    <w:p w:rsidR="003918EC" w:rsidRPr="00BF4A11" w:rsidRDefault="003918EC"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c.1) Napojení na dopravní infrastrukturu</w:t>
      </w:r>
    </w:p>
    <w:p w:rsidR="00E759F1" w:rsidRPr="00BF4A11" w:rsidRDefault="00E759F1" w:rsidP="00E759F1">
      <w:pPr>
        <w:widowControl w:val="0"/>
        <w:autoSpaceDE w:val="0"/>
        <w:spacing w:line="360" w:lineRule="auto"/>
        <w:ind w:firstLine="708"/>
        <w:jc w:val="both"/>
        <w:rPr>
          <w:rFonts w:ascii="Arial" w:hAnsi="Arial" w:cs="Arial"/>
          <w:bCs/>
          <w:sz w:val="24"/>
          <w:szCs w:val="26"/>
        </w:rPr>
      </w:pPr>
      <w:r w:rsidRPr="00BF4A11">
        <w:rPr>
          <w:rFonts w:ascii="Arial" w:hAnsi="Arial" w:cs="Arial"/>
          <w:bCs/>
          <w:sz w:val="24"/>
          <w:szCs w:val="26"/>
        </w:rPr>
        <w:t xml:space="preserve">Přístup na staveniště je ze státní silnice Koryčany - Stupava dále po zpevněných a nezpevněných komunikacích oploceného areálu </w:t>
      </w:r>
      <w:r w:rsidR="00DA3E3B" w:rsidRPr="00BF4A11">
        <w:rPr>
          <w:rFonts w:ascii="Arial" w:hAnsi="Arial" w:cs="Arial"/>
          <w:bCs/>
          <w:sz w:val="24"/>
          <w:szCs w:val="26"/>
        </w:rPr>
        <w:t>zá</w:t>
      </w:r>
      <w:r w:rsidRPr="00BF4A11">
        <w:rPr>
          <w:rFonts w:ascii="Arial" w:hAnsi="Arial" w:cs="Arial"/>
          <w:bCs/>
          <w:sz w:val="24"/>
          <w:szCs w:val="26"/>
        </w:rPr>
        <w:t>chytné nádrže. Přístup k jednotlivým objektům je po nezpevněných zelených pruzích vně břehové čáry levé a pravé nádrže a po nezpevněné koruně zemních hrází oddělujících levou a pravou nádrž od koryta toku Kyjovka.</w:t>
      </w:r>
      <w:r w:rsidR="006013C6" w:rsidRPr="00BF4A11">
        <w:rPr>
          <w:rFonts w:ascii="Arial" w:hAnsi="Arial" w:cs="Arial"/>
          <w:bCs/>
          <w:sz w:val="24"/>
          <w:szCs w:val="26"/>
        </w:rPr>
        <w:t xml:space="preserve"> Přístup do kotlin LB a PB nádrže bude zemními sjezdy. Počet sjezdů je věcí dodavatele stavby.</w:t>
      </w:r>
    </w:p>
    <w:p w:rsidR="003918EC" w:rsidRPr="00BF4A11" w:rsidRDefault="003918EC"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c.2) Napojení na technickou infrastrukturu</w:t>
      </w:r>
    </w:p>
    <w:p w:rsidR="000D5E50" w:rsidRPr="00BF4A11" w:rsidRDefault="00AA3516" w:rsidP="003918EC">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Zdroj el. energie bude mobilní elektrocentrála, případně bude provedeno napojení na stávající elektrorozvody areálu přes elektroměr podružného měření. </w:t>
      </w:r>
      <w:r w:rsidR="003918EC" w:rsidRPr="00BF4A11">
        <w:rPr>
          <w:rFonts w:ascii="Arial" w:hAnsi="Arial" w:cs="Arial"/>
          <w:bCs/>
          <w:sz w:val="24"/>
          <w:szCs w:val="26"/>
        </w:rPr>
        <w:t>Pitná vod</w:t>
      </w:r>
      <w:r w:rsidR="000D5E50" w:rsidRPr="00BF4A11">
        <w:rPr>
          <w:rFonts w:ascii="Arial" w:hAnsi="Arial" w:cs="Arial"/>
          <w:bCs/>
          <w:sz w:val="24"/>
          <w:szCs w:val="26"/>
        </w:rPr>
        <w:t>a</w:t>
      </w:r>
      <w:r w:rsidR="003918EC" w:rsidRPr="00BF4A11">
        <w:rPr>
          <w:rFonts w:ascii="Arial" w:hAnsi="Arial" w:cs="Arial"/>
          <w:bCs/>
          <w:sz w:val="24"/>
          <w:szCs w:val="26"/>
        </w:rPr>
        <w:t xml:space="preserve"> se bude dovážet balená, WC bude chemické, mobilní. Veškeré stavební nástroje a mechanizmy budou na vlastní pohon. </w:t>
      </w:r>
    </w:p>
    <w:p w:rsidR="003918EC" w:rsidRPr="00BF4A11" w:rsidRDefault="003918EC"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 xml:space="preserve">d) Vliv </w:t>
      </w:r>
      <w:r w:rsidR="00DA3E3B" w:rsidRPr="00BF4A11">
        <w:rPr>
          <w:rFonts w:ascii="Arial" w:hAnsi="Arial" w:cs="Arial"/>
          <w:b/>
          <w:sz w:val="24"/>
          <w:szCs w:val="24"/>
        </w:rPr>
        <w:t>provádění stavby na okolní stavby a pozemky</w:t>
      </w:r>
    </w:p>
    <w:p w:rsidR="00960061" w:rsidRPr="00BF4A11" w:rsidRDefault="00960061" w:rsidP="003918EC">
      <w:pPr>
        <w:widowControl w:val="0"/>
        <w:autoSpaceDE w:val="0"/>
        <w:spacing w:line="360" w:lineRule="auto"/>
        <w:jc w:val="both"/>
        <w:rPr>
          <w:rFonts w:ascii="Arial" w:hAnsi="Arial" w:cs="Arial"/>
          <w:bCs/>
          <w:sz w:val="24"/>
          <w:szCs w:val="24"/>
        </w:rPr>
      </w:pPr>
      <w:r w:rsidRPr="00BF4A11">
        <w:rPr>
          <w:rFonts w:ascii="Arial" w:hAnsi="Arial" w:cs="Arial"/>
          <w:sz w:val="24"/>
          <w:szCs w:val="24"/>
        </w:rPr>
        <w:t xml:space="preserve">V období výstavby bude okolí dočasně zatíženo hlukovými emisemi stavebních strojů a vozidel. Zdrojem hluku pak budou především zemní práce a samotná výstavba se zakládáním objektů. K výstavbě budou zvoleny technologie a pracovní postupy takového druhu a stavební technika v takovém technickém stavu, aby bylo v maximální možné míře snížen dopad stavby nadměrnou hlučností a prašností na okolí. </w:t>
      </w:r>
    </w:p>
    <w:p w:rsidR="003918EC" w:rsidRPr="00BF4A11" w:rsidRDefault="003918EC" w:rsidP="003918EC">
      <w:pPr>
        <w:widowControl w:val="0"/>
        <w:autoSpaceDE w:val="0"/>
        <w:spacing w:line="360" w:lineRule="auto"/>
        <w:jc w:val="both"/>
        <w:rPr>
          <w:rFonts w:ascii="Arial" w:hAnsi="Arial" w:cs="Arial"/>
          <w:bCs/>
          <w:sz w:val="24"/>
          <w:szCs w:val="26"/>
        </w:rPr>
      </w:pPr>
      <w:r w:rsidRPr="00BF4A11">
        <w:rPr>
          <w:rFonts w:ascii="Arial" w:hAnsi="Arial" w:cs="Arial"/>
          <w:bCs/>
          <w:sz w:val="24"/>
          <w:szCs w:val="26"/>
        </w:rPr>
        <w:lastRenderedPageBreak/>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rsidR="003918EC" w:rsidRPr="00BF4A11" w:rsidRDefault="003918EC"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e) Ochrana okolí staveniště a požadavky na související asanace, demolice, kácení dřevin</w:t>
      </w:r>
    </w:p>
    <w:p w:rsidR="003918EC" w:rsidRPr="00BF4A11" w:rsidRDefault="003918EC" w:rsidP="003918EC">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Stavba svým rozsahem nevyvolána nutnost ochrany okolí staveniště. Stavbou nejsou </w:t>
      </w:r>
    </w:p>
    <w:p w:rsidR="003918EC" w:rsidRPr="00BF4A11" w:rsidRDefault="003918EC" w:rsidP="003918EC">
      <w:pPr>
        <w:widowControl w:val="0"/>
        <w:autoSpaceDE w:val="0"/>
        <w:spacing w:line="360" w:lineRule="auto"/>
        <w:jc w:val="both"/>
        <w:rPr>
          <w:rFonts w:ascii="Arial" w:hAnsi="Arial" w:cs="Arial"/>
          <w:bCs/>
          <w:sz w:val="24"/>
          <w:szCs w:val="26"/>
        </w:rPr>
      </w:pPr>
      <w:r w:rsidRPr="00BF4A11">
        <w:rPr>
          <w:rFonts w:ascii="Arial" w:hAnsi="Arial" w:cs="Arial"/>
          <w:bCs/>
          <w:sz w:val="24"/>
          <w:szCs w:val="26"/>
        </w:rPr>
        <w:t>vyvolány požadavky na související asanace, demolice a kácení dřevin.</w:t>
      </w:r>
    </w:p>
    <w:p w:rsidR="003918EC" w:rsidRPr="00BF4A11" w:rsidRDefault="003918EC"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 xml:space="preserve">f) Maximální </w:t>
      </w:r>
      <w:r w:rsidR="002C6C6A" w:rsidRPr="00BF4A11">
        <w:rPr>
          <w:rFonts w:ascii="Arial" w:hAnsi="Arial" w:cs="Arial"/>
          <w:b/>
          <w:bCs/>
          <w:sz w:val="24"/>
          <w:szCs w:val="26"/>
        </w:rPr>
        <w:t xml:space="preserve">dočasné a trvalé </w:t>
      </w:r>
      <w:r w:rsidRPr="00BF4A11">
        <w:rPr>
          <w:rFonts w:ascii="Arial" w:hAnsi="Arial" w:cs="Arial"/>
          <w:b/>
          <w:bCs/>
          <w:sz w:val="24"/>
          <w:szCs w:val="26"/>
        </w:rPr>
        <w:t xml:space="preserve">zábory pro staveniště </w:t>
      </w:r>
    </w:p>
    <w:p w:rsidR="003918EC" w:rsidRPr="00BF4A11" w:rsidRDefault="002C6C6A" w:rsidP="003918EC">
      <w:pPr>
        <w:widowControl w:val="0"/>
        <w:autoSpaceDE w:val="0"/>
        <w:spacing w:line="360" w:lineRule="auto"/>
        <w:jc w:val="both"/>
        <w:rPr>
          <w:rFonts w:ascii="Arial" w:hAnsi="Arial" w:cs="Arial"/>
          <w:bCs/>
          <w:sz w:val="24"/>
          <w:szCs w:val="26"/>
        </w:rPr>
      </w:pPr>
      <w:r w:rsidRPr="00BF4A11">
        <w:rPr>
          <w:rFonts w:ascii="Arial" w:hAnsi="Arial" w:cs="Arial"/>
          <w:bCs/>
          <w:sz w:val="24"/>
          <w:szCs w:val="26"/>
        </w:rPr>
        <w:t>Dočasné s</w:t>
      </w:r>
      <w:r w:rsidR="003918EC" w:rsidRPr="00BF4A11">
        <w:rPr>
          <w:rFonts w:ascii="Arial" w:hAnsi="Arial" w:cs="Arial"/>
          <w:bCs/>
          <w:sz w:val="24"/>
          <w:szCs w:val="26"/>
        </w:rPr>
        <w:t xml:space="preserve">taveniště bude v rámci částí pozemků, na kterých se bude stavba realizovat. Hranice </w:t>
      </w:r>
      <w:r w:rsidRPr="00BF4A11">
        <w:rPr>
          <w:rFonts w:ascii="Arial" w:hAnsi="Arial" w:cs="Arial"/>
          <w:bCs/>
          <w:sz w:val="24"/>
          <w:szCs w:val="26"/>
        </w:rPr>
        <w:t xml:space="preserve">dočasného </w:t>
      </w:r>
      <w:r w:rsidR="003918EC" w:rsidRPr="00BF4A11">
        <w:rPr>
          <w:rFonts w:ascii="Arial" w:hAnsi="Arial" w:cs="Arial"/>
          <w:bCs/>
          <w:sz w:val="24"/>
          <w:szCs w:val="26"/>
        </w:rPr>
        <w:t>staveniště bude upřesněna při předání staveniště dodavateli.</w:t>
      </w:r>
      <w:r w:rsidRPr="00BF4A11">
        <w:rPr>
          <w:rFonts w:ascii="Arial" w:hAnsi="Arial" w:cs="Arial"/>
          <w:bCs/>
          <w:sz w:val="24"/>
          <w:szCs w:val="26"/>
        </w:rPr>
        <w:t xml:space="preserve"> Se zřízením trvalého staveniště se nepočítá.</w:t>
      </w:r>
    </w:p>
    <w:p w:rsidR="002C6C6A" w:rsidRPr="00BF4A11" w:rsidRDefault="002C6C6A"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 xml:space="preserve">g) Požadavky na bezbariérové </w:t>
      </w:r>
      <w:proofErr w:type="spellStart"/>
      <w:r w:rsidRPr="00BF4A11">
        <w:rPr>
          <w:rFonts w:ascii="Arial" w:hAnsi="Arial" w:cs="Arial"/>
          <w:b/>
          <w:bCs/>
          <w:sz w:val="24"/>
          <w:szCs w:val="26"/>
        </w:rPr>
        <w:t>obchozí</w:t>
      </w:r>
      <w:proofErr w:type="spellEnd"/>
      <w:r w:rsidRPr="00BF4A11">
        <w:rPr>
          <w:rFonts w:ascii="Arial" w:hAnsi="Arial" w:cs="Arial"/>
          <w:b/>
          <w:bCs/>
          <w:sz w:val="24"/>
          <w:szCs w:val="26"/>
        </w:rPr>
        <w:t xml:space="preserve"> trasy</w:t>
      </w:r>
    </w:p>
    <w:p w:rsidR="002C6C6A" w:rsidRPr="00BF4A11" w:rsidRDefault="002C6C6A" w:rsidP="003918EC">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S bezbariérovými </w:t>
      </w:r>
      <w:proofErr w:type="spellStart"/>
      <w:r w:rsidRPr="00BF4A11">
        <w:rPr>
          <w:rFonts w:ascii="Arial" w:hAnsi="Arial" w:cs="Arial"/>
          <w:bCs/>
          <w:sz w:val="24"/>
          <w:szCs w:val="26"/>
        </w:rPr>
        <w:t>obchozími</w:t>
      </w:r>
      <w:proofErr w:type="spellEnd"/>
      <w:r w:rsidRPr="00BF4A11">
        <w:rPr>
          <w:rFonts w:ascii="Arial" w:hAnsi="Arial" w:cs="Arial"/>
          <w:bCs/>
          <w:sz w:val="24"/>
          <w:szCs w:val="26"/>
        </w:rPr>
        <w:t xml:space="preserve"> trasami se vzhledem k umístění stavy neuvažuje.</w:t>
      </w:r>
    </w:p>
    <w:p w:rsidR="003918EC" w:rsidRPr="00BF4A11" w:rsidRDefault="002C6C6A" w:rsidP="003918EC">
      <w:pPr>
        <w:widowControl w:val="0"/>
        <w:autoSpaceDE w:val="0"/>
        <w:spacing w:line="360" w:lineRule="auto"/>
        <w:jc w:val="both"/>
        <w:rPr>
          <w:rFonts w:ascii="Arial" w:hAnsi="Arial" w:cs="Arial"/>
          <w:b/>
          <w:bCs/>
          <w:sz w:val="24"/>
          <w:szCs w:val="24"/>
        </w:rPr>
      </w:pPr>
      <w:r w:rsidRPr="00BF4A11">
        <w:rPr>
          <w:rFonts w:ascii="Arial" w:hAnsi="Arial" w:cs="Arial"/>
          <w:b/>
          <w:bCs/>
          <w:sz w:val="24"/>
          <w:szCs w:val="26"/>
        </w:rPr>
        <w:t>h</w:t>
      </w:r>
      <w:r w:rsidR="003918EC" w:rsidRPr="00BF4A11">
        <w:rPr>
          <w:rFonts w:ascii="Arial" w:hAnsi="Arial" w:cs="Arial"/>
          <w:b/>
          <w:bCs/>
          <w:sz w:val="24"/>
          <w:szCs w:val="26"/>
        </w:rPr>
        <w:t xml:space="preserve">) </w:t>
      </w:r>
      <w:r w:rsidR="00DA3E3B" w:rsidRPr="00BF4A11">
        <w:rPr>
          <w:rFonts w:ascii="Arial" w:hAnsi="Arial" w:cs="Arial"/>
          <w:b/>
          <w:sz w:val="24"/>
          <w:szCs w:val="24"/>
        </w:rPr>
        <w:t>Maximální produkovaná množství a druhy odpadů a emisí při výstavbě, jejich likvidace</w:t>
      </w:r>
    </w:p>
    <w:p w:rsidR="003918EC" w:rsidRPr="00BF4A11" w:rsidRDefault="003918EC" w:rsidP="003918EC">
      <w:pPr>
        <w:widowControl w:val="0"/>
        <w:autoSpaceDE w:val="0"/>
        <w:spacing w:line="360" w:lineRule="auto"/>
        <w:jc w:val="both"/>
        <w:rPr>
          <w:rFonts w:ascii="Arial" w:hAnsi="Arial" w:cs="Arial"/>
        </w:rPr>
      </w:pPr>
      <w:proofErr w:type="spellStart"/>
      <w:r w:rsidRPr="00BF4A11">
        <w:rPr>
          <w:rFonts w:ascii="Arial" w:hAnsi="Arial" w:cs="Arial"/>
        </w:rPr>
        <w:t>Katal</w:t>
      </w:r>
      <w:proofErr w:type="spellEnd"/>
      <w:r w:rsidRPr="00BF4A11">
        <w:rPr>
          <w:rFonts w:ascii="Arial" w:hAnsi="Arial" w:cs="Arial"/>
        </w:rPr>
        <w:t xml:space="preserve">. č. odpadu  </w:t>
      </w:r>
      <w:r w:rsidRPr="00BF4A11">
        <w:rPr>
          <w:rFonts w:ascii="Arial" w:hAnsi="Arial" w:cs="Arial"/>
        </w:rPr>
        <w:tab/>
        <w:t xml:space="preserve">Název druhu odpadů - zkráceně </w:t>
      </w:r>
      <w:r w:rsidRPr="00BF4A11">
        <w:rPr>
          <w:rFonts w:ascii="Arial" w:hAnsi="Arial" w:cs="Arial"/>
        </w:rPr>
        <w:tab/>
        <w:t xml:space="preserve">Předpokládaný způsob nakládání </w:t>
      </w:r>
    </w:p>
    <w:p w:rsidR="003F0A34" w:rsidRPr="00BF4A11" w:rsidRDefault="003F0A34" w:rsidP="003918EC">
      <w:pPr>
        <w:widowControl w:val="0"/>
        <w:autoSpaceDE w:val="0"/>
        <w:spacing w:line="360" w:lineRule="auto"/>
        <w:jc w:val="both"/>
        <w:rPr>
          <w:rFonts w:ascii="Arial" w:hAnsi="Arial" w:cs="Arial"/>
        </w:rPr>
      </w:pPr>
      <w:r w:rsidRPr="00BF4A11">
        <w:rPr>
          <w:rFonts w:ascii="Arial" w:hAnsi="Arial" w:cs="Arial"/>
        </w:rPr>
        <w:t xml:space="preserve">17 01 01 </w:t>
      </w:r>
      <w:r w:rsidRPr="00BF4A11">
        <w:rPr>
          <w:rFonts w:ascii="Arial" w:hAnsi="Arial" w:cs="Arial"/>
        </w:rPr>
        <w:tab/>
      </w:r>
      <w:r w:rsidRPr="00BF4A11">
        <w:rPr>
          <w:rFonts w:ascii="Arial" w:hAnsi="Arial" w:cs="Arial"/>
        </w:rPr>
        <w:tab/>
        <w:t xml:space="preserve">Beton </w:t>
      </w:r>
      <w:r w:rsidRPr="00BF4A11">
        <w:rPr>
          <w:rFonts w:ascii="Arial" w:hAnsi="Arial" w:cs="Arial"/>
        </w:rPr>
        <w:tab/>
      </w:r>
      <w:r w:rsidRPr="00BF4A11">
        <w:rPr>
          <w:rFonts w:ascii="Arial" w:hAnsi="Arial" w:cs="Arial"/>
        </w:rPr>
        <w:tab/>
      </w:r>
      <w:r w:rsidRPr="00BF4A11">
        <w:rPr>
          <w:rFonts w:ascii="Arial" w:hAnsi="Arial" w:cs="Arial"/>
        </w:rPr>
        <w:tab/>
      </w:r>
      <w:r w:rsidR="008B60E8" w:rsidRPr="00BF4A11">
        <w:rPr>
          <w:rFonts w:ascii="Arial" w:hAnsi="Arial" w:cs="Arial"/>
        </w:rPr>
        <w:t>60t</w:t>
      </w:r>
      <w:r w:rsidRPr="00BF4A11">
        <w:rPr>
          <w:rFonts w:ascii="Arial" w:hAnsi="Arial" w:cs="Arial"/>
        </w:rPr>
        <w:tab/>
      </w:r>
      <w:r w:rsidRPr="00BF4A11">
        <w:rPr>
          <w:rFonts w:ascii="Arial" w:hAnsi="Arial" w:cs="Arial"/>
        </w:rPr>
        <w:tab/>
        <w:t>Recyklace</w:t>
      </w:r>
    </w:p>
    <w:p w:rsidR="00127B5A" w:rsidRPr="00BF4A11" w:rsidRDefault="00127B5A" w:rsidP="003918EC">
      <w:pPr>
        <w:widowControl w:val="0"/>
        <w:autoSpaceDE w:val="0"/>
        <w:spacing w:line="360" w:lineRule="auto"/>
        <w:jc w:val="both"/>
        <w:rPr>
          <w:rFonts w:ascii="Arial" w:hAnsi="Arial" w:cs="Arial"/>
        </w:rPr>
      </w:pPr>
      <w:r w:rsidRPr="00BF4A11">
        <w:rPr>
          <w:rFonts w:ascii="Arial" w:hAnsi="Arial" w:cs="Arial"/>
        </w:rPr>
        <w:t xml:space="preserve">17 05 04 </w:t>
      </w:r>
      <w:r w:rsidRPr="00BF4A11">
        <w:rPr>
          <w:rFonts w:ascii="Arial" w:hAnsi="Arial" w:cs="Arial"/>
        </w:rPr>
        <w:tab/>
      </w:r>
      <w:r w:rsidRPr="00BF4A11">
        <w:rPr>
          <w:rFonts w:ascii="Arial" w:hAnsi="Arial" w:cs="Arial"/>
        </w:rPr>
        <w:tab/>
        <w:t xml:space="preserve">Zemina a kamení </w:t>
      </w:r>
      <w:r w:rsidRPr="00BF4A11">
        <w:rPr>
          <w:rFonts w:ascii="Arial" w:hAnsi="Arial" w:cs="Arial"/>
        </w:rPr>
        <w:tab/>
      </w:r>
      <w:r w:rsidR="008B60E8" w:rsidRPr="00BF4A11">
        <w:rPr>
          <w:rFonts w:ascii="Arial" w:hAnsi="Arial" w:cs="Arial"/>
        </w:rPr>
        <w:t>6.500t</w:t>
      </w:r>
      <w:r w:rsidRPr="00BF4A11">
        <w:rPr>
          <w:rFonts w:ascii="Arial" w:hAnsi="Arial" w:cs="Arial"/>
        </w:rPr>
        <w:tab/>
      </w:r>
      <w:r w:rsidRPr="00BF4A11">
        <w:rPr>
          <w:rFonts w:ascii="Arial" w:hAnsi="Arial" w:cs="Arial"/>
        </w:rPr>
        <w:tab/>
        <w:t>Materiálové využití, skládka</w:t>
      </w:r>
    </w:p>
    <w:p w:rsidR="003918EC" w:rsidRPr="00BF4A11" w:rsidRDefault="003918EC" w:rsidP="003918EC">
      <w:pPr>
        <w:widowControl w:val="0"/>
        <w:autoSpaceDE w:val="0"/>
        <w:spacing w:line="360" w:lineRule="auto"/>
        <w:jc w:val="both"/>
        <w:rPr>
          <w:rFonts w:ascii="Arial" w:hAnsi="Arial" w:cs="Arial"/>
          <w:sz w:val="24"/>
        </w:rPr>
      </w:pPr>
      <w:r w:rsidRPr="00BF4A11">
        <w:rPr>
          <w:rFonts w:ascii="Arial" w:hAnsi="Arial" w:cs="Arial"/>
          <w:sz w:val="24"/>
        </w:rPr>
        <w:t xml:space="preserve">Za nakládání s odpady v rámci konstrukčních prací smluvně odpovídá dodavatel prací, který se řídí podmínkami zákona </w:t>
      </w:r>
      <w:r w:rsidR="00743BEC" w:rsidRPr="00BF4A11">
        <w:rPr>
          <w:rFonts w:ascii="Arial" w:hAnsi="Arial" w:cs="Arial"/>
          <w:sz w:val="24"/>
        </w:rPr>
        <w:t>č</w:t>
      </w:r>
      <w:r w:rsidRPr="00BF4A11">
        <w:rPr>
          <w:rFonts w:ascii="Arial" w:hAnsi="Arial" w:cs="Arial"/>
          <w:sz w:val="24"/>
        </w:rPr>
        <w:t xml:space="preserve">. </w:t>
      </w:r>
      <w:r w:rsidR="00743BEC" w:rsidRPr="00BF4A11">
        <w:rPr>
          <w:rFonts w:ascii="Arial" w:hAnsi="Arial" w:cs="Arial"/>
          <w:sz w:val="24"/>
        </w:rPr>
        <w:t>541/2020</w:t>
      </w:r>
      <w:r w:rsidRPr="00BF4A11">
        <w:rPr>
          <w:rFonts w:ascii="Arial" w:hAnsi="Arial" w:cs="Arial"/>
          <w:sz w:val="24"/>
        </w:rPr>
        <w:t xml:space="preserve"> Sb. o odpadech ve znění pozdějších předpisů a příslušnými prováděcími vyhláškami. Zneškodnění odpadů bude prováděno oprávněnou osobou na zařízení schváleném k provozu, přednost má materiálové využití formou recyklace.</w:t>
      </w:r>
    </w:p>
    <w:p w:rsidR="003918EC" w:rsidRPr="00BF4A11" w:rsidRDefault="002C6C6A"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i</w:t>
      </w:r>
      <w:r w:rsidR="003918EC" w:rsidRPr="00BF4A11">
        <w:rPr>
          <w:rFonts w:ascii="Arial" w:hAnsi="Arial" w:cs="Arial"/>
          <w:b/>
          <w:bCs/>
          <w:sz w:val="24"/>
          <w:szCs w:val="26"/>
        </w:rPr>
        <w:t xml:space="preserve">) </w:t>
      </w:r>
      <w:r w:rsidR="00DA3E3B" w:rsidRPr="00BF4A11">
        <w:rPr>
          <w:rFonts w:ascii="Arial" w:hAnsi="Arial" w:cs="Arial"/>
          <w:b/>
          <w:sz w:val="24"/>
          <w:szCs w:val="24"/>
        </w:rPr>
        <w:t xml:space="preserve">Bilance zemních prací, požadavky na přísun nebo </w:t>
      </w:r>
      <w:proofErr w:type="spellStart"/>
      <w:r w:rsidR="00DA3E3B" w:rsidRPr="00BF4A11">
        <w:rPr>
          <w:rFonts w:ascii="Arial" w:hAnsi="Arial" w:cs="Arial"/>
          <w:b/>
          <w:sz w:val="24"/>
          <w:szCs w:val="24"/>
        </w:rPr>
        <w:t>deponie</w:t>
      </w:r>
      <w:proofErr w:type="spellEnd"/>
      <w:r w:rsidR="00DA3E3B" w:rsidRPr="00BF4A11">
        <w:rPr>
          <w:rFonts w:ascii="Arial" w:hAnsi="Arial" w:cs="Arial"/>
          <w:b/>
          <w:sz w:val="24"/>
          <w:szCs w:val="24"/>
        </w:rPr>
        <w:t xml:space="preserve"> zemin</w:t>
      </w:r>
    </w:p>
    <w:p w:rsidR="008A4987" w:rsidRPr="00BF4A11" w:rsidRDefault="00904C04" w:rsidP="008A4987">
      <w:pPr>
        <w:spacing w:line="360" w:lineRule="auto"/>
        <w:jc w:val="both"/>
        <w:rPr>
          <w:rFonts w:ascii="Arial" w:hAnsi="Arial"/>
          <w:sz w:val="24"/>
          <w:szCs w:val="24"/>
        </w:rPr>
      </w:pPr>
      <w:r w:rsidRPr="00BF4A11">
        <w:rPr>
          <w:rFonts w:ascii="Arial" w:hAnsi="Arial"/>
          <w:sz w:val="24"/>
          <w:szCs w:val="24"/>
        </w:rPr>
        <w:t>Vhodná vytěžená zemina bude použita ke zpětným zásypům upravovaných objektů a k terénním úpravám. Přebytečná zemina bude vyvezena na skládku</w:t>
      </w:r>
      <w:r w:rsidR="00AA4C0D" w:rsidRPr="00BF4A11">
        <w:rPr>
          <w:rFonts w:ascii="Arial" w:hAnsi="Arial"/>
          <w:sz w:val="24"/>
          <w:szCs w:val="24"/>
        </w:rPr>
        <w:t>.</w:t>
      </w:r>
      <w:r w:rsidR="00DA3E3B" w:rsidRPr="00BF4A11">
        <w:rPr>
          <w:rFonts w:ascii="Arial" w:hAnsi="Arial"/>
          <w:sz w:val="24"/>
          <w:szCs w:val="24"/>
        </w:rPr>
        <w:t xml:space="preserve"> </w:t>
      </w:r>
      <w:proofErr w:type="spellStart"/>
      <w:r w:rsidR="00DA3E3B" w:rsidRPr="00BF4A11">
        <w:rPr>
          <w:rFonts w:ascii="Arial" w:hAnsi="Arial"/>
          <w:sz w:val="24"/>
          <w:szCs w:val="24"/>
        </w:rPr>
        <w:t>Mezideponie</w:t>
      </w:r>
      <w:proofErr w:type="spellEnd"/>
      <w:r w:rsidR="00DA3E3B" w:rsidRPr="00BF4A11">
        <w:rPr>
          <w:rFonts w:ascii="Arial" w:hAnsi="Arial"/>
          <w:sz w:val="24"/>
          <w:szCs w:val="24"/>
        </w:rPr>
        <w:t xml:space="preserve"> zeminy určené ke zpětným zásypům bude zřízena při levém břehu PB nádrže a pravém břehu LB nádrže.</w:t>
      </w:r>
    </w:p>
    <w:p w:rsidR="003918EC" w:rsidRPr="00BF4A11" w:rsidRDefault="002C6C6A"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j</w:t>
      </w:r>
      <w:r w:rsidR="003918EC" w:rsidRPr="00BF4A11">
        <w:rPr>
          <w:rFonts w:ascii="Arial" w:hAnsi="Arial" w:cs="Arial"/>
          <w:b/>
          <w:bCs/>
          <w:sz w:val="24"/>
          <w:szCs w:val="26"/>
        </w:rPr>
        <w:t>) Ochrana životního prostředí při výstavbě</w:t>
      </w:r>
    </w:p>
    <w:p w:rsidR="003918EC" w:rsidRPr="00BF4A11" w:rsidRDefault="003918EC" w:rsidP="003918EC">
      <w:pPr>
        <w:widowControl w:val="0"/>
        <w:autoSpaceDE w:val="0"/>
        <w:spacing w:line="360" w:lineRule="auto"/>
        <w:ind w:firstLine="708"/>
        <w:jc w:val="both"/>
        <w:rPr>
          <w:rFonts w:ascii="Arial" w:hAnsi="Arial"/>
          <w:sz w:val="24"/>
        </w:rPr>
      </w:pPr>
      <w:r w:rsidRPr="00BF4A11">
        <w:rPr>
          <w:rFonts w:ascii="Arial" w:hAnsi="Arial"/>
          <w:sz w:val="24"/>
        </w:rPr>
        <w:t xml:space="preserve">Při provádění díla se musí dbát na ochranu životního prostředí a dodavatel stavebních může používat pouze mechanismy splňující kritéria bezpečnostních a hygienických norem. </w:t>
      </w:r>
      <w:r w:rsidR="003C432A" w:rsidRPr="00BF4A11">
        <w:rPr>
          <w:rFonts w:ascii="Arial" w:hAnsi="Arial"/>
          <w:sz w:val="24"/>
        </w:rPr>
        <w:t>Před zahájením stavebních prací bude dodavatelem stavebních prací zpracován a investorem odsouhlasen havarijní a povodňový plán.</w:t>
      </w:r>
    </w:p>
    <w:p w:rsidR="003918EC" w:rsidRPr="00BF4A11" w:rsidRDefault="003918EC" w:rsidP="003918EC">
      <w:pPr>
        <w:spacing w:line="360" w:lineRule="auto"/>
        <w:ind w:firstLine="708"/>
        <w:jc w:val="both"/>
        <w:rPr>
          <w:rFonts w:ascii="Arial" w:hAnsi="Arial" w:cs="Arial"/>
          <w:sz w:val="24"/>
        </w:rPr>
      </w:pPr>
      <w:r w:rsidRPr="00BF4A11">
        <w:rPr>
          <w:rFonts w:ascii="Arial" w:hAnsi="Arial"/>
          <w:sz w:val="24"/>
        </w:rPr>
        <w:lastRenderedPageBreak/>
        <w:t>Dále je nutno dodržovat určený obvod staveniště a v případě poškození pozemků a komunikací stavební činností uvést tyto do původního stavu. Do</w:t>
      </w:r>
      <w:r w:rsidRPr="00BF4A11">
        <w:rPr>
          <w:rFonts w:ascii="Arial" w:hAnsi="Arial" w:cs="Arial"/>
          <w:sz w:val="24"/>
        </w:rPr>
        <w:t xml:space="preserve">davatel nesmí připustit únik ropných látek do podzemních ani povrchových vod, stroje musí být zabezpečeny tak, aby nemohlo dojít ke kontaminaci ropnými látkami atp. </w:t>
      </w:r>
    </w:p>
    <w:p w:rsidR="003C432A" w:rsidRPr="00BF4A11" w:rsidRDefault="003C432A" w:rsidP="003C432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Stavba se nachází v ochranném pásmu prvního stupně vodního  zdroje - vodárenské nádrže Koryčany. Pro ochranné pásmo prvního stupně jsou staveny tyto podmínky, které mají souvislost s prováděním stavby:</w:t>
      </w:r>
    </w:p>
    <w:p w:rsidR="003C432A" w:rsidRPr="00BF4A11" w:rsidRDefault="003C432A" w:rsidP="003C432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1. Do ochranného pásma je zakázán vstup a vjezd neoprávněným osobám</w:t>
      </w:r>
    </w:p>
    <w:p w:rsidR="003C432A" w:rsidRPr="00BF4A11" w:rsidRDefault="003C432A" w:rsidP="003C432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2. V ochranném pásmu prvního  stupně nesmí být používány materiály obsahující dehet nebo fenol</w:t>
      </w:r>
    </w:p>
    <w:p w:rsidR="003C432A" w:rsidRPr="00BF4A11" w:rsidRDefault="003C432A" w:rsidP="003C432A">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3. V ochranném pásmu prvního stupně je vyloučena přeprava a skladování nebezpečných odpadů</w:t>
      </w:r>
    </w:p>
    <w:p w:rsidR="0028293F" w:rsidRPr="00BF4A11" w:rsidRDefault="0028293F" w:rsidP="0028293F">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4. Zákaz vstupu a vjezdu se nevztahuje na pracovníky Povodí Moravy, s.</w:t>
      </w:r>
      <w:r w:rsidR="00E72AB5">
        <w:rPr>
          <w:rFonts w:ascii="Arial" w:hAnsi="Arial"/>
          <w:sz w:val="24"/>
          <w:szCs w:val="24"/>
        </w:rPr>
        <w:t xml:space="preserve"> </w:t>
      </w:r>
      <w:r w:rsidRPr="00BF4A11">
        <w:rPr>
          <w:rFonts w:ascii="Arial" w:hAnsi="Arial"/>
          <w:sz w:val="24"/>
          <w:szCs w:val="24"/>
        </w:rPr>
        <w:t>p., Brno, vykonávající činnost v souvislosti se správou, provozem a údržbou vodního díla, na pracovníky Vodovodů a kanalizací Hodonín, a.s., v rozsahu jejich pracovních povinností, na pracovníky kontrolních orgánů provádějících kontrolní činnost, na příslušníky Zdravotní záchranné služby, Hasičského záchranného sboru a Policie ČR při výkonu služby a na vlastníky nebo uživatele pozemků ležících v ochranném pásmu prvního stupně.</w:t>
      </w:r>
    </w:p>
    <w:p w:rsidR="0028293F" w:rsidRPr="00BF4A11" w:rsidRDefault="0028293F" w:rsidP="0028293F">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5. Ostatním právnickým a fyzickým osobám může být k výkonu jejich pracovních činností umožněn vstup nebo vjezd do ochranného pásma prvního stupně na základě písemného povolení, které vydá ředitelství státního podniku Povodí Moravy v Brně. V tomto povolení bude uveden rozsah činnosti a doba jejího trvání.</w:t>
      </w:r>
    </w:p>
    <w:p w:rsidR="0028293F" w:rsidRPr="00BF4A11" w:rsidRDefault="0028293F" w:rsidP="0028293F">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 xml:space="preserve">6. Vedoucí hrázný vede evidenci o všech vstupech do ochranného pásma prvního stupně. Oprávněné osoby jsou povinny předem informovat vedoucího hrázného o vstup do ochranného pásma, </w:t>
      </w:r>
      <w:r w:rsidR="004C33E9" w:rsidRPr="00BF4A11">
        <w:rPr>
          <w:rFonts w:ascii="Arial" w:hAnsi="Arial"/>
          <w:sz w:val="24"/>
          <w:szCs w:val="24"/>
        </w:rPr>
        <w:t>výjimku</w:t>
      </w:r>
      <w:r w:rsidRPr="00BF4A11">
        <w:rPr>
          <w:rFonts w:ascii="Arial" w:hAnsi="Arial"/>
          <w:sz w:val="24"/>
          <w:szCs w:val="24"/>
        </w:rPr>
        <w:t xml:space="preserve"> tvoří kontrolní orgány, příslušníci Policie ČR, Zdravotní záchranné služby a Hasičského záchranného sboru, kteří mohou poskytnout informaci o vstupu i následně</w:t>
      </w:r>
    </w:p>
    <w:p w:rsidR="0028293F" w:rsidRPr="00BF4A11" w:rsidRDefault="0028293F" w:rsidP="0028293F">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7. V ochranném pásmu prvního stupně je zakázána aplikace chemických prostředků pro ošetření a růst rostlin nebo likvidaci škůdců a plevele. Výjimku tvoří likvidace invazních druhů rostlin schválenými prostředky. vyloučeno je i hnojení kromě aplikace vápence.</w:t>
      </w:r>
    </w:p>
    <w:p w:rsidR="0028293F" w:rsidRPr="00BF4A11" w:rsidRDefault="0028293F" w:rsidP="0028293F">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 xml:space="preserve">8. Druhová skladba při výsadbách bude respektovat původní přirozenou skladbu </w:t>
      </w:r>
      <w:r w:rsidRPr="00BF4A11">
        <w:rPr>
          <w:rFonts w:ascii="Arial" w:hAnsi="Arial"/>
          <w:sz w:val="24"/>
          <w:szCs w:val="24"/>
        </w:rPr>
        <w:lastRenderedPageBreak/>
        <w:t>dřevin</w:t>
      </w:r>
    </w:p>
    <w:p w:rsidR="0028293F" w:rsidRPr="00BF4A11" w:rsidRDefault="0028293F" w:rsidP="0028293F">
      <w:pPr>
        <w:widowControl w:val="0"/>
        <w:numPr>
          <w:ilvl w:val="0"/>
          <w:numId w:val="2"/>
        </w:numPr>
        <w:autoSpaceDE w:val="0"/>
        <w:spacing w:line="360" w:lineRule="auto"/>
        <w:jc w:val="both"/>
        <w:rPr>
          <w:rFonts w:ascii="Arial" w:hAnsi="Arial" w:cs="Arial"/>
          <w:b/>
          <w:bCs/>
          <w:sz w:val="24"/>
          <w:szCs w:val="26"/>
        </w:rPr>
      </w:pPr>
      <w:r w:rsidRPr="00BF4A11">
        <w:rPr>
          <w:rFonts w:ascii="Arial" w:hAnsi="Arial"/>
          <w:sz w:val="24"/>
          <w:szCs w:val="24"/>
        </w:rPr>
        <w:t>9. V ochranném pásmu je zakázáno přejíždět vodní toky brodem</w:t>
      </w:r>
    </w:p>
    <w:p w:rsidR="00062D97" w:rsidRPr="00BF4A11" w:rsidRDefault="0028293F" w:rsidP="00062D97">
      <w:pPr>
        <w:widowControl w:val="0"/>
        <w:numPr>
          <w:ilvl w:val="0"/>
          <w:numId w:val="2"/>
        </w:numPr>
        <w:autoSpaceDE w:val="0"/>
        <w:spacing w:line="360" w:lineRule="auto"/>
        <w:jc w:val="both"/>
        <w:rPr>
          <w:rFonts w:ascii="Arial" w:hAnsi="Arial" w:cs="Arial"/>
          <w:b/>
          <w:sz w:val="24"/>
          <w:szCs w:val="24"/>
        </w:rPr>
      </w:pPr>
      <w:r w:rsidRPr="00BF4A11">
        <w:rPr>
          <w:rFonts w:ascii="Arial" w:hAnsi="Arial" w:cs="Arial"/>
          <w:sz w:val="24"/>
          <w:szCs w:val="24"/>
        </w:rPr>
        <w:tab/>
      </w:r>
      <w:r w:rsidR="00062D97" w:rsidRPr="00BF4A11">
        <w:rPr>
          <w:rFonts w:ascii="Arial" w:hAnsi="Arial" w:cs="Arial"/>
          <w:sz w:val="24"/>
          <w:szCs w:val="24"/>
        </w:rPr>
        <w:t>Níže jsou uvedeny návrhy opatření, a to dle povahy a možnosti řešení k vyloučení negativního vlivu zásahu na chráněné zájmy, případně k jeho zmírnění, nelze-li ho zcela vyloučit, či návrhu náhradních opatření ke kompenzaci negativního vlivu, včetně návrhu následného monitoringu negativních vlivů zásahu na chráněné zájmy a návrh způsobu jejich vyhodnocování. S ohledem na požadavek na porovnání míry negativního vlivu zásahu bez realizace opatření k vyloučení, zmírnění nebo ke kompenzaci negativního vlivu s mírou negativního vlivu v případě jejich realizace je u každého opatření v závorce uvedeno, zdali je rozhodující (nutno provést, bez realizace by došlo nebo mohlo dojít k výrazným negativním vlivům), významné (má velký pozitivní přínos) či pozitivní (má pozitivní přínos, není však zásadní, bez realizace nedojde k významným negativním vlivům zásahu).</w:t>
      </w:r>
    </w:p>
    <w:p w:rsidR="00062D97" w:rsidRPr="00BF4A11" w:rsidRDefault="00062D97" w:rsidP="00062D97">
      <w:pPr>
        <w:widowControl w:val="0"/>
        <w:numPr>
          <w:ilvl w:val="0"/>
          <w:numId w:val="2"/>
        </w:numPr>
        <w:autoSpaceDE w:val="0"/>
        <w:spacing w:line="360" w:lineRule="auto"/>
        <w:jc w:val="both"/>
        <w:rPr>
          <w:rFonts w:ascii="Arial" w:hAnsi="Arial" w:cs="Arial"/>
          <w:bCs/>
          <w:sz w:val="24"/>
          <w:szCs w:val="24"/>
          <w:u w:val="single"/>
        </w:rPr>
      </w:pPr>
      <w:r w:rsidRPr="00BF4A11">
        <w:rPr>
          <w:rFonts w:ascii="Arial" w:hAnsi="Arial" w:cs="Arial"/>
          <w:bCs/>
          <w:sz w:val="24"/>
          <w:szCs w:val="24"/>
          <w:u w:val="single"/>
        </w:rPr>
        <w:t>Rozhodující opatření</w:t>
      </w:r>
    </w:p>
    <w:p w:rsidR="00062D97" w:rsidRPr="00BF4A11" w:rsidRDefault="00062D97" w:rsidP="00062D97">
      <w:pPr>
        <w:widowControl w:val="0"/>
        <w:numPr>
          <w:ilvl w:val="0"/>
          <w:numId w:val="2"/>
        </w:numPr>
        <w:autoSpaceDE w:val="0"/>
        <w:spacing w:line="360" w:lineRule="auto"/>
        <w:jc w:val="both"/>
        <w:rPr>
          <w:rFonts w:ascii="Arial" w:hAnsi="Arial" w:cs="Arial"/>
          <w:b/>
          <w:sz w:val="24"/>
          <w:szCs w:val="24"/>
        </w:rPr>
      </w:pPr>
      <w:r w:rsidRPr="00BF4A11">
        <w:rPr>
          <w:rFonts w:ascii="Arial" w:hAnsi="Arial" w:cs="Arial"/>
          <w:sz w:val="24"/>
          <w:szCs w:val="24"/>
        </w:rPr>
        <w:t xml:space="preserve">Po dobu stavby bude zajištěn odborně způsobilý biologický dozor. Ten zajistí nutné transfery a koordinaci prací a zásahů, návrh a realizaci případných opatření, včetně migračních bariér, pokud by byly potřeba. Činnosti, při kterých bude dotčeno stávající přírodní prostředí (zásahy do vegetačního krytu a dřevin, toku Kyjovky) je obecně doporučeno realizovat mimo období reprodukce většiny živočišných druhů (tj. mimo 1. 4. až 31. 7.), což je pro území dostačující. Zcela zásadní je zahájení prací na lokalitě ve vodním prostředí úchytných nádrží, a to od 1. 8. kalendářního roku, s předpokladem ukončení stavby do 15. 3. kalendářního toku. Pak nejsou další prostorová či termínová opatření či omezení nutná. </w:t>
      </w:r>
    </w:p>
    <w:p w:rsidR="00062D97" w:rsidRPr="00BF4A11" w:rsidRDefault="00062D97" w:rsidP="00062D97">
      <w:pPr>
        <w:widowControl w:val="0"/>
        <w:numPr>
          <w:ilvl w:val="0"/>
          <w:numId w:val="2"/>
        </w:numPr>
        <w:autoSpaceDE w:val="0"/>
        <w:spacing w:line="360" w:lineRule="auto"/>
        <w:jc w:val="both"/>
        <w:rPr>
          <w:rFonts w:ascii="Arial" w:hAnsi="Arial" w:cs="Arial"/>
          <w:b/>
          <w:sz w:val="24"/>
          <w:szCs w:val="24"/>
          <w:u w:val="single"/>
        </w:rPr>
      </w:pPr>
      <w:r w:rsidRPr="00BF4A11">
        <w:rPr>
          <w:rFonts w:ascii="Arial" w:hAnsi="Arial" w:cs="Arial"/>
          <w:sz w:val="24"/>
          <w:szCs w:val="24"/>
          <w:u w:val="single"/>
        </w:rPr>
        <w:t>Významná opatření</w:t>
      </w:r>
    </w:p>
    <w:p w:rsidR="00062D97" w:rsidRPr="00BF4A11" w:rsidRDefault="00062D97" w:rsidP="00062D97">
      <w:pPr>
        <w:widowControl w:val="0"/>
        <w:numPr>
          <w:ilvl w:val="0"/>
          <w:numId w:val="2"/>
        </w:numPr>
        <w:autoSpaceDE w:val="0"/>
        <w:spacing w:line="360" w:lineRule="auto"/>
        <w:jc w:val="both"/>
        <w:rPr>
          <w:rFonts w:ascii="Arial" w:hAnsi="Arial" w:cs="Arial"/>
          <w:b/>
          <w:sz w:val="24"/>
          <w:szCs w:val="24"/>
        </w:rPr>
      </w:pPr>
      <w:r w:rsidRPr="00BF4A11">
        <w:rPr>
          <w:rFonts w:ascii="Arial" w:hAnsi="Arial" w:cs="Arial"/>
          <w:sz w:val="24"/>
          <w:szCs w:val="24"/>
        </w:rPr>
        <w:t>Severní břeh PB úchytné nádrže nebude v min. 80 % délky úseku opevňován kamenem a zůstane zcela bez zásahu, bude rovněž ponechán 10 m široký lem dna od břehu zcela bez zásahu. V prostoru prací v místě mokřadu a tůně nad LB úchytnou nádrží bude před zahájením prací kolíky a páskou vymezen bezzásahový prostor, kde se nebude pohybovat technika a nebudou deponovány žádné materiály. Bude zachováno podmáčení prostoru nad LB úchytnou nádrží, tuto plochu v žádném případě neodvodňovat. Součástí zásahu bude realizace druhů tůně na ploše jižně stávající tůně (střed předpokládané plochy tůně 49.1075911N, 17.2157611E), kdy bude na ploše alespoň 200 m</w:t>
      </w:r>
      <w:r w:rsidRPr="00BF4A11">
        <w:rPr>
          <w:rFonts w:ascii="Arial" w:hAnsi="Arial" w:cs="Arial"/>
          <w:sz w:val="24"/>
          <w:szCs w:val="24"/>
          <w:vertAlign w:val="superscript"/>
        </w:rPr>
        <w:t>2</w:t>
      </w:r>
      <w:r w:rsidRPr="00BF4A11">
        <w:rPr>
          <w:rFonts w:ascii="Arial" w:hAnsi="Arial" w:cs="Arial"/>
          <w:sz w:val="24"/>
          <w:szCs w:val="24"/>
        </w:rPr>
        <w:t xml:space="preserve"> (10 x 20 m) provedeno skrytí plochy s odvozem </w:t>
      </w:r>
      <w:r w:rsidRPr="00BF4A11">
        <w:rPr>
          <w:rFonts w:ascii="Arial" w:hAnsi="Arial" w:cs="Arial"/>
          <w:sz w:val="24"/>
          <w:szCs w:val="24"/>
        </w:rPr>
        <w:lastRenderedPageBreak/>
        <w:t xml:space="preserve">materiálu v mocnosti 0,8 m, a to v podzimních měsících před zahájení prací. Při stavebních zásazích bude postupováno tak, aby základové spáry byly hloubeny na sucho s odvedením vody obtokovým korytem (respektive dočasným </w:t>
      </w:r>
      <w:proofErr w:type="spellStart"/>
      <w:r w:rsidRPr="00BF4A11">
        <w:rPr>
          <w:rFonts w:ascii="Arial" w:hAnsi="Arial" w:cs="Arial"/>
          <w:sz w:val="24"/>
          <w:szCs w:val="24"/>
        </w:rPr>
        <w:t>zatrubněním</w:t>
      </w:r>
      <w:proofErr w:type="spellEnd"/>
      <w:r w:rsidRPr="00BF4A11">
        <w:rPr>
          <w:rFonts w:ascii="Arial" w:hAnsi="Arial" w:cs="Arial"/>
          <w:sz w:val="24"/>
          <w:szCs w:val="24"/>
        </w:rPr>
        <w:t xml:space="preserve">). Účelem je eliminovat intenzitu zákalu vody a dobu jeho trvání. Každé takovéto činnosti bude předcházet průzkum dotčeného úseku a záchranný transfer, pokud bude do toku (vodního prostředí) zasahováno. </w:t>
      </w:r>
    </w:p>
    <w:p w:rsidR="00062D97" w:rsidRPr="00BF4A11" w:rsidRDefault="00062D97" w:rsidP="00062D97">
      <w:pPr>
        <w:widowControl w:val="0"/>
        <w:numPr>
          <w:ilvl w:val="0"/>
          <w:numId w:val="2"/>
        </w:numPr>
        <w:autoSpaceDE w:val="0"/>
        <w:spacing w:line="360" w:lineRule="auto"/>
        <w:jc w:val="both"/>
        <w:rPr>
          <w:rFonts w:ascii="Arial" w:hAnsi="Arial" w:cs="Arial"/>
          <w:b/>
          <w:sz w:val="24"/>
          <w:szCs w:val="24"/>
          <w:u w:val="single"/>
        </w:rPr>
      </w:pPr>
      <w:r w:rsidRPr="00BF4A11">
        <w:rPr>
          <w:rFonts w:ascii="Arial" w:hAnsi="Arial" w:cs="Arial"/>
          <w:sz w:val="24"/>
          <w:szCs w:val="24"/>
          <w:u w:val="single"/>
        </w:rPr>
        <w:t>Pozitivní opatření</w:t>
      </w:r>
    </w:p>
    <w:p w:rsidR="00062D97" w:rsidRPr="00BF4A11" w:rsidRDefault="00062D97" w:rsidP="00062D97">
      <w:pPr>
        <w:widowControl w:val="0"/>
        <w:numPr>
          <w:ilvl w:val="0"/>
          <w:numId w:val="2"/>
        </w:numPr>
        <w:autoSpaceDE w:val="0"/>
        <w:spacing w:line="360" w:lineRule="auto"/>
        <w:jc w:val="both"/>
        <w:rPr>
          <w:rFonts w:ascii="Arial" w:hAnsi="Arial" w:cs="Arial"/>
          <w:b/>
          <w:sz w:val="24"/>
          <w:szCs w:val="24"/>
        </w:rPr>
      </w:pPr>
      <w:r w:rsidRPr="00BF4A11">
        <w:rPr>
          <w:rFonts w:ascii="Arial" w:hAnsi="Arial" w:cs="Arial"/>
          <w:sz w:val="24"/>
          <w:szCs w:val="24"/>
        </w:rPr>
        <w:t xml:space="preserve">Pro založení trvalého travního porostu bude použit dostatečný podíl výběžkatých trav, které zajišťují stabilitu porostu. Bude zajištěn co největší druhový alespoň 30% podíl bylin a jetelů, pro zvýšení biologické hodnoty a diverzity lučních porostů. </w:t>
      </w:r>
    </w:p>
    <w:p w:rsidR="003918EC" w:rsidRPr="00BF4A11" w:rsidRDefault="002C6C6A"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k</w:t>
      </w:r>
      <w:r w:rsidR="003918EC" w:rsidRPr="00BF4A11">
        <w:rPr>
          <w:rFonts w:ascii="Arial" w:hAnsi="Arial" w:cs="Arial"/>
          <w:b/>
          <w:bCs/>
          <w:sz w:val="24"/>
          <w:szCs w:val="26"/>
        </w:rPr>
        <w:t>) Zásady bezpečnosti a ochrany zdraví při práci</w:t>
      </w:r>
    </w:p>
    <w:p w:rsidR="003918EC" w:rsidRPr="00BF4A11" w:rsidRDefault="003918EC" w:rsidP="003918EC">
      <w:pPr>
        <w:spacing w:line="360" w:lineRule="auto"/>
        <w:ind w:firstLine="708"/>
        <w:jc w:val="both"/>
        <w:rPr>
          <w:rFonts w:ascii="Arial" w:hAnsi="Arial"/>
          <w:sz w:val="24"/>
        </w:rPr>
      </w:pPr>
      <w:r w:rsidRPr="00BF4A11">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rsidR="003918EC" w:rsidRPr="00BF4A11" w:rsidRDefault="002C6C6A"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l</w:t>
      </w:r>
      <w:r w:rsidR="003918EC" w:rsidRPr="00BF4A11">
        <w:rPr>
          <w:rFonts w:ascii="Arial" w:hAnsi="Arial" w:cs="Arial"/>
          <w:b/>
          <w:bCs/>
          <w:sz w:val="24"/>
          <w:szCs w:val="26"/>
        </w:rPr>
        <w:t>) Úpravy pro bezbariérové užívání výstavbou dotčených staveb</w:t>
      </w:r>
    </w:p>
    <w:p w:rsidR="003918EC" w:rsidRPr="00BF4A11" w:rsidRDefault="002C6C6A" w:rsidP="003918EC">
      <w:pPr>
        <w:widowControl w:val="0"/>
        <w:autoSpaceDE w:val="0"/>
        <w:spacing w:line="360" w:lineRule="auto"/>
        <w:jc w:val="both"/>
        <w:rPr>
          <w:rFonts w:ascii="Arial" w:hAnsi="Arial" w:cs="Arial"/>
          <w:bCs/>
          <w:sz w:val="24"/>
          <w:szCs w:val="26"/>
        </w:rPr>
      </w:pPr>
      <w:r w:rsidRPr="00BF4A11">
        <w:rPr>
          <w:rFonts w:ascii="Arial" w:hAnsi="Arial" w:cs="Arial"/>
          <w:bCs/>
          <w:sz w:val="24"/>
          <w:szCs w:val="26"/>
        </w:rPr>
        <w:t>Stavbou není vyvolána nutnost úprav bezbariérového užívání výstavbou dotčených staveb.</w:t>
      </w:r>
    </w:p>
    <w:p w:rsidR="003918EC" w:rsidRPr="00BF4A11" w:rsidRDefault="007A69EF"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m</w:t>
      </w:r>
      <w:r w:rsidR="003918EC" w:rsidRPr="00BF4A11">
        <w:rPr>
          <w:rFonts w:ascii="Arial" w:hAnsi="Arial" w:cs="Arial"/>
          <w:b/>
          <w:bCs/>
          <w:sz w:val="24"/>
          <w:szCs w:val="26"/>
        </w:rPr>
        <w:t>) Zásady pro dopravní inženýrská opatření</w:t>
      </w:r>
    </w:p>
    <w:p w:rsidR="003918EC" w:rsidRPr="00BF4A11" w:rsidRDefault="002C6C6A" w:rsidP="003918EC">
      <w:pPr>
        <w:widowControl w:val="0"/>
        <w:autoSpaceDE w:val="0"/>
        <w:spacing w:line="360" w:lineRule="auto"/>
        <w:jc w:val="both"/>
        <w:rPr>
          <w:rFonts w:ascii="Arial" w:hAnsi="Arial" w:cs="Arial"/>
          <w:bCs/>
          <w:sz w:val="24"/>
          <w:szCs w:val="26"/>
        </w:rPr>
      </w:pPr>
      <w:r w:rsidRPr="00BF4A11">
        <w:rPr>
          <w:rFonts w:ascii="Arial" w:hAnsi="Arial" w:cs="Arial"/>
          <w:bCs/>
          <w:sz w:val="24"/>
          <w:szCs w:val="26"/>
        </w:rPr>
        <w:t>Vzhledem k rozsahu a umístění stavby z</w:t>
      </w:r>
      <w:r w:rsidR="003918EC" w:rsidRPr="00BF4A11">
        <w:rPr>
          <w:rFonts w:ascii="Arial" w:hAnsi="Arial" w:cs="Arial"/>
          <w:bCs/>
          <w:sz w:val="24"/>
          <w:szCs w:val="26"/>
        </w:rPr>
        <w:t>ásady pro dopravní inženýrská opatření projektová dokumentace neřeší</w:t>
      </w:r>
      <w:r w:rsidRPr="00BF4A11">
        <w:rPr>
          <w:rFonts w:ascii="Arial" w:hAnsi="Arial" w:cs="Arial"/>
          <w:bCs/>
          <w:sz w:val="24"/>
          <w:szCs w:val="26"/>
        </w:rPr>
        <w:t>.</w:t>
      </w:r>
    </w:p>
    <w:p w:rsidR="003918EC" w:rsidRPr="00BF4A11" w:rsidRDefault="007A69EF"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n</w:t>
      </w:r>
      <w:r w:rsidR="003918EC" w:rsidRPr="00BF4A11">
        <w:rPr>
          <w:rFonts w:ascii="Arial" w:hAnsi="Arial" w:cs="Arial"/>
          <w:b/>
          <w:bCs/>
          <w:sz w:val="24"/>
          <w:szCs w:val="26"/>
        </w:rPr>
        <w:t>) Stanovení speciálních podmínek pro provádění stavby</w:t>
      </w:r>
    </w:p>
    <w:p w:rsidR="00C243D6" w:rsidRPr="00BF4A11" w:rsidRDefault="00C243D6" w:rsidP="00C243D6">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Během realizace stavby bude </w:t>
      </w:r>
      <w:r w:rsidR="00E44178" w:rsidRPr="00BF4A11">
        <w:rPr>
          <w:rFonts w:ascii="Arial" w:hAnsi="Arial" w:cs="Arial"/>
          <w:bCs/>
          <w:sz w:val="24"/>
          <w:szCs w:val="26"/>
        </w:rPr>
        <w:t>upravena</w:t>
      </w:r>
      <w:r w:rsidRPr="00BF4A11">
        <w:rPr>
          <w:rFonts w:ascii="Arial" w:hAnsi="Arial" w:cs="Arial"/>
          <w:bCs/>
          <w:sz w:val="24"/>
          <w:szCs w:val="26"/>
        </w:rPr>
        <w:t xml:space="preserve"> manipulace na objektech v souladu se schváleným manipulačním řádem </w:t>
      </w:r>
      <w:r w:rsidRPr="00BF4A11">
        <w:rPr>
          <w:rFonts w:ascii="Arial" w:hAnsi="Arial" w:cs="Arial"/>
          <w:b/>
          <w:bCs/>
          <w:sz w:val="24"/>
          <w:szCs w:val="26"/>
        </w:rPr>
        <w:t xml:space="preserve">"MANIPULAČNÍ ŘÁD pro </w:t>
      </w:r>
      <w:r w:rsidR="007F1124" w:rsidRPr="00BF4A11">
        <w:rPr>
          <w:rFonts w:ascii="Arial" w:hAnsi="Arial" w:cs="Arial"/>
          <w:b/>
          <w:bCs/>
          <w:sz w:val="24"/>
          <w:szCs w:val="26"/>
        </w:rPr>
        <w:t>záchytnou</w:t>
      </w:r>
      <w:r w:rsidRPr="00BF4A11">
        <w:rPr>
          <w:rFonts w:ascii="Arial" w:hAnsi="Arial" w:cs="Arial"/>
          <w:b/>
          <w:bCs/>
          <w:sz w:val="24"/>
          <w:szCs w:val="26"/>
        </w:rPr>
        <w:t xml:space="preserve"> nádrž na Kyjovce nad VD Koryčany v km 74,500".  </w:t>
      </w:r>
      <w:r w:rsidRPr="00BF4A11">
        <w:rPr>
          <w:rFonts w:ascii="Arial" w:hAnsi="Arial" w:cs="Arial"/>
          <w:bCs/>
          <w:sz w:val="24"/>
          <w:szCs w:val="26"/>
        </w:rPr>
        <w:t>Manipulace na stávajících objektech musí být přizpůsobena nutnosti bezvadného provedení díla a minimalizace škod při vyšších průtocích Kyjovkou. Současně musí být během realizace zamezeno přítoku nánosů do vodní nádrže Koryčany. Z těchto důvodů musí realizace stavby postupovat následovně:</w:t>
      </w:r>
    </w:p>
    <w:p w:rsidR="00854E0B" w:rsidRPr="00BF4A11" w:rsidRDefault="00854E0B" w:rsidP="007A69EF">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1. </w:t>
      </w:r>
      <w:r w:rsidR="00E91ED7" w:rsidRPr="00BF4A11">
        <w:rPr>
          <w:rFonts w:ascii="Arial" w:hAnsi="Arial" w:cs="Arial"/>
          <w:bCs/>
          <w:sz w:val="24"/>
          <w:szCs w:val="26"/>
        </w:rPr>
        <w:t xml:space="preserve">Vypustí se voda z kotliny LB a PB nádrže. Hradící otvory stávajících výpustných objektů zůstanou vyhrazeny. </w:t>
      </w:r>
      <w:r w:rsidR="00655EF9" w:rsidRPr="00BF4A11">
        <w:rPr>
          <w:rFonts w:ascii="Arial" w:hAnsi="Arial" w:cs="Arial"/>
          <w:bCs/>
          <w:sz w:val="24"/>
          <w:szCs w:val="26"/>
        </w:rPr>
        <w:t>Zřídí se provizorní otevřené koryto propojující Kyjovku s LB nádrží</w:t>
      </w:r>
      <w:r w:rsidR="00012C64" w:rsidRPr="00BF4A11">
        <w:rPr>
          <w:rFonts w:ascii="Arial" w:hAnsi="Arial" w:cs="Arial"/>
          <w:bCs/>
          <w:sz w:val="24"/>
          <w:szCs w:val="26"/>
        </w:rPr>
        <w:t xml:space="preserve"> nad stávajícím odběrným objektem</w:t>
      </w:r>
      <w:r w:rsidR="00655EF9" w:rsidRPr="00BF4A11">
        <w:rPr>
          <w:rFonts w:ascii="Arial" w:hAnsi="Arial" w:cs="Arial"/>
          <w:bCs/>
          <w:sz w:val="24"/>
          <w:szCs w:val="26"/>
        </w:rPr>
        <w:t xml:space="preserve">. Zajímkuje se stávající nápustný objekt. </w:t>
      </w:r>
      <w:r w:rsidR="00E91ED7" w:rsidRPr="00BF4A11">
        <w:rPr>
          <w:rFonts w:ascii="Arial" w:hAnsi="Arial" w:cs="Arial"/>
          <w:bCs/>
          <w:sz w:val="24"/>
          <w:szCs w:val="26"/>
        </w:rPr>
        <w:t>Voda z koryta Kyjovky nad jímkou bude převáděna do LB nádrže</w:t>
      </w:r>
      <w:r w:rsidR="00655EF9" w:rsidRPr="00BF4A11">
        <w:rPr>
          <w:rFonts w:ascii="Arial" w:hAnsi="Arial" w:cs="Arial"/>
          <w:bCs/>
          <w:sz w:val="24"/>
          <w:szCs w:val="26"/>
        </w:rPr>
        <w:t xml:space="preserve"> provizorním otevřeným korytem</w:t>
      </w:r>
      <w:r w:rsidR="00E91ED7" w:rsidRPr="00BF4A11">
        <w:rPr>
          <w:rFonts w:ascii="Arial" w:hAnsi="Arial" w:cs="Arial"/>
          <w:bCs/>
          <w:sz w:val="24"/>
          <w:szCs w:val="26"/>
        </w:rPr>
        <w:t>, přes stávající výpustn</w:t>
      </w:r>
      <w:r w:rsidR="00655EF9" w:rsidRPr="00BF4A11">
        <w:rPr>
          <w:rFonts w:ascii="Arial" w:hAnsi="Arial" w:cs="Arial"/>
          <w:bCs/>
          <w:sz w:val="24"/>
          <w:szCs w:val="26"/>
        </w:rPr>
        <w:t>ý</w:t>
      </w:r>
      <w:r w:rsidR="00E91ED7" w:rsidRPr="00BF4A11">
        <w:rPr>
          <w:rFonts w:ascii="Arial" w:hAnsi="Arial" w:cs="Arial"/>
          <w:bCs/>
          <w:sz w:val="24"/>
          <w:szCs w:val="26"/>
        </w:rPr>
        <w:t xml:space="preserve"> objet bude vracena zpět do koryta </w:t>
      </w:r>
      <w:r w:rsidR="00E91ED7" w:rsidRPr="00BF4A11">
        <w:rPr>
          <w:rFonts w:ascii="Arial" w:hAnsi="Arial" w:cs="Arial"/>
          <w:bCs/>
          <w:sz w:val="24"/>
          <w:szCs w:val="26"/>
        </w:rPr>
        <w:lastRenderedPageBreak/>
        <w:t xml:space="preserve">Kyjovky. </w:t>
      </w:r>
    </w:p>
    <w:p w:rsidR="00854E0B" w:rsidRPr="00BF4A11" w:rsidRDefault="00854E0B" w:rsidP="007A69EF">
      <w:pPr>
        <w:widowControl w:val="0"/>
        <w:autoSpaceDE w:val="0"/>
        <w:spacing w:line="360" w:lineRule="auto"/>
        <w:jc w:val="both"/>
        <w:rPr>
          <w:rFonts w:ascii="Arial" w:hAnsi="Arial" w:cs="Arial"/>
          <w:bCs/>
          <w:sz w:val="24"/>
          <w:szCs w:val="26"/>
        </w:rPr>
      </w:pPr>
      <w:r w:rsidRPr="00BF4A11">
        <w:rPr>
          <w:rFonts w:ascii="Arial" w:hAnsi="Arial" w:cs="Arial"/>
          <w:bCs/>
          <w:sz w:val="24"/>
          <w:szCs w:val="26"/>
        </w:rPr>
        <w:t>2. Zřídí se stavební objekt SO 08</w:t>
      </w:r>
      <w:r w:rsidR="00C243D6" w:rsidRPr="00BF4A11">
        <w:rPr>
          <w:rFonts w:ascii="Arial" w:hAnsi="Arial" w:cs="Arial"/>
          <w:bCs/>
          <w:sz w:val="24"/>
          <w:szCs w:val="26"/>
        </w:rPr>
        <w:t xml:space="preserve"> nahrazující </w:t>
      </w:r>
      <w:r w:rsidR="002C15A7" w:rsidRPr="00BF4A11">
        <w:rPr>
          <w:rFonts w:ascii="Arial" w:hAnsi="Arial" w:cs="Arial"/>
          <w:bCs/>
          <w:sz w:val="24"/>
          <w:szCs w:val="26"/>
        </w:rPr>
        <w:t>stávající odběrný objekt.</w:t>
      </w:r>
    </w:p>
    <w:p w:rsidR="00854E0B" w:rsidRPr="00BF4A11" w:rsidRDefault="002C15A7" w:rsidP="007A69EF">
      <w:pPr>
        <w:widowControl w:val="0"/>
        <w:autoSpaceDE w:val="0"/>
        <w:spacing w:line="360" w:lineRule="auto"/>
        <w:jc w:val="both"/>
        <w:rPr>
          <w:rFonts w:ascii="Arial" w:hAnsi="Arial" w:cs="Arial"/>
          <w:bCs/>
          <w:sz w:val="24"/>
          <w:szCs w:val="26"/>
        </w:rPr>
      </w:pPr>
      <w:r w:rsidRPr="00BF4A11">
        <w:rPr>
          <w:rFonts w:ascii="Arial" w:hAnsi="Arial" w:cs="Arial"/>
          <w:bCs/>
          <w:sz w:val="24"/>
          <w:szCs w:val="26"/>
        </w:rPr>
        <w:t>3. Současně se p</w:t>
      </w:r>
      <w:r w:rsidR="00C50DB9" w:rsidRPr="00BF4A11">
        <w:rPr>
          <w:rFonts w:ascii="Arial" w:hAnsi="Arial" w:cs="Arial"/>
          <w:bCs/>
          <w:sz w:val="24"/>
          <w:szCs w:val="26"/>
        </w:rPr>
        <w:t xml:space="preserve">rovede se výkop dočasného koryta. </w:t>
      </w:r>
      <w:r w:rsidR="00E91ED7" w:rsidRPr="00BF4A11">
        <w:rPr>
          <w:rFonts w:ascii="Arial" w:hAnsi="Arial" w:cs="Arial"/>
          <w:bCs/>
          <w:sz w:val="24"/>
          <w:szCs w:val="26"/>
        </w:rPr>
        <w:t xml:space="preserve">Dočasným korytem bude propojena </w:t>
      </w:r>
      <w:r w:rsidRPr="00BF4A11">
        <w:rPr>
          <w:rFonts w:ascii="Arial" w:hAnsi="Arial" w:cs="Arial"/>
          <w:bCs/>
          <w:sz w:val="24"/>
          <w:szCs w:val="26"/>
        </w:rPr>
        <w:t xml:space="preserve">stávající </w:t>
      </w:r>
      <w:r w:rsidR="00E91ED7" w:rsidRPr="00BF4A11">
        <w:rPr>
          <w:rFonts w:ascii="Arial" w:hAnsi="Arial" w:cs="Arial"/>
          <w:bCs/>
          <w:sz w:val="24"/>
          <w:szCs w:val="26"/>
        </w:rPr>
        <w:t>kotlina LB nádrže se stávajícím bezpečnostním přelivem</w:t>
      </w:r>
      <w:r w:rsidR="00C50DB9" w:rsidRPr="00BF4A11">
        <w:rPr>
          <w:rFonts w:ascii="Arial" w:hAnsi="Arial" w:cs="Arial"/>
          <w:bCs/>
          <w:sz w:val="24"/>
          <w:szCs w:val="26"/>
        </w:rPr>
        <w:t>.</w:t>
      </w:r>
      <w:r w:rsidR="00095254" w:rsidRPr="00BF4A11">
        <w:rPr>
          <w:rFonts w:ascii="Arial" w:hAnsi="Arial" w:cs="Arial"/>
          <w:bCs/>
          <w:sz w:val="24"/>
          <w:szCs w:val="26"/>
        </w:rPr>
        <w:t xml:space="preserve"> Dočasné koryto je navrženo na převedení průtoku 1,50m</w:t>
      </w:r>
      <w:r w:rsidR="00095254" w:rsidRPr="00BF4A11">
        <w:rPr>
          <w:rFonts w:ascii="Arial" w:hAnsi="Arial" w:cs="Arial"/>
          <w:bCs/>
          <w:sz w:val="24"/>
          <w:szCs w:val="26"/>
          <w:vertAlign w:val="superscript"/>
        </w:rPr>
        <w:t>3</w:t>
      </w:r>
      <w:r w:rsidR="00095254" w:rsidRPr="00BF4A11">
        <w:rPr>
          <w:rFonts w:ascii="Arial" w:hAnsi="Arial" w:cs="Arial"/>
          <w:bCs/>
          <w:sz w:val="24"/>
          <w:szCs w:val="26"/>
        </w:rPr>
        <w:t xml:space="preserve">/s, což odpovídá kapacitě </w:t>
      </w:r>
      <w:r w:rsidR="000C53CD" w:rsidRPr="00BF4A11">
        <w:rPr>
          <w:rFonts w:ascii="Arial" w:hAnsi="Arial" w:cs="Arial"/>
          <w:bCs/>
          <w:sz w:val="24"/>
          <w:szCs w:val="26"/>
        </w:rPr>
        <w:t xml:space="preserve">výpusti </w:t>
      </w:r>
      <w:r w:rsidR="00095254" w:rsidRPr="00BF4A11">
        <w:rPr>
          <w:rFonts w:ascii="Arial" w:hAnsi="Arial" w:cs="Arial"/>
          <w:bCs/>
          <w:sz w:val="24"/>
          <w:szCs w:val="26"/>
        </w:rPr>
        <w:t>stávajícího podřadného výpustného objektu</w:t>
      </w:r>
      <w:r w:rsidR="000C53CD" w:rsidRPr="00BF4A11">
        <w:rPr>
          <w:rFonts w:ascii="Arial" w:hAnsi="Arial" w:cs="Arial"/>
          <w:bCs/>
          <w:sz w:val="24"/>
          <w:szCs w:val="26"/>
        </w:rPr>
        <w:t xml:space="preserve"> (</w:t>
      </w:r>
      <w:r w:rsidR="00490D5F" w:rsidRPr="00BF4A11">
        <w:rPr>
          <w:rFonts w:ascii="Arial" w:hAnsi="Arial" w:cs="Arial"/>
          <w:bCs/>
          <w:sz w:val="24"/>
          <w:szCs w:val="26"/>
        </w:rPr>
        <w:t xml:space="preserve">viz. MANIPULAČNÍ ŘÁD pro </w:t>
      </w:r>
      <w:r w:rsidR="007F1124" w:rsidRPr="00BF4A11">
        <w:rPr>
          <w:rFonts w:ascii="Arial" w:hAnsi="Arial" w:cs="Arial"/>
          <w:bCs/>
          <w:sz w:val="24"/>
          <w:szCs w:val="26"/>
        </w:rPr>
        <w:t>záchytnou</w:t>
      </w:r>
      <w:r w:rsidR="00490D5F" w:rsidRPr="00BF4A11">
        <w:rPr>
          <w:rFonts w:ascii="Arial" w:hAnsi="Arial" w:cs="Arial"/>
          <w:bCs/>
          <w:sz w:val="24"/>
          <w:szCs w:val="26"/>
        </w:rPr>
        <w:t xml:space="preserve"> nádrž na Kyjovce nad VD Koryčany v km 74,500)</w:t>
      </w:r>
      <w:r w:rsidR="00095254" w:rsidRPr="00BF4A11">
        <w:rPr>
          <w:rFonts w:ascii="Arial" w:hAnsi="Arial" w:cs="Arial"/>
          <w:bCs/>
          <w:sz w:val="24"/>
          <w:szCs w:val="26"/>
        </w:rPr>
        <w:t>.</w:t>
      </w:r>
      <w:r w:rsidR="00490D5F" w:rsidRPr="00BF4A11">
        <w:rPr>
          <w:rFonts w:ascii="Arial" w:hAnsi="Arial" w:cs="Arial"/>
          <w:bCs/>
          <w:sz w:val="24"/>
          <w:szCs w:val="26"/>
        </w:rPr>
        <w:t xml:space="preserve"> Hladina vody v kotlině LB nádrž</w:t>
      </w:r>
      <w:r w:rsidR="00655EF9" w:rsidRPr="00BF4A11">
        <w:rPr>
          <w:rFonts w:ascii="Arial" w:hAnsi="Arial" w:cs="Arial"/>
          <w:bCs/>
          <w:sz w:val="24"/>
          <w:szCs w:val="26"/>
        </w:rPr>
        <w:t>i</w:t>
      </w:r>
      <w:r w:rsidR="00490D5F" w:rsidRPr="00BF4A11">
        <w:rPr>
          <w:rFonts w:ascii="Arial" w:hAnsi="Arial" w:cs="Arial"/>
          <w:bCs/>
          <w:sz w:val="24"/>
          <w:szCs w:val="26"/>
        </w:rPr>
        <w:t xml:space="preserve"> při průtoku Q=1,50m</w:t>
      </w:r>
      <w:r w:rsidR="00490D5F" w:rsidRPr="00BF4A11">
        <w:rPr>
          <w:rFonts w:ascii="Arial" w:hAnsi="Arial" w:cs="Arial"/>
          <w:bCs/>
          <w:sz w:val="24"/>
          <w:szCs w:val="26"/>
          <w:vertAlign w:val="superscript"/>
        </w:rPr>
        <w:t>3</w:t>
      </w:r>
      <w:r w:rsidR="00490D5F" w:rsidRPr="00BF4A11">
        <w:rPr>
          <w:rFonts w:ascii="Arial" w:hAnsi="Arial" w:cs="Arial"/>
          <w:bCs/>
          <w:sz w:val="24"/>
          <w:szCs w:val="26"/>
        </w:rPr>
        <w:t>/s bude na úrovni 309,00m n.m. Úroveň stávající koruny hráze oddělující kotlinu LB nádrže stávajícího koryta Kyjovky je min. 310,00m n.m.</w:t>
      </w:r>
    </w:p>
    <w:p w:rsidR="00C50DB9" w:rsidRPr="00BF4A11" w:rsidRDefault="00C50DB9" w:rsidP="007A69EF">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 xml:space="preserve">Během realizace </w:t>
      </w:r>
      <w:r w:rsidR="00EE7608" w:rsidRPr="00BF4A11">
        <w:rPr>
          <w:rFonts w:ascii="Arial" w:hAnsi="Arial" w:cs="Arial"/>
          <w:b/>
          <w:bCs/>
          <w:sz w:val="24"/>
          <w:szCs w:val="26"/>
        </w:rPr>
        <w:t xml:space="preserve">stavby </w:t>
      </w:r>
      <w:r w:rsidR="00C243D6" w:rsidRPr="00BF4A11">
        <w:rPr>
          <w:rFonts w:ascii="Arial" w:hAnsi="Arial" w:cs="Arial"/>
          <w:b/>
          <w:bCs/>
          <w:sz w:val="24"/>
          <w:szCs w:val="26"/>
        </w:rPr>
        <w:t>v souladu s</w:t>
      </w:r>
      <w:r w:rsidR="00EE7608" w:rsidRPr="00BF4A11">
        <w:rPr>
          <w:rFonts w:ascii="Arial" w:hAnsi="Arial" w:cs="Arial"/>
          <w:b/>
          <w:bCs/>
          <w:sz w:val="24"/>
          <w:szCs w:val="26"/>
        </w:rPr>
        <w:t xml:space="preserve"> bod</w:t>
      </w:r>
      <w:r w:rsidR="00C243D6" w:rsidRPr="00BF4A11">
        <w:rPr>
          <w:rFonts w:ascii="Arial" w:hAnsi="Arial" w:cs="Arial"/>
          <w:b/>
          <w:bCs/>
          <w:sz w:val="24"/>
          <w:szCs w:val="26"/>
        </w:rPr>
        <w:t>y</w:t>
      </w:r>
      <w:r w:rsidRPr="00BF4A11">
        <w:rPr>
          <w:rFonts w:ascii="Arial" w:hAnsi="Arial" w:cs="Arial"/>
          <w:b/>
          <w:bCs/>
          <w:sz w:val="24"/>
          <w:szCs w:val="26"/>
        </w:rPr>
        <w:t>1-3 bude voda z Kyjovky do vodní nádrže Koryčany převáděna přes stávající podřadný výpustný objekt</w:t>
      </w:r>
      <w:r w:rsidR="00C243D6" w:rsidRPr="00BF4A11">
        <w:rPr>
          <w:rFonts w:ascii="Arial" w:hAnsi="Arial" w:cs="Arial"/>
          <w:b/>
          <w:bCs/>
          <w:sz w:val="24"/>
          <w:szCs w:val="26"/>
        </w:rPr>
        <w:t>, který bude vyhrazen</w:t>
      </w:r>
      <w:r w:rsidRPr="00BF4A11">
        <w:rPr>
          <w:rFonts w:ascii="Arial" w:hAnsi="Arial" w:cs="Arial"/>
          <w:b/>
          <w:bCs/>
          <w:sz w:val="24"/>
          <w:szCs w:val="26"/>
        </w:rPr>
        <w:t>.</w:t>
      </w:r>
    </w:p>
    <w:p w:rsidR="00490F8C" w:rsidRPr="00BF4A11" w:rsidRDefault="00CC1DC6" w:rsidP="007A69EF">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4. Zahradí se otvor </w:t>
      </w:r>
      <w:r w:rsidR="00E91ED7" w:rsidRPr="00BF4A11">
        <w:rPr>
          <w:rFonts w:ascii="Arial" w:hAnsi="Arial" w:cs="Arial"/>
          <w:bCs/>
          <w:sz w:val="24"/>
          <w:szCs w:val="26"/>
        </w:rPr>
        <w:t xml:space="preserve">nového </w:t>
      </w:r>
      <w:r w:rsidRPr="00BF4A11">
        <w:rPr>
          <w:rFonts w:ascii="Arial" w:hAnsi="Arial" w:cs="Arial"/>
          <w:bCs/>
          <w:sz w:val="24"/>
          <w:szCs w:val="26"/>
        </w:rPr>
        <w:t xml:space="preserve">stavidla </w:t>
      </w:r>
      <w:r w:rsidR="00E91ED7" w:rsidRPr="00BF4A11">
        <w:rPr>
          <w:rFonts w:ascii="Arial" w:hAnsi="Arial" w:cs="Arial"/>
          <w:bCs/>
          <w:sz w:val="24"/>
          <w:szCs w:val="26"/>
        </w:rPr>
        <w:t xml:space="preserve">nového </w:t>
      </w:r>
      <w:r w:rsidRPr="00BF4A11">
        <w:rPr>
          <w:rFonts w:ascii="Arial" w:hAnsi="Arial" w:cs="Arial"/>
          <w:bCs/>
          <w:sz w:val="24"/>
          <w:szCs w:val="26"/>
        </w:rPr>
        <w:t xml:space="preserve">odběrného objektu na úroveň 309,00m n.m. Zahradí se hradící otvor </w:t>
      </w:r>
      <w:r w:rsidR="00E91ED7" w:rsidRPr="00BF4A11">
        <w:rPr>
          <w:rFonts w:ascii="Arial" w:hAnsi="Arial" w:cs="Arial"/>
          <w:bCs/>
          <w:sz w:val="24"/>
          <w:szCs w:val="26"/>
        </w:rPr>
        <w:t xml:space="preserve">nového </w:t>
      </w:r>
      <w:r w:rsidRPr="00BF4A11">
        <w:rPr>
          <w:rFonts w:ascii="Arial" w:hAnsi="Arial" w:cs="Arial"/>
          <w:bCs/>
          <w:sz w:val="24"/>
          <w:szCs w:val="26"/>
        </w:rPr>
        <w:t xml:space="preserve">odběrného objektu do PB </w:t>
      </w:r>
      <w:r w:rsidR="00012C64" w:rsidRPr="00BF4A11">
        <w:rPr>
          <w:rFonts w:ascii="Arial" w:hAnsi="Arial" w:cs="Arial"/>
          <w:bCs/>
          <w:sz w:val="24"/>
          <w:szCs w:val="26"/>
        </w:rPr>
        <w:t xml:space="preserve">a LB </w:t>
      </w:r>
      <w:r w:rsidRPr="00BF4A11">
        <w:rPr>
          <w:rFonts w:ascii="Arial" w:hAnsi="Arial" w:cs="Arial"/>
          <w:bCs/>
          <w:sz w:val="24"/>
          <w:szCs w:val="26"/>
        </w:rPr>
        <w:t xml:space="preserve">nádrže. </w:t>
      </w:r>
      <w:r w:rsidR="00012C64" w:rsidRPr="00BF4A11">
        <w:rPr>
          <w:rFonts w:ascii="Arial" w:hAnsi="Arial" w:cs="Arial"/>
          <w:bCs/>
          <w:sz w:val="24"/>
          <w:szCs w:val="26"/>
        </w:rPr>
        <w:t xml:space="preserve">Voda z koryta Kyjovky nad jímkou bude převáděna do LB nádrže provizorním otevřeným korytem. </w:t>
      </w:r>
      <w:r w:rsidR="00490F8C" w:rsidRPr="00BF4A11">
        <w:rPr>
          <w:rFonts w:ascii="Arial" w:hAnsi="Arial" w:cs="Arial"/>
          <w:bCs/>
          <w:sz w:val="24"/>
          <w:szCs w:val="26"/>
        </w:rPr>
        <w:t xml:space="preserve">Zahradí se hradící otvor stávajícího výpustného objektu z LB nádrže. </w:t>
      </w:r>
    </w:p>
    <w:p w:rsidR="00EE7608" w:rsidRPr="00E72AB5" w:rsidRDefault="00CC1DC6" w:rsidP="007A69EF">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5. </w:t>
      </w:r>
      <w:r w:rsidR="00EE7608" w:rsidRPr="00E72AB5">
        <w:rPr>
          <w:rFonts w:ascii="Arial" w:hAnsi="Arial" w:cs="Arial"/>
          <w:bCs/>
          <w:sz w:val="24"/>
          <w:szCs w:val="26"/>
        </w:rPr>
        <w:t xml:space="preserve">Zřídí se stavební objekt SO02. </w:t>
      </w:r>
    </w:p>
    <w:p w:rsidR="00EE7608" w:rsidRPr="00BF4A11" w:rsidRDefault="00EE7608" w:rsidP="00EE7608">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 xml:space="preserve">Během realizace stavby </w:t>
      </w:r>
      <w:r w:rsidR="00490F8C" w:rsidRPr="00BF4A11">
        <w:rPr>
          <w:rFonts w:ascii="Arial" w:hAnsi="Arial" w:cs="Arial"/>
          <w:b/>
          <w:bCs/>
          <w:sz w:val="24"/>
          <w:szCs w:val="26"/>
        </w:rPr>
        <w:t>v souladu s bodem</w:t>
      </w:r>
      <w:r w:rsidRPr="00BF4A11">
        <w:rPr>
          <w:rFonts w:ascii="Arial" w:hAnsi="Arial" w:cs="Arial"/>
          <w:b/>
          <w:bCs/>
          <w:sz w:val="24"/>
          <w:szCs w:val="26"/>
        </w:rPr>
        <w:t xml:space="preserve"> 5 bude voda z Kyjovky do </w:t>
      </w:r>
      <w:r w:rsidR="00012C64" w:rsidRPr="00BF4A11">
        <w:rPr>
          <w:rFonts w:ascii="Arial" w:hAnsi="Arial" w:cs="Arial"/>
          <w:b/>
          <w:bCs/>
          <w:sz w:val="24"/>
          <w:szCs w:val="26"/>
        </w:rPr>
        <w:t>nádrže VD</w:t>
      </w:r>
      <w:r w:rsidRPr="00BF4A11">
        <w:rPr>
          <w:rFonts w:ascii="Arial" w:hAnsi="Arial" w:cs="Arial"/>
          <w:b/>
          <w:bCs/>
          <w:sz w:val="24"/>
          <w:szCs w:val="26"/>
        </w:rPr>
        <w:t xml:space="preserve"> Koryčany převáděna přes stávající kotlinu LB nádrže a dočasné koryto přes bezpečnostní přeliv.</w:t>
      </w:r>
    </w:p>
    <w:p w:rsidR="00EB370B" w:rsidRPr="00BF4A11" w:rsidRDefault="00EE7608" w:rsidP="00EB370B">
      <w:pPr>
        <w:widowControl w:val="0"/>
        <w:autoSpaceDE w:val="0"/>
        <w:spacing w:line="360" w:lineRule="auto"/>
        <w:jc w:val="both"/>
        <w:rPr>
          <w:rFonts w:ascii="Arial" w:hAnsi="Arial" w:cs="Arial"/>
          <w:bCs/>
          <w:sz w:val="24"/>
          <w:szCs w:val="26"/>
        </w:rPr>
      </w:pPr>
      <w:r w:rsidRPr="00BF4A11">
        <w:rPr>
          <w:rFonts w:ascii="Arial" w:hAnsi="Arial" w:cs="Arial"/>
          <w:bCs/>
          <w:sz w:val="24"/>
          <w:szCs w:val="26"/>
        </w:rPr>
        <w:t xml:space="preserve">6. Po realizaci stavebního objektu SO02 </w:t>
      </w:r>
      <w:r w:rsidR="00C12634" w:rsidRPr="00E72AB5">
        <w:rPr>
          <w:rFonts w:ascii="Arial" w:hAnsi="Arial" w:cs="Arial"/>
          <w:bCs/>
          <w:sz w:val="24"/>
          <w:szCs w:val="26"/>
        </w:rPr>
        <w:t xml:space="preserve">a odtěžení </w:t>
      </w:r>
      <w:r w:rsidR="00C464CC" w:rsidRPr="00E72AB5">
        <w:rPr>
          <w:rFonts w:ascii="Arial" w:hAnsi="Arial" w:cs="Arial"/>
          <w:bCs/>
          <w:sz w:val="24"/>
          <w:szCs w:val="26"/>
        </w:rPr>
        <w:t>zeminy</w:t>
      </w:r>
      <w:r w:rsidR="00C464CC">
        <w:rPr>
          <w:rFonts w:ascii="Arial" w:hAnsi="Arial" w:cs="Arial"/>
          <w:bCs/>
          <w:sz w:val="24"/>
          <w:szCs w:val="26"/>
        </w:rPr>
        <w:t xml:space="preserve"> z</w:t>
      </w:r>
      <w:r w:rsidR="00ED27C1" w:rsidRPr="00BF4A11">
        <w:rPr>
          <w:rFonts w:ascii="Arial" w:hAnsi="Arial" w:cs="Arial"/>
          <w:bCs/>
          <w:sz w:val="24"/>
          <w:szCs w:val="26"/>
        </w:rPr>
        <w:t xml:space="preserve"> koryta Kyjovky </w:t>
      </w:r>
      <w:r w:rsidR="00C12634" w:rsidRPr="00BF4A11">
        <w:rPr>
          <w:rFonts w:ascii="Arial" w:hAnsi="Arial" w:cs="Arial"/>
          <w:bCs/>
          <w:sz w:val="24"/>
          <w:szCs w:val="26"/>
        </w:rPr>
        <w:t xml:space="preserve">se vyhradí hradící otvor </w:t>
      </w:r>
      <w:r w:rsidR="00ED27C1" w:rsidRPr="00BF4A11">
        <w:rPr>
          <w:rFonts w:ascii="Arial" w:hAnsi="Arial" w:cs="Arial"/>
          <w:bCs/>
          <w:sz w:val="24"/>
          <w:szCs w:val="26"/>
        </w:rPr>
        <w:t xml:space="preserve">nového </w:t>
      </w:r>
      <w:r w:rsidR="00C12634" w:rsidRPr="00BF4A11">
        <w:rPr>
          <w:rFonts w:ascii="Arial" w:hAnsi="Arial" w:cs="Arial"/>
          <w:bCs/>
          <w:sz w:val="24"/>
          <w:szCs w:val="26"/>
        </w:rPr>
        <w:t xml:space="preserve">podřadného výpustného objektu, vyhradí se hradící otvor </w:t>
      </w:r>
      <w:r w:rsidR="00E91ED7" w:rsidRPr="00BF4A11">
        <w:rPr>
          <w:rFonts w:ascii="Arial" w:hAnsi="Arial" w:cs="Arial"/>
          <w:bCs/>
          <w:sz w:val="24"/>
          <w:szCs w:val="26"/>
        </w:rPr>
        <w:t xml:space="preserve">nového </w:t>
      </w:r>
      <w:r w:rsidR="00C12634" w:rsidRPr="00BF4A11">
        <w:rPr>
          <w:rFonts w:ascii="Arial" w:hAnsi="Arial" w:cs="Arial"/>
          <w:bCs/>
          <w:sz w:val="24"/>
          <w:szCs w:val="26"/>
        </w:rPr>
        <w:t>stavidla odběrného objektu</w:t>
      </w:r>
      <w:r w:rsidR="00EB370B" w:rsidRPr="00BF4A11">
        <w:rPr>
          <w:rFonts w:ascii="Arial" w:hAnsi="Arial" w:cs="Arial"/>
          <w:bCs/>
          <w:sz w:val="24"/>
          <w:szCs w:val="26"/>
        </w:rPr>
        <w:t>. Hradící otvory do LB a PB nádrže zůstanou zahrazeny.</w:t>
      </w:r>
      <w:r w:rsidR="00E72AB5">
        <w:rPr>
          <w:rFonts w:ascii="Arial" w:hAnsi="Arial" w:cs="Arial"/>
          <w:bCs/>
          <w:sz w:val="24"/>
          <w:szCs w:val="26"/>
        </w:rPr>
        <w:t xml:space="preserve"> </w:t>
      </w:r>
      <w:r w:rsidR="00EB370B" w:rsidRPr="00BF4A11">
        <w:rPr>
          <w:rFonts w:ascii="Arial" w:hAnsi="Arial" w:cs="Arial"/>
          <w:bCs/>
          <w:sz w:val="24"/>
          <w:szCs w:val="26"/>
        </w:rPr>
        <w:t xml:space="preserve">Zasype se dočasné koryto. </w:t>
      </w:r>
    </w:p>
    <w:p w:rsidR="00EB370B" w:rsidRPr="00BF4A11" w:rsidRDefault="00EB370B" w:rsidP="00EE7608">
      <w:pPr>
        <w:widowControl w:val="0"/>
        <w:autoSpaceDE w:val="0"/>
        <w:spacing w:line="360" w:lineRule="auto"/>
        <w:jc w:val="both"/>
        <w:rPr>
          <w:rFonts w:ascii="Arial" w:hAnsi="Arial" w:cs="Arial"/>
          <w:bCs/>
          <w:sz w:val="24"/>
          <w:szCs w:val="26"/>
        </w:rPr>
      </w:pPr>
      <w:r w:rsidRPr="00BF4A11">
        <w:rPr>
          <w:rFonts w:ascii="Arial" w:hAnsi="Arial" w:cs="Arial"/>
          <w:bCs/>
          <w:sz w:val="24"/>
          <w:szCs w:val="26"/>
        </w:rPr>
        <w:t>Postupně se vyhradí se otvor výpustného objektu z LB nádrže - nádrž bude zcela vypuštěna. Po vypuštění vody z obou nádrží bude manipulace na obou požerácích ukončena, výpustné objekty budou stavebně upraveny.</w:t>
      </w:r>
    </w:p>
    <w:p w:rsidR="00C12634" w:rsidRPr="00BF4A11" w:rsidRDefault="00C12634" w:rsidP="00EE7608">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 xml:space="preserve">Po opatřeních uvedených v bodě 6 bude </w:t>
      </w:r>
      <w:r w:rsidR="00ED27C1" w:rsidRPr="00BF4A11">
        <w:rPr>
          <w:rFonts w:ascii="Arial" w:hAnsi="Arial" w:cs="Arial"/>
          <w:b/>
          <w:bCs/>
          <w:sz w:val="24"/>
          <w:szCs w:val="26"/>
        </w:rPr>
        <w:t xml:space="preserve">voda z koryta Kyjovky do nádrže </w:t>
      </w:r>
      <w:r w:rsidR="00012C64" w:rsidRPr="00BF4A11">
        <w:rPr>
          <w:rFonts w:ascii="Arial" w:hAnsi="Arial" w:cs="Arial"/>
          <w:b/>
          <w:bCs/>
          <w:sz w:val="24"/>
          <w:szCs w:val="26"/>
        </w:rPr>
        <w:t xml:space="preserve">VD </w:t>
      </w:r>
      <w:r w:rsidR="00ED27C1" w:rsidRPr="00BF4A11">
        <w:rPr>
          <w:rFonts w:ascii="Arial" w:hAnsi="Arial" w:cs="Arial"/>
          <w:b/>
          <w:bCs/>
          <w:sz w:val="24"/>
          <w:szCs w:val="26"/>
        </w:rPr>
        <w:t xml:space="preserve">Koryčany převáděna přes </w:t>
      </w:r>
      <w:r w:rsidR="00490F8C" w:rsidRPr="00BF4A11">
        <w:rPr>
          <w:rFonts w:ascii="Arial" w:hAnsi="Arial" w:cs="Arial"/>
          <w:b/>
          <w:bCs/>
          <w:sz w:val="24"/>
          <w:szCs w:val="26"/>
        </w:rPr>
        <w:t xml:space="preserve">nový </w:t>
      </w:r>
      <w:r w:rsidR="00ED27C1" w:rsidRPr="00BF4A11">
        <w:rPr>
          <w:rFonts w:ascii="Arial" w:hAnsi="Arial" w:cs="Arial"/>
          <w:b/>
          <w:bCs/>
          <w:sz w:val="24"/>
          <w:szCs w:val="26"/>
        </w:rPr>
        <w:t xml:space="preserve">podřadný výpustný objekt. Realizace </w:t>
      </w:r>
      <w:r w:rsidRPr="00BF4A11">
        <w:rPr>
          <w:rFonts w:ascii="Arial" w:hAnsi="Arial" w:cs="Arial"/>
          <w:b/>
          <w:bCs/>
          <w:sz w:val="24"/>
          <w:szCs w:val="26"/>
        </w:rPr>
        <w:t xml:space="preserve">ostatních stavebních objektů </w:t>
      </w:r>
      <w:r w:rsidR="00ED27C1" w:rsidRPr="00BF4A11">
        <w:rPr>
          <w:rFonts w:ascii="Arial" w:hAnsi="Arial" w:cs="Arial"/>
          <w:b/>
          <w:bCs/>
          <w:sz w:val="24"/>
          <w:szCs w:val="26"/>
        </w:rPr>
        <w:t xml:space="preserve">bude prováděna </w:t>
      </w:r>
      <w:r w:rsidRPr="00BF4A11">
        <w:rPr>
          <w:rFonts w:ascii="Arial" w:hAnsi="Arial" w:cs="Arial"/>
          <w:b/>
          <w:bCs/>
          <w:sz w:val="24"/>
          <w:szCs w:val="26"/>
        </w:rPr>
        <w:t>v logické návaznosti stavební připravenosti jednotlivých objektů.</w:t>
      </w:r>
      <w:r w:rsidR="00E72AB5">
        <w:rPr>
          <w:rFonts w:ascii="Arial" w:hAnsi="Arial" w:cs="Arial"/>
          <w:b/>
          <w:bCs/>
          <w:sz w:val="24"/>
          <w:szCs w:val="26"/>
        </w:rPr>
        <w:t xml:space="preserve"> </w:t>
      </w:r>
      <w:bookmarkStart w:id="4" w:name="_GoBack"/>
      <w:bookmarkEnd w:id="4"/>
      <w:r w:rsidR="00490F8C" w:rsidRPr="00BF4A11">
        <w:rPr>
          <w:rFonts w:ascii="Arial" w:hAnsi="Arial" w:cs="Arial"/>
          <w:b/>
          <w:bCs/>
          <w:sz w:val="24"/>
          <w:szCs w:val="26"/>
        </w:rPr>
        <w:t xml:space="preserve">Nově zřízené výpustné objekty z LB a PB nádrže budou vyhrazeny. Tento stav bude trvalý po celou </w:t>
      </w:r>
      <w:r w:rsidR="0099107E" w:rsidRPr="00BF4A11">
        <w:rPr>
          <w:rFonts w:ascii="Arial" w:hAnsi="Arial" w:cs="Arial"/>
          <w:b/>
          <w:bCs/>
          <w:sz w:val="24"/>
          <w:szCs w:val="26"/>
        </w:rPr>
        <w:t xml:space="preserve">zbývající </w:t>
      </w:r>
      <w:r w:rsidR="00490F8C" w:rsidRPr="00BF4A11">
        <w:rPr>
          <w:rFonts w:ascii="Arial" w:hAnsi="Arial" w:cs="Arial"/>
          <w:b/>
          <w:bCs/>
          <w:sz w:val="24"/>
          <w:szCs w:val="26"/>
        </w:rPr>
        <w:t xml:space="preserve">dobu výstavby. </w:t>
      </w:r>
    </w:p>
    <w:p w:rsidR="003918EC" w:rsidRPr="00BF4A11" w:rsidRDefault="007A69EF" w:rsidP="003918EC">
      <w:pPr>
        <w:widowControl w:val="0"/>
        <w:autoSpaceDE w:val="0"/>
        <w:spacing w:line="360" w:lineRule="auto"/>
        <w:jc w:val="both"/>
        <w:rPr>
          <w:rFonts w:ascii="Arial" w:hAnsi="Arial" w:cs="Arial"/>
          <w:b/>
          <w:bCs/>
          <w:sz w:val="24"/>
          <w:szCs w:val="26"/>
        </w:rPr>
      </w:pPr>
      <w:r w:rsidRPr="00BF4A11">
        <w:rPr>
          <w:rFonts w:ascii="Arial" w:hAnsi="Arial" w:cs="Arial"/>
          <w:b/>
          <w:bCs/>
          <w:sz w:val="24"/>
          <w:szCs w:val="26"/>
        </w:rPr>
        <w:t>o</w:t>
      </w:r>
      <w:r w:rsidR="003918EC" w:rsidRPr="00BF4A11">
        <w:rPr>
          <w:rFonts w:ascii="Arial" w:hAnsi="Arial" w:cs="Arial"/>
          <w:b/>
          <w:bCs/>
          <w:sz w:val="24"/>
          <w:szCs w:val="26"/>
        </w:rPr>
        <w:t>) Postup výstavby, rozhodující dílčí termíny</w:t>
      </w:r>
    </w:p>
    <w:p w:rsidR="003918EC" w:rsidRPr="00BF4A11" w:rsidRDefault="003918EC" w:rsidP="003918EC">
      <w:pPr>
        <w:pStyle w:val="Zkladntextodsazen"/>
        <w:ind w:firstLine="0"/>
      </w:pPr>
      <w:r w:rsidRPr="00BF4A11">
        <w:lastRenderedPageBreak/>
        <w:t>Před zahájením stavebních prací dodavatel předloží harmonogram stavebních prací, ve kterém bude uvedena časová posloupnost jednotlivých HSV a PSV prací a rozhodující termíny dílčích plnění stavební připravenosti.</w:t>
      </w:r>
      <w:r w:rsidR="00DC14E4" w:rsidRPr="00BF4A11">
        <w:t xml:space="preserve"> V harmonogramu stavebních prací budou zohledněny podmínky uvedené v odstavci "B.8", bodu "n" této zprávy.</w:t>
      </w:r>
    </w:p>
    <w:p w:rsidR="0028293F" w:rsidRPr="00BF4A11" w:rsidRDefault="003918EC" w:rsidP="0028293F">
      <w:pPr>
        <w:spacing w:line="360" w:lineRule="auto"/>
        <w:rPr>
          <w:rFonts w:ascii="Arial" w:hAnsi="Arial" w:cs="Arial"/>
          <w:sz w:val="24"/>
        </w:rPr>
      </w:pPr>
      <w:r w:rsidRPr="00BF4A11">
        <w:rPr>
          <w:rFonts w:ascii="Arial" w:hAnsi="Arial" w:cs="Arial"/>
          <w:sz w:val="24"/>
        </w:rPr>
        <w:t xml:space="preserve">tak, aby bylo možno sjednat kontrolní prohlídku v náhradním termínu. </w:t>
      </w:r>
    </w:p>
    <w:p w:rsidR="0084382F" w:rsidRPr="00BF4A11" w:rsidRDefault="0084382F" w:rsidP="004E23D7">
      <w:pPr>
        <w:pStyle w:val="l4"/>
        <w:shd w:val="clear" w:color="auto" w:fill="FFFFFF"/>
        <w:spacing w:before="0" w:beforeAutospacing="0" w:after="0" w:afterAutospacing="0" w:line="360" w:lineRule="auto"/>
        <w:jc w:val="both"/>
        <w:rPr>
          <w:rFonts w:ascii="Arial" w:hAnsi="Arial" w:cs="Arial"/>
          <w:b/>
          <w:sz w:val="28"/>
          <w:szCs w:val="28"/>
        </w:rPr>
      </w:pPr>
    </w:p>
    <w:p w:rsidR="00CD7D3A" w:rsidRPr="00BF4A11" w:rsidRDefault="00CD7D3A" w:rsidP="004E23D7">
      <w:pPr>
        <w:pStyle w:val="l4"/>
        <w:shd w:val="clear" w:color="auto" w:fill="FFFFFF"/>
        <w:spacing w:before="0" w:beforeAutospacing="0" w:after="0" w:afterAutospacing="0" w:line="360" w:lineRule="auto"/>
        <w:jc w:val="both"/>
        <w:rPr>
          <w:rFonts w:ascii="Arial" w:hAnsi="Arial" w:cs="Arial"/>
          <w:b/>
          <w:sz w:val="28"/>
          <w:szCs w:val="28"/>
        </w:rPr>
      </w:pPr>
      <w:r w:rsidRPr="00BF4A11">
        <w:rPr>
          <w:rFonts w:ascii="Arial" w:hAnsi="Arial" w:cs="Arial"/>
          <w:b/>
          <w:sz w:val="28"/>
          <w:szCs w:val="28"/>
        </w:rPr>
        <w:t>B.9 Celkové vodohospodářské řešení</w:t>
      </w:r>
    </w:p>
    <w:p w:rsidR="00CD7D3A" w:rsidRPr="00BF4A11" w:rsidRDefault="004E23D7" w:rsidP="004E23D7">
      <w:pPr>
        <w:spacing w:line="360" w:lineRule="auto"/>
        <w:jc w:val="both"/>
        <w:rPr>
          <w:rFonts w:ascii="Arial" w:hAnsi="Arial" w:cs="Arial"/>
          <w:sz w:val="24"/>
        </w:rPr>
      </w:pPr>
      <w:r w:rsidRPr="00BF4A11">
        <w:rPr>
          <w:rFonts w:ascii="Arial" w:hAnsi="Arial" w:cs="Arial"/>
          <w:sz w:val="24"/>
        </w:rPr>
        <w:t xml:space="preserve">Voda přitékající korytem toku Kyjovka nad záchytnou nádrží je na stavidle odběrného objektu umístěného napříč korytem toku Kyjovka přehrazena a hlavní průtok vody je směřován přes </w:t>
      </w:r>
      <w:r w:rsidR="00A00BE8" w:rsidRPr="00BF4A11">
        <w:rPr>
          <w:rFonts w:ascii="Arial" w:hAnsi="Arial" w:cs="Arial"/>
          <w:sz w:val="24"/>
        </w:rPr>
        <w:t>odběrný</w:t>
      </w:r>
      <w:r w:rsidRPr="00BF4A11">
        <w:rPr>
          <w:rFonts w:ascii="Arial" w:hAnsi="Arial" w:cs="Arial"/>
          <w:sz w:val="24"/>
        </w:rPr>
        <w:t xml:space="preserve"> objekt do LB nádrže. V kotlině LB nádrže nad </w:t>
      </w:r>
      <w:proofErr w:type="spellStart"/>
      <w:r w:rsidRPr="00BF4A11">
        <w:rPr>
          <w:rFonts w:ascii="Arial" w:hAnsi="Arial" w:cs="Arial"/>
          <w:sz w:val="24"/>
        </w:rPr>
        <w:t>průceznou</w:t>
      </w:r>
      <w:proofErr w:type="spellEnd"/>
      <w:r w:rsidRPr="00BF4A11">
        <w:rPr>
          <w:rFonts w:ascii="Arial" w:hAnsi="Arial" w:cs="Arial"/>
          <w:sz w:val="24"/>
        </w:rPr>
        <w:t xml:space="preserve"> hrázkou je rychlost proudění vody zpomalena</w:t>
      </w:r>
      <w:r w:rsidR="00A00BE8" w:rsidRPr="00BF4A11">
        <w:rPr>
          <w:rFonts w:ascii="Arial" w:hAnsi="Arial" w:cs="Arial"/>
          <w:sz w:val="24"/>
        </w:rPr>
        <w:t xml:space="preserve"> a </w:t>
      </w:r>
      <w:r w:rsidRPr="00BF4A11">
        <w:rPr>
          <w:rFonts w:ascii="Arial" w:hAnsi="Arial" w:cs="Arial"/>
          <w:sz w:val="24"/>
        </w:rPr>
        <w:t xml:space="preserve">dochází </w:t>
      </w:r>
      <w:r w:rsidR="00A00BE8" w:rsidRPr="00BF4A11">
        <w:rPr>
          <w:rFonts w:ascii="Arial" w:hAnsi="Arial" w:cs="Arial"/>
          <w:sz w:val="24"/>
        </w:rPr>
        <w:t>zde k</w:t>
      </w:r>
      <w:r w:rsidRPr="00BF4A11">
        <w:rPr>
          <w:rFonts w:ascii="Arial" w:hAnsi="Arial" w:cs="Arial"/>
          <w:sz w:val="24"/>
        </w:rPr>
        <w:t xml:space="preserve"> usazování splavenin na dno nádrže. Přes </w:t>
      </w:r>
      <w:proofErr w:type="spellStart"/>
      <w:r w:rsidRPr="00BF4A11">
        <w:rPr>
          <w:rFonts w:ascii="Arial" w:hAnsi="Arial" w:cs="Arial"/>
          <w:sz w:val="24"/>
        </w:rPr>
        <w:t>průceznou</w:t>
      </w:r>
      <w:proofErr w:type="spellEnd"/>
      <w:r w:rsidRPr="00BF4A11">
        <w:rPr>
          <w:rFonts w:ascii="Arial" w:hAnsi="Arial" w:cs="Arial"/>
          <w:sz w:val="24"/>
        </w:rPr>
        <w:t xml:space="preserve"> hrázku pak voda protéká do dolní části LB nádrže a odtud přes výpustný objekt z LB nádrže zpět do koryta toku Kyjovka. </w:t>
      </w:r>
      <w:r w:rsidR="00F35B8C" w:rsidRPr="00BF4A11">
        <w:rPr>
          <w:rFonts w:ascii="Arial" w:hAnsi="Arial" w:cs="Arial"/>
          <w:sz w:val="24"/>
        </w:rPr>
        <w:t xml:space="preserve">Do PB nádrže je přes odběrný objekt do PB nádrže směřován minimální průtok zajišťující nahrazení ztráty vody výparem a vsakem. </w:t>
      </w:r>
      <w:r w:rsidRPr="00BF4A11">
        <w:rPr>
          <w:rFonts w:ascii="Arial" w:hAnsi="Arial" w:cs="Arial"/>
          <w:sz w:val="24"/>
        </w:rPr>
        <w:t xml:space="preserve">V Korytě Kyjovka je voda vzdouvána manipulací na podřadném výpustném objektu </w:t>
      </w:r>
      <w:r w:rsidR="00A00BE8" w:rsidRPr="00BF4A11">
        <w:rPr>
          <w:rFonts w:ascii="Arial" w:hAnsi="Arial" w:cs="Arial"/>
          <w:sz w:val="24"/>
        </w:rPr>
        <w:t xml:space="preserve">a </w:t>
      </w:r>
      <w:r w:rsidRPr="00BF4A11">
        <w:rPr>
          <w:rFonts w:ascii="Arial" w:hAnsi="Arial" w:cs="Arial"/>
          <w:sz w:val="24"/>
        </w:rPr>
        <w:t>dochází zde k usazování zbytků sp</w:t>
      </w:r>
      <w:r w:rsidR="00513883" w:rsidRPr="00BF4A11">
        <w:rPr>
          <w:rFonts w:ascii="Arial" w:hAnsi="Arial" w:cs="Arial"/>
          <w:sz w:val="24"/>
        </w:rPr>
        <w:t>la</w:t>
      </w:r>
      <w:r w:rsidRPr="00BF4A11">
        <w:rPr>
          <w:rFonts w:ascii="Arial" w:hAnsi="Arial" w:cs="Arial"/>
          <w:sz w:val="24"/>
        </w:rPr>
        <w:t xml:space="preserve">venin nezachycených v LB nádrži. Přes podřadný výpustný objekt odtéká voda </w:t>
      </w:r>
      <w:r w:rsidR="00F35B8C" w:rsidRPr="00BF4A11">
        <w:rPr>
          <w:rFonts w:ascii="Arial" w:hAnsi="Arial" w:cs="Arial"/>
          <w:sz w:val="24"/>
        </w:rPr>
        <w:t xml:space="preserve">prostá splavenin </w:t>
      </w:r>
      <w:r w:rsidRPr="00BF4A11">
        <w:rPr>
          <w:rFonts w:ascii="Arial" w:hAnsi="Arial" w:cs="Arial"/>
          <w:sz w:val="24"/>
        </w:rPr>
        <w:t>do nádrže VD Koryčany.</w:t>
      </w:r>
      <w:r w:rsidR="00F35B8C" w:rsidRPr="00BF4A11">
        <w:rPr>
          <w:rFonts w:ascii="Arial" w:hAnsi="Arial" w:cs="Arial"/>
          <w:sz w:val="24"/>
        </w:rPr>
        <w:t xml:space="preserve"> Tento stav platí pro průtoku 0,00 - 1,50m3/s. </w:t>
      </w:r>
    </w:p>
    <w:p w:rsidR="00F35B8C" w:rsidRPr="00BF4A11" w:rsidRDefault="00F35B8C" w:rsidP="004E23D7">
      <w:pPr>
        <w:spacing w:line="360" w:lineRule="auto"/>
        <w:jc w:val="both"/>
        <w:rPr>
          <w:rFonts w:ascii="Arial" w:hAnsi="Arial" w:cs="Arial"/>
          <w:sz w:val="24"/>
        </w:rPr>
      </w:pPr>
      <w:r w:rsidRPr="00BF4A11">
        <w:rPr>
          <w:rFonts w:ascii="Arial" w:hAnsi="Arial" w:cs="Arial"/>
          <w:sz w:val="24"/>
        </w:rPr>
        <w:t>U vyšších průtoků dochází k vzdutí vody v korytě toku Kyjovka na úroveň přelivné hrany bezpečnostního přelivu a voda je současně převáděna do nádrže VD Koryčany i přes bezpečnostní přeliv.</w:t>
      </w:r>
    </w:p>
    <w:p w:rsidR="004D361E" w:rsidRPr="00BF4A11" w:rsidRDefault="004D361E">
      <w:pPr>
        <w:pStyle w:val="Nadpis4"/>
        <w:widowControl w:val="0"/>
        <w:autoSpaceDE w:val="0"/>
      </w:pPr>
    </w:p>
    <w:p w:rsidR="008629B3" w:rsidRPr="00BF4A11" w:rsidRDefault="008629B3" w:rsidP="008629B3">
      <w:pPr>
        <w:pStyle w:val="Nadpis4"/>
        <w:widowControl w:val="0"/>
        <w:autoSpaceDE w:val="0"/>
      </w:pPr>
    </w:p>
    <w:p w:rsidR="004D361E" w:rsidRPr="00BF4A11" w:rsidRDefault="004D361E" w:rsidP="008629B3">
      <w:pPr>
        <w:pStyle w:val="Nadpis4"/>
        <w:widowControl w:val="0"/>
        <w:tabs>
          <w:tab w:val="clear" w:pos="864"/>
        </w:tabs>
        <w:autoSpaceDE w:val="0"/>
        <w:ind w:left="0" w:firstLine="0"/>
      </w:pPr>
      <w:r w:rsidRPr="00BF4A11">
        <w:t xml:space="preserve">Břeclav </w:t>
      </w:r>
      <w:r w:rsidR="00904C04" w:rsidRPr="00BF4A11">
        <w:t>10</w:t>
      </w:r>
      <w:r w:rsidR="00AD7ADE" w:rsidRPr="00BF4A11">
        <w:t>. 20</w:t>
      </w:r>
      <w:r w:rsidR="00692E22" w:rsidRPr="00BF4A11">
        <w:t>20</w:t>
      </w:r>
      <w:r w:rsidRPr="00BF4A11">
        <w:tab/>
      </w:r>
      <w:r w:rsidRPr="00BF4A11">
        <w:tab/>
      </w:r>
      <w:r w:rsidRPr="00BF4A11">
        <w:tab/>
      </w:r>
      <w:r w:rsidRPr="00BF4A11">
        <w:tab/>
      </w:r>
      <w:r w:rsidRPr="00BF4A11">
        <w:tab/>
      </w:r>
      <w:r w:rsidRPr="00BF4A11">
        <w:tab/>
      </w:r>
      <w:r w:rsidRPr="00BF4A11">
        <w:tab/>
      </w:r>
      <w:r w:rsidR="008629B3" w:rsidRPr="00BF4A11">
        <w:tab/>
      </w:r>
      <w:r w:rsidRPr="00BF4A11">
        <w:t xml:space="preserve"> Ing. Jan </w:t>
      </w:r>
      <w:proofErr w:type="spellStart"/>
      <w:r w:rsidRPr="00BF4A11">
        <w:t>Varadínek</w:t>
      </w:r>
      <w:proofErr w:type="spellEnd"/>
    </w:p>
    <w:p w:rsidR="00CB240F" w:rsidRPr="00BF4A11" w:rsidRDefault="00CB240F" w:rsidP="00CB240F">
      <w:pPr>
        <w:rPr>
          <w:rFonts w:ascii="Arial" w:hAnsi="Arial" w:cs="Arial"/>
          <w:sz w:val="24"/>
          <w:szCs w:val="24"/>
        </w:rPr>
      </w:pPr>
      <w:r w:rsidRPr="00BF4A11">
        <w:rPr>
          <w:rFonts w:ascii="Arial" w:hAnsi="Arial" w:cs="Arial"/>
          <w:sz w:val="24"/>
          <w:szCs w:val="24"/>
        </w:rPr>
        <w:t>aktualizace 06. 2021</w:t>
      </w:r>
    </w:p>
    <w:p w:rsidR="004D361E" w:rsidRPr="00BF4A11" w:rsidRDefault="004D361E">
      <w:pPr>
        <w:pStyle w:val="Zkladntext"/>
      </w:pPr>
    </w:p>
    <w:sectPr w:rsidR="004D361E" w:rsidRPr="00BF4A11" w:rsidSect="00CB5271">
      <w:headerReference w:type="default" r:id="rId9"/>
      <w:footerReference w:type="default" r:id="rId10"/>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E53" w:rsidRDefault="009E2E53">
      <w:r>
        <w:separator/>
      </w:r>
    </w:p>
  </w:endnote>
  <w:endnote w:type="continuationSeparator" w:id="0">
    <w:p w:rsidR="009E2E53" w:rsidRDefault="009E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BE8" w:rsidRDefault="00A00BE8">
    <w:pPr>
      <w:pStyle w:val="Zpat"/>
      <w:pBdr>
        <w:top w:val="single" w:sz="4" w:space="1" w:color="000000"/>
      </w:pBdr>
    </w:pPr>
    <w:r>
      <w:rPr>
        <w:noProof/>
        <w:lang w:eastAsia="cs-CZ"/>
      </w:rPr>
      <w:drawing>
        <wp:inline distT="0" distB="0" distL="0" distR="0">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A55599">
      <w:rPr>
        <w:rStyle w:val="slostrnky"/>
      </w:rPr>
      <w:fldChar w:fldCharType="begin"/>
    </w:r>
    <w:r>
      <w:rPr>
        <w:rStyle w:val="slostrnky"/>
      </w:rPr>
      <w:instrText xml:space="preserve"> PAGE </w:instrText>
    </w:r>
    <w:r w:rsidR="00A55599">
      <w:rPr>
        <w:rStyle w:val="slostrnky"/>
      </w:rPr>
      <w:fldChar w:fldCharType="separate"/>
    </w:r>
    <w:r w:rsidR="00E72AB5">
      <w:rPr>
        <w:rStyle w:val="slostrnky"/>
        <w:noProof/>
      </w:rPr>
      <w:t>45</w:t>
    </w:r>
    <w:r w:rsidR="00A55599">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E53" w:rsidRDefault="009E2E53">
      <w:r>
        <w:separator/>
      </w:r>
    </w:p>
  </w:footnote>
  <w:footnote w:type="continuationSeparator" w:id="0">
    <w:p w:rsidR="009E2E53" w:rsidRDefault="009E2E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BE8" w:rsidRDefault="00A00BE8" w:rsidP="004B29D0">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vydání společného povolení   </w:t>
    </w:r>
    <w:r>
      <w:rPr>
        <w:i/>
      </w:rPr>
      <w:tab/>
    </w:r>
    <w:r>
      <w:rPr>
        <w:i/>
      </w:rPr>
      <w:tab/>
    </w:r>
    <w:r>
      <w:rPr>
        <w:i/>
      </w:rPr>
      <w:tab/>
    </w:r>
    <w:r>
      <w:rPr>
        <w:i/>
      </w:rPr>
      <w:tab/>
    </w:r>
    <w:r>
      <w:rPr>
        <w:i/>
      </w:rPr>
      <w:tab/>
    </w:r>
    <w:r>
      <w:rPr>
        <w:i/>
      </w:rPr>
      <w:tab/>
    </w:r>
    <w:proofErr w:type="gramStart"/>
    <w:r>
      <w:rPr>
        <w:i/>
      </w:rPr>
      <w:t>říjen  2020</w:t>
    </w:r>
    <w:proofErr w:type="gramEnd"/>
  </w:p>
  <w:p w:rsidR="00A00BE8" w:rsidRPr="0064402C" w:rsidRDefault="00A00BE8" w:rsidP="004B29D0">
    <w:pPr>
      <w:pStyle w:val="Zhlav"/>
      <w:pBdr>
        <w:top w:val="single" w:sz="4" w:space="1" w:color="000000"/>
        <w:left w:val="single" w:sz="4" w:space="0" w:color="000000"/>
        <w:bottom w:val="single" w:sz="4" w:space="1" w:color="000000"/>
        <w:right w:val="single" w:sz="4" w:space="1" w:color="000000"/>
      </w:pBdr>
      <w:jc w:val="center"/>
      <w:rPr>
        <w:i/>
      </w:rPr>
    </w:pPr>
    <w:r>
      <w:rPr>
        <w:i/>
      </w:rPr>
      <w:tab/>
    </w:r>
    <w:r>
      <w:rPr>
        <w:bCs/>
        <w:i/>
      </w:rPr>
      <w:t>Úprava záchytné nádrže nad VD Koryčany</w:t>
    </w:r>
  </w:p>
  <w:p w:rsidR="00A00BE8" w:rsidRPr="00404E96" w:rsidRDefault="00A00BE8" w:rsidP="00404E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2A8C7609"/>
    <w:multiLevelType w:val="singleLevel"/>
    <w:tmpl w:val="E8382C36"/>
    <w:lvl w:ilvl="0">
      <w:start w:val="1"/>
      <w:numFmt w:val="lowerLetter"/>
      <w:lvlText w:val="%1)"/>
      <w:legacy w:legacy="1" w:legacySpace="0" w:legacyIndent="283"/>
      <w:lvlJc w:val="left"/>
      <w:pPr>
        <w:ind w:left="3686" w:hanging="283"/>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DE0C69"/>
    <w:rsid w:val="00001643"/>
    <w:rsid w:val="000022F7"/>
    <w:rsid w:val="00003FBA"/>
    <w:rsid w:val="00004A77"/>
    <w:rsid w:val="000052C9"/>
    <w:rsid w:val="0001144E"/>
    <w:rsid w:val="000122A4"/>
    <w:rsid w:val="00012C64"/>
    <w:rsid w:val="00013D80"/>
    <w:rsid w:val="00015412"/>
    <w:rsid w:val="0002139D"/>
    <w:rsid w:val="000225D9"/>
    <w:rsid w:val="00022868"/>
    <w:rsid w:val="00026B76"/>
    <w:rsid w:val="00027EC8"/>
    <w:rsid w:val="00033644"/>
    <w:rsid w:val="00034912"/>
    <w:rsid w:val="00035B11"/>
    <w:rsid w:val="00037EBD"/>
    <w:rsid w:val="0004100F"/>
    <w:rsid w:val="00044CD2"/>
    <w:rsid w:val="00045702"/>
    <w:rsid w:val="000462B2"/>
    <w:rsid w:val="000463DA"/>
    <w:rsid w:val="0004791A"/>
    <w:rsid w:val="0005127F"/>
    <w:rsid w:val="00051ACC"/>
    <w:rsid w:val="0005392D"/>
    <w:rsid w:val="00054FE3"/>
    <w:rsid w:val="00055153"/>
    <w:rsid w:val="00055A8C"/>
    <w:rsid w:val="000567C3"/>
    <w:rsid w:val="0005742F"/>
    <w:rsid w:val="00057A8A"/>
    <w:rsid w:val="00060EF1"/>
    <w:rsid w:val="00061937"/>
    <w:rsid w:val="00062D97"/>
    <w:rsid w:val="00063B68"/>
    <w:rsid w:val="0006522F"/>
    <w:rsid w:val="00066169"/>
    <w:rsid w:val="00073887"/>
    <w:rsid w:val="0007445A"/>
    <w:rsid w:val="00074A09"/>
    <w:rsid w:val="00075DA3"/>
    <w:rsid w:val="000776C5"/>
    <w:rsid w:val="000805BB"/>
    <w:rsid w:val="000812D7"/>
    <w:rsid w:val="00081E84"/>
    <w:rsid w:val="0008749A"/>
    <w:rsid w:val="00090DB9"/>
    <w:rsid w:val="00090F68"/>
    <w:rsid w:val="00091372"/>
    <w:rsid w:val="0009224B"/>
    <w:rsid w:val="000927B1"/>
    <w:rsid w:val="00092F37"/>
    <w:rsid w:val="00094394"/>
    <w:rsid w:val="00095254"/>
    <w:rsid w:val="00095C85"/>
    <w:rsid w:val="00096F16"/>
    <w:rsid w:val="0009725C"/>
    <w:rsid w:val="000A0AF5"/>
    <w:rsid w:val="000A687A"/>
    <w:rsid w:val="000A7C61"/>
    <w:rsid w:val="000B1018"/>
    <w:rsid w:val="000B1481"/>
    <w:rsid w:val="000B27F0"/>
    <w:rsid w:val="000B2A18"/>
    <w:rsid w:val="000B3957"/>
    <w:rsid w:val="000B3C0B"/>
    <w:rsid w:val="000C082E"/>
    <w:rsid w:val="000C0ADA"/>
    <w:rsid w:val="000C1BAE"/>
    <w:rsid w:val="000C2421"/>
    <w:rsid w:val="000C29C2"/>
    <w:rsid w:val="000C3590"/>
    <w:rsid w:val="000C4EAC"/>
    <w:rsid w:val="000C53CD"/>
    <w:rsid w:val="000C5CFF"/>
    <w:rsid w:val="000C5D21"/>
    <w:rsid w:val="000C7AF4"/>
    <w:rsid w:val="000D00F7"/>
    <w:rsid w:val="000D3710"/>
    <w:rsid w:val="000D4BB4"/>
    <w:rsid w:val="000D5E50"/>
    <w:rsid w:val="000D7741"/>
    <w:rsid w:val="000D7ECB"/>
    <w:rsid w:val="000E5394"/>
    <w:rsid w:val="000E661D"/>
    <w:rsid w:val="000F288B"/>
    <w:rsid w:val="000F5C9E"/>
    <w:rsid w:val="000F7D4D"/>
    <w:rsid w:val="00101462"/>
    <w:rsid w:val="00102481"/>
    <w:rsid w:val="00104271"/>
    <w:rsid w:val="00111C1B"/>
    <w:rsid w:val="00112AD4"/>
    <w:rsid w:val="00113C26"/>
    <w:rsid w:val="00114EB8"/>
    <w:rsid w:val="00115BA3"/>
    <w:rsid w:val="00115C98"/>
    <w:rsid w:val="00116C67"/>
    <w:rsid w:val="00121B7D"/>
    <w:rsid w:val="00125414"/>
    <w:rsid w:val="00125D34"/>
    <w:rsid w:val="00126A04"/>
    <w:rsid w:val="00127B5A"/>
    <w:rsid w:val="00130CAB"/>
    <w:rsid w:val="001346CC"/>
    <w:rsid w:val="0013655B"/>
    <w:rsid w:val="0013681F"/>
    <w:rsid w:val="00137603"/>
    <w:rsid w:val="00140502"/>
    <w:rsid w:val="00144451"/>
    <w:rsid w:val="00144F76"/>
    <w:rsid w:val="00146E75"/>
    <w:rsid w:val="00150E4A"/>
    <w:rsid w:val="001510A3"/>
    <w:rsid w:val="00151B3D"/>
    <w:rsid w:val="00152722"/>
    <w:rsid w:val="00153C17"/>
    <w:rsid w:val="00154C96"/>
    <w:rsid w:val="00154D9A"/>
    <w:rsid w:val="00155181"/>
    <w:rsid w:val="001702BE"/>
    <w:rsid w:val="001709A7"/>
    <w:rsid w:val="00172594"/>
    <w:rsid w:val="00173807"/>
    <w:rsid w:val="0018183C"/>
    <w:rsid w:val="00182E46"/>
    <w:rsid w:val="00183B5C"/>
    <w:rsid w:val="00184A4E"/>
    <w:rsid w:val="00185556"/>
    <w:rsid w:val="00190934"/>
    <w:rsid w:val="001947B5"/>
    <w:rsid w:val="00195AA6"/>
    <w:rsid w:val="001966A6"/>
    <w:rsid w:val="00197DBC"/>
    <w:rsid w:val="001A1DA2"/>
    <w:rsid w:val="001A2646"/>
    <w:rsid w:val="001A3778"/>
    <w:rsid w:val="001A7454"/>
    <w:rsid w:val="001B0B2F"/>
    <w:rsid w:val="001B4F58"/>
    <w:rsid w:val="001B56D8"/>
    <w:rsid w:val="001B5FC0"/>
    <w:rsid w:val="001C0923"/>
    <w:rsid w:val="001C1551"/>
    <w:rsid w:val="001C212F"/>
    <w:rsid w:val="001C272D"/>
    <w:rsid w:val="001C7267"/>
    <w:rsid w:val="001D0F2E"/>
    <w:rsid w:val="001D119C"/>
    <w:rsid w:val="001D14B1"/>
    <w:rsid w:val="001D240E"/>
    <w:rsid w:val="001D3E3D"/>
    <w:rsid w:val="001D6C6D"/>
    <w:rsid w:val="001D6E8B"/>
    <w:rsid w:val="001D756D"/>
    <w:rsid w:val="001E0656"/>
    <w:rsid w:val="001E200C"/>
    <w:rsid w:val="001E26F1"/>
    <w:rsid w:val="001E299D"/>
    <w:rsid w:val="001E35F3"/>
    <w:rsid w:val="001E5F89"/>
    <w:rsid w:val="001E7E3F"/>
    <w:rsid w:val="001F4F75"/>
    <w:rsid w:val="001F5F6C"/>
    <w:rsid w:val="001F6186"/>
    <w:rsid w:val="001F71C1"/>
    <w:rsid w:val="00204234"/>
    <w:rsid w:val="00206F00"/>
    <w:rsid w:val="002070BB"/>
    <w:rsid w:val="00210A45"/>
    <w:rsid w:val="00213473"/>
    <w:rsid w:val="00213A32"/>
    <w:rsid w:val="00215812"/>
    <w:rsid w:val="00216346"/>
    <w:rsid w:val="002204A7"/>
    <w:rsid w:val="00221E0C"/>
    <w:rsid w:val="002242A4"/>
    <w:rsid w:val="00226A45"/>
    <w:rsid w:val="00226E5D"/>
    <w:rsid w:val="00230659"/>
    <w:rsid w:val="00231073"/>
    <w:rsid w:val="00231EB4"/>
    <w:rsid w:val="002328F6"/>
    <w:rsid w:val="0023548D"/>
    <w:rsid w:val="00236D6F"/>
    <w:rsid w:val="00241CF8"/>
    <w:rsid w:val="00242B40"/>
    <w:rsid w:val="00243B0B"/>
    <w:rsid w:val="00243F03"/>
    <w:rsid w:val="002460A2"/>
    <w:rsid w:val="00246101"/>
    <w:rsid w:val="00247033"/>
    <w:rsid w:val="002473DD"/>
    <w:rsid w:val="0025527F"/>
    <w:rsid w:val="0025576A"/>
    <w:rsid w:val="00257962"/>
    <w:rsid w:val="002621D7"/>
    <w:rsid w:val="002659A6"/>
    <w:rsid w:val="002748B2"/>
    <w:rsid w:val="00274D19"/>
    <w:rsid w:val="00275B36"/>
    <w:rsid w:val="00277266"/>
    <w:rsid w:val="002801CE"/>
    <w:rsid w:val="00280896"/>
    <w:rsid w:val="00280CD0"/>
    <w:rsid w:val="0028293F"/>
    <w:rsid w:val="00284F75"/>
    <w:rsid w:val="0028643C"/>
    <w:rsid w:val="00290F69"/>
    <w:rsid w:val="00292FED"/>
    <w:rsid w:val="00296BCB"/>
    <w:rsid w:val="002A1B7A"/>
    <w:rsid w:val="002A6BF4"/>
    <w:rsid w:val="002A7A29"/>
    <w:rsid w:val="002B006F"/>
    <w:rsid w:val="002B393D"/>
    <w:rsid w:val="002B58CC"/>
    <w:rsid w:val="002B5EE7"/>
    <w:rsid w:val="002B7A2E"/>
    <w:rsid w:val="002C15A7"/>
    <w:rsid w:val="002C3D99"/>
    <w:rsid w:val="002C3F43"/>
    <w:rsid w:val="002C6459"/>
    <w:rsid w:val="002C6ADF"/>
    <w:rsid w:val="002C6C6A"/>
    <w:rsid w:val="002C6CE3"/>
    <w:rsid w:val="002D01A3"/>
    <w:rsid w:val="002D08F7"/>
    <w:rsid w:val="002D0C10"/>
    <w:rsid w:val="002D1736"/>
    <w:rsid w:val="002D4305"/>
    <w:rsid w:val="002D4CFD"/>
    <w:rsid w:val="002D5BD7"/>
    <w:rsid w:val="002D5E35"/>
    <w:rsid w:val="002D771F"/>
    <w:rsid w:val="002E2218"/>
    <w:rsid w:val="002E2521"/>
    <w:rsid w:val="002E3F6D"/>
    <w:rsid w:val="002E5AED"/>
    <w:rsid w:val="002F0616"/>
    <w:rsid w:val="002F36F3"/>
    <w:rsid w:val="002F49B0"/>
    <w:rsid w:val="002F5216"/>
    <w:rsid w:val="002F60F6"/>
    <w:rsid w:val="00303AF8"/>
    <w:rsid w:val="00303C7B"/>
    <w:rsid w:val="0030412B"/>
    <w:rsid w:val="003042EF"/>
    <w:rsid w:val="00307073"/>
    <w:rsid w:val="00307B87"/>
    <w:rsid w:val="00307FC4"/>
    <w:rsid w:val="0031193C"/>
    <w:rsid w:val="0031557F"/>
    <w:rsid w:val="003155A5"/>
    <w:rsid w:val="00317DCA"/>
    <w:rsid w:val="003200BB"/>
    <w:rsid w:val="00323114"/>
    <w:rsid w:val="0032416F"/>
    <w:rsid w:val="003253A6"/>
    <w:rsid w:val="0032614E"/>
    <w:rsid w:val="00327E0E"/>
    <w:rsid w:val="00330007"/>
    <w:rsid w:val="0033082D"/>
    <w:rsid w:val="0033296E"/>
    <w:rsid w:val="0033322D"/>
    <w:rsid w:val="00334EE5"/>
    <w:rsid w:val="00336ECB"/>
    <w:rsid w:val="00336FFA"/>
    <w:rsid w:val="003370A4"/>
    <w:rsid w:val="0034098A"/>
    <w:rsid w:val="00341730"/>
    <w:rsid w:val="0034226D"/>
    <w:rsid w:val="00342BAC"/>
    <w:rsid w:val="00343005"/>
    <w:rsid w:val="00345147"/>
    <w:rsid w:val="00346102"/>
    <w:rsid w:val="00347C93"/>
    <w:rsid w:val="00350A35"/>
    <w:rsid w:val="003531CC"/>
    <w:rsid w:val="00354978"/>
    <w:rsid w:val="00356211"/>
    <w:rsid w:val="003566EB"/>
    <w:rsid w:val="00361192"/>
    <w:rsid w:val="00361336"/>
    <w:rsid w:val="00366E8E"/>
    <w:rsid w:val="00367FB0"/>
    <w:rsid w:val="00372BF1"/>
    <w:rsid w:val="00373A5B"/>
    <w:rsid w:val="00380118"/>
    <w:rsid w:val="0038102B"/>
    <w:rsid w:val="00381A6B"/>
    <w:rsid w:val="003840D9"/>
    <w:rsid w:val="00384652"/>
    <w:rsid w:val="0038485B"/>
    <w:rsid w:val="00387640"/>
    <w:rsid w:val="00390D84"/>
    <w:rsid w:val="003918EC"/>
    <w:rsid w:val="00392C25"/>
    <w:rsid w:val="00394DB1"/>
    <w:rsid w:val="003A0C38"/>
    <w:rsid w:val="003A116C"/>
    <w:rsid w:val="003A1D13"/>
    <w:rsid w:val="003A380D"/>
    <w:rsid w:val="003A6515"/>
    <w:rsid w:val="003B58AE"/>
    <w:rsid w:val="003C17C7"/>
    <w:rsid w:val="003C3D3D"/>
    <w:rsid w:val="003C432A"/>
    <w:rsid w:val="003C5AB0"/>
    <w:rsid w:val="003D02D1"/>
    <w:rsid w:val="003D08E6"/>
    <w:rsid w:val="003D4B9C"/>
    <w:rsid w:val="003E0572"/>
    <w:rsid w:val="003E0A14"/>
    <w:rsid w:val="003E11F8"/>
    <w:rsid w:val="003E2C5E"/>
    <w:rsid w:val="003E6DAD"/>
    <w:rsid w:val="003F0A34"/>
    <w:rsid w:val="003F1884"/>
    <w:rsid w:val="003F3A33"/>
    <w:rsid w:val="003F694A"/>
    <w:rsid w:val="00404E96"/>
    <w:rsid w:val="00405C57"/>
    <w:rsid w:val="00412FD3"/>
    <w:rsid w:val="00414A98"/>
    <w:rsid w:val="004153C7"/>
    <w:rsid w:val="00417B58"/>
    <w:rsid w:val="00420891"/>
    <w:rsid w:val="00421C1D"/>
    <w:rsid w:val="00422118"/>
    <w:rsid w:val="004241AB"/>
    <w:rsid w:val="00427568"/>
    <w:rsid w:val="00427AAB"/>
    <w:rsid w:val="00430603"/>
    <w:rsid w:val="00431108"/>
    <w:rsid w:val="00431155"/>
    <w:rsid w:val="00432653"/>
    <w:rsid w:val="00436916"/>
    <w:rsid w:val="00437011"/>
    <w:rsid w:val="004373EC"/>
    <w:rsid w:val="00441481"/>
    <w:rsid w:val="00443A9A"/>
    <w:rsid w:val="00450B69"/>
    <w:rsid w:val="00452F62"/>
    <w:rsid w:val="004566F4"/>
    <w:rsid w:val="00456883"/>
    <w:rsid w:val="00460C04"/>
    <w:rsid w:val="004633AD"/>
    <w:rsid w:val="004643B0"/>
    <w:rsid w:val="004643B5"/>
    <w:rsid w:val="00464CF2"/>
    <w:rsid w:val="004667B5"/>
    <w:rsid w:val="004728A7"/>
    <w:rsid w:val="00475800"/>
    <w:rsid w:val="004814A7"/>
    <w:rsid w:val="00484652"/>
    <w:rsid w:val="00484DD4"/>
    <w:rsid w:val="004909E0"/>
    <w:rsid w:val="00490D5F"/>
    <w:rsid w:val="00490F8C"/>
    <w:rsid w:val="00491869"/>
    <w:rsid w:val="0049436A"/>
    <w:rsid w:val="0049531B"/>
    <w:rsid w:val="00495ECB"/>
    <w:rsid w:val="004969D0"/>
    <w:rsid w:val="004977F6"/>
    <w:rsid w:val="004A0CEB"/>
    <w:rsid w:val="004A3CF5"/>
    <w:rsid w:val="004A5452"/>
    <w:rsid w:val="004A624E"/>
    <w:rsid w:val="004A76C4"/>
    <w:rsid w:val="004B29D0"/>
    <w:rsid w:val="004B5FAE"/>
    <w:rsid w:val="004B6F17"/>
    <w:rsid w:val="004B736C"/>
    <w:rsid w:val="004C12D6"/>
    <w:rsid w:val="004C1B98"/>
    <w:rsid w:val="004C33E9"/>
    <w:rsid w:val="004C41C5"/>
    <w:rsid w:val="004C484E"/>
    <w:rsid w:val="004C4F42"/>
    <w:rsid w:val="004C60F9"/>
    <w:rsid w:val="004C7929"/>
    <w:rsid w:val="004D07C3"/>
    <w:rsid w:val="004D0CF9"/>
    <w:rsid w:val="004D361E"/>
    <w:rsid w:val="004D41A8"/>
    <w:rsid w:val="004D7974"/>
    <w:rsid w:val="004E23D7"/>
    <w:rsid w:val="004E29D1"/>
    <w:rsid w:val="004E2C32"/>
    <w:rsid w:val="004E3D7F"/>
    <w:rsid w:val="004E4D3E"/>
    <w:rsid w:val="004E5601"/>
    <w:rsid w:val="004E5B98"/>
    <w:rsid w:val="004E7205"/>
    <w:rsid w:val="004F204A"/>
    <w:rsid w:val="004F4674"/>
    <w:rsid w:val="004F503C"/>
    <w:rsid w:val="004F5269"/>
    <w:rsid w:val="004F5800"/>
    <w:rsid w:val="005003AF"/>
    <w:rsid w:val="00504716"/>
    <w:rsid w:val="00511BBC"/>
    <w:rsid w:val="00512ED9"/>
    <w:rsid w:val="00513883"/>
    <w:rsid w:val="00513E77"/>
    <w:rsid w:val="00521C2E"/>
    <w:rsid w:val="00524194"/>
    <w:rsid w:val="0052736D"/>
    <w:rsid w:val="00530C25"/>
    <w:rsid w:val="0053188D"/>
    <w:rsid w:val="00531F1E"/>
    <w:rsid w:val="00534579"/>
    <w:rsid w:val="00540ADD"/>
    <w:rsid w:val="00541FA5"/>
    <w:rsid w:val="00543C84"/>
    <w:rsid w:val="00547369"/>
    <w:rsid w:val="00550A5E"/>
    <w:rsid w:val="00551A82"/>
    <w:rsid w:val="005533F6"/>
    <w:rsid w:val="00553501"/>
    <w:rsid w:val="0055411D"/>
    <w:rsid w:val="00554F0E"/>
    <w:rsid w:val="00556086"/>
    <w:rsid w:val="005560AC"/>
    <w:rsid w:val="00557769"/>
    <w:rsid w:val="00557C56"/>
    <w:rsid w:val="00563440"/>
    <w:rsid w:val="00566523"/>
    <w:rsid w:val="00566968"/>
    <w:rsid w:val="005676E5"/>
    <w:rsid w:val="00571411"/>
    <w:rsid w:val="0057468E"/>
    <w:rsid w:val="00574EC5"/>
    <w:rsid w:val="00577212"/>
    <w:rsid w:val="005807C8"/>
    <w:rsid w:val="005815D4"/>
    <w:rsid w:val="00583E57"/>
    <w:rsid w:val="00584B3F"/>
    <w:rsid w:val="00584D0F"/>
    <w:rsid w:val="00591447"/>
    <w:rsid w:val="005915D2"/>
    <w:rsid w:val="00595DEC"/>
    <w:rsid w:val="00597479"/>
    <w:rsid w:val="005A0CC3"/>
    <w:rsid w:val="005A0EFB"/>
    <w:rsid w:val="005A3D3B"/>
    <w:rsid w:val="005A5375"/>
    <w:rsid w:val="005A6087"/>
    <w:rsid w:val="005C4115"/>
    <w:rsid w:val="005C489D"/>
    <w:rsid w:val="005C5811"/>
    <w:rsid w:val="005C6342"/>
    <w:rsid w:val="005C720A"/>
    <w:rsid w:val="005C7523"/>
    <w:rsid w:val="005C7F07"/>
    <w:rsid w:val="005D09FE"/>
    <w:rsid w:val="005D7F5D"/>
    <w:rsid w:val="005E67A3"/>
    <w:rsid w:val="005E71C2"/>
    <w:rsid w:val="005F5449"/>
    <w:rsid w:val="005F54C6"/>
    <w:rsid w:val="005F5DAE"/>
    <w:rsid w:val="005F63AD"/>
    <w:rsid w:val="00601231"/>
    <w:rsid w:val="006013C6"/>
    <w:rsid w:val="00612CFC"/>
    <w:rsid w:val="00615148"/>
    <w:rsid w:val="00615D28"/>
    <w:rsid w:val="0061620E"/>
    <w:rsid w:val="00617FA5"/>
    <w:rsid w:val="00620327"/>
    <w:rsid w:val="00620C81"/>
    <w:rsid w:val="00621046"/>
    <w:rsid w:val="00622D37"/>
    <w:rsid w:val="00624BD0"/>
    <w:rsid w:val="00625EA6"/>
    <w:rsid w:val="006261A4"/>
    <w:rsid w:val="00631BE2"/>
    <w:rsid w:val="00633EB7"/>
    <w:rsid w:val="0063429D"/>
    <w:rsid w:val="0064402C"/>
    <w:rsid w:val="00645615"/>
    <w:rsid w:val="00645C10"/>
    <w:rsid w:val="00646249"/>
    <w:rsid w:val="00652161"/>
    <w:rsid w:val="00652B6F"/>
    <w:rsid w:val="006540C4"/>
    <w:rsid w:val="0065518A"/>
    <w:rsid w:val="00655EF9"/>
    <w:rsid w:val="00657347"/>
    <w:rsid w:val="0065763A"/>
    <w:rsid w:val="00663F12"/>
    <w:rsid w:val="00664324"/>
    <w:rsid w:val="00664328"/>
    <w:rsid w:val="00665502"/>
    <w:rsid w:val="00667408"/>
    <w:rsid w:val="00670910"/>
    <w:rsid w:val="00671B1F"/>
    <w:rsid w:val="006778C2"/>
    <w:rsid w:val="00680110"/>
    <w:rsid w:val="006823E0"/>
    <w:rsid w:val="00683C03"/>
    <w:rsid w:val="006843BF"/>
    <w:rsid w:val="00687697"/>
    <w:rsid w:val="00687CD5"/>
    <w:rsid w:val="00690DE5"/>
    <w:rsid w:val="00692A04"/>
    <w:rsid w:val="00692E22"/>
    <w:rsid w:val="00693663"/>
    <w:rsid w:val="0069600B"/>
    <w:rsid w:val="0069656C"/>
    <w:rsid w:val="00696B09"/>
    <w:rsid w:val="006A0E53"/>
    <w:rsid w:val="006A1306"/>
    <w:rsid w:val="006B33E7"/>
    <w:rsid w:val="006B6CDA"/>
    <w:rsid w:val="006B7FE6"/>
    <w:rsid w:val="006C176D"/>
    <w:rsid w:val="006C5457"/>
    <w:rsid w:val="006D17AD"/>
    <w:rsid w:val="006D3104"/>
    <w:rsid w:val="006D6B20"/>
    <w:rsid w:val="006D6FC5"/>
    <w:rsid w:val="006D75CE"/>
    <w:rsid w:val="006E1A10"/>
    <w:rsid w:val="006E2A08"/>
    <w:rsid w:val="006E3A5E"/>
    <w:rsid w:val="006E4922"/>
    <w:rsid w:val="006E6DAC"/>
    <w:rsid w:val="006E747F"/>
    <w:rsid w:val="006F49A9"/>
    <w:rsid w:val="006F699A"/>
    <w:rsid w:val="006F7322"/>
    <w:rsid w:val="007024E4"/>
    <w:rsid w:val="00711DBD"/>
    <w:rsid w:val="00715C0F"/>
    <w:rsid w:val="007211F1"/>
    <w:rsid w:val="007214DE"/>
    <w:rsid w:val="00723E46"/>
    <w:rsid w:val="007241C9"/>
    <w:rsid w:val="007242D8"/>
    <w:rsid w:val="007244E1"/>
    <w:rsid w:val="00725DF9"/>
    <w:rsid w:val="00727560"/>
    <w:rsid w:val="007276EC"/>
    <w:rsid w:val="00727B2B"/>
    <w:rsid w:val="00735AA5"/>
    <w:rsid w:val="007371FE"/>
    <w:rsid w:val="007411F3"/>
    <w:rsid w:val="007413B1"/>
    <w:rsid w:val="007421C9"/>
    <w:rsid w:val="00743BEC"/>
    <w:rsid w:val="007441C5"/>
    <w:rsid w:val="00744B9D"/>
    <w:rsid w:val="00745906"/>
    <w:rsid w:val="007468DD"/>
    <w:rsid w:val="00747C9C"/>
    <w:rsid w:val="00747F54"/>
    <w:rsid w:val="007536AF"/>
    <w:rsid w:val="00754F6D"/>
    <w:rsid w:val="00760349"/>
    <w:rsid w:val="00762C8F"/>
    <w:rsid w:val="00764018"/>
    <w:rsid w:val="007647EB"/>
    <w:rsid w:val="00765B7C"/>
    <w:rsid w:val="00770977"/>
    <w:rsid w:val="00771F84"/>
    <w:rsid w:val="00772B25"/>
    <w:rsid w:val="00772C71"/>
    <w:rsid w:val="00773645"/>
    <w:rsid w:val="0077519D"/>
    <w:rsid w:val="00780DAA"/>
    <w:rsid w:val="00785B10"/>
    <w:rsid w:val="00785F9A"/>
    <w:rsid w:val="007906A7"/>
    <w:rsid w:val="0079070F"/>
    <w:rsid w:val="00790749"/>
    <w:rsid w:val="00792006"/>
    <w:rsid w:val="00792551"/>
    <w:rsid w:val="00793176"/>
    <w:rsid w:val="00795485"/>
    <w:rsid w:val="00795BCD"/>
    <w:rsid w:val="00797510"/>
    <w:rsid w:val="007A2C3B"/>
    <w:rsid w:val="007A361E"/>
    <w:rsid w:val="007A3F0D"/>
    <w:rsid w:val="007A69EF"/>
    <w:rsid w:val="007B0AE1"/>
    <w:rsid w:val="007B0E45"/>
    <w:rsid w:val="007B38A0"/>
    <w:rsid w:val="007B391D"/>
    <w:rsid w:val="007B39BC"/>
    <w:rsid w:val="007B642A"/>
    <w:rsid w:val="007C0803"/>
    <w:rsid w:val="007C08CD"/>
    <w:rsid w:val="007C37EE"/>
    <w:rsid w:val="007C6429"/>
    <w:rsid w:val="007D0765"/>
    <w:rsid w:val="007D10E6"/>
    <w:rsid w:val="007D1196"/>
    <w:rsid w:val="007D60B9"/>
    <w:rsid w:val="007D6CCB"/>
    <w:rsid w:val="007D7500"/>
    <w:rsid w:val="007E194E"/>
    <w:rsid w:val="007E263D"/>
    <w:rsid w:val="007E616D"/>
    <w:rsid w:val="007E74F3"/>
    <w:rsid w:val="007F0D55"/>
    <w:rsid w:val="007F1124"/>
    <w:rsid w:val="007F2234"/>
    <w:rsid w:val="007F4029"/>
    <w:rsid w:val="0080310C"/>
    <w:rsid w:val="0080755D"/>
    <w:rsid w:val="008102DA"/>
    <w:rsid w:val="00810F93"/>
    <w:rsid w:val="0081200F"/>
    <w:rsid w:val="0081298D"/>
    <w:rsid w:val="00814FE5"/>
    <w:rsid w:val="0081643F"/>
    <w:rsid w:val="008167DB"/>
    <w:rsid w:val="00816A70"/>
    <w:rsid w:val="00820FCE"/>
    <w:rsid w:val="00821D64"/>
    <w:rsid w:val="00822FAB"/>
    <w:rsid w:val="00825A4C"/>
    <w:rsid w:val="008262D0"/>
    <w:rsid w:val="00833FC4"/>
    <w:rsid w:val="00840B31"/>
    <w:rsid w:val="008420A7"/>
    <w:rsid w:val="0084382F"/>
    <w:rsid w:val="008447BC"/>
    <w:rsid w:val="00846FBA"/>
    <w:rsid w:val="008477BB"/>
    <w:rsid w:val="00847B0A"/>
    <w:rsid w:val="00852286"/>
    <w:rsid w:val="0085443C"/>
    <w:rsid w:val="00854E0B"/>
    <w:rsid w:val="008562B8"/>
    <w:rsid w:val="0086221B"/>
    <w:rsid w:val="008629B3"/>
    <w:rsid w:val="00863DA5"/>
    <w:rsid w:val="00865169"/>
    <w:rsid w:val="00871445"/>
    <w:rsid w:val="00872780"/>
    <w:rsid w:val="008734A9"/>
    <w:rsid w:val="008736EA"/>
    <w:rsid w:val="00874836"/>
    <w:rsid w:val="00880352"/>
    <w:rsid w:val="00881E68"/>
    <w:rsid w:val="008874B9"/>
    <w:rsid w:val="00887F01"/>
    <w:rsid w:val="00892B14"/>
    <w:rsid w:val="00895228"/>
    <w:rsid w:val="00897947"/>
    <w:rsid w:val="00897999"/>
    <w:rsid w:val="008A041A"/>
    <w:rsid w:val="008A4987"/>
    <w:rsid w:val="008A5D6E"/>
    <w:rsid w:val="008A62AA"/>
    <w:rsid w:val="008A66C4"/>
    <w:rsid w:val="008A6E56"/>
    <w:rsid w:val="008B1422"/>
    <w:rsid w:val="008B18EA"/>
    <w:rsid w:val="008B44EF"/>
    <w:rsid w:val="008B5720"/>
    <w:rsid w:val="008B60E8"/>
    <w:rsid w:val="008C0607"/>
    <w:rsid w:val="008C266D"/>
    <w:rsid w:val="008C3B2B"/>
    <w:rsid w:val="008C6053"/>
    <w:rsid w:val="008C6B35"/>
    <w:rsid w:val="008D1B00"/>
    <w:rsid w:val="008D1D19"/>
    <w:rsid w:val="008D58E2"/>
    <w:rsid w:val="008D6E25"/>
    <w:rsid w:val="008D7071"/>
    <w:rsid w:val="008E15A4"/>
    <w:rsid w:val="008E1E90"/>
    <w:rsid w:val="008E22D9"/>
    <w:rsid w:val="008E4408"/>
    <w:rsid w:val="008E74DA"/>
    <w:rsid w:val="008E7A36"/>
    <w:rsid w:val="008F0729"/>
    <w:rsid w:val="008F6980"/>
    <w:rsid w:val="00903F2B"/>
    <w:rsid w:val="009046F9"/>
    <w:rsid w:val="00904C04"/>
    <w:rsid w:val="00906073"/>
    <w:rsid w:val="00906601"/>
    <w:rsid w:val="0091200D"/>
    <w:rsid w:val="00912D76"/>
    <w:rsid w:val="00914957"/>
    <w:rsid w:val="009152D4"/>
    <w:rsid w:val="00915487"/>
    <w:rsid w:val="00915A14"/>
    <w:rsid w:val="00915C4A"/>
    <w:rsid w:val="009163FB"/>
    <w:rsid w:val="00916CC2"/>
    <w:rsid w:val="00917F4A"/>
    <w:rsid w:val="00920DAD"/>
    <w:rsid w:val="00921262"/>
    <w:rsid w:val="0092497E"/>
    <w:rsid w:val="00926B6A"/>
    <w:rsid w:val="00927AD2"/>
    <w:rsid w:val="00933F9E"/>
    <w:rsid w:val="00936C9B"/>
    <w:rsid w:val="009373D0"/>
    <w:rsid w:val="0093777B"/>
    <w:rsid w:val="00940BA3"/>
    <w:rsid w:val="00941AE7"/>
    <w:rsid w:val="00943428"/>
    <w:rsid w:val="009438F1"/>
    <w:rsid w:val="00945E3C"/>
    <w:rsid w:val="0094784C"/>
    <w:rsid w:val="00954F89"/>
    <w:rsid w:val="00960061"/>
    <w:rsid w:val="009611C4"/>
    <w:rsid w:val="009615B0"/>
    <w:rsid w:val="00962A4A"/>
    <w:rsid w:val="00963F54"/>
    <w:rsid w:val="00970EE6"/>
    <w:rsid w:val="009718E3"/>
    <w:rsid w:val="00972F43"/>
    <w:rsid w:val="0097357F"/>
    <w:rsid w:val="0097395B"/>
    <w:rsid w:val="00976037"/>
    <w:rsid w:val="00976306"/>
    <w:rsid w:val="009779EE"/>
    <w:rsid w:val="00977C4D"/>
    <w:rsid w:val="00981FFE"/>
    <w:rsid w:val="00982344"/>
    <w:rsid w:val="0098244D"/>
    <w:rsid w:val="00982C7F"/>
    <w:rsid w:val="0099107E"/>
    <w:rsid w:val="0099261C"/>
    <w:rsid w:val="00992F83"/>
    <w:rsid w:val="00993210"/>
    <w:rsid w:val="00994576"/>
    <w:rsid w:val="00997065"/>
    <w:rsid w:val="009A05C6"/>
    <w:rsid w:val="009A39F1"/>
    <w:rsid w:val="009A6EDC"/>
    <w:rsid w:val="009B2862"/>
    <w:rsid w:val="009B3C8F"/>
    <w:rsid w:val="009B47AF"/>
    <w:rsid w:val="009C15FB"/>
    <w:rsid w:val="009C2CCA"/>
    <w:rsid w:val="009C4DB4"/>
    <w:rsid w:val="009C5DFE"/>
    <w:rsid w:val="009C61ED"/>
    <w:rsid w:val="009C722D"/>
    <w:rsid w:val="009D1B20"/>
    <w:rsid w:val="009D3877"/>
    <w:rsid w:val="009D5970"/>
    <w:rsid w:val="009D6532"/>
    <w:rsid w:val="009E0E2A"/>
    <w:rsid w:val="009E1073"/>
    <w:rsid w:val="009E139E"/>
    <w:rsid w:val="009E256A"/>
    <w:rsid w:val="009E2E53"/>
    <w:rsid w:val="009E3E55"/>
    <w:rsid w:val="009E487D"/>
    <w:rsid w:val="009E5B3C"/>
    <w:rsid w:val="009E6F97"/>
    <w:rsid w:val="009E7D85"/>
    <w:rsid w:val="009F2419"/>
    <w:rsid w:val="009F66D4"/>
    <w:rsid w:val="00A00BE8"/>
    <w:rsid w:val="00A01590"/>
    <w:rsid w:val="00A02E8F"/>
    <w:rsid w:val="00A03AB7"/>
    <w:rsid w:val="00A03E5A"/>
    <w:rsid w:val="00A063A4"/>
    <w:rsid w:val="00A10738"/>
    <w:rsid w:val="00A122C3"/>
    <w:rsid w:val="00A12589"/>
    <w:rsid w:val="00A1489C"/>
    <w:rsid w:val="00A21A00"/>
    <w:rsid w:val="00A2230C"/>
    <w:rsid w:val="00A26246"/>
    <w:rsid w:val="00A31217"/>
    <w:rsid w:val="00A3276C"/>
    <w:rsid w:val="00A33FA0"/>
    <w:rsid w:val="00A3654F"/>
    <w:rsid w:val="00A4218E"/>
    <w:rsid w:val="00A42CBA"/>
    <w:rsid w:val="00A43774"/>
    <w:rsid w:val="00A507FA"/>
    <w:rsid w:val="00A509C3"/>
    <w:rsid w:val="00A51874"/>
    <w:rsid w:val="00A55599"/>
    <w:rsid w:val="00A571A3"/>
    <w:rsid w:val="00A57E80"/>
    <w:rsid w:val="00A617CF"/>
    <w:rsid w:val="00A62EBB"/>
    <w:rsid w:val="00A6332F"/>
    <w:rsid w:val="00A64E8C"/>
    <w:rsid w:val="00A77010"/>
    <w:rsid w:val="00A82B77"/>
    <w:rsid w:val="00A835EC"/>
    <w:rsid w:val="00A845B6"/>
    <w:rsid w:val="00A85968"/>
    <w:rsid w:val="00A9245C"/>
    <w:rsid w:val="00A94347"/>
    <w:rsid w:val="00A948C9"/>
    <w:rsid w:val="00A95638"/>
    <w:rsid w:val="00A969B0"/>
    <w:rsid w:val="00AA0BBA"/>
    <w:rsid w:val="00AA3516"/>
    <w:rsid w:val="00AA46CD"/>
    <w:rsid w:val="00AA49C1"/>
    <w:rsid w:val="00AA4C0D"/>
    <w:rsid w:val="00AA50AC"/>
    <w:rsid w:val="00AA5190"/>
    <w:rsid w:val="00AA5470"/>
    <w:rsid w:val="00AB3017"/>
    <w:rsid w:val="00AB35E6"/>
    <w:rsid w:val="00AB776E"/>
    <w:rsid w:val="00AC1653"/>
    <w:rsid w:val="00AC369F"/>
    <w:rsid w:val="00AC4596"/>
    <w:rsid w:val="00AD1866"/>
    <w:rsid w:val="00AD2F64"/>
    <w:rsid w:val="00AD3B03"/>
    <w:rsid w:val="00AD3D6A"/>
    <w:rsid w:val="00AD4F6C"/>
    <w:rsid w:val="00AD7106"/>
    <w:rsid w:val="00AD7ADE"/>
    <w:rsid w:val="00AE0B60"/>
    <w:rsid w:val="00AE36E3"/>
    <w:rsid w:val="00AE3A6A"/>
    <w:rsid w:val="00AE6D6C"/>
    <w:rsid w:val="00AE79B4"/>
    <w:rsid w:val="00AE7FC8"/>
    <w:rsid w:val="00AF067C"/>
    <w:rsid w:val="00AF5B17"/>
    <w:rsid w:val="00AF6193"/>
    <w:rsid w:val="00AF66D1"/>
    <w:rsid w:val="00AF6F95"/>
    <w:rsid w:val="00B01522"/>
    <w:rsid w:val="00B017FC"/>
    <w:rsid w:val="00B0419A"/>
    <w:rsid w:val="00B053C6"/>
    <w:rsid w:val="00B056AD"/>
    <w:rsid w:val="00B0605C"/>
    <w:rsid w:val="00B062D2"/>
    <w:rsid w:val="00B062E3"/>
    <w:rsid w:val="00B07CEC"/>
    <w:rsid w:val="00B11373"/>
    <w:rsid w:val="00B131AD"/>
    <w:rsid w:val="00B13DFE"/>
    <w:rsid w:val="00B14143"/>
    <w:rsid w:val="00B16197"/>
    <w:rsid w:val="00B1623F"/>
    <w:rsid w:val="00B16743"/>
    <w:rsid w:val="00B17C4A"/>
    <w:rsid w:val="00B20004"/>
    <w:rsid w:val="00B20D8E"/>
    <w:rsid w:val="00B2260D"/>
    <w:rsid w:val="00B26F35"/>
    <w:rsid w:val="00B32E0F"/>
    <w:rsid w:val="00B33A13"/>
    <w:rsid w:val="00B33B77"/>
    <w:rsid w:val="00B34DE3"/>
    <w:rsid w:val="00B35A64"/>
    <w:rsid w:val="00B36FC1"/>
    <w:rsid w:val="00B40622"/>
    <w:rsid w:val="00B4151C"/>
    <w:rsid w:val="00B45689"/>
    <w:rsid w:val="00B46AF4"/>
    <w:rsid w:val="00B46B59"/>
    <w:rsid w:val="00B473AB"/>
    <w:rsid w:val="00B50729"/>
    <w:rsid w:val="00B60B86"/>
    <w:rsid w:val="00B71C59"/>
    <w:rsid w:val="00B75A0C"/>
    <w:rsid w:val="00B8057A"/>
    <w:rsid w:val="00B825EB"/>
    <w:rsid w:val="00B84819"/>
    <w:rsid w:val="00B85A33"/>
    <w:rsid w:val="00B867AC"/>
    <w:rsid w:val="00B9139D"/>
    <w:rsid w:val="00B939DF"/>
    <w:rsid w:val="00BA4738"/>
    <w:rsid w:val="00BA765C"/>
    <w:rsid w:val="00BB2A57"/>
    <w:rsid w:val="00BB3A70"/>
    <w:rsid w:val="00BB53A0"/>
    <w:rsid w:val="00BB5E10"/>
    <w:rsid w:val="00BB686E"/>
    <w:rsid w:val="00BB6CC0"/>
    <w:rsid w:val="00BB6D8F"/>
    <w:rsid w:val="00BC01E0"/>
    <w:rsid w:val="00BC1512"/>
    <w:rsid w:val="00BC22C8"/>
    <w:rsid w:val="00BC23DD"/>
    <w:rsid w:val="00BC2F3E"/>
    <w:rsid w:val="00BC47C8"/>
    <w:rsid w:val="00BC5BA2"/>
    <w:rsid w:val="00BC5C39"/>
    <w:rsid w:val="00BC6405"/>
    <w:rsid w:val="00BD14E9"/>
    <w:rsid w:val="00BD1B9A"/>
    <w:rsid w:val="00BD2496"/>
    <w:rsid w:val="00BD275A"/>
    <w:rsid w:val="00BD5ACB"/>
    <w:rsid w:val="00BE1CD5"/>
    <w:rsid w:val="00BE47F3"/>
    <w:rsid w:val="00BE5711"/>
    <w:rsid w:val="00BE5A36"/>
    <w:rsid w:val="00BF0ECF"/>
    <w:rsid w:val="00BF15BF"/>
    <w:rsid w:val="00BF2401"/>
    <w:rsid w:val="00BF25C7"/>
    <w:rsid w:val="00BF4A11"/>
    <w:rsid w:val="00BF4A20"/>
    <w:rsid w:val="00BF5751"/>
    <w:rsid w:val="00C00015"/>
    <w:rsid w:val="00C02BB2"/>
    <w:rsid w:val="00C03FC6"/>
    <w:rsid w:val="00C040FB"/>
    <w:rsid w:val="00C076AC"/>
    <w:rsid w:val="00C117AD"/>
    <w:rsid w:val="00C12634"/>
    <w:rsid w:val="00C132F9"/>
    <w:rsid w:val="00C21EF0"/>
    <w:rsid w:val="00C22587"/>
    <w:rsid w:val="00C22847"/>
    <w:rsid w:val="00C22BE5"/>
    <w:rsid w:val="00C22DD4"/>
    <w:rsid w:val="00C243D6"/>
    <w:rsid w:val="00C25880"/>
    <w:rsid w:val="00C26D95"/>
    <w:rsid w:val="00C26DB8"/>
    <w:rsid w:val="00C314E3"/>
    <w:rsid w:val="00C316B3"/>
    <w:rsid w:val="00C342D0"/>
    <w:rsid w:val="00C34508"/>
    <w:rsid w:val="00C34FF5"/>
    <w:rsid w:val="00C37217"/>
    <w:rsid w:val="00C4168C"/>
    <w:rsid w:val="00C438A2"/>
    <w:rsid w:val="00C464CC"/>
    <w:rsid w:val="00C469F0"/>
    <w:rsid w:val="00C50828"/>
    <w:rsid w:val="00C50DB9"/>
    <w:rsid w:val="00C5275E"/>
    <w:rsid w:val="00C534E1"/>
    <w:rsid w:val="00C537FB"/>
    <w:rsid w:val="00C55DE8"/>
    <w:rsid w:val="00C563FF"/>
    <w:rsid w:val="00C607C5"/>
    <w:rsid w:val="00C61307"/>
    <w:rsid w:val="00C627EE"/>
    <w:rsid w:val="00C65441"/>
    <w:rsid w:val="00C655BD"/>
    <w:rsid w:val="00C6738B"/>
    <w:rsid w:val="00C7017C"/>
    <w:rsid w:val="00C72753"/>
    <w:rsid w:val="00C73B6A"/>
    <w:rsid w:val="00C839A5"/>
    <w:rsid w:val="00C84360"/>
    <w:rsid w:val="00C9069E"/>
    <w:rsid w:val="00C9525A"/>
    <w:rsid w:val="00C975FD"/>
    <w:rsid w:val="00CA0B51"/>
    <w:rsid w:val="00CA48C1"/>
    <w:rsid w:val="00CA51E6"/>
    <w:rsid w:val="00CA555B"/>
    <w:rsid w:val="00CA71D8"/>
    <w:rsid w:val="00CA7C40"/>
    <w:rsid w:val="00CB074E"/>
    <w:rsid w:val="00CB240F"/>
    <w:rsid w:val="00CB2635"/>
    <w:rsid w:val="00CB34B7"/>
    <w:rsid w:val="00CB4C45"/>
    <w:rsid w:val="00CB5271"/>
    <w:rsid w:val="00CB5DDA"/>
    <w:rsid w:val="00CB6B84"/>
    <w:rsid w:val="00CB7F2D"/>
    <w:rsid w:val="00CC119A"/>
    <w:rsid w:val="00CC181D"/>
    <w:rsid w:val="00CC1906"/>
    <w:rsid w:val="00CC1DC6"/>
    <w:rsid w:val="00CC36E9"/>
    <w:rsid w:val="00CD0F61"/>
    <w:rsid w:val="00CD2D54"/>
    <w:rsid w:val="00CD371A"/>
    <w:rsid w:val="00CD55BD"/>
    <w:rsid w:val="00CD6FE0"/>
    <w:rsid w:val="00CD7D3A"/>
    <w:rsid w:val="00CE0BC7"/>
    <w:rsid w:val="00CE2870"/>
    <w:rsid w:val="00CE3926"/>
    <w:rsid w:val="00CF0058"/>
    <w:rsid w:val="00CF146A"/>
    <w:rsid w:val="00CF1512"/>
    <w:rsid w:val="00CF2AA2"/>
    <w:rsid w:val="00D054D7"/>
    <w:rsid w:val="00D06366"/>
    <w:rsid w:val="00D07DC2"/>
    <w:rsid w:val="00D127DD"/>
    <w:rsid w:val="00D15372"/>
    <w:rsid w:val="00D1539D"/>
    <w:rsid w:val="00D15E90"/>
    <w:rsid w:val="00D1791F"/>
    <w:rsid w:val="00D200CA"/>
    <w:rsid w:val="00D21786"/>
    <w:rsid w:val="00D227D6"/>
    <w:rsid w:val="00D24CAF"/>
    <w:rsid w:val="00D2599F"/>
    <w:rsid w:val="00D30E01"/>
    <w:rsid w:val="00D31FB1"/>
    <w:rsid w:val="00D40B25"/>
    <w:rsid w:val="00D436CB"/>
    <w:rsid w:val="00D43BFE"/>
    <w:rsid w:val="00D44604"/>
    <w:rsid w:val="00D4514F"/>
    <w:rsid w:val="00D45A9F"/>
    <w:rsid w:val="00D50176"/>
    <w:rsid w:val="00D53225"/>
    <w:rsid w:val="00D613A7"/>
    <w:rsid w:val="00D61B9E"/>
    <w:rsid w:val="00D658F5"/>
    <w:rsid w:val="00D661BC"/>
    <w:rsid w:val="00D67262"/>
    <w:rsid w:val="00D70441"/>
    <w:rsid w:val="00D7540B"/>
    <w:rsid w:val="00D75534"/>
    <w:rsid w:val="00D81EA5"/>
    <w:rsid w:val="00D835F3"/>
    <w:rsid w:val="00D85BB3"/>
    <w:rsid w:val="00D86DCF"/>
    <w:rsid w:val="00D95E2E"/>
    <w:rsid w:val="00DA1B59"/>
    <w:rsid w:val="00DA200F"/>
    <w:rsid w:val="00DA2279"/>
    <w:rsid w:val="00DA3E3B"/>
    <w:rsid w:val="00DA40F6"/>
    <w:rsid w:val="00DA43BE"/>
    <w:rsid w:val="00DA44BB"/>
    <w:rsid w:val="00DA4CFF"/>
    <w:rsid w:val="00DA56D2"/>
    <w:rsid w:val="00DA7BA3"/>
    <w:rsid w:val="00DB0675"/>
    <w:rsid w:val="00DB0AE5"/>
    <w:rsid w:val="00DB3C9A"/>
    <w:rsid w:val="00DB554F"/>
    <w:rsid w:val="00DB650E"/>
    <w:rsid w:val="00DC14E4"/>
    <w:rsid w:val="00DC1AE7"/>
    <w:rsid w:val="00DC309A"/>
    <w:rsid w:val="00DC3975"/>
    <w:rsid w:val="00DC625D"/>
    <w:rsid w:val="00DC7040"/>
    <w:rsid w:val="00DC7D95"/>
    <w:rsid w:val="00DD2CA1"/>
    <w:rsid w:val="00DD5484"/>
    <w:rsid w:val="00DD5D6A"/>
    <w:rsid w:val="00DE0899"/>
    <w:rsid w:val="00DE0C69"/>
    <w:rsid w:val="00DE1187"/>
    <w:rsid w:val="00DE2A8F"/>
    <w:rsid w:val="00DE333E"/>
    <w:rsid w:val="00DE5499"/>
    <w:rsid w:val="00DF139B"/>
    <w:rsid w:val="00DF4DA2"/>
    <w:rsid w:val="00DF57DD"/>
    <w:rsid w:val="00DF587A"/>
    <w:rsid w:val="00DF705C"/>
    <w:rsid w:val="00E009A0"/>
    <w:rsid w:val="00E02D84"/>
    <w:rsid w:val="00E04002"/>
    <w:rsid w:val="00E05124"/>
    <w:rsid w:val="00E07CBC"/>
    <w:rsid w:val="00E11DA3"/>
    <w:rsid w:val="00E13314"/>
    <w:rsid w:val="00E133D1"/>
    <w:rsid w:val="00E13C29"/>
    <w:rsid w:val="00E14896"/>
    <w:rsid w:val="00E14FAE"/>
    <w:rsid w:val="00E15BFD"/>
    <w:rsid w:val="00E15C34"/>
    <w:rsid w:val="00E16357"/>
    <w:rsid w:val="00E17DCB"/>
    <w:rsid w:val="00E20271"/>
    <w:rsid w:val="00E21273"/>
    <w:rsid w:val="00E22F78"/>
    <w:rsid w:val="00E247C0"/>
    <w:rsid w:val="00E24972"/>
    <w:rsid w:val="00E25525"/>
    <w:rsid w:val="00E25BF5"/>
    <w:rsid w:val="00E25F09"/>
    <w:rsid w:val="00E30491"/>
    <w:rsid w:val="00E31731"/>
    <w:rsid w:val="00E3287F"/>
    <w:rsid w:val="00E32E4B"/>
    <w:rsid w:val="00E33024"/>
    <w:rsid w:val="00E335BB"/>
    <w:rsid w:val="00E344D7"/>
    <w:rsid w:val="00E35FD5"/>
    <w:rsid w:val="00E3689F"/>
    <w:rsid w:val="00E40F64"/>
    <w:rsid w:val="00E421DD"/>
    <w:rsid w:val="00E42409"/>
    <w:rsid w:val="00E43804"/>
    <w:rsid w:val="00E44178"/>
    <w:rsid w:val="00E54877"/>
    <w:rsid w:val="00E54C43"/>
    <w:rsid w:val="00E55581"/>
    <w:rsid w:val="00E567F5"/>
    <w:rsid w:val="00E628D8"/>
    <w:rsid w:val="00E6370D"/>
    <w:rsid w:val="00E63C7E"/>
    <w:rsid w:val="00E65DE3"/>
    <w:rsid w:val="00E66402"/>
    <w:rsid w:val="00E679DD"/>
    <w:rsid w:val="00E704DB"/>
    <w:rsid w:val="00E72287"/>
    <w:rsid w:val="00E72AB5"/>
    <w:rsid w:val="00E730B7"/>
    <w:rsid w:val="00E73673"/>
    <w:rsid w:val="00E759F1"/>
    <w:rsid w:val="00E779FA"/>
    <w:rsid w:val="00E81E00"/>
    <w:rsid w:val="00E823E7"/>
    <w:rsid w:val="00E82C1F"/>
    <w:rsid w:val="00E83119"/>
    <w:rsid w:val="00E87F2A"/>
    <w:rsid w:val="00E91252"/>
    <w:rsid w:val="00E91ED7"/>
    <w:rsid w:val="00E948FC"/>
    <w:rsid w:val="00E94B33"/>
    <w:rsid w:val="00E97417"/>
    <w:rsid w:val="00E97889"/>
    <w:rsid w:val="00EA2089"/>
    <w:rsid w:val="00EA2D78"/>
    <w:rsid w:val="00EA518C"/>
    <w:rsid w:val="00EA5492"/>
    <w:rsid w:val="00EB03BD"/>
    <w:rsid w:val="00EB0C21"/>
    <w:rsid w:val="00EB370B"/>
    <w:rsid w:val="00EB454E"/>
    <w:rsid w:val="00EB5466"/>
    <w:rsid w:val="00EB6194"/>
    <w:rsid w:val="00EB61B3"/>
    <w:rsid w:val="00EB7477"/>
    <w:rsid w:val="00EC0680"/>
    <w:rsid w:val="00EC0F06"/>
    <w:rsid w:val="00EC1B11"/>
    <w:rsid w:val="00EC2077"/>
    <w:rsid w:val="00EC2A6E"/>
    <w:rsid w:val="00EC35FD"/>
    <w:rsid w:val="00EC3820"/>
    <w:rsid w:val="00EC5D6B"/>
    <w:rsid w:val="00EC6F8D"/>
    <w:rsid w:val="00EC7A60"/>
    <w:rsid w:val="00ED0D3F"/>
    <w:rsid w:val="00ED27C1"/>
    <w:rsid w:val="00ED3B7A"/>
    <w:rsid w:val="00ED44D0"/>
    <w:rsid w:val="00ED46E1"/>
    <w:rsid w:val="00ED4F4D"/>
    <w:rsid w:val="00ED78D0"/>
    <w:rsid w:val="00EE1C8A"/>
    <w:rsid w:val="00EE1EC3"/>
    <w:rsid w:val="00EE55C0"/>
    <w:rsid w:val="00EE6CAF"/>
    <w:rsid w:val="00EE7608"/>
    <w:rsid w:val="00EE7FD5"/>
    <w:rsid w:val="00EF0A50"/>
    <w:rsid w:val="00EF0A5F"/>
    <w:rsid w:val="00EF232D"/>
    <w:rsid w:val="00EF3FD0"/>
    <w:rsid w:val="00EF407A"/>
    <w:rsid w:val="00EF4E05"/>
    <w:rsid w:val="00EF53AB"/>
    <w:rsid w:val="00F00B93"/>
    <w:rsid w:val="00F02188"/>
    <w:rsid w:val="00F032BB"/>
    <w:rsid w:val="00F0354A"/>
    <w:rsid w:val="00F04240"/>
    <w:rsid w:val="00F04A36"/>
    <w:rsid w:val="00F06923"/>
    <w:rsid w:val="00F06F20"/>
    <w:rsid w:val="00F11DE5"/>
    <w:rsid w:val="00F135E8"/>
    <w:rsid w:val="00F14262"/>
    <w:rsid w:val="00F24128"/>
    <w:rsid w:val="00F244CE"/>
    <w:rsid w:val="00F26065"/>
    <w:rsid w:val="00F26F24"/>
    <w:rsid w:val="00F30E08"/>
    <w:rsid w:val="00F32EFF"/>
    <w:rsid w:val="00F342A0"/>
    <w:rsid w:val="00F35B8C"/>
    <w:rsid w:val="00F377A1"/>
    <w:rsid w:val="00F379DD"/>
    <w:rsid w:val="00F40D98"/>
    <w:rsid w:val="00F42DFB"/>
    <w:rsid w:val="00F45862"/>
    <w:rsid w:val="00F50AAC"/>
    <w:rsid w:val="00F52CE3"/>
    <w:rsid w:val="00F62A67"/>
    <w:rsid w:val="00F65C01"/>
    <w:rsid w:val="00F6755E"/>
    <w:rsid w:val="00F72233"/>
    <w:rsid w:val="00F72982"/>
    <w:rsid w:val="00F80832"/>
    <w:rsid w:val="00F810F8"/>
    <w:rsid w:val="00F86B88"/>
    <w:rsid w:val="00FA47DB"/>
    <w:rsid w:val="00FA4A91"/>
    <w:rsid w:val="00FA4B12"/>
    <w:rsid w:val="00FA6424"/>
    <w:rsid w:val="00FA67F3"/>
    <w:rsid w:val="00FB070C"/>
    <w:rsid w:val="00FB138E"/>
    <w:rsid w:val="00FB202F"/>
    <w:rsid w:val="00FB44E0"/>
    <w:rsid w:val="00FB45F1"/>
    <w:rsid w:val="00FB6729"/>
    <w:rsid w:val="00FC0C73"/>
    <w:rsid w:val="00FC2F18"/>
    <w:rsid w:val="00FC5343"/>
    <w:rsid w:val="00FC6FB0"/>
    <w:rsid w:val="00FD2542"/>
    <w:rsid w:val="00FD255A"/>
    <w:rsid w:val="00FD2756"/>
    <w:rsid w:val="00FD344F"/>
    <w:rsid w:val="00FE4014"/>
    <w:rsid w:val="00FF28E4"/>
    <w:rsid w:val="00FF374E"/>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uiPriority w:val="59"/>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8384B-B10E-4B66-983D-513FB5F48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2255</TotalTime>
  <Pages>45</Pages>
  <Words>12988</Words>
  <Characters>76630</Characters>
  <Application>Microsoft Office Word</Application>
  <DocSecurity>0</DocSecurity>
  <Lines>638</Lines>
  <Paragraphs>178</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89440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Barák Martin</cp:lastModifiedBy>
  <cp:revision>489</cp:revision>
  <cp:lastPrinted>2021-06-21T13:39:00Z</cp:lastPrinted>
  <dcterms:created xsi:type="dcterms:W3CDTF">2020-11-26T12:09:00Z</dcterms:created>
  <dcterms:modified xsi:type="dcterms:W3CDTF">2021-10-15T07:08:00Z</dcterms:modified>
</cp:coreProperties>
</file>