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B0" w:rsidRPr="009A3B60" w:rsidRDefault="008E42B0" w:rsidP="008E42B0">
      <w:pPr>
        <w:rPr>
          <w:b/>
        </w:rPr>
      </w:pPr>
      <w:r w:rsidRPr="009A3B60">
        <w:rPr>
          <w:b/>
        </w:rPr>
        <w:t>Příloha č. 10 zadávací dokumentace - Prohlášení o neuzavření zakázané dohody</w:t>
      </w:r>
    </w:p>
    <w:p w:rsidR="008E42B0" w:rsidRPr="009A3B60" w:rsidRDefault="008E42B0" w:rsidP="008E42B0">
      <w:pPr>
        <w:jc w:val="center"/>
        <w:rPr>
          <w:b/>
          <w:sz w:val="22"/>
          <w:szCs w:val="22"/>
          <w:u w:val="single"/>
        </w:rPr>
      </w:pPr>
    </w:p>
    <w:p w:rsidR="008E42B0" w:rsidRPr="009A3B60" w:rsidRDefault="008E42B0" w:rsidP="008E42B0">
      <w:pPr>
        <w:jc w:val="center"/>
        <w:rPr>
          <w:b/>
          <w:sz w:val="22"/>
          <w:szCs w:val="22"/>
          <w:u w:val="single"/>
        </w:rPr>
      </w:pPr>
    </w:p>
    <w:p w:rsidR="008E42B0" w:rsidRPr="009A3B60" w:rsidRDefault="008E42B0" w:rsidP="008E42B0">
      <w:pPr>
        <w:jc w:val="center"/>
        <w:rPr>
          <w:b/>
          <w:sz w:val="22"/>
          <w:szCs w:val="22"/>
          <w:u w:val="single"/>
        </w:rPr>
      </w:pPr>
    </w:p>
    <w:p w:rsidR="008E42B0" w:rsidRPr="009A3B60" w:rsidRDefault="008E42B0" w:rsidP="008E42B0">
      <w:pPr>
        <w:jc w:val="center"/>
        <w:rPr>
          <w:b/>
          <w:color w:val="993300"/>
          <w:sz w:val="36"/>
          <w:szCs w:val="36"/>
          <w:u w:val="single"/>
        </w:rPr>
      </w:pPr>
      <w:r w:rsidRPr="009A3B60">
        <w:rPr>
          <w:b/>
          <w:color w:val="993300"/>
          <w:sz w:val="36"/>
          <w:szCs w:val="36"/>
          <w:u w:val="single"/>
        </w:rPr>
        <w:t>Prohlášení o neuzavření zakázané dohody</w:t>
      </w:r>
    </w:p>
    <w:p w:rsidR="008E42B0" w:rsidRPr="009A3B60" w:rsidRDefault="008E42B0" w:rsidP="008E42B0">
      <w:pPr>
        <w:rPr>
          <w:b/>
          <w:sz w:val="22"/>
          <w:szCs w:val="22"/>
        </w:rPr>
      </w:pPr>
    </w:p>
    <w:p w:rsidR="008E42B0" w:rsidRPr="009A3B60" w:rsidRDefault="008E42B0" w:rsidP="008E42B0">
      <w:pPr>
        <w:jc w:val="center"/>
        <w:rPr>
          <w:b/>
          <w:sz w:val="22"/>
          <w:szCs w:val="22"/>
        </w:rPr>
      </w:pPr>
      <w:r w:rsidRPr="009A3B60">
        <w:rPr>
          <w:b/>
          <w:sz w:val="22"/>
          <w:szCs w:val="22"/>
        </w:rPr>
        <w:t>k veřejné zakázce</w:t>
      </w:r>
    </w:p>
    <w:p w:rsidR="008E42B0" w:rsidRPr="009A3B60" w:rsidRDefault="008E42B0" w:rsidP="008E42B0">
      <w:pPr>
        <w:jc w:val="center"/>
        <w:rPr>
          <w:b/>
        </w:rPr>
      </w:pPr>
    </w:p>
    <w:p w:rsidR="009A3B60" w:rsidRPr="009A3B60" w:rsidRDefault="009A3B60" w:rsidP="009A3B60">
      <w:pPr>
        <w:spacing w:line="360" w:lineRule="auto"/>
        <w:jc w:val="center"/>
        <w:rPr>
          <w:b/>
          <w:sz w:val="22"/>
          <w:szCs w:val="22"/>
        </w:rPr>
      </w:pPr>
      <w:r w:rsidRPr="009A3B60">
        <w:rPr>
          <w:b/>
        </w:rPr>
        <w:t>Multifunkční užitkové vozidlo – podvozek včetně nástaveb</w:t>
      </w:r>
    </w:p>
    <w:p w:rsidR="008E42B0" w:rsidRPr="009A3B60" w:rsidRDefault="008E42B0" w:rsidP="008E42B0">
      <w:pPr>
        <w:jc w:val="center"/>
        <w:rPr>
          <w:b/>
          <w:sz w:val="22"/>
          <w:szCs w:val="22"/>
        </w:rPr>
      </w:pPr>
    </w:p>
    <w:p w:rsidR="008E42B0" w:rsidRPr="009A3B60" w:rsidRDefault="008E42B0" w:rsidP="008E42B0">
      <w:pPr>
        <w:rPr>
          <w:b/>
          <w:sz w:val="22"/>
          <w:szCs w:val="22"/>
        </w:rPr>
      </w:pPr>
    </w:p>
    <w:p w:rsidR="008E42B0" w:rsidRPr="009A3B60" w:rsidRDefault="008E42B0" w:rsidP="008E42B0">
      <w:pPr>
        <w:rPr>
          <w:b/>
        </w:rPr>
      </w:pPr>
      <w:r w:rsidRPr="009A3B60">
        <w:rPr>
          <w:b/>
          <w:sz w:val="22"/>
          <w:szCs w:val="22"/>
        </w:rPr>
        <w:t xml:space="preserve">1.   </w:t>
      </w:r>
      <w:r w:rsidRPr="009A3B60">
        <w:rPr>
          <w:b/>
        </w:rPr>
        <w:t xml:space="preserve">Identifikace uchazeče: </w:t>
      </w:r>
    </w:p>
    <w:p w:rsidR="008E42B0" w:rsidRPr="009A3B60" w:rsidRDefault="008E42B0" w:rsidP="008E42B0">
      <w:pPr>
        <w:spacing w:before="120"/>
        <w:rPr>
          <w:b/>
        </w:rPr>
      </w:pPr>
    </w:p>
    <w:p w:rsidR="008E42B0" w:rsidRPr="009A3B60" w:rsidRDefault="008E42B0" w:rsidP="008E42B0">
      <w:pPr>
        <w:pStyle w:val="Zkladntext"/>
        <w:spacing w:after="0"/>
        <w:ind w:left="360"/>
        <w:jc w:val="both"/>
      </w:pPr>
      <w:r w:rsidRPr="009A3B60">
        <w:t>jméno / obchodní firma: [</w:t>
      </w:r>
      <w:r w:rsidRPr="009A3B60">
        <w:rPr>
          <w:highlight w:val="cyan"/>
        </w:rPr>
        <w:t>DOPLNÍ UCHAZEČ</w:t>
      </w:r>
      <w:r w:rsidRPr="009A3B60">
        <w:t>]</w:t>
      </w:r>
    </w:p>
    <w:p w:rsidR="008E42B0" w:rsidRPr="009A3B60" w:rsidRDefault="008E42B0" w:rsidP="008E42B0">
      <w:pPr>
        <w:pStyle w:val="Zkladntext"/>
        <w:spacing w:after="0"/>
        <w:ind w:left="360"/>
        <w:jc w:val="both"/>
      </w:pPr>
    </w:p>
    <w:p w:rsidR="008E42B0" w:rsidRPr="009A3B60" w:rsidRDefault="008E42B0" w:rsidP="008E42B0">
      <w:pPr>
        <w:pStyle w:val="Zkladntext"/>
        <w:spacing w:after="0"/>
        <w:ind w:left="360"/>
        <w:jc w:val="both"/>
      </w:pPr>
      <w:r w:rsidRPr="009A3B60">
        <w:t>místo podnikání / sídlo: [</w:t>
      </w:r>
      <w:r w:rsidRPr="009A3B60">
        <w:rPr>
          <w:highlight w:val="cyan"/>
        </w:rPr>
        <w:t>DOPLNÍ UCHAZEČ</w:t>
      </w:r>
      <w:r w:rsidRPr="009A3B60">
        <w:t>]</w:t>
      </w:r>
    </w:p>
    <w:p w:rsidR="008E42B0" w:rsidRPr="009A3B60" w:rsidRDefault="008E42B0" w:rsidP="008E42B0">
      <w:pPr>
        <w:pStyle w:val="Zkladntext"/>
        <w:spacing w:after="0"/>
        <w:ind w:left="360"/>
        <w:jc w:val="both"/>
      </w:pPr>
    </w:p>
    <w:p w:rsidR="008E42B0" w:rsidRPr="009A3B60" w:rsidRDefault="008E42B0" w:rsidP="008E42B0">
      <w:pPr>
        <w:pStyle w:val="Zkladntext"/>
        <w:spacing w:after="0"/>
        <w:ind w:left="360"/>
        <w:jc w:val="both"/>
      </w:pPr>
      <w:r w:rsidRPr="009A3B60">
        <w:t>IČ: [</w:t>
      </w:r>
      <w:r w:rsidRPr="009A3B60">
        <w:rPr>
          <w:highlight w:val="cyan"/>
        </w:rPr>
        <w:t>DOPLNÍ UCHAZEČ</w:t>
      </w:r>
      <w:r w:rsidRPr="009A3B60">
        <w:t>]</w:t>
      </w:r>
    </w:p>
    <w:p w:rsidR="008E42B0" w:rsidRPr="009A3B60" w:rsidRDefault="008E42B0" w:rsidP="008E42B0">
      <w:pPr>
        <w:pStyle w:val="Zkladntext"/>
        <w:spacing w:after="0"/>
        <w:ind w:left="360"/>
        <w:jc w:val="both"/>
      </w:pPr>
    </w:p>
    <w:p w:rsidR="008E42B0" w:rsidRPr="009A3B60" w:rsidRDefault="008E42B0" w:rsidP="008E42B0">
      <w:pPr>
        <w:pStyle w:val="Zkladntext"/>
        <w:spacing w:after="0"/>
        <w:ind w:left="360"/>
        <w:jc w:val="both"/>
      </w:pPr>
    </w:p>
    <w:p w:rsidR="008E42B0" w:rsidRPr="009A3B60" w:rsidRDefault="008E42B0" w:rsidP="008E42B0">
      <w:pPr>
        <w:pStyle w:val="Zkladntext"/>
        <w:spacing w:after="0"/>
        <w:ind w:left="360"/>
        <w:jc w:val="both"/>
      </w:pPr>
    </w:p>
    <w:p w:rsidR="008E42B0" w:rsidRPr="009A3B60" w:rsidRDefault="008E42B0" w:rsidP="008E42B0">
      <w:pPr>
        <w:rPr>
          <w:b/>
          <w:bCs/>
        </w:rPr>
      </w:pPr>
      <w:r w:rsidRPr="009A3B60">
        <w:rPr>
          <w:b/>
          <w:bCs/>
        </w:rPr>
        <w:t>2.   Prohlášení o neuzavření zakázané dohody</w:t>
      </w:r>
    </w:p>
    <w:p w:rsidR="008E42B0" w:rsidRPr="009A3B60" w:rsidRDefault="008E42B0" w:rsidP="009A3B60">
      <w:pPr>
        <w:rPr>
          <w:b/>
          <w:bCs/>
        </w:rPr>
      </w:pPr>
    </w:p>
    <w:p w:rsidR="008E42B0" w:rsidRPr="009A3B60" w:rsidRDefault="008E42B0" w:rsidP="001764EF">
      <w:pPr>
        <w:rPr>
          <w:b/>
          <w:color w:val="993300"/>
          <w:sz w:val="22"/>
          <w:szCs w:val="22"/>
        </w:rPr>
      </w:pPr>
      <w:r w:rsidRPr="009A3B60">
        <w:t>V rámci realizace veřejné zakázky uchazeč ve smyslu</w:t>
      </w:r>
      <w:r w:rsidR="00264300" w:rsidRPr="009A3B60">
        <w:t xml:space="preserve"> ustanovení § 68 odst. 3 písm. c</w:t>
      </w:r>
      <w:r w:rsidRPr="009A3B60">
        <w:t>) ZVZ prohlašuje, že neuzavřel a neuzavře zakázanou dohodu podle zvláštního právního předpisu v souvislosti se zadávanou veřejnou zakázkou „</w:t>
      </w:r>
      <w:r w:rsidR="009A3B60" w:rsidRPr="009A3B60">
        <w:rPr>
          <w:b/>
        </w:rPr>
        <w:t>Multifunkční užitkové vozidlo – podvozek včetně nástaveb</w:t>
      </w:r>
      <w:r w:rsidRPr="009A3B60">
        <w:t>“.</w:t>
      </w:r>
    </w:p>
    <w:p w:rsidR="008E42B0" w:rsidRPr="009A3B60" w:rsidRDefault="008E42B0" w:rsidP="008E42B0"/>
    <w:p w:rsidR="008E42B0" w:rsidRPr="009A3B60" w:rsidRDefault="008E42B0" w:rsidP="008E42B0">
      <w:pPr>
        <w:pStyle w:val="Zkladntext"/>
        <w:tabs>
          <w:tab w:val="num" w:pos="567"/>
        </w:tabs>
        <w:spacing w:after="0"/>
        <w:jc w:val="both"/>
        <w:rPr>
          <w:b/>
        </w:rPr>
      </w:pPr>
      <w:r w:rsidRPr="009A3B60">
        <w:rPr>
          <w:b/>
        </w:rPr>
        <w:t>3.   Podpis uchazeče / osoby oprávněné jednat za uchazeče:</w:t>
      </w:r>
    </w:p>
    <w:p w:rsidR="008E42B0" w:rsidRPr="009A3B60" w:rsidRDefault="008E42B0" w:rsidP="008E42B0">
      <w:pPr>
        <w:pStyle w:val="Zkladntext"/>
        <w:tabs>
          <w:tab w:val="num" w:pos="567"/>
        </w:tabs>
        <w:spacing w:after="0"/>
        <w:jc w:val="both"/>
      </w:pPr>
    </w:p>
    <w:p w:rsidR="008E42B0" w:rsidRPr="009A3B60" w:rsidRDefault="008E42B0" w:rsidP="008E42B0">
      <w:pPr>
        <w:pStyle w:val="Zkladntext"/>
        <w:tabs>
          <w:tab w:val="num" w:pos="567"/>
        </w:tabs>
        <w:spacing w:after="0"/>
        <w:ind w:left="540" w:hanging="540"/>
        <w:jc w:val="both"/>
      </w:pPr>
    </w:p>
    <w:p w:rsidR="008E42B0" w:rsidRPr="009A3B60" w:rsidRDefault="008E42B0" w:rsidP="008E42B0">
      <w:r w:rsidRPr="009A3B60">
        <w:t>Dne [</w:t>
      </w:r>
      <w:r w:rsidRPr="009A3B60">
        <w:rPr>
          <w:highlight w:val="cyan"/>
        </w:rPr>
        <w:t>DOPLNÍ UCHAZEČ</w:t>
      </w:r>
      <w:r w:rsidRPr="009A3B60">
        <w:t>]</w:t>
      </w:r>
    </w:p>
    <w:p w:rsidR="008E42B0" w:rsidRPr="009A3B60" w:rsidRDefault="008E42B0" w:rsidP="008E42B0"/>
    <w:p w:rsidR="008E42B0" w:rsidRPr="009A3B60" w:rsidRDefault="008E42B0" w:rsidP="008E42B0"/>
    <w:p w:rsidR="008E42B0" w:rsidRPr="009A3B60" w:rsidRDefault="008E42B0" w:rsidP="008E42B0"/>
    <w:p w:rsidR="008E42B0" w:rsidRPr="009A3B60" w:rsidRDefault="008E42B0" w:rsidP="008E42B0"/>
    <w:p w:rsidR="008E42B0" w:rsidRPr="009A3B60" w:rsidRDefault="007D4573" w:rsidP="008E42B0">
      <w:pPr>
        <w:ind w:left="4820"/>
        <w:jc w:val="center"/>
      </w:pPr>
      <w:r>
        <w:t>…………………………………………</w:t>
      </w:r>
      <w:bookmarkStart w:id="0" w:name="_GoBack"/>
      <w:bookmarkEnd w:id="0"/>
    </w:p>
    <w:p w:rsidR="008E42B0" w:rsidRPr="009A3B60" w:rsidRDefault="008E42B0" w:rsidP="008E42B0">
      <w:pPr>
        <w:ind w:left="4820" w:firstLine="348"/>
        <w:jc w:val="center"/>
      </w:pPr>
      <w:r w:rsidRPr="009A3B60">
        <w:t>[</w:t>
      </w:r>
      <w:r w:rsidRPr="009A3B60">
        <w:rPr>
          <w:highlight w:val="cyan"/>
        </w:rPr>
        <w:t>DOPLNÍ UCHAZEČ – obchodní firma + osoba oprávněná jednat za uchazeče</w:t>
      </w:r>
      <w:r w:rsidRPr="009A3B60">
        <w:t>]</w:t>
      </w:r>
    </w:p>
    <w:p w:rsidR="008E42B0" w:rsidRPr="009A3B60" w:rsidRDefault="008E42B0" w:rsidP="008E42B0">
      <w:pPr>
        <w:ind w:left="4820" w:firstLine="348"/>
        <w:jc w:val="center"/>
        <w:rPr>
          <w:sz w:val="22"/>
          <w:szCs w:val="22"/>
        </w:rPr>
      </w:pPr>
    </w:p>
    <w:p w:rsidR="00C17C57" w:rsidRPr="009A3B60" w:rsidRDefault="00C17C57" w:rsidP="008E42B0"/>
    <w:sectPr w:rsidR="00C17C57" w:rsidRPr="009A3B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1B" w:rsidRDefault="00660F1B" w:rsidP="00962EEC">
      <w:r>
        <w:separator/>
      </w:r>
    </w:p>
  </w:endnote>
  <w:endnote w:type="continuationSeparator" w:id="0">
    <w:p w:rsidR="00660F1B" w:rsidRDefault="00660F1B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1B" w:rsidRDefault="00660F1B" w:rsidP="00962EEC">
      <w:r>
        <w:separator/>
      </w:r>
    </w:p>
  </w:footnote>
  <w:footnote w:type="continuationSeparator" w:id="0">
    <w:p w:rsidR="00660F1B" w:rsidRDefault="00660F1B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60" w:rsidRPr="00AC4D48" w:rsidRDefault="009A3B60" w:rsidP="009A3B60">
    <w:pPr>
      <w:spacing w:line="360" w:lineRule="auto"/>
      <w:jc w:val="center"/>
      <w:rPr>
        <w:rFonts w:asciiTheme="minorHAnsi" w:hAnsiTheme="minorHAnsi"/>
        <w:b/>
        <w:color w:val="993300"/>
        <w:sz w:val="22"/>
        <w:szCs w:val="22"/>
      </w:rPr>
    </w:pPr>
    <w:r>
      <w:rPr>
        <w:rFonts w:asciiTheme="minorHAnsi" w:hAnsiTheme="minorHAnsi"/>
        <w:b/>
        <w:color w:val="993300"/>
      </w:rPr>
      <w:t>Multifunkční užitkové vozidlo – podvozek včetně nástaveb</w:t>
    </w:r>
  </w:p>
  <w:p w:rsidR="00962EEC" w:rsidRPr="00BE2DF0" w:rsidRDefault="00962EEC" w:rsidP="00962EEC">
    <w:pPr>
      <w:pStyle w:val="Zhlav"/>
      <w:pBdr>
        <w:bottom w:val="single" w:sz="4" w:space="1" w:color="auto"/>
      </w:pBdr>
      <w:jc w:val="center"/>
      <w:rPr>
        <w:b/>
      </w:rPr>
    </w:pPr>
  </w:p>
  <w:p w:rsidR="00962EEC" w:rsidRDefault="00962E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55D91"/>
    <w:rsid w:val="001764EF"/>
    <w:rsid w:val="001A6D31"/>
    <w:rsid w:val="00264300"/>
    <w:rsid w:val="002F79CC"/>
    <w:rsid w:val="003D2F9D"/>
    <w:rsid w:val="00412988"/>
    <w:rsid w:val="004C65D5"/>
    <w:rsid w:val="004D4BAB"/>
    <w:rsid w:val="00567136"/>
    <w:rsid w:val="00660F1B"/>
    <w:rsid w:val="006F4CD7"/>
    <w:rsid w:val="007D4573"/>
    <w:rsid w:val="008E42B0"/>
    <w:rsid w:val="008F57A7"/>
    <w:rsid w:val="00962EEC"/>
    <w:rsid w:val="009A3B60"/>
    <w:rsid w:val="00C17C57"/>
    <w:rsid w:val="00CA2928"/>
    <w:rsid w:val="00E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Tereza Vášová</cp:lastModifiedBy>
  <cp:revision>6</cp:revision>
  <dcterms:created xsi:type="dcterms:W3CDTF">2014-07-16T09:03:00Z</dcterms:created>
  <dcterms:modified xsi:type="dcterms:W3CDTF">2015-05-14T09:21:00Z</dcterms:modified>
</cp:coreProperties>
</file>