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495" w:rsidRDefault="00963495" w:rsidP="009634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4</w:t>
      </w:r>
      <w:r>
        <w:rPr>
          <w:rFonts w:ascii="Calibri" w:hAnsi="Calibri" w:cs="Calibri"/>
          <w:sz w:val="28"/>
          <w:szCs w:val="28"/>
        </w:rPr>
        <w:t xml:space="preserve">) </w:t>
      </w:r>
      <w:r>
        <w:rPr>
          <w:rFonts w:ascii="Calibri" w:hAnsi="Calibri" w:cs="Calibri"/>
          <w:sz w:val="28"/>
          <w:szCs w:val="28"/>
        </w:rPr>
        <w:t>Z</w:t>
      </w:r>
      <w:r w:rsidRPr="00963495">
        <w:rPr>
          <w:rFonts w:ascii="Calibri" w:hAnsi="Calibri" w:cs="Calibri"/>
          <w:sz w:val="28"/>
          <w:szCs w:val="28"/>
        </w:rPr>
        <w:t>ávazné stanovisko, kterým souhlasí se zásahem</w:t>
      </w:r>
      <w:r>
        <w:rPr>
          <w:rFonts w:ascii="Calibri" w:hAnsi="Calibri" w:cs="Calibri"/>
          <w:sz w:val="28"/>
          <w:szCs w:val="28"/>
        </w:rPr>
        <w:t xml:space="preserve"> </w:t>
      </w:r>
      <w:r w:rsidRPr="00963495">
        <w:rPr>
          <w:rFonts w:ascii="Calibri" w:hAnsi="Calibri" w:cs="Calibri"/>
          <w:sz w:val="28"/>
          <w:szCs w:val="28"/>
        </w:rPr>
        <w:t>do významného krajinného prvku ze zákona (§ 3 písm. b) zákona č. 114/1992 Sb., o ochraně přírody a krajiny) -</w:t>
      </w:r>
      <w:r>
        <w:rPr>
          <w:rFonts w:ascii="Calibri" w:hAnsi="Calibri" w:cs="Calibri"/>
          <w:sz w:val="28"/>
          <w:szCs w:val="28"/>
        </w:rPr>
        <w:t xml:space="preserve"> </w:t>
      </w:r>
      <w:r w:rsidRPr="00963495">
        <w:rPr>
          <w:rFonts w:ascii="Calibri" w:hAnsi="Calibri" w:cs="Calibri"/>
          <w:sz w:val="28"/>
          <w:szCs w:val="28"/>
        </w:rPr>
        <w:t>vodního toku Čertovka (IDVT 10185505) v úseku ř. km 10,077 - 10,111,</w:t>
      </w:r>
      <w:r>
        <w:rPr>
          <w:rFonts w:ascii="Calibri" w:hAnsi="Calibri" w:cs="Calibri"/>
          <w:sz w:val="28"/>
          <w:szCs w:val="28"/>
        </w:rPr>
        <w:t xml:space="preserve"> </w:t>
      </w:r>
      <w:r w:rsidRPr="00963495">
        <w:rPr>
          <w:rFonts w:ascii="Calibri" w:hAnsi="Calibri" w:cs="Calibri"/>
          <w:sz w:val="28"/>
          <w:szCs w:val="28"/>
        </w:rPr>
        <w:t>spočívajícím v opravě opevnění koryta v tomto úseku.</w:t>
      </w:r>
      <w:r>
        <w:rPr>
          <w:rFonts w:ascii="Calibri" w:hAnsi="Calibri" w:cs="Calibri"/>
          <w:sz w:val="28"/>
          <w:szCs w:val="28"/>
        </w:rPr>
        <w:t xml:space="preserve">“, </w:t>
      </w:r>
    </w:p>
    <w:p w:rsidR="000B7A12" w:rsidRDefault="00963495" w:rsidP="00963495">
      <w:pPr>
        <w:autoSpaceDE w:val="0"/>
        <w:autoSpaceDN w:val="0"/>
        <w:adjustRightInd w:val="0"/>
        <w:spacing w:after="0" w:line="240" w:lineRule="auto"/>
      </w:pPr>
      <w:r>
        <w:rPr>
          <w:rFonts w:ascii="Calibri" w:hAnsi="Calibri" w:cs="Calibri"/>
          <w:sz w:val="28"/>
          <w:szCs w:val="28"/>
        </w:rPr>
        <w:t xml:space="preserve">Č. j.: </w:t>
      </w:r>
      <w:r w:rsidRPr="00963495">
        <w:rPr>
          <w:rFonts w:ascii="Calibri" w:hAnsi="Calibri" w:cs="Calibri"/>
          <w:sz w:val="28"/>
          <w:szCs w:val="28"/>
        </w:rPr>
        <w:t xml:space="preserve">MěÚ/25810/2022, </w:t>
      </w:r>
      <w:proofErr w:type="spellStart"/>
      <w:r w:rsidRPr="00963495">
        <w:rPr>
          <w:rFonts w:ascii="Calibri" w:hAnsi="Calibri" w:cs="Calibri"/>
          <w:sz w:val="28"/>
          <w:szCs w:val="28"/>
        </w:rPr>
        <w:t>sp</w:t>
      </w:r>
      <w:proofErr w:type="spellEnd"/>
      <w:r w:rsidRPr="00963495">
        <w:rPr>
          <w:rFonts w:ascii="Calibri" w:hAnsi="Calibri" w:cs="Calibri"/>
          <w:sz w:val="28"/>
          <w:szCs w:val="28"/>
        </w:rPr>
        <w:t>.</w:t>
      </w:r>
      <w:r>
        <w:rPr>
          <w:rFonts w:ascii="Calibri" w:hAnsi="Calibri" w:cs="Calibri"/>
          <w:sz w:val="28"/>
          <w:szCs w:val="28"/>
        </w:rPr>
        <w:t xml:space="preserve"> </w:t>
      </w:r>
      <w:r w:rsidRPr="00963495">
        <w:rPr>
          <w:rFonts w:ascii="Calibri" w:hAnsi="Calibri" w:cs="Calibri"/>
          <w:sz w:val="28"/>
          <w:szCs w:val="28"/>
        </w:rPr>
        <w:t>z.: 04008/2022</w:t>
      </w:r>
      <w:r>
        <w:rPr>
          <w:rFonts w:ascii="Calibri" w:hAnsi="Calibri" w:cs="Calibri"/>
          <w:sz w:val="28"/>
          <w:szCs w:val="28"/>
        </w:rPr>
        <w:t>, vydal MěÚ Čáslav</w:t>
      </w:r>
      <w:r>
        <w:rPr>
          <w:rFonts w:ascii="Calibri" w:hAnsi="Calibri" w:cs="Calibri"/>
          <w:sz w:val="28"/>
          <w:szCs w:val="28"/>
        </w:rPr>
        <w:t xml:space="preserve">  dne </w:t>
      </w:r>
      <w:r w:rsidRPr="00963495">
        <w:rPr>
          <w:rFonts w:ascii="Calibri" w:hAnsi="Calibri" w:cs="Calibri"/>
          <w:sz w:val="28"/>
          <w:szCs w:val="28"/>
        </w:rPr>
        <w:t>27. dubna 2022</w:t>
      </w:r>
      <w:bookmarkStart w:id="0" w:name="_GoBack"/>
      <w:bookmarkEnd w:id="0"/>
    </w:p>
    <w:sectPr w:rsidR="000B7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495"/>
    <w:rsid w:val="000B7A12"/>
    <w:rsid w:val="0096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54C93"/>
  <w15:chartTrackingRefBased/>
  <w15:docId w15:val="{588CB389-9DD6-4D7F-8483-5FDEA61FF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313</Characters>
  <Application>Microsoft Office Word</Application>
  <DocSecurity>0</DocSecurity>
  <Lines>2</Lines>
  <Paragraphs>1</Paragraphs>
  <ScaleCrop>false</ScaleCrop>
  <Company>Povodí Labe, státní podnik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Ivan Princ</dc:creator>
  <cp:keywords/>
  <dc:description/>
  <cp:lastModifiedBy>Ing. Ivan Princ</cp:lastModifiedBy>
  <cp:revision>1</cp:revision>
  <dcterms:created xsi:type="dcterms:W3CDTF">2022-05-17T12:39:00Z</dcterms:created>
  <dcterms:modified xsi:type="dcterms:W3CDTF">2022-05-17T12:42:00Z</dcterms:modified>
</cp:coreProperties>
</file>