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F6896" w14:textId="779B352F" w:rsidR="006D44CA" w:rsidRPr="00EB15DB" w:rsidRDefault="008036BB" w:rsidP="003902E0">
      <w:pPr>
        <w:pStyle w:val="MakNad1"/>
      </w:pPr>
      <w:r>
        <w:t>Elektronická verze P</w:t>
      </w:r>
      <w:r w:rsidR="00647677">
        <w:t>lánů dílčích povodí</w:t>
      </w:r>
    </w:p>
    <w:p w14:paraId="36EC2147" w14:textId="77777777" w:rsidR="006D44CA" w:rsidRDefault="006D44CA" w:rsidP="006D44CA"/>
    <w:p w14:paraId="1BC57205" w14:textId="77777777" w:rsidR="006D44CA" w:rsidRDefault="006D44CA" w:rsidP="006D44CA"/>
    <w:p w14:paraId="00B3D966" w14:textId="77777777" w:rsidR="006D44CA" w:rsidRDefault="006D44CA" w:rsidP="00EB15DB">
      <w:pPr>
        <w:spacing w:line="360" w:lineRule="auto"/>
      </w:pPr>
      <w:r w:rsidRPr="00EB15DB">
        <w:rPr>
          <w:b/>
          <w:u w:val="single"/>
        </w:rPr>
        <w:t>Adresářová struktura</w:t>
      </w:r>
      <w:r w:rsidR="00EB15DB">
        <w:t>:</w:t>
      </w:r>
      <w:r w:rsidR="00EB15DB">
        <w:tab/>
      </w:r>
      <w:r>
        <w:tab/>
      </w:r>
      <w:r>
        <w:tab/>
      </w:r>
      <w:r w:rsidRPr="004A4E82">
        <w:rPr>
          <w:lang w:val="pl-PL"/>
        </w:rPr>
        <w:t>[</w:t>
      </w:r>
      <w:r>
        <w:t>0]</w:t>
      </w:r>
    </w:p>
    <w:p w14:paraId="0EA7DEA5" w14:textId="77777777" w:rsidR="006D44CA" w:rsidRDefault="006D44CA" w:rsidP="00EB15DB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[I]</w:t>
      </w:r>
    </w:p>
    <w:p w14:paraId="59152972" w14:textId="77777777" w:rsidR="006D44CA" w:rsidRDefault="006D44CA" w:rsidP="00EB15DB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[II]</w:t>
      </w:r>
    </w:p>
    <w:p w14:paraId="1BE3E706" w14:textId="77777777" w:rsidR="006D44CA" w:rsidRDefault="006D44CA" w:rsidP="00EB15DB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[III]</w:t>
      </w:r>
    </w:p>
    <w:p w14:paraId="1122A2DB" w14:textId="77777777" w:rsidR="006D44CA" w:rsidRDefault="006D44CA" w:rsidP="00EB15DB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[IV]</w:t>
      </w:r>
    </w:p>
    <w:p w14:paraId="78CE5E95" w14:textId="77777777" w:rsidR="006D44CA" w:rsidRDefault="006D44CA" w:rsidP="00EB15DB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[V]</w:t>
      </w:r>
    </w:p>
    <w:p w14:paraId="200F6EB8" w14:textId="77777777" w:rsidR="006D44CA" w:rsidRDefault="006D44CA" w:rsidP="00EB15DB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[VI]</w:t>
      </w:r>
    </w:p>
    <w:p w14:paraId="0B17549A" w14:textId="77777777" w:rsidR="006D44CA" w:rsidRDefault="006D44CA" w:rsidP="00EB15DB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[VII]</w:t>
      </w:r>
    </w:p>
    <w:p w14:paraId="19153D90" w14:textId="77777777" w:rsidR="006D44CA" w:rsidRDefault="006D44CA" w:rsidP="00EB15DB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[VIII]</w:t>
      </w:r>
    </w:p>
    <w:p w14:paraId="5EE777D4" w14:textId="77777777" w:rsidR="006D44CA" w:rsidRDefault="006D44CA" w:rsidP="00EB15DB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[STRUCNY_SOUHRN]</w:t>
      </w:r>
    </w:p>
    <w:p w14:paraId="70ECFAE5" w14:textId="77777777" w:rsidR="00EB15DB" w:rsidRDefault="00EB15DB" w:rsidP="006D44CA"/>
    <w:p w14:paraId="4E621F32" w14:textId="77777777" w:rsidR="006D44CA" w:rsidRPr="008036BB" w:rsidRDefault="006D44CA" w:rsidP="006D44CA">
      <w:pPr>
        <w:rPr>
          <w:b/>
          <w:u w:val="single"/>
        </w:rPr>
      </w:pPr>
      <w:r w:rsidRPr="008036BB">
        <w:rPr>
          <w:b/>
          <w:u w:val="single"/>
        </w:rPr>
        <w:t>Jednotlivé adresáře obsahují následující soubory:</w:t>
      </w:r>
    </w:p>
    <w:p w14:paraId="2553B2AF" w14:textId="77777777" w:rsidR="006D44CA" w:rsidRDefault="006D44CA" w:rsidP="006D44CA"/>
    <w:p w14:paraId="16FA9E2C" w14:textId="77777777" w:rsidR="006D44CA" w:rsidRDefault="006D44CA" w:rsidP="006D44CA">
      <w:pPr>
        <w:pStyle w:val="Seznamsodrkami"/>
      </w:pPr>
      <w:r w:rsidRPr="006A1AD2">
        <w:rPr>
          <w:b/>
        </w:rPr>
        <w:t>[0]</w:t>
      </w:r>
      <w:r w:rsidRPr="006A1AD2">
        <w:rPr>
          <w:b/>
        </w:rPr>
        <w:tab/>
        <w:t xml:space="preserve">Úvod </w:t>
      </w:r>
      <w:r w:rsidRPr="006A1AD2">
        <w:rPr>
          <w:b/>
        </w:rPr>
        <w:br/>
      </w:r>
      <w:r>
        <w:t>adresář obsahuje následující podadresáře</w:t>
      </w:r>
    </w:p>
    <w:p w14:paraId="2792B31C" w14:textId="77777777" w:rsidR="006D44CA" w:rsidRPr="00564581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381C33">
        <w:t>[1_TEXTOVA_CAST]</w:t>
      </w:r>
      <w:r>
        <w:t>,</w:t>
      </w:r>
    </w:p>
    <w:p w14:paraId="41EE0AB2" w14:textId="77777777" w:rsidR="006D44CA" w:rsidRDefault="006D44CA" w:rsidP="006D44CA"/>
    <w:p w14:paraId="641D1A1D" w14:textId="77777777" w:rsidR="006D44CA" w:rsidRDefault="006D44CA" w:rsidP="006D44CA">
      <w:pPr>
        <w:pStyle w:val="Seznamsodrkami"/>
      </w:pPr>
      <w:r w:rsidRPr="006A1AD2">
        <w:rPr>
          <w:b/>
        </w:rPr>
        <w:t>[I]</w:t>
      </w:r>
      <w:r w:rsidRPr="006A1AD2">
        <w:rPr>
          <w:b/>
        </w:rPr>
        <w:tab/>
        <w:t xml:space="preserve">Charakteristiky dílčího povodí </w:t>
      </w:r>
      <w:r w:rsidRPr="006A1AD2">
        <w:rPr>
          <w:b/>
        </w:rPr>
        <w:br/>
      </w:r>
      <w:r>
        <w:t>adresář obsahuje následující podadresáře</w:t>
      </w:r>
    </w:p>
    <w:p w14:paraId="4B7FC75E" w14:textId="77777777" w:rsidR="006D44CA" w:rsidRPr="00564581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6D44CA">
        <w:t>[1_TEXTOVA_CAST],</w:t>
      </w:r>
    </w:p>
    <w:p w14:paraId="00102C28" w14:textId="77777777" w:rsidR="006D44CA" w:rsidRPr="00564581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6D44CA">
        <w:t>[2_TABULKOVA_CAST],</w:t>
      </w:r>
    </w:p>
    <w:p w14:paraId="077AA731" w14:textId="77777777" w:rsidR="006D44CA" w:rsidRPr="00564581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6D44CA">
        <w:t>[3_GRAFICKA_CAST]</w:t>
      </w:r>
    </w:p>
    <w:p w14:paraId="076CC02C" w14:textId="77777777" w:rsidR="006D44CA" w:rsidRDefault="006D44CA" w:rsidP="006D44CA">
      <w:pPr>
        <w:suppressAutoHyphens w:val="0"/>
        <w:ind w:left="1800"/>
      </w:pPr>
    </w:p>
    <w:p w14:paraId="7215100C" w14:textId="77777777" w:rsidR="006D44CA" w:rsidRDefault="006D44CA" w:rsidP="006D44CA">
      <w:pPr>
        <w:pStyle w:val="Seznamsodrkami"/>
      </w:pPr>
      <w:r w:rsidRPr="00647677">
        <w:rPr>
          <w:b/>
        </w:rPr>
        <w:t>[</w:t>
      </w:r>
      <w:r w:rsidRPr="006A1AD2">
        <w:rPr>
          <w:b/>
        </w:rPr>
        <w:t>II]</w:t>
      </w:r>
      <w:r w:rsidRPr="006A1AD2">
        <w:rPr>
          <w:b/>
        </w:rPr>
        <w:tab/>
        <w:t xml:space="preserve">Užívání vod a dopady lidské činnosti na stav vod </w:t>
      </w:r>
      <w:r w:rsidRPr="006A1AD2">
        <w:rPr>
          <w:b/>
        </w:rPr>
        <w:br/>
      </w:r>
      <w:r>
        <w:t>adresář obsahuje následující podadresáře</w:t>
      </w:r>
    </w:p>
    <w:p w14:paraId="2D158F9F" w14:textId="77777777" w:rsidR="006D44CA" w:rsidRPr="00564581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EB15DB">
        <w:t>[1_TEXTOVA_CAST]</w:t>
      </w:r>
    </w:p>
    <w:p w14:paraId="2F338062" w14:textId="77777777" w:rsidR="006D44CA" w:rsidRPr="00564581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EB15DB">
        <w:t>[2_TABULKOVA_CAST]</w:t>
      </w:r>
    </w:p>
    <w:p w14:paraId="65D0FD3A" w14:textId="77777777" w:rsidR="006D44CA" w:rsidRPr="00564581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EB15DB">
        <w:t>[3_GRAFICKA_CAST]</w:t>
      </w:r>
    </w:p>
    <w:p w14:paraId="1D8F7ACE" w14:textId="77777777" w:rsidR="006D44CA" w:rsidRDefault="006D44CA" w:rsidP="006D44CA">
      <w:pPr>
        <w:suppressAutoHyphens w:val="0"/>
      </w:pPr>
    </w:p>
    <w:p w14:paraId="2466F76C" w14:textId="77777777" w:rsidR="006D44CA" w:rsidRDefault="006D44CA" w:rsidP="006D44CA">
      <w:pPr>
        <w:pStyle w:val="Seznamsodrkami"/>
      </w:pPr>
      <w:r w:rsidRPr="00647677">
        <w:rPr>
          <w:b/>
        </w:rPr>
        <w:t>[</w:t>
      </w:r>
      <w:r w:rsidRPr="006A1AD2">
        <w:rPr>
          <w:b/>
        </w:rPr>
        <w:t>III]</w:t>
      </w:r>
      <w:r w:rsidRPr="006A1AD2">
        <w:rPr>
          <w:b/>
        </w:rPr>
        <w:tab/>
        <w:t>Monitoring a hodnocení stavu</w:t>
      </w:r>
      <w:r w:rsidRPr="006A1AD2">
        <w:rPr>
          <w:b/>
        </w:rPr>
        <w:br/>
      </w:r>
      <w:r>
        <w:t>adresář obsahuje následující podadresáře</w:t>
      </w:r>
    </w:p>
    <w:p w14:paraId="1D2EA1C2" w14:textId="77777777" w:rsidR="006D44CA" w:rsidRPr="00564581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EB15DB">
        <w:t>[1_TEXTOVA_CAST]</w:t>
      </w:r>
    </w:p>
    <w:p w14:paraId="210059CF" w14:textId="77777777" w:rsidR="006D44CA" w:rsidRPr="00564581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EB15DB">
        <w:t>[2_TABULKOVA_CAST]</w:t>
      </w:r>
    </w:p>
    <w:p w14:paraId="258214DF" w14:textId="77777777" w:rsidR="006D44CA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EB15DB">
        <w:t>[3_GRAFICKA_CAST]</w:t>
      </w:r>
    </w:p>
    <w:p w14:paraId="0A676B1C" w14:textId="77777777" w:rsidR="00EB15DB" w:rsidRDefault="00EB15DB" w:rsidP="008036BB">
      <w:pPr>
        <w:pStyle w:val="Seznamsodrkami"/>
        <w:numPr>
          <w:ilvl w:val="0"/>
          <w:numId w:val="0"/>
        </w:numPr>
        <w:spacing w:before="120" w:after="120"/>
        <w:ind w:left="1434"/>
      </w:pPr>
    </w:p>
    <w:p w14:paraId="3C84B836" w14:textId="77777777" w:rsidR="008C094B" w:rsidRPr="006D44CA" w:rsidRDefault="008C094B" w:rsidP="008036BB">
      <w:pPr>
        <w:pStyle w:val="Seznamsodrkami"/>
        <w:numPr>
          <w:ilvl w:val="0"/>
          <w:numId w:val="0"/>
        </w:numPr>
        <w:spacing w:before="120" w:after="120"/>
        <w:ind w:left="1434"/>
      </w:pPr>
    </w:p>
    <w:p w14:paraId="4A9BBB72" w14:textId="77777777" w:rsidR="006D44CA" w:rsidRPr="006D44CA" w:rsidRDefault="006D44CA" w:rsidP="006D44CA">
      <w:pPr>
        <w:pStyle w:val="Seznamsodrkami"/>
        <w:numPr>
          <w:ilvl w:val="0"/>
          <w:numId w:val="0"/>
        </w:numPr>
        <w:ind w:left="1440"/>
      </w:pPr>
    </w:p>
    <w:p w14:paraId="5372D75C" w14:textId="77777777" w:rsidR="006D44CA" w:rsidRPr="006A1AD2" w:rsidRDefault="006D44CA" w:rsidP="006D44CA">
      <w:pPr>
        <w:pStyle w:val="Seznamsodrkami"/>
        <w:rPr>
          <w:b/>
        </w:rPr>
      </w:pPr>
      <w:r w:rsidRPr="00647677">
        <w:rPr>
          <w:b/>
        </w:rPr>
        <w:t>[IV] Cíle pro povrchové vody, podzemní vody a chráněné oblasti vázané na vodu</w:t>
      </w:r>
    </w:p>
    <w:p w14:paraId="77BCC12E" w14:textId="77777777" w:rsidR="006D44CA" w:rsidRPr="006D44CA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EB15DB">
        <w:t>[1_TEXTOVA_CAST]</w:t>
      </w:r>
    </w:p>
    <w:p w14:paraId="1F4BFCF8" w14:textId="77777777" w:rsidR="006D44CA" w:rsidRPr="006D44CA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EB15DB">
        <w:t>[2_TABULKOVA_CAST]</w:t>
      </w:r>
    </w:p>
    <w:p w14:paraId="4134884A" w14:textId="77777777" w:rsidR="006D44CA" w:rsidRPr="00FE5893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FE5893">
        <w:t>[3_GRAFICKA_CAST]</w:t>
      </w:r>
    </w:p>
    <w:p w14:paraId="175D62B1" w14:textId="77777777" w:rsidR="006D44CA" w:rsidRPr="00FE5893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FE5893">
        <w:t>[</w:t>
      </w:r>
      <w:r w:rsidR="00AA1E57" w:rsidRPr="00FE5893">
        <w:t>4</w:t>
      </w:r>
      <w:r w:rsidRPr="00FE5893">
        <w:t>_LISTY_HODNOCENI]</w:t>
      </w:r>
    </w:p>
    <w:p w14:paraId="749FD1AD" w14:textId="77777777" w:rsidR="006D44CA" w:rsidRPr="00FE5893" w:rsidRDefault="006D44CA" w:rsidP="00FE5893">
      <w:pPr>
        <w:pStyle w:val="Seznamsodrkami"/>
        <w:numPr>
          <w:ilvl w:val="2"/>
          <w:numId w:val="2"/>
        </w:numPr>
        <w:spacing w:after="120"/>
        <w:ind w:left="2154" w:hanging="357"/>
        <w:rPr>
          <w:lang w:val="en-US"/>
        </w:rPr>
      </w:pPr>
      <w:r w:rsidRPr="00FE5893">
        <w:rPr>
          <w:lang w:val="en-US"/>
        </w:rPr>
        <w:t>[UTVARY_PODZEMNICH_VOD]</w:t>
      </w:r>
    </w:p>
    <w:p w14:paraId="323BCE96" w14:textId="77777777" w:rsidR="006D44CA" w:rsidRPr="00FE5893" w:rsidRDefault="006D44CA" w:rsidP="00FE5893">
      <w:pPr>
        <w:pStyle w:val="Seznamsodrkami"/>
        <w:numPr>
          <w:ilvl w:val="2"/>
          <w:numId w:val="2"/>
        </w:numPr>
        <w:rPr>
          <w:lang w:val="en-US"/>
        </w:rPr>
      </w:pPr>
      <w:r w:rsidRPr="00FE5893">
        <w:rPr>
          <w:lang w:val="en-US"/>
        </w:rPr>
        <w:t>[UTVARY_POVRCHOVYCH_VOD]</w:t>
      </w:r>
    </w:p>
    <w:p w14:paraId="3B712A55" w14:textId="77777777" w:rsidR="006D44CA" w:rsidRDefault="006D44CA" w:rsidP="006D44CA">
      <w:pPr>
        <w:pStyle w:val="Seznamsodrkami"/>
        <w:numPr>
          <w:ilvl w:val="0"/>
          <w:numId w:val="0"/>
        </w:numPr>
        <w:ind w:left="1060" w:hanging="360"/>
      </w:pPr>
    </w:p>
    <w:p w14:paraId="7F71D08C" w14:textId="77777777" w:rsidR="006D44CA" w:rsidRPr="00647677" w:rsidRDefault="006D44CA" w:rsidP="006D44CA">
      <w:pPr>
        <w:pStyle w:val="Seznamsodrkami"/>
        <w:rPr>
          <w:b/>
        </w:rPr>
      </w:pPr>
      <w:r w:rsidRPr="00647677">
        <w:rPr>
          <w:b/>
        </w:rPr>
        <w:t>[V] Ochrana před povodněmi a vodní režim krajiny</w:t>
      </w:r>
    </w:p>
    <w:p w14:paraId="4C5A8A9D" w14:textId="77777777" w:rsidR="006D44CA" w:rsidRPr="006D44CA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EB15DB">
        <w:t>[1_TEXTOVA_CAST]</w:t>
      </w:r>
    </w:p>
    <w:p w14:paraId="48847756" w14:textId="77777777" w:rsidR="006D44CA" w:rsidRPr="006D44CA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EB15DB">
        <w:t>[2_TABULKOVA_CAST]</w:t>
      </w:r>
    </w:p>
    <w:p w14:paraId="1CE2F0F7" w14:textId="77777777" w:rsidR="006D44CA" w:rsidRPr="006D44CA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EB15DB">
        <w:t>[3_GRAFICKA_CAST]</w:t>
      </w:r>
    </w:p>
    <w:p w14:paraId="4942FB96" w14:textId="77777777" w:rsidR="006D44CA" w:rsidRDefault="006D44CA" w:rsidP="006D44CA">
      <w:pPr>
        <w:pStyle w:val="Seznamsodrkami"/>
        <w:numPr>
          <w:ilvl w:val="0"/>
          <w:numId w:val="0"/>
        </w:numPr>
        <w:ind w:left="1440"/>
        <w:rPr>
          <w:lang w:val="en-US"/>
        </w:rPr>
      </w:pPr>
    </w:p>
    <w:p w14:paraId="29BA8AC0" w14:textId="77777777" w:rsidR="006D44CA" w:rsidRPr="006A1AD2" w:rsidRDefault="006D44CA" w:rsidP="006D44CA">
      <w:pPr>
        <w:pStyle w:val="Seznamsodrkami"/>
        <w:rPr>
          <w:b/>
          <w:lang w:val="en-US"/>
        </w:rPr>
      </w:pPr>
      <w:r w:rsidRPr="006A1AD2">
        <w:rPr>
          <w:b/>
          <w:lang w:val="en-US"/>
        </w:rPr>
        <w:t xml:space="preserve">[VI] </w:t>
      </w:r>
      <w:proofErr w:type="spellStart"/>
      <w:r w:rsidRPr="006A1AD2">
        <w:rPr>
          <w:b/>
          <w:lang w:val="en-US"/>
        </w:rPr>
        <w:t>Opatření</w:t>
      </w:r>
      <w:proofErr w:type="spellEnd"/>
      <w:r w:rsidRPr="006A1AD2">
        <w:rPr>
          <w:b/>
          <w:lang w:val="en-US"/>
        </w:rPr>
        <w:t xml:space="preserve"> k </w:t>
      </w:r>
      <w:proofErr w:type="spellStart"/>
      <w:r w:rsidRPr="006A1AD2">
        <w:rPr>
          <w:b/>
          <w:lang w:val="en-US"/>
        </w:rPr>
        <w:t>dosažení</w:t>
      </w:r>
      <w:proofErr w:type="spellEnd"/>
      <w:r w:rsidRPr="006A1AD2">
        <w:rPr>
          <w:b/>
          <w:lang w:val="en-US"/>
        </w:rPr>
        <w:t xml:space="preserve"> </w:t>
      </w:r>
      <w:proofErr w:type="spellStart"/>
      <w:r w:rsidRPr="006A1AD2">
        <w:rPr>
          <w:b/>
          <w:lang w:val="en-US"/>
        </w:rPr>
        <w:t>cílů</w:t>
      </w:r>
      <w:proofErr w:type="spellEnd"/>
    </w:p>
    <w:p w14:paraId="7469B8BF" w14:textId="77777777" w:rsidR="006A1AD2" w:rsidRPr="006A1AD2" w:rsidRDefault="006A1AD2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EB15DB">
        <w:t>[1_TABULKA_OPATRENI]</w:t>
      </w:r>
    </w:p>
    <w:p w14:paraId="16E15ECA" w14:textId="77777777" w:rsidR="006D44CA" w:rsidRPr="00A34104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EB15DB">
        <w:t>[</w:t>
      </w:r>
      <w:r w:rsidR="006A1AD2" w:rsidRPr="00EB15DB">
        <w:t>2</w:t>
      </w:r>
      <w:r w:rsidRPr="00EB15DB">
        <w:t>_LISTY_OPATRENI]</w:t>
      </w:r>
    </w:p>
    <w:p w14:paraId="5EFE3855" w14:textId="77777777" w:rsidR="006D44CA" w:rsidRDefault="006D44CA" w:rsidP="006D44CA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 w:rsidR="006A1AD2">
        <w:t>VI_1_1</w:t>
      </w:r>
      <w:r>
        <w:t>]</w:t>
      </w:r>
    </w:p>
    <w:p w14:paraId="59C4039F" w14:textId="77777777" w:rsidR="006D44CA" w:rsidRPr="00A9385E" w:rsidRDefault="006D44CA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</w:pPr>
      <w:r>
        <w:rPr>
          <w:lang w:val="en-US"/>
        </w:rPr>
        <w:t>[1_PROGRAM_OPATRENI]</w:t>
      </w:r>
    </w:p>
    <w:p w14:paraId="4FCBD66F" w14:textId="77777777" w:rsidR="006D44CA" w:rsidRPr="00A215FD" w:rsidRDefault="006D44CA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</w:pPr>
      <w:r>
        <w:rPr>
          <w:lang w:val="en-US"/>
        </w:rPr>
        <w:t>[2_OSTATNI]</w:t>
      </w:r>
    </w:p>
    <w:p w14:paraId="59EE3AD6" w14:textId="77777777" w:rsidR="006D44CA" w:rsidRDefault="006D44CA" w:rsidP="006D44CA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 w:rsidR="006A1AD2">
        <w:t>VI_1_2</w:t>
      </w:r>
      <w:r>
        <w:t>]</w:t>
      </w:r>
    </w:p>
    <w:p w14:paraId="23540DC5" w14:textId="77777777" w:rsidR="006D44CA" w:rsidRPr="00EB15DB" w:rsidRDefault="006D44CA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6AA0F2DD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3B92003F" w14:textId="77777777" w:rsidR="006D44CA" w:rsidRDefault="006D44CA" w:rsidP="006D44CA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 w:rsidR="006A1AD2">
        <w:t>VI_1_3</w:t>
      </w:r>
      <w:r>
        <w:t>]</w:t>
      </w:r>
    </w:p>
    <w:p w14:paraId="6B20434E" w14:textId="77777777" w:rsidR="006D44CA" w:rsidRPr="00EB15DB" w:rsidRDefault="006D44CA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4FC3000B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06E597D1" w14:textId="77777777" w:rsidR="006D44CA" w:rsidRDefault="006D44CA" w:rsidP="006D44CA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 w:rsidR="006A1AD2">
        <w:t>VI_1_4</w:t>
      </w:r>
      <w:r>
        <w:t>]</w:t>
      </w:r>
    </w:p>
    <w:p w14:paraId="30FDDD08" w14:textId="77777777" w:rsidR="006D44CA" w:rsidRPr="00EB15DB" w:rsidRDefault="006D44CA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161546EA" w14:textId="77777777" w:rsidR="006D44CA" w:rsidRPr="00EB15DB" w:rsidRDefault="006D44CA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494E2BAA" w14:textId="77777777" w:rsidR="006D44CA" w:rsidRDefault="006D44CA" w:rsidP="006D44CA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 w:rsidR="006A1AD2">
        <w:t>VI_1_5</w:t>
      </w:r>
      <w:r>
        <w:t>]</w:t>
      </w:r>
    </w:p>
    <w:p w14:paraId="56EDFC7C" w14:textId="77777777" w:rsidR="006D44CA" w:rsidRPr="00EB15DB" w:rsidRDefault="006D44CA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02FC1830" w14:textId="77777777" w:rsidR="006D44CA" w:rsidRPr="00EB15DB" w:rsidRDefault="006D44CA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1C389593" w14:textId="77777777" w:rsidR="006D44CA" w:rsidRDefault="006D44CA" w:rsidP="006D44CA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 w:rsidR="006A1AD2">
        <w:t>VI_1_6</w:t>
      </w:r>
      <w:r>
        <w:t>]</w:t>
      </w:r>
    </w:p>
    <w:p w14:paraId="41CEDB5B" w14:textId="77777777" w:rsidR="006D44CA" w:rsidRPr="00EB15DB" w:rsidRDefault="006D44CA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37C21052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2AF8E099" w14:textId="77777777" w:rsidR="006D44CA" w:rsidRDefault="006D44CA" w:rsidP="006D44CA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 w:rsidR="006A1AD2">
        <w:t>VI_1_7</w:t>
      </w:r>
      <w:r>
        <w:t>]</w:t>
      </w:r>
    </w:p>
    <w:p w14:paraId="28CD1A03" w14:textId="77777777" w:rsidR="006D44CA" w:rsidRPr="00EB15DB" w:rsidRDefault="006D44CA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5F6BA30E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3F5B323E" w14:textId="77777777" w:rsidR="006D44CA" w:rsidRDefault="006D44CA" w:rsidP="006D44CA">
      <w:pPr>
        <w:pStyle w:val="Seznamsodrkami"/>
        <w:numPr>
          <w:ilvl w:val="2"/>
          <w:numId w:val="2"/>
        </w:numPr>
      </w:pPr>
      <w:r>
        <w:rPr>
          <w:lang w:val="en-US"/>
        </w:rPr>
        <w:lastRenderedPageBreak/>
        <w:t>[</w:t>
      </w:r>
      <w:r w:rsidR="006A1AD2">
        <w:t>VI_1_8</w:t>
      </w:r>
      <w:r>
        <w:t>]</w:t>
      </w:r>
    </w:p>
    <w:p w14:paraId="28A34C6B" w14:textId="77777777" w:rsidR="006D44CA" w:rsidRPr="00EB15DB" w:rsidRDefault="006D44CA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1BB75AD2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6423FBBC" w14:textId="77777777" w:rsidR="006D44CA" w:rsidRDefault="006D44CA" w:rsidP="006D44CA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 w:rsidR="006A1AD2">
        <w:t>VI_1_9</w:t>
      </w:r>
      <w:r>
        <w:t>]</w:t>
      </w:r>
    </w:p>
    <w:p w14:paraId="537D4625" w14:textId="77777777" w:rsidR="006D44CA" w:rsidRPr="00EB15DB" w:rsidRDefault="006D44CA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07F8D409" w14:textId="77777777" w:rsidR="006D44CA" w:rsidRPr="00EB15DB" w:rsidRDefault="006D44CA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6FEB0188" w14:textId="77777777" w:rsidR="006D44CA" w:rsidRDefault="006D44CA" w:rsidP="006D44CA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 w:rsidR="006A1AD2">
        <w:t>VI_1_10</w:t>
      </w:r>
      <w:r>
        <w:t>]</w:t>
      </w:r>
    </w:p>
    <w:p w14:paraId="25A6BB50" w14:textId="77777777" w:rsidR="006D44CA" w:rsidRPr="00EB15DB" w:rsidRDefault="006D44CA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086CBE1D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4EC60E0A" w14:textId="77777777" w:rsidR="006A1AD2" w:rsidRDefault="006A1AD2" w:rsidP="006A1AD2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>
        <w:t>VI_1_11]</w:t>
      </w:r>
    </w:p>
    <w:p w14:paraId="1F15759E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154DFC07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6BCA52E9" w14:textId="77777777" w:rsidR="006A1AD2" w:rsidRDefault="006A1AD2" w:rsidP="006A1AD2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>
        <w:t>VI_1_12]</w:t>
      </w:r>
    </w:p>
    <w:p w14:paraId="4BDBA197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43D2FBE4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10163219" w14:textId="77777777" w:rsidR="006A1AD2" w:rsidRDefault="006A1AD2" w:rsidP="006A1AD2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>
        <w:t>VI_1_13]</w:t>
      </w:r>
    </w:p>
    <w:p w14:paraId="3E8C9B82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3336AD6F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53A841AE" w14:textId="77777777" w:rsidR="006A1AD2" w:rsidRDefault="006A1AD2" w:rsidP="006A1AD2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>
        <w:t>VI_1_14]</w:t>
      </w:r>
    </w:p>
    <w:p w14:paraId="78EC9F8D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28B1E148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4B1C40C7" w14:textId="77777777" w:rsidR="006A1AD2" w:rsidRDefault="006A1AD2" w:rsidP="006A1AD2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>
        <w:t>VI_1_15]</w:t>
      </w:r>
    </w:p>
    <w:p w14:paraId="15EDDFEC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61B41B1A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5580A164" w14:textId="77777777" w:rsidR="006A1AD2" w:rsidRDefault="006A1AD2" w:rsidP="006A1AD2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>
        <w:t>VI_1_16]</w:t>
      </w:r>
    </w:p>
    <w:p w14:paraId="42BC5737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4E6AA34F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6C07EEBB" w14:textId="77777777" w:rsidR="006A1AD2" w:rsidRDefault="006A1AD2" w:rsidP="006A1AD2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>
        <w:t>VI_1_17]</w:t>
      </w:r>
    </w:p>
    <w:p w14:paraId="075E5E65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4A57EFE1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2A9A6481" w14:textId="77777777" w:rsidR="006A1AD2" w:rsidRDefault="006A1AD2" w:rsidP="006A1AD2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>
        <w:t>VI_1_18]</w:t>
      </w:r>
    </w:p>
    <w:p w14:paraId="000E7392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45745F30" w14:textId="77777777" w:rsidR="006A1AD2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1C74824B" w14:textId="77777777" w:rsidR="006F59BF" w:rsidRDefault="006F59BF" w:rsidP="006F59BF">
      <w:pPr>
        <w:pStyle w:val="Seznamsodrkami"/>
        <w:numPr>
          <w:ilvl w:val="2"/>
          <w:numId w:val="2"/>
        </w:numPr>
      </w:pPr>
      <w:r>
        <w:rPr>
          <w:lang w:val="en-US"/>
        </w:rPr>
        <w:t>[</w:t>
      </w:r>
      <w:r>
        <w:t>VI_1_19]</w:t>
      </w:r>
    </w:p>
    <w:p w14:paraId="3CB72DCB" w14:textId="77777777" w:rsidR="006F59BF" w:rsidRPr="00EB15DB" w:rsidRDefault="006F59BF" w:rsidP="006F59BF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5A64A793" w14:textId="77777777" w:rsidR="006F59BF" w:rsidRDefault="006F59BF" w:rsidP="006F59BF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627DA2A5" w14:textId="77777777" w:rsidR="006A1AD2" w:rsidRDefault="003902E0" w:rsidP="006A1AD2">
      <w:pPr>
        <w:pStyle w:val="Seznamsodrkami"/>
        <w:numPr>
          <w:ilvl w:val="2"/>
          <w:numId w:val="2"/>
        </w:numPr>
      </w:pPr>
      <w:r>
        <w:rPr>
          <w:lang w:val="en-US"/>
        </w:rPr>
        <w:lastRenderedPageBreak/>
        <w:t xml:space="preserve"> </w:t>
      </w:r>
      <w:r w:rsidR="006A1AD2">
        <w:rPr>
          <w:lang w:val="en-US"/>
        </w:rPr>
        <w:t>[</w:t>
      </w:r>
      <w:r w:rsidR="006A1AD2">
        <w:t>VI_2]</w:t>
      </w:r>
    </w:p>
    <w:p w14:paraId="08D57188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[1_PROGRAM_OPATRENI]</w:t>
      </w:r>
    </w:p>
    <w:p w14:paraId="7F711CDC" w14:textId="77777777" w:rsidR="006A1AD2" w:rsidRPr="00EB15DB" w:rsidRDefault="006A1AD2" w:rsidP="00EB15DB">
      <w:pPr>
        <w:pStyle w:val="Seznamsodrkami"/>
        <w:numPr>
          <w:ilvl w:val="3"/>
          <w:numId w:val="2"/>
        </w:numPr>
        <w:spacing w:before="120" w:after="120"/>
        <w:ind w:left="2874" w:hanging="357"/>
        <w:rPr>
          <w:lang w:val="en-US"/>
        </w:rPr>
      </w:pPr>
      <w:r>
        <w:rPr>
          <w:lang w:val="en-US"/>
        </w:rPr>
        <w:t>[2_OSTATNI]</w:t>
      </w:r>
    </w:p>
    <w:p w14:paraId="316D1571" w14:textId="77777777" w:rsidR="006D44CA" w:rsidRPr="00564581" w:rsidRDefault="006D44CA" w:rsidP="006D44CA">
      <w:pPr>
        <w:suppressAutoHyphens w:val="0"/>
        <w:ind w:left="1800"/>
      </w:pPr>
    </w:p>
    <w:p w14:paraId="40DC4AB8" w14:textId="77777777" w:rsidR="006D44CA" w:rsidRDefault="006D44CA" w:rsidP="006D44CA">
      <w:pPr>
        <w:pStyle w:val="Seznamsodrkami"/>
      </w:pPr>
      <w:r w:rsidRPr="006A1AD2">
        <w:rPr>
          <w:b/>
        </w:rPr>
        <w:t>[</w:t>
      </w:r>
      <w:r w:rsidR="006A1AD2" w:rsidRPr="006A1AD2">
        <w:rPr>
          <w:b/>
        </w:rPr>
        <w:t>VII</w:t>
      </w:r>
      <w:r w:rsidRPr="006A1AD2">
        <w:rPr>
          <w:b/>
        </w:rPr>
        <w:t>]</w:t>
      </w:r>
      <w:r w:rsidRPr="006A1AD2">
        <w:rPr>
          <w:b/>
        </w:rPr>
        <w:tab/>
      </w:r>
      <w:r w:rsidR="006A1AD2" w:rsidRPr="006A1AD2">
        <w:rPr>
          <w:b/>
        </w:rPr>
        <w:t>Ekonomické údaje</w:t>
      </w:r>
      <w:r w:rsidR="006A1AD2" w:rsidRPr="006A1AD2">
        <w:rPr>
          <w:b/>
        </w:rPr>
        <w:br/>
      </w:r>
      <w:r>
        <w:t>adresář obsahuje následující podadresáře</w:t>
      </w:r>
    </w:p>
    <w:p w14:paraId="5E2B574C" w14:textId="77777777" w:rsidR="006D44CA" w:rsidRPr="006A1AD2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EB15DB">
        <w:t>[1_TEXTOVA_CAST]</w:t>
      </w:r>
    </w:p>
    <w:p w14:paraId="3FC0F260" w14:textId="77777777" w:rsidR="006A1AD2" w:rsidRPr="00EB15DB" w:rsidRDefault="006A1AD2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EB15DB">
        <w:t>[2_TABULKOVA_CAST]</w:t>
      </w:r>
    </w:p>
    <w:p w14:paraId="681F18B3" w14:textId="77777777" w:rsidR="006A1AD2" w:rsidRDefault="006A1AD2" w:rsidP="006A1AD2">
      <w:pPr>
        <w:pStyle w:val="Seznamsodrkami"/>
        <w:numPr>
          <w:ilvl w:val="0"/>
          <w:numId w:val="0"/>
        </w:numPr>
        <w:ind w:left="1080"/>
        <w:rPr>
          <w:lang w:val="en-US"/>
        </w:rPr>
      </w:pPr>
    </w:p>
    <w:p w14:paraId="0C038457" w14:textId="77777777" w:rsidR="006D44CA" w:rsidRDefault="006D44CA" w:rsidP="006D44CA">
      <w:pPr>
        <w:pStyle w:val="Seznamsodrkami"/>
      </w:pPr>
      <w:r w:rsidRPr="006A1AD2">
        <w:rPr>
          <w:b/>
        </w:rPr>
        <w:t>[</w:t>
      </w:r>
      <w:r w:rsidR="006A1AD2" w:rsidRPr="006A1AD2">
        <w:rPr>
          <w:b/>
        </w:rPr>
        <w:t>VIII</w:t>
      </w:r>
      <w:r w:rsidRPr="006A1AD2">
        <w:rPr>
          <w:b/>
        </w:rPr>
        <w:t>]</w:t>
      </w:r>
      <w:r w:rsidR="006A1AD2" w:rsidRPr="006A1AD2">
        <w:rPr>
          <w:b/>
        </w:rPr>
        <w:t xml:space="preserve"> Doplňující údaje</w:t>
      </w:r>
      <w:r w:rsidRPr="006A1AD2">
        <w:rPr>
          <w:b/>
        </w:rPr>
        <w:tab/>
      </w:r>
      <w:r w:rsidR="006A1AD2" w:rsidRPr="006A1AD2">
        <w:rPr>
          <w:b/>
        </w:rPr>
        <w:br/>
      </w:r>
      <w:r>
        <w:t>adresář obsahuje následující podadresáře</w:t>
      </w:r>
    </w:p>
    <w:p w14:paraId="7DF8B400" w14:textId="77777777" w:rsidR="006D44CA" w:rsidRPr="00564581" w:rsidRDefault="006D44CA" w:rsidP="00EB15DB">
      <w:pPr>
        <w:pStyle w:val="Seznamsodrkami"/>
        <w:numPr>
          <w:ilvl w:val="1"/>
          <w:numId w:val="2"/>
        </w:numPr>
        <w:spacing w:before="120" w:after="120"/>
        <w:ind w:left="1434" w:hanging="357"/>
      </w:pPr>
      <w:r w:rsidRPr="00EB15DB">
        <w:t>[1_TEXTOVA_CAST]</w:t>
      </w:r>
    </w:p>
    <w:p w14:paraId="491E5F42" w14:textId="77777777" w:rsidR="006D44CA" w:rsidRPr="00564581" w:rsidRDefault="006D44CA" w:rsidP="006D44CA">
      <w:pPr>
        <w:suppressAutoHyphens w:val="0"/>
        <w:ind w:left="1800"/>
      </w:pPr>
    </w:p>
    <w:p w14:paraId="2D39392D" w14:textId="77777777" w:rsidR="006D44CA" w:rsidRDefault="006D44CA" w:rsidP="006D44CA">
      <w:pPr>
        <w:pStyle w:val="Seznamsodrkami"/>
      </w:pPr>
      <w:r w:rsidRPr="003C3264">
        <w:t>[</w:t>
      </w:r>
      <w:r>
        <w:t>STRUCNY_SOUHRN</w:t>
      </w:r>
      <w:r w:rsidRPr="003C3264">
        <w:t>]</w:t>
      </w:r>
    </w:p>
    <w:p w14:paraId="075330CB" w14:textId="77777777" w:rsidR="001E3A2B" w:rsidRDefault="001E3A2B"/>
    <w:p w14:paraId="1D838D20" w14:textId="77777777" w:rsidR="00050F39" w:rsidRPr="00AA1E57" w:rsidRDefault="00AA1E57">
      <w:pPr>
        <w:rPr>
          <w:b/>
          <w:sz w:val="28"/>
          <w:szCs w:val="28"/>
          <w:u w:val="single"/>
        </w:rPr>
      </w:pPr>
      <w:r w:rsidRPr="00AA1E57">
        <w:rPr>
          <w:b/>
          <w:sz w:val="28"/>
          <w:szCs w:val="28"/>
          <w:u w:val="single"/>
        </w:rPr>
        <w:t>N</w:t>
      </w:r>
      <w:r w:rsidR="00050F39" w:rsidRPr="00AA1E57">
        <w:rPr>
          <w:b/>
          <w:sz w:val="28"/>
          <w:szCs w:val="28"/>
          <w:u w:val="single"/>
        </w:rPr>
        <w:t>ázev souboru:</w:t>
      </w:r>
    </w:p>
    <w:p w14:paraId="5AC9D300" w14:textId="77777777" w:rsidR="00AA1E57" w:rsidRDefault="00AA1E57"/>
    <w:p w14:paraId="0BB080B1" w14:textId="77777777" w:rsidR="00050F39" w:rsidRDefault="00050F39">
      <w:r>
        <w:t>Textová část:</w:t>
      </w:r>
      <w:r>
        <w:tab/>
      </w:r>
      <w:r w:rsidR="00EB15DB" w:rsidRPr="00EB15DB">
        <w:t>HSL_I_text.docx (HSL_I_text.pdf)</w:t>
      </w:r>
    </w:p>
    <w:p w14:paraId="0D45CA0A" w14:textId="77777777" w:rsidR="00AA1E57" w:rsidRDefault="00AA1E57"/>
    <w:p w14:paraId="49649CE7" w14:textId="77777777" w:rsidR="00AA1E57" w:rsidRDefault="00050F39">
      <w:r>
        <w:t>Tabulková část:</w:t>
      </w:r>
      <w:r>
        <w:tab/>
      </w:r>
      <w:r w:rsidR="00EB15DB" w:rsidRPr="00EB15DB">
        <w:t>HSL_I.1.2_klima.xlsx (HSL_I.1.2_klima.pdf)</w:t>
      </w:r>
    </w:p>
    <w:p w14:paraId="33E41765" w14:textId="77777777" w:rsidR="00EB15DB" w:rsidRDefault="00EB15DB"/>
    <w:p w14:paraId="5062507D" w14:textId="77777777" w:rsidR="00050F39" w:rsidRPr="00AA1E57" w:rsidRDefault="00050F39">
      <w:r>
        <w:t>Mapová část:</w:t>
      </w:r>
      <w:r>
        <w:tab/>
      </w:r>
      <w:r w:rsidR="00EB15DB" w:rsidRPr="00EB15DB">
        <w:t>HSL_VI.1.3a_pitna_voda.jpg</w:t>
      </w:r>
    </w:p>
    <w:p w14:paraId="66B69A3C" w14:textId="77777777" w:rsidR="00AA1E57" w:rsidRDefault="00AA1E57"/>
    <w:p w14:paraId="0647CCF0" w14:textId="77777777" w:rsidR="00050F39" w:rsidRDefault="00050F39">
      <w:r>
        <w:t>Listy opatření:</w:t>
      </w:r>
      <w:r>
        <w:tab/>
      </w:r>
      <w:r w:rsidR="00EB15DB">
        <w:t>MOV30708002</w:t>
      </w:r>
      <w:r w:rsidR="00EB15DB" w:rsidRPr="00EB15DB">
        <w:t>.pdf</w:t>
      </w:r>
    </w:p>
    <w:p w14:paraId="0B8DBE33" w14:textId="77777777" w:rsidR="00AA1E57" w:rsidRDefault="00AA1E57"/>
    <w:p w14:paraId="57C6680B" w14:textId="77777777" w:rsidR="00050F39" w:rsidRDefault="00050F39">
      <w:r>
        <w:t>Listy hodnocení:</w:t>
      </w:r>
      <w:r>
        <w:tab/>
      </w:r>
      <w:r w:rsidR="00EB15DB" w:rsidRPr="00EB15DB">
        <w:t>20835600.pdf</w:t>
      </w:r>
    </w:p>
    <w:p w14:paraId="71924CB4" w14:textId="77777777" w:rsidR="00AA1E57" w:rsidRDefault="00AA1E57"/>
    <w:p w14:paraId="14958603" w14:textId="77777777" w:rsidR="00AA1E57" w:rsidRPr="00AA1E57" w:rsidRDefault="00AA1E57">
      <w:pPr>
        <w:rPr>
          <w:i/>
        </w:rPr>
      </w:pPr>
      <w:r>
        <w:rPr>
          <w:i/>
        </w:rPr>
        <w:t>pozn.: tečky v názvech souborů lze nahradit podtržítkem.</w:t>
      </w:r>
    </w:p>
    <w:sectPr w:rsidR="00AA1E57" w:rsidRPr="00AA1E57" w:rsidSect="00E833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B812F" w14:textId="77777777" w:rsidR="00E8333D" w:rsidRDefault="00E8333D" w:rsidP="00EB15DB">
      <w:r>
        <w:separator/>
      </w:r>
    </w:p>
  </w:endnote>
  <w:endnote w:type="continuationSeparator" w:id="0">
    <w:p w14:paraId="21ACEAEF" w14:textId="77777777" w:rsidR="00E8333D" w:rsidRDefault="00E8333D" w:rsidP="00EB1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0242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4E6053B" w14:textId="77777777" w:rsidR="00EB15DB" w:rsidRDefault="00000000" w:rsidP="00EB15DB">
        <w:pPr>
          <w:pStyle w:val="Zpat"/>
          <w:jc w:val="center"/>
        </w:pPr>
        <w:r>
          <w:pict w14:anchorId="2AC5C6B0"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1025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 [3213]" stroked="f" strokecolor="black [3213]">
              <v:fill r:id="rId1" o:title="" type="pattern"/>
              <w10:wrap type="none"/>
              <w10:anchorlock/>
            </v:shape>
          </w:pict>
        </w:r>
      </w:p>
      <w:p w14:paraId="476387BE" w14:textId="77777777" w:rsidR="00EB15DB" w:rsidRDefault="00EB15DB" w:rsidP="00EB15DB">
        <w:pPr>
          <w:pStyle w:val="Zpat"/>
          <w:jc w:val="center"/>
          <w:rPr>
            <w:sz w:val="18"/>
            <w:szCs w:val="18"/>
          </w:rPr>
        </w:pPr>
        <w:r w:rsidRPr="00A667A1">
          <w:rPr>
            <w:sz w:val="18"/>
            <w:szCs w:val="18"/>
          </w:rPr>
          <w:fldChar w:fldCharType="begin"/>
        </w:r>
        <w:r w:rsidRPr="00A667A1">
          <w:rPr>
            <w:sz w:val="18"/>
            <w:szCs w:val="18"/>
          </w:rPr>
          <w:instrText xml:space="preserve"> PAGE    \* MERGEFORMAT </w:instrText>
        </w:r>
        <w:r w:rsidRPr="00A667A1">
          <w:rPr>
            <w:sz w:val="18"/>
            <w:szCs w:val="18"/>
          </w:rPr>
          <w:fldChar w:fldCharType="separate"/>
        </w:r>
        <w:r w:rsidR="008C094B">
          <w:rPr>
            <w:noProof/>
            <w:sz w:val="18"/>
            <w:szCs w:val="18"/>
          </w:rPr>
          <w:t>4</w:t>
        </w:r>
        <w:r w:rsidRPr="00A667A1">
          <w:rPr>
            <w:sz w:val="18"/>
            <w:szCs w:val="18"/>
          </w:rPr>
          <w:fldChar w:fldCharType="end"/>
        </w:r>
      </w:p>
    </w:sdtContent>
  </w:sdt>
  <w:p w14:paraId="505B5FA9" w14:textId="77777777" w:rsidR="00EB15DB" w:rsidRDefault="00EB15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F8845" w14:textId="77777777" w:rsidR="00E8333D" w:rsidRDefault="00E8333D" w:rsidP="00EB15DB">
      <w:r>
        <w:separator/>
      </w:r>
    </w:p>
  </w:footnote>
  <w:footnote w:type="continuationSeparator" w:id="0">
    <w:p w14:paraId="3DC9E0BF" w14:textId="77777777" w:rsidR="00E8333D" w:rsidRDefault="00E8333D" w:rsidP="00EB1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140C0" w14:textId="3171288B" w:rsidR="00EB15DB" w:rsidRPr="006A0DBD" w:rsidRDefault="00EB15DB" w:rsidP="00EB15DB">
    <w:pPr>
      <w:pStyle w:val="Zhlav"/>
      <w:pBdr>
        <w:bottom w:val="sing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Maketa plánu dílčího povodí    </w:t>
    </w:r>
    <w:r>
      <w:rPr>
        <w:rFonts w:cs="Arial"/>
        <w:b/>
        <w:noProof/>
        <w:sz w:val="32"/>
      </w:rPr>
      <w:drawing>
        <wp:inline distT="0" distB="0" distL="0" distR="0" wp14:anchorId="51993DC8" wp14:editId="7EE40BFA">
          <wp:extent cx="286385" cy="214630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385" cy="214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1DC451" w14:textId="77777777" w:rsidR="00EB15DB" w:rsidRPr="00EB15DB" w:rsidRDefault="00EB15DB" w:rsidP="00EB15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D78CC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8B0612"/>
    <w:multiLevelType w:val="hybridMultilevel"/>
    <w:tmpl w:val="CC06AA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327ED7"/>
    <w:multiLevelType w:val="hybridMultilevel"/>
    <w:tmpl w:val="B9068EB0"/>
    <w:lvl w:ilvl="0" w:tplc="0405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696067D5"/>
    <w:multiLevelType w:val="hybridMultilevel"/>
    <w:tmpl w:val="665EA11E"/>
    <w:lvl w:ilvl="0" w:tplc="A3101182">
      <w:start w:val="1"/>
      <w:numFmt w:val="bullet"/>
      <w:pStyle w:val="Seznamsodrkami"/>
      <w:lvlText w:val=""/>
      <w:lvlJc w:val="left"/>
      <w:pPr>
        <w:tabs>
          <w:tab w:val="num" w:pos="1060"/>
        </w:tabs>
        <w:ind w:left="1060" w:hanging="360"/>
      </w:pPr>
      <w:rPr>
        <w:rFonts w:ascii="Wingdings" w:hAnsi="Wingdings" w:hint="default"/>
      </w:rPr>
    </w:lvl>
    <w:lvl w:ilvl="1" w:tplc="C958ABF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03322636">
    <w:abstractNumId w:val="1"/>
  </w:num>
  <w:num w:numId="2" w16cid:durableId="949583739">
    <w:abstractNumId w:val="3"/>
  </w:num>
  <w:num w:numId="3" w16cid:durableId="1210150905">
    <w:abstractNumId w:val="3"/>
  </w:num>
  <w:num w:numId="4" w16cid:durableId="1538737124">
    <w:abstractNumId w:val="3"/>
  </w:num>
  <w:num w:numId="5" w16cid:durableId="438068357">
    <w:abstractNumId w:val="3"/>
  </w:num>
  <w:num w:numId="6" w16cid:durableId="1829058160">
    <w:abstractNumId w:val="3"/>
  </w:num>
  <w:num w:numId="7" w16cid:durableId="444271595">
    <w:abstractNumId w:val="0"/>
  </w:num>
  <w:num w:numId="8" w16cid:durableId="13728105">
    <w:abstractNumId w:val="3"/>
  </w:num>
  <w:num w:numId="9" w16cid:durableId="1700398782">
    <w:abstractNumId w:val="3"/>
  </w:num>
  <w:num w:numId="10" w16cid:durableId="1195539601">
    <w:abstractNumId w:val="3"/>
  </w:num>
  <w:num w:numId="11" w16cid:durableId="1298801508">
    <w:abstractNumId w:val="3"/>
  </w:num>
  <w:num w:numId="12" w16cid:durableId="268975281">
    <w:abstractNumId w:val="3"/>
  </w:num>
  <w:num w:numId="13" w16cid:durableId="1431583646">
    <w:abstractNumId w:val="2"/>
  </w:num>
  <w:num w:numId="14" w16cid:durableId="1459449328">
    <w:abstractNumId w:val="3"/>
  </w:num>
  <w:num w:numId="15" w16cid:durableId="578444396">
    <w:abstractNumId w:val="3"/>
  </w:num>
  <w:num w:numId="16" w16cid:durableId="1803039622">
    <w:abstractNumId w:val="3"/>
  </w:num>
  <w:num w:numId="17" w16cid:durableId="1302493208">
    <w:abstractNumId w:val="3"/>
  </w:num>
  <w:num w:numId="18" w16cid:durableId="1597440121">
    <w:abstractNumId w:val="3"/>
  </w:num>
  <w:num w:numId="19" w16cid:durableId="403257244">
    <w:abstractNumId w:val="3"/>
  </w:num>
  <w:num w:numId="20" w16cid:durableId="1266426965">
    <w:abstractNumId w:val="3"/>
  </w:num>
  <w:num w:numId="21" w16cid:durableId="678627554">
    <w:abstractNumId w:val="3"/>
  </w:num>
  <w:num w:numId="22" w16cid:durableId="1831754595">
    <w:abstractNumId w:val="3"/>
  </w:num>
  <w:num w:numId="23" w16cid:durableId="1220745342">
    <w:abstractNumId w:val="3"/>
  </w:num>
  <w:num w:numId="24" w16cid:durableId="1050425780">
    <w:abstractNumId w:val="3"/>
  </w:num>
  <w:num w:numId="25" w16cid:durableId="618952655">
    <w:abstractNumId w:val="3"/>
  </w:num>
  <w:num w:numId="26" w16cid:durableId="1227494209">
    <w:abstractNumId w:val="3"/>
  </w:num>
  <w:num w:numId="27" w16cid:durableId="491875924">
    <w:abstractNumId w:val="3"/>
  </w:num>
  <w:num w:numId="28" w16cid:durableId="1667436357">
    <w:abstractNumId w:val="3"/>
  </w:num>
  <w:num w:numId="29" w16cid:durableId="1432430726">
    <w:abstractNumId w:val="3"/>
  </w:num>
  <w:num w:numId="30" w16cid:durableId="1626278318">
    <w:abstractNumId w:val="3"/>
  </w:num>
  <w:num w:numId="31" w16cid:durableId="741146905">
    <w:abstractNumId w:val="3"/>
  </w:num>
  <w:num w:numId="32" w16cid:durableId="866679023">
    <w:abstractNumId w:val="3"/>
  </w:num>
  <w:num w:numId="33" w16cid:durableId="1646546026">
    <w:abstractNumId w:val="3"/>
  </w:num>
  <w:num w:numId="34" w16cid:durableId="137111744">
    <w:abstractNumId w:val="3"/>
  </w:num>
  <w:num w:numId="35" w16cid:durableId="1895503679">
    <w:abstractNumId w:val="3"/>
  </w:num>
  <w:num w:numId="36" w16cid:durableId="1822966094">
    <w:abstractNumId w:val="3"/>
  </w:num>
  <w:num w:numId="37" w16cid:durableId="115685965">
    <w:abstractNumId w:val="3"/>
  </w:num>
  <w:num w:numId="38" w16cid:durableId="200560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4CA"/>
    <w:rsid w:val="00050F39"/>
    <w:rsid w:val="000C7E36"/>
    <w:rsid w:val="0014746F"/>
    <w:rsid w:val="001E3A2B"/>
    <w:rsid w:val="001F5A7B"/>
    <w:rsid w:val="003902E0"/>
    <w:rsid w:val="004D486D"/>
    <w:rsid w:val="005A1C6E"/>
    <w:rsid w:val="00647677"/>
    <w:rsid w:val="0065233B"/>
    <w:rsid w:val="00666439"/>
    <w:rsid w:val="00682E15"/>
    <w:rsid w:val="006A1AD2"/>
    <w:rsid w:val="006C207B"/>
    <w:rsid w:val="006D44CA"/>
    <w:rsid w:val="006F59BF"/>
    <w:rsid w:val="00757DD4"/>
    <w:rsid w:val="007B2E5B"/>
    <w:rsid w:val="008036BB"/>
    <w:rsid w:val="008C094B"/>
    <w:rsid w:val="00AA1E57"/>
    <w:rsid w:val="00B14816"/>
    <w:rsid w:val="00C33872"/>
    <w:rsid w:val="00C552CE"/>
    <w:rsid w:val="00D93E7A"/>
    <w:rsid w:val="00DB3AEB"/>
    <w:rsid w:val="00E8333D"/>
    <w:rsid w:val="00EA2941"/>
    <w:rsid w:val="00EB15DB"/>
    <w:rsid w:val="00EB71A3"/>
    <w:rsid w:val="00ED3612"/>
    <w:rsid w:val="00F430C5"/>
    <w:rsid w:val="00FA3AE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AA358"/>
  <w15:docId w15:val="{0B5E76F8-88BF-48EB-B121-825C0CCD1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44CA"/>
    <w:pPr>
      <w:suppressAutoHyphens/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B15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sodrkami">
    <w:name w:val="List Bullet"/>
    <w:basedOn w:val="Normln"/>
    <w:autoRedefine/>
    <w:rsid w:val="006D44CA"/>
    <w:pPr>
      <w:numPr>
        <w:numId w:val="2"/>
      </w:numPr>
      <w:suppressAutoHyphens w:val="0"/>
      <w:jc w:val="left"/>
    </w:pPr>
  </w:style>
  <w:style w:type="paragraph" w:customStyle="1" w:styleId="MakNad1">
    <w:name w:val="Mak_Nad_1"/>
    <w:basedOn w:val="Nadpis1"/>
    <w:link w:val="MakNad1Char"/>
    <w:autoRedefine/>
    <w:rsid w:val="00EB15DB"/>
    <w:pPr>
      <w:shd w:val="clear" w:color="auto" w:fill="C2D69B"/>
      <w:suppressAutoHyphens w:val="0"/>
      <w:spacing w:before="480" w:after="200"/>
    </w:pPr>
    <w:rPr>
      <w:rFonts w:ascii="Arial Narrow" w:eastAsia="Calibri" w:hAnsi="Arial Narrow" w:cs="Times New Roman"/>
      <w:b/>
      <w:bCs/>
      <w:caps/>
      <w:color w:val="auto"/>
      <w:szCs w:val="28"/>
      <w:lang w:eastAsia="en-US"/>
    </w:rPr>
  </w:style>
  <w:style w:type="character" w:customStyle="1" w:styleId="MakNad1Char">
    <w:name w:val="Mak_Nad_1 Char"/>
    <w:link w:val="MakNad1"/>
    <w:locked/>
    <w:rsid w:val="00EB15DB"/>
    <w:rPr>
      <w:rFonts w:ascii="Arial Narrow" w:eastAsia="Calibri" w:hAnsi="Arial Narrow" w:cs="Times New Roman"/>
      <w:b/>
      <w:bCs/>
      <w:caps/>
      <w:sz w:val="32"/>
      <w:szCs w:val="28"/>
      <w:shd w:val="clear" w:color="auto" w:fill="C2D69B"/>
    </w:rPr>
  </w:style>
  <w:style w:type="character" w:customStyle="1" w:styleId="Nadpis1Char">
    <w:name w:val="Nadpis 1 Char"/>
    <w:basedOn w:val="Standardnpsmoodstavce"/>
    <w:link w:val="Nadpis1"/>
    <w:uiPriority w:val="9"/>
    <w:rsid w:val="00EB15D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Zhlav">
    <w:name w:val="header"/>
    <w:basedOn w:val="Normln"/>
    <w:link w:val="ZhlavChar"/>
    <w:unhideWhenUsed/>
    <w:rsid w:val="00EB15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B15DB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B15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15DB"/>
    <w:rPr>
      <w:rFonts w:ascii="Arial Narrow" w:eastAsia="Times New Roman" w:hAnsi="Arial Narrow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352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Maketa plánu dílčího povodí, verze 1.0</vt:lpstr>
      <vt:lpstr/>
    </vt:vector>
  </TitlesOfParts>
  <Company>Ministerstvo zemědělství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Adresářová struktura plánů dílčích povodí</dc:title>
  <dc:subject/>
  <dc:creator/>
  <cp:keywords/>
  <dc:description/>
  <cp:lastModifiedBy>Faigl Ladislav</cp:lastModifiedBy>
  <cp:revision>8</cp:revision>
  <dcterms:created xsi:type="dcterms:W3CDTF">2012-05-21T12:00:00Z</dcterms:created>
  <dcterms:modified xsi:type="dcterms:W3CDTF">2024-04-19T13:01:00Z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2024-04-19T12:57:54Z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b529a881-1ef3-49e2-9196-fe99b2238be9</vt:lpwstr>
  </property>
  <property fmtid="{D5CDD505-2E9C-101B-9397-08002B2CF9AE}" pid="8" name="MSIP_Label_8d01bb0b-c2f5-4fc4-bac5-774fe7d62679_ContentBits">
    <vt:lpwstr>0</vt:lpwstr>
  </property>
</Properties>
</file>