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11E6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E6F">
        <w:rPr>
          <w:rFonts w:ascii="Times New Roman" w:hAnsi="Times New Roman" w:cs="Times New Roman"/>
          <w:b/>
          <w:sz w:val="24"/>
          <w:szCs w:val="24"/>
        </w:rPr>
        <w:t xml:space="preserve">Vlkava, Straky, oprava koryta v </w:t>
      </w:r>
      <w:proofErr w:type="spellStart"/>
      <w:r w:rsidRPr="00C11E6F">
        <w:rPr>
          <w:rFonts w:ascii="Times New Roman" w:hAnsi="Times New Roman" w:cs="Times New Roman"/>
          <w:b/>
          <w:sz w:val="24"/>
          <w:szCs w:val="24"/>
        </w:rPr>
        <w:t>intravilánu</w:t>
      </w:r>
      <w:proofErr w:type="spellEnd"/>
      <w:r w:rsidRPr="00C11E6F">
        <w:rPr>
          <w:rFonts w:ascii="Times New Roman" w:hAnsi="Times New Roman" w:cs="Times New Roman"/>
          <w:b/>
          <w:sz w:val="24"/>
          <w:szCs w:val="24"/>
        </w:rPr>
        <w:t>, ř.km 10,750-11,350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77B16"/>
    <w:rsid w:val="009C0CAF"/>
    <w:rsid w:val="009F2BE0"/>
    <w:rsid w:val="00A83C4C"/>
    <w:rsid w:val="00C11E6F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2025-03-27T10:48:00Z</dcterms:modified>
</cp:coreProperties>
</file>