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0250DAA" w:rsidR="00B0410B" w:rsidRPr="00C127EF" w:rsidRDefault="008D034C" w:rsidP="003A17BA">
            <w:pPr>
              <w:spacing w:line="276" w:lineRule="auto"/>
              <w:rPr>
                <w:rFonts w:ascii="Arial" w:eastAsia="Calibri" w:hAnsi="Arial" w:cs="Arial"/>
                <w:b/>
                <w:sz w:val="20"/>
                <w:szCs w:val="20"/>
              </w:rPr>
            </w:pPr>
            <w:r w:rsidRPr="008D034C">
              <w:rPr>
                <w:rFonts w:ascii="Arial" w:eastAsia="Calibri" w:hAnsi="Arial" w:cs="Arial"/>
                <w:b/>
                <w:sz w:val="20"/>
                <w:szCs w:val="20"/>
              </w:rPr>
              <w:t>Bystřička, Bystřice pod Hostýnem – Chvalčov, ř. km 7,009 – 12,140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bookmarkStart w:id="0" w:name="_GoBack"/>
        <w:tc>
          <w:tcPr>
            <w:tcW w:w="3171" w:type="pct"/>
            <w:shd w:val="clear" w:color="auto" w:fill="FFFFFF"/>
            <w:vAlign w:val="center"/>
          </w:tcPr>
          <w:p w14:paraId="0B829439" w14:textId="66579F30" w:rsidR="00B0410B" w:rsidRPr="008D034C" w:rsidRDefault="008D034C" w:rsidP="007D307C">
            <w:pPr>
              <w:spacing w:line="276" w:lineRule="auto"/>
              <w:rPr>
                <w:rFonts w:ascii="Arial" w:eastAsia="Calibri" w:hAnsi="Arial" w:cs="Arial"/>
                <w:color w:val="0000FF"/>
                <w:sz w:val="20"/>
                <w:szCs w:val="20"/>
                <w:u w:val="single"/>
                <w:lang w:eastAsia="cs-CZ"/>
              </w:rPr>
            </w:pPr>
            <w:r w:rsidRPr="008D034C">
              <w:rPr>
                <w:rFonts w:ascii="Arial" w:hAnsi="Arial" w:cs="Arial"/>
                <w:sz w:val="20"/>
                <w:szCs w:val="20"/>
              </w:rPr>
              <w:fldChar w:fldCharType="begin"/>
            </w:r>
            <w:r w:rsidRPr="008D034C">
              <w:rPr>
                <w:rFonts w:ascii="Arial" w:hAnsi="Arial" w:cs="Arial"/>
                <w:sz w:val="20"/>
                <w:szCs w:val="20"/>
              </w:rPr>
              <w:instrText xml:space="preserve"> HYPERLINK "https://zakazky.eagri.cz/contract_display_20319.html" </w:instrText>
            </w:r>
            <w:r w:rsidRPr="008D034C">
              <w:rPr>
                <w:rFonts w:ascii="Arial" w:hAnsi="Arial" w:cs="Arial"/>
                <w:sz w:val="20"/>
                <w:szCs w:val="20"/>
              </w:rPr>
              <w:fldChar w:fldCharType="separate"/>
            </w:r>
            <w:r w:rsidRPr="008D034C">
              <w:rPr>
                <w:rStyle w:val="Hypertextovodkaz"/>
                <w:rFonts w:ascii="Arial" w:hAnsi="Arial" w:cs="Arial"/>
                <w:sz w:val="20"/>
                <w:szCs w:val="20"/>
              </w:rPr>
              <w:t>https://zakazky.eagri.cz/contract_display_20319.html</w:t>
            </w:r>
            <w:r w:rsidRPr="008D034C">
              <w:rPr>
                <w:rFonts w:ascii="Arial" w:hAnsi="Arial" w:cs="Arial"/>
                <w:sz w:val="20"/>
                <w:szCs w:val="20"/>
              </w:rPr>
              <w:fldChar w:fldCharType="end"/>
            </w:r>
            <w:r w:rsidRPr="008D034C">
              <w:rPr>
                <w:rFonts w:ascii="Arial" w:hAnsi="Arial" w:cs="Arial"/>
                <w:sz w:val="20"/>
                <w:szCs w:val="20"/>
              </w:rPr>
              <w:t xml:space="preserve"> </w:t>
            </w:r>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D307C"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29E27E0"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2B3B5197"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64AC1EAC"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744209F"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34C"/>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90234-BF11-4B2A-8FB0-344048A8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639</Words>
  <Characters>4226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4856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45</cp:revision>
  <cp:lastPrinted>2025-03-10T12:07:00Z</cp:lastPrinted>
  <dcterms:created xsi:type="dcterms:W3CDTF">2024-02-22T09:43:00Z</dcterms:created>
  <dcterms:modified xsi:type="dcterms:W3CDTF">2025-03-25T11:51:00Z</dcterms:modified>
</cp:coreProperties>
</file>