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9506" w14:textId="1439581D"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sdt>
        <w:sdtPr>
          <w:rPr>
            <w:rFonts w:ascii="Arial" w:hAnsi="Arial" w:cs="Arial"/>
            <w:sz w:val="20"/>
            <w:szCs w:val="18"/>
            <w:lang w:eastAsia="ar-SA"/>
          </w:rPr>
          <w:id w:val="-84460554"/>
          <w:placeholder>
            <w:docPart w:val="DefaultPlaceholder_-1854013440"/>
          </w:placeholder>
        </w:sdtPr>
        <w:sdtEndPr>
          <w:rPr>
            <w:szCs w:val="20"/>
          </w:rPr>
        </w:sdtEndPr>
        <w:sdtContent>
          <w:r w:rsidRPr="00B8331F">
            <w:rPr>
              <w:rFonts w:ascii="Arial" w:hAnsi="Arial" w:cs="Arial"/>
              <w:sz w:val="20"/>
              <w:szCs w:val="20"/>
              <w:lang w:eastAsia="ar-SA"/>
            </w:rPr>
            <w:t>………………………</w:t>
          </w:r>
        </w:sdtContent>
      </w:sdt>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 xml:space="preserve">Povodí Moravy, </w:t>
      </w:r>
      <w:proofErr w:type="spellStart"/>
      <w:r w:rsidRPr="00B8331F">
        <w:rPr>
          <w:rFonts w:ascii="Arial" w:hAnsi="Arial" w:cs="Arial"/>
          <w:b/>
          <w:sz w:val="20"/>
          <w:szCs w:val="22"/>
          <w:lang w:eastAsia="ar-SA"/>
        </w:rPr>
        <w:t>s.p</w:t>
      </w:r>
      <w:proofErr w:type="spellEnd"/>
      <w:r w:rsidRPr="00B8331F">
        <w:rPr>
          <w:rFonts w:ascii="Arial" w:hAnsi="Arial" w:cs="Arial"/>
          <w:b/>
          <w:sz w:val="20"/>
          <w:szCs w:val="22"/>
          <w:lang w:eastAsia="ar-SA"/>
        </w:rPr>
        <w:t>.</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3FED07B5"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D02BA0">
        <w:rPr>
          <w:rFonts w:ascii="Arial" w:hAnsi="Arial" w:cs="Arial"/>
          <w:sz w:val="20"/>
          <w:szCs w:val="20"/>
          <w:lang w:eastAsia="ar-SA"/>
        </w:rPr>
        <w:t xml:space="preserve">Ing. Davidem </w:t>
      </w:r>
      <w:proofErr w:type="spellStart"/>
      <w:r w:rsidR="00D02BA0">
        <w:rPr>
          <w:rFonts w:ascii="Arial" w:hAnsi="Arial" w:cs="Arial"/>
          <w:sz w:val="20"/>
          <w:szCs w:val="20"/>
          <w:lang w:eastAsia="ar-SA"/>
        </w:rPr>
        <w:t>Fínou</w:t>
      </w:r>
      <w:proofErr w:type="spellEnd"/>
      <w:r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20569F9E" w14:textId="122E5235" w:rsidR="00B8331F" w:rsidRPr="00B8331F" w:rsidRDefault="00B8331F" w:rsidP="00D03C79">
      <w:pPr>
        <w:suppressAutoHyphens/>
        <w:ind w:left="357"/>
        <w:jc w:val="both"/>
        <w:rPr>
          <w:rFonts w:ascii="Arial" w:hAnsi="Arial" w:cs="Arial"/>
          <w:sz w:val="22"/>
          <w:szCs w:val="22"/>
          <w:lang w:eastAsia="ar-SA"/>
        </w:rPr>
      </w:pPr>
      <w:r w:rsidRPr="00B8331F">
        <w:rPr>
          <w:rFonts w:ascii="Arial" w:hAnsi="Arial" w:cs="Arial"/>
          <w:sz w:val="20"/>
          <w:szCs w:val="20"/>
          <w:lang w:eastAsia="ar-SA"/>
        </w:rPr>
        <w:t xml:space="preserve">Zástupce ve věcech technických: </w:t>
      </w:r>
      <w:r w:rsidR="00A32E46">
        <w:rPr>
          <w:rFonts w:ascii="Arial" w:hAnsi="Arial" w:cs="Arial"/>
          <w:sz w:val="20"/>
          <w:szCs w:val="20"/>
        </w:rPr>
        <w:t>Tomáš Bezděk, strojní technik</w:t>
      </w:r>
    </w:p>
    <w:p w14:paraId="36362CDE" w14:textId="75C46772"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sidR="00BA0533">
        <w:rPr>
          <w:rFonts w:ascii="Arial" w:hAnsi="Arial" w:cs="Arial"/>
          <w:sz w:val="20"/>
          <w:szCs w:val="20"/>
          <w:lang w:eastAsia="ar-SA"/>
        </w:rPr>
        <w:t>+420 </w:t>
      </w:r>
      <w:r w:rsidR="00A32E46">
        <w:rPr>
          <w:rFonts w:ascii="Arial" w:hAnsi="Arial" w:cs="Arial"/>
          <w:sz w:val="20"/>
          <w:szCs w:val="20"/>
        </w:rPr>
        <w:t>725 502 860</w:t>
      </w:r>
    </w:p>
    <w:p w14:paraId="57640A87" w14:textId="655E7251"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r w:rsidR="00A32E46">
        <w:rPr>
          <w:rFonts w:ascii="Arial" w:hAnsi="Arial" w:cs="Arial"/>
          <w:sz w:val="20"/>
          <w:szCs w:val="20"/>
          <w:lang w:eastAsia="ar-SA"/>
        </w:rPr>
        <w:t>bezdek</w:t>
      </w:r>
      <w:r w:rsidR="00BA0533">
        <w:rPr>
          <w:rFonts w:ascii="Arial" w:hAnsi="Arial" w:cs="Arial"/>
          <w:sz w:val="20"/>
          <w:szCs w:val="20"/>
          <w:lang w:eastAsia="ar-SA"/>
        </w:rPr>
        <w:t>@pmo.cz</w:t>
      </w:r>
    </w:p>
    <w:p w14:paraId="33F4BAA1" w14:textId="77777777" w:rsidR="00B8331F" w:rsidRPr="00B8331F" w:rsidRDefault="00B8331F" w:rsidP="00D03C79">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sdt>
      <w:sdtPr>
        <w:rPr>
          <w:rFonts w:ascii="Arial" w:hAnsi="Arial" w:cs="Arial"/>
          <w:b/>
          <w:sz w:val="20"/>
          <w:szCs w:val="20"/>
          <w:lang w:eastAsia="ar-SA"/>
        </w:rPr>
        <w:id w:val="-1054924074"/>
        <w:placeholder>
          <w:docPart w:val="DefaultPlaceholder_-1854013440"/>
        </w:placeholder>
      </w:sdtPr>
      <w:sdtContent>
        <w:p w14:paraId="38C8230B" w14:textId="6431AB93"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 w14:paraId="08A12C40" w14:textId="7F8D20D6" w:rsidR="00B8331F" w:rsidRPr="00B8331F" w:rsidRDefault="00595529" w:rsidP="00D03C79">
          <w:pPr>
            <w:suppressAutoHyphens/>
            <w:ind w:left="357"/>
            <w:rPr>
              <w:rFonts w:ascii="Arial" w:hAnsi="Arial" w:cs="Arial"/>
              <w:b/>
              <w:sz w:val="20"/>
              <w:szCs w:val="20"/>
              <w:lang w:eastAsia="ar-SA"/>
            </w:rPr>
          </w:pPr>
        </w:p>
      </w:sdtContent>
    </w:sdt>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4BA8F24E" w14:textId="77777777" w:rsidR="00002C03" w:rsidRPr="00F27236" w:rsidRDefault="00002C03" w:rsidP="00D03C79">
      <w:pPr>
        <w:suppressAutoHyphens/>
        <w:ind w:left="360"/>
        <w:jc w:val="both"/>
        <w:rPr>
          <w:rFonts w:ascii="Arial" w:hAnsi="Arial" w:cs="Arial"/>
          <w:sz w:val="20"/>
          <w:szCs w:val="20"/>
        </w:rPr>
      </w:pPr>
    </w:p>
    <w:p w14:paraId="2B646677" w14:textId="49B0C616" w:rsidR="0094456D"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lang w:eastAsia="ar-SA"/>
        </w:rPr>
        <w:t xml:space="preserve">Podkladem pro uzavření Smlouvy je nabídka Zhotovitele podaná </w:t>
      </w:r>
      <w:r w:rsidRPr="00D02BA0">
        <w:rPr>
          <w:rFonts w:ascii="Arial" w:hAnsi="Arial" w:cs="Arial"/>
          <w:sz w:val="20"/>
          <w:szCs w:val="20"/>
          <w:lang w:eastAsia="ar-SA"/>
        </w:rPr>
        <w:t xml:space="preserve">do </w:t>
      </w:r>
      <w:r w:rsidR="0048615B" w:rsidRPr="006D5330">
        <w:rPr>
          <w:rFonts w:ascii="Arial" w:hAnsi="Arial" w:cs="Arial"/>
          <w:sz w:val="20"/>
          <w:szCs w:val="20"/>
          <w:lang w:eastAsia="ar-SA"/>
        </w:rPr>
        <w:t>výběrového</w:t>
      </w:r>
      <w:r w:rsidRPr="00D02BA0">
        <w:rPr>
          <w:rFonts w:ascii="Arial" w:hAnsi="Arial" w:cs="Arial"/>
          <w:sz w:val="20"/>
          <w:szCs w:val="20"/>
          <w:lang w:eastAsia="ar-SA"/>
        </w:rPr>
        <w:t xml:space="preserve"> řízení </w:t>
      </w:r>
      <w:r w:rsidR="00DF16E5">
        <w:rPr>
          <w:rFonts w:ascii="Arial" w:hAnsi="Arial" w:cs="Arial"/>
          <w:sz w:val="20"/>
          <w:szCs w:val="20"/>
          <w:lang w:eastAsia="ar-SA"/>
        </w:rPr>
        <w:t xml:space="preserve">veřejné </w:t>
      </w:r>
      <w:r w:rsidRPr="006D5330">
        <w:rPr>
          <w:rFonts w:ascii="Arial" w:hAnsi="Arial" w:cs="Arial"/>
          <w:sz w:val="20"/>
          <w:szCs w:val="20"/>
          <w:lang w:eastAsia="ar-SA"/>
        </w:rPr>
        <w:t>zakázky malého rozsahu</w:t>
      </w:r>
      <w:r w:rsidRPr="00D02BA0">
        <w:rPr>
          <w:rFonts w:ascii="Arial" w:hAnsi="Arial" w:cs="Arial"/>
          <w:sz w:val="20"/>
          <w:szCs w:val="20"/>
          <w:lang w:eastAsia="ar-SA"/>
        </w:rPr>
        <w:t xml:space="preserve"> na stavební práce s názvem „</w:t>
      </w:r>
      <w:r w:rsidR="00A32E46" w:rsidRPr="001C6FA1">
        <w:rPr>
          <w:rFonts w:ascii="Arial" w:hAnsi="Arial" w:cs="Arial"/>
          <w:sz w:val="20"/>
          <w:szCs w:val="20"/>
        </w:rPr>
        <w:t>Jez na Moravě Litovel, antikorozní ochrana ocelových konstrukcí</w:t>
      </w:r>
      <w:r w:rsidRPr="00002C03">
        <w:rPr>
          <w:rFonts w:ascii="Arial" w:hAnsi="Arial" w:cs="Arial"/>
          <w:sz w:val="20"/>
          <w:szCs w:val="20"/>
          <w:lang w:eastAsia="ar-SA"/>
        </w:rPr>
        <w:t>“, (dále též jen „Nabídka na Veřejnou zakázku“ a „Veřejná zakázka“). Smlouva tak bude vykládaná v souladu s Nabídkou na Veřejnou zakázku 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77777777" w:rsidR="00FC7A13" w:rsidRPr="00F27236" w:rsidRDefault="001C11C6" w:rsidP="00D03C79">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7128BAC9" w14:textId="6CC3EC95" w:rsidR="00B60A9B" w:rsidRPr="00A32E46" w:rsidRDefault="00B124A4" w:rsidP="00D03C79">
      <w:pPr>
        <w:jc w:val="center"/>
        <w:rPr>
          <w:rFonts w:ascii="Arial" w:hAnsi="Arial" w:cs="Arial"/>
          <w:b/>
          <w:sz w:val="20"/>
          <w:szCs w:val="20"/>
        </w:rPr>
      </w:pPr>
      <w:r w:rsidRPr="00A32E46">
        <w:rPr>
          <w:rFonts w:ascii="Arial" w:hAnsi="Arial" w:cs="Arial"/>
          <w:b/>
          <w:sz w:val="20"/>
          <w:szCs w:val="20"/>
          <w:lang w:eastAsia="ar-SA"/>
        </w:rPr>
        <w:t>„</w:t>
      </w:r>
      <w:r w:rsidR="00A32E46" w:rsidRPr="00A32E46">
        <w:rPr>
          <w:rFonts w:ascii="Arial" w:hAnsi="Arial" w:cs="Arial"/>
          <w:b/>
          <w:sz w:val="20"/>
          <w:szCs w:val="20"/>
        </w:rPr>
        <w:t>Jez na Moravě Litovel, antikorozní ochrana ocelových konstrukcí</w:t>
      </w:r>
      <w:r w:rsidRPr="00A32E46">
        <w:rPr>
          <w:rFonts w:ascii="Arial" w:hAnsi="Arial" w:cs="Arial"/>
          <w:b/>
          <w:sz w:val="20"/>
          <w:szCs w:val="20"/>
          <w:lang w:eastAsia="ar-SA"/>
        </w:rPr>
        <w:t>“</w:t>
      </w:r>
    </w:p>
    <w:p w14:paraId="42929460" w14:textId="77777777" w:rsidR="00685993" w:rsidRPr="00F27236" w:rsidRDefault="00685993" w:rsidP="00D03C79">
      <w:pPr>
        <w:jc w:val="center"/>
        <w:rPr>
          <w:rFonts w:ascii="Arial" w:hAnsi="Arial" w:cs="Arial"/>
          <w:b/>
          <w:sz w:val="20"/>
          <w:szCs w:val="20"/>
        </w:rPr>
      </w:pPr>
    </w:p>
    <w:p w14:paraId="3359CE0E" w14:textId="77777777" w:rsidR="00A32E46" w:rsidRDefault="00B60A9B" w:rsidP="00A32E46">
      <w:pPr>
        <w:numPr>
          <w:ilvl w:val="1"/>
          <w:numId w:val="12"/>
        </w:numPr>
        <w:suppressAutoHyphens/>
        <w:jc w:val="both"/>
        <w:rPr>
          <w:rFonts w:ascii="Arial" w:hAnsi="Arial" w:cs="Arial"/>
          <w:sz w:val="20"/>
          <w:szCs w:val="20"/>
        </w:rPr>
      </w:pPr>
      <w:r w:rsidRPr="00103E35">
        <w:rPr>
          <w:rFonts w:ascii="Arial" w:hAnsi="Arial" w:cs="Arial"/>
          <w:sz w:val="20"/>
          <w:szCs w:val="20"/>
        </w:rPr>
        <w:t xml:space="preserve">Dílem se rozumí zhotovení stavby </w:t>
      </w:r>
      <w:r w:rsidR="00A32E46" w:rsidRPr="000973C1">
        <w:rPr>
          <w:rFonts w:ascii="Arial" w:hAnsi="Arial" w:cs="Arial"/>
          <w:sz w:val="20"/>
          <w:szCs w:val="20"/>
        </w:rPr>
        <w:t xml:space="preserve">spočívající zejména </w:t>
      </w:r>
      <w:bookmarkStart w:id="0" w:name="_Hlk195170724"/>
      <w:r w:rsidR="00A32E46" w:rsidRPr="000973C1">
        <w:rPr>
          <w:rFonts w:ascii="Arial" w:hAnsi="Arial" w:cs="Arial"/>
          <w:sz w:val="20"/>
          <w:szCs w:val="20"/>
        </w:rPr>
        <w:t>v</w:t>
      </w:r>
      <w:r w:rsidR="00A32E46" w:rsidRPr="000973C1">
        <w:rPr>
          <w:rFonts w:ascii="Arial" w:hAnsi="Arial" w:cs="Arial"/>
          <w:i/>
          <w:sz w:val="20"/>
          <w:szCs w:val="20"/>
        </w:rPr>
        <w:t> </w:t>
      </w:r>
      <w:bookmarkStart w:id="1" w:name="_Hlk195176199"/>
      <w:r w:rsidR="00A32E46" w:rsidRPr="000973C1">
        <w:rPr>
          <w:rFonts w:ascii="Arial" w:hAnsi="Arial" w:cs="Arial"/>
          <w:sz w:val="20"/>
          <w:szCs w:val="20"/>
        </w:rPr>
        <w:t>provedení obnovy antikorozní ochrany ocelových konstrukcí</w:t>
      </w:r>
      <w:bookmarkEnd w:id="1"/>
      <w:r w:rsidR="00A32E46" w:rsidRPr="000973C1">
        <w:rPr>
          <w:rFonts w:ascii="Arial" w:hAnsi="Arial" w:cs="Arial"/>
          <w:sz w:val="20"/>
          <w:szCs w:val="20"/>
        </w:rPr>
        <w:t xml:space="preserve"> </w:t>
      </w:r>
      <w:r w:rsidR="00A32E46">
        <w:rPr>
          <w:rFonts w:ascii="Arial" w:hAnsi="Arial" w:cs="Arial"/>
          <w:sz w:val="20"/>
          <w:szCs w:val="20"/>
        </w:rPr>
        <w:t>jezu, tj. stavidla s příslušenstvím a okolní technologie a zábradlí</w:t>
      </w:r>
      <w:bookmarkEnd w:id="0"/>
      <w:r w:rsidR="00A32E46" w:rsidRPr="000973C1">
        <w:rPr>
          <w:rFonts w:ascii="Arial" w:hAnsi="Arial" w:cs="Arial"/>
          <w:sz w:val="20"/>
          <w:szCs w:val="20"/>
        </w:rPr>
        <w:t xml:space="preserve"> – vše </w:t>
      </w:r>
    </w:p>
    <w:p w14:paraId="1F3CD18C" w14:textId="1742CB53" w:rsidR="006B6E3D" w:rsidRDefault="00A32E46" w:rsidP="00A32E46">
      <w:pPr>
        <w:suppressAutoHyphens/>
        <w:ind w:left="360"/>
        <w:jc w:val="both"/>
        <w:rPr>
          <w:rFonts w:ascii="Arial" w:hAnsi="Arial" w:cs="Arial"/>
          <w:sz w:val="20"/>
          <w:szCs w:val="20"/>
        </w:rPr>
      </w:pPr>
      <w:r w:rsidRPr="000973C1">
        <w:rPr>
          <w:rFonts w:ascii="Arial" w:hAnsi="Arial" w:cs="Arial"/>
          <w:sz w:val="20"/>
          <w:szCs w:val="20"/>
        </w:rPr>
        <w:t>v rozsahu ZRS.</w:t>
      </w:r>
    </w:p>
    <w:p w14:paraId="66804776" w14:textId="77777777" w:rsidR="00EB046B" w:rsidRDefault="00EB046B" w:rsidP="00D03C79">
      <w:pPr>
        <w:suppressAutoHyphens/>
        <w:ind w:left="360"/>
        <w:jc w:val="both"/>
        <w:rPr>
          <w:rFonts w:ascii="Arial" w:hAnsi="Arial" w:cs="Arial"/>
          <w:sz w:val="20"/>
          <w:szCs w:val="20"/>
        </w:rPr>
      </w:pPr>
    </w:p>
    <w:p w14:paraId="62426F6E" w14:textId="1CEF7EDE" w:rsidR="00EB046B" w:rsidRDefault="00EB046B" w:rsidP="00D03C79">
      <w:pPr>
        <w:numPr>
          <w:ilvl w:val="1"/>
          <w:numId w:val="12"/>
        </w:numPr>
        <w:suppressAutoHyphens/>
        <w:jc w:val="both"/>
        <w:rPr>
          <w:rFonts w:ascii="Arial" w:hAnsi="Arial" w:cs="Arial"/>
          <w:sz w:val="20"/>
          <w:szCs w:val="20"/>
        </w:rPr>
      </w:pPr>
      <w:r w:rsidRPr="00EB046B">
        <w:rPr>
          <w:rFonts w:ascii="Arial" w:hAnsi="Arial" w:cs="Arial"/>
          <w:sz w:val="20"/>
          <w:szCs w:val="20"/>
        </w:rPr>
        <w:t xml:space="preserve">Dílo bude sloužit k následujícímu účelu: </w:t>
      </w:r>
      <w:bookmarkStart w:id="2" w:name="_Hlk195170781"/>
      <w:r w:rsidR="00A32E46">
        <w:rPr>
          <w:rFonts w:ascii="Arial" w:hAnsi="Arial" w:cs="Arial"/>
          <w:sz w:val="20"/>
          <w:szCs w:val="20"/>
          <w:lang w:eastAsia="ar-SA"/>
        </w:rPr>
        <w:t>obnova antikorozní ochrany ocelových konstrukcí</w:t>
      </w:r>
      <w:bookmarkEnd w:id="2"/>
      <w:r w:rsidRPr="00EB046B">
        <w:rPr>
          <w:rFonts w:ascii="Arial" w:hAnsi="Arial" w:cs="Arial"/>
          <w:sz w:val="20"/>
          <w:szCs w:val="20"/>
        </w:rPr>
        <w:t>.</w:t>
      </w:r>
    </w:p>
    <w:p w14:paraId="29B9A894" w14:textId="77777777" w:rsidR="00EB046B" w:rsidRPr="00103E35" w:rsidRDefault="00EB046B" w:rsidP="00D03C79">
      <w:pPr>
        <w:suppressAutoHyphens/>
        <w:ind w:left="360"/>
        <w:jc w:val="both"/>
        <w:rPr>
          <w:rFonts w:ascii="Arial" w:hAnsi="Arial" w:cs="Arial"/>
          <w:sz w:val="20"/>
          <w:szCs w:val="20"/>
        </w:rPr>
      </w:pPr>
    </w:p>
    <w:p w14:paraId="5284F288" w14:textId="49FB15E9" w:rsidR="008610FB" w:rsidRPr="006D5330" w:rsidRDefault="00EB046B" w:rsidP="00D03C79">
      <w:pPr>
        <w:numPr>
          <w:ilvl w:val="1"/>
          <w:numId w:val="12"/>
        </w:numPr>
        <w:suppressAutoHyphens/>
        <w:jc w:val="both"/>
        <w:rPr>
          <w:rFonts w:ascii="Arial" w:hAnsi="Arial" w:cs="Arial"/>
          <w:sz w:val="20"/>
          <w:szCs w:val="20"/>
        </w:rPr>
      </w:pPr>
      <w:r w:rsidRPr="00D02BA0">
        <w:rPr>
          <w:rFonts w:ascii="Arial" w:hAnsi="Arial" w:cs="Arial"/>
          <w:sz w:val="20"/>
          <w:szCs w:val="20"/>
        </w:rPr>
        <w:t>Bližší s</w:t>
      </w:r>
      <w:r w:rsidR="00FE65EA" w:rsidRPr="00D02BA0">
        <w:rPr>
          <w:rFonts w:ascii="Arial" w:hAnsi="Arial" w:cs="Arial"/>
          <w:sz w:val="20"/>
          <w:szCs w:val="20"/>
        </w:rPr>
        <w:t xml:space="preserve">pecifikace a rozsah </w:t>
      </w:r>
      <w:r w:rsidR="00A32E46" w:rsidRPr="00E93A07">
        <w:rPr>
          <w:rFonts w:ascii="Arial" w:hAnsi="Arial" w:cs="Arial"/>
          <w:sz w:val="20"/>
          <w:szCs w:val="20"/>
        </w:rPr>
        <w:t xml:space="preserve">Díla je dán </w:t>
      </w:r>
      <w:r w:rsidR="00A32E46" w:rsidRPr="00ED1174">
        <w:rPr>
          <w:rFonts w:ascii="Arial" w:hAnsi="Arial" w:cs="Arial"/>
          <w:sz w:val="20"/>
          <w:szCs w:val="20"/>
        </w:rPr>
        <w:t xml:space="preserve">zejména </w:t>
      </w:r>
      <w:r w:rsidR="00A32E46">
        <w:rPr>
          <w:rFonts w:ascii="Arial" w:hAnsi="Arial" w:cs="Arial"/>
          <w:sz w:val="20"/>
          <w:szCs w:val="20"/>
        </w:rPr>
        <w:t xml:space="preserve">Zadáním rozsahu stavby (dále ZRS), zpracovaným p. Tomášem Bezděkem dne 4. 4. 2025 </w:t>
      </w:r>
      <w:r w:rsidR="00A32E46" w:rsidRPr="00ED1174">
        <w:rPr>
          <w:rFonts w:ascii="Arial" w:hAnsi="Arial" w:cs="Arial"/>
          <w:sz w:val="20"/>
          <w:szCs w:val="20"/>
        </w:rPr>
        <w:t>(dále též jen „Podklady“)</w:t>
      </w:r>
      <w:r w:rsidR="008610FB" w:rsidRPr="00D02BA0">
        <w:rPr>
          <w:rFonts w:ascii="Arial" w:hAnsi="Arial" w:cs="Arial"/>
          <w:sz w:val="20"/>
          <w:szCs w:val="20"/>
        </w:rPr>
        <w:t>.</w:t>
      </w:r>
    </w:p>
    <w:p w14:paraId="51593128" w14:textId="77777777" w:rsidR="00253AFB" w:rsidRPr="00F27236"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228D54A8" w14:textId="77777777" w:rsidR="00A32E46" w:rsidRPr="00273144" w:rsidRDefault="008610FB" w:rsidP="00A32E46">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w:t>
      </w:r>
      <w:r w:rsidR="00A32E46" w:rsidRPr="00273144">
        <w:rPr>
          <w:rFonts w:ascii="Arial" w:hAnsi="Arial" w:cs="Arial"/>
          <w:sz w:val="20"/>
          <w:szCs w:val="20"/>
        </w:rPr>
        <w:t xml:space="preserve">je povinen provést Dílo s potřebnou péčí a za obstarání všeho, co je k provedení Díla potřeba. Součástí závazku zhotovitele provést </w:t>
      </w:r>
      <w:r w:rsidR="00A32E46">
        <w:rPr>
          <w:rFonts w:ascii="Arial" w:hAnsi="Arial" w:cs="Arial"/>
          <w:sz w:val="20"/>
          <w:szCs w:val="20"/>
        </w:rPr>
        <w:t>D</w:t>
      </w:r>
      <w:r w:rsidR="00A32E46" w:rsidRPr="00273144">
        <w:rPr>
          <w:rFonts w:ascii="Arial" w:hAnsi="Arial" w:cs="Arial"/>
          <w:sz w:val="20"/>
          <w:szCs w:val="20"/>
        </w:rPr>
        <w:t>ílo je dále zejména, nikoli však výlučně:</w:t>
      </w:r>
    </w:p>
    <w:p w14:paraId="22F57345" w14:textId="77777777" w:rsidR="00A32E46" w:rsidRPr="00415E76" w:rsidRDefault="00A32E46" w:rsidP="00A32E46">
      <w:pPr>
        <w:numPr>
          <w:ilvl w:val="0"/>
          <w:numId w:val="3"/>
        </w:numPr>
        <w:tabs>
          <w:tab w:val="clear" w:pos="780"/>
          <w:tab w:val="left" w:pos="0"/>
          <w:tab w:val="num" w:pos="644"/>
        </w:tabs>
        <w:suppressAutoHyphens/>
        <w:ind w:left="714" w:hanging="357"/>
        <w:jc w:val="both"/>
        <w:rPr>
          <w:rFonts w:ascii="Arial" w:hAnsi="Arial" w:cs="Arial"/>
          <w:sz w:val="20"/>
          <w:szCs w:val="20"/>
          <w:lang w:eastAsia="ar-SA"/>
        </w:rPr>
      </w:pPr>
      <w:r w:rsidRPr="00415E76">
        <w:rPr>
          <w:rFonts w:ascii="Arial" w:hAnsi="Arial" w:cs="Arial"/>
          <w:sz w:val="20"/>
          <w:szCs w:val="20"/>
          <w:lang w:eastAsia="ar-SA"/>
        </w:rPr>
        <w:t>dodávka, skladování, správa, zabudování a montáž veškerých dílů a materiálů, které se stanou součástí Díla;</w:t>
      </w:r>
    </w:p>
    <w:p w14:paraId="3D53F2EC" w14:textId="77777777" w:rsidR="00A32E46" w:rsidRPr="00352F4F" w:rsidRDefault="00A32E46" w:rsidP="00A32E46">
      <w:pPr>
        <w:numPr>
          <w:ilvl w:val="0"/>
          <w:numId w:val="3"/>
        </w:numPr>
        <w:tabs>
          <w:tab w:val="clear" w:pos="780"/>
          <w:tab w:val="left" w:pos="0"/>
          <w:tab w:val="num" w:pos="644"/>
        </w:tabs>
        <w:suppressAutoHyphens/>
        <w:ind w:left="714" w:hanging="357"/>
        <w:jc w:val="both"/>
        <w:rPr>
          <w:rFonts w:ascii="Arial" w:hAnsi="Arial" w:cs="Arial"/>
          <w:sz w:val="20"/>
          <w:szCs w:val="20"/>
          <w:lang w:eastAsia="ar-SA"/>
        </w:rPr>
      </w:pPr>
      <w:r w:rsidRPr="00352F4F">
        <w:rPr>
          <w:rFonts w:ascii="Arial" w:hAnsi="Arial" w:cs="Arial"/>
          <w:sz w:val="20"/>
          <w:szCs w:val="20"/>
          <w:lang w:eastAsia="ar-SA"/>
        </w:rPr>
        <w:t>zřízení a odstranění staveniště a zařízení staveniště, a dále:</w:t>
      </w:r>
    </w:p>
    <w:p w14:paraId="589B298D" w14:textId="77777777" w:rsidR="00A32E46" w:rsidRPr="00352F4F" w:rsidRDefault="00A32E46" w:rsidP="00A32E46">
      <w:pPr>
        <w:numPr>
          <w:ilvl w:val="1"/>
          <w:numId w:val="3"/>
        </w:numPr>
        <w:tabs>
          <w:tab w:val="left" w:pos="0"/>
        </w:tabs>
        <w:suppressAutoHyphens/>
        <w:ind w:left="1071" w:hanging="357"/>
        <w:jc w:val="both"/>
        <w:rPr>
          <w:rFonts w:ascii="Arial" w:hAnsi="Arial" w:cs="Arial"/>
          <w:sz w:val="20"/>
          <w:szCs w:val="20"/>
          <w:lang w:eastAsia="ar-SA"/>
        </w:rPr>
      </w:pPr>
      <w:r w:rsidRPr="00352F4F">
        <w:rPr>
          <w:rFonts w:ascii="Arial" w:hAnsi="Arial" w:cs="Arial"/>
          <w:sz w:val="20"/>
          <w:szCs w:val="20"/>
          <w:lang w:eastAsia="ar-SA"/>
        </w:rPr>
        <w:t>vybudování, provoz, údržba, vyklizení a úklid staveniště,</w:t>
      </w:r>
    </w:p>
    <w:p w14:paraId="5395F843" w14:textId="77777777" w:rsidR="00A32E46" w:rsidRPr="00352F4F" w:rsidRDefault="00A32E46" w:rsidP="00A32E46">
      <w:pPr>
        <w:numPr>
          <w:ilvl w:val="1"/>
          <w:numId w:val="3"/>
        </w:numPr>
        <w:tabs>
          <w:tab w:val="left" w:pos="0"/>
        </w:tabs>
        <w:suppressAutoHyphens/>
        <w:ind w:left="1071" w:hanging="357"/>
        <w:jc w:val="both"/>
        <w:rPr>
          <w:rFonts w:ascii="Arial" w:hAnsi="Arial" w:cs="Arial"/>
          <w:sz w:val="20"/>
          <w:szCs w:val="20"/>
          <w:lang w:eastAsia="ar-SA"/>
        </w:rPr>
      </w:pPr>
      <w:r w:rsidRPr="00352F4F">
        <w:rPr>
          <w:rFonts w:ascii="Arial" w:hAnsi="Arial" w:cs="Arial"/>
          <w:sz w:val="20"/>
          <w:szCs w:val="20"/>
          <w:lang w:eastAsia="ar-SA"/>
        </w:rPr>
        <w:t>zajištění přístupu k jednotlivým úsekům stavby za účelem provádění prací,</w:t>
      </w:r>
    </w:p>
    <w:p w14:paraId="3B620DB6" w14:textId="77777777" w:rsidR="00A32E46" w:rsidRPr="00352F4F" w:rsidRDefault="00A32E46" w:rsidP="00A32E46">
      <w:pPr>
        <w:numPr>
          <w:ilvl w:val="1"/>
          <w:numId w:val="3"/>
        </w:numPr>
        <w:tabs>
          <w:tab w:val="left" w:pos="0"/>
        </w:tabs>
        <w:suppressAutoHyphens/>
        <w:ind w:left="1071" w:hanging="357"/>
        <w:jc w:val="both"/>
        <w:rPr>
          <w:rFonts w:ascii="Arial" w:hAnsi="Arial" w:cs="Arial"/>
          <w:sz w:val="20"/>
          <w:szCs w:val="20"/>
          <w:lang w:eastAsia="ar-SA"/>
        </w:rPr>
      </w:pPr>
      <w:r w:rsidRPr="00352F4F">
        <w:rPr>
          <w:rFonts w:ascii="Arial" w:hAnsi="Arial" w:cs="Arial"/>
          <w:sz w:val="20"/>
          <w:szCs w:val="20"/>
          <w:lang w:eastAsia="ar-SA"/>
        </w:rPr>
        <w:t>uvedení staveniště do původního stavu (celkový úklid stavby, staveniště a okolí staveniště před předáním a převzetím Díla) a provedení oprav na majetku dotčeném prováděním Díla (např. oprava poškozených dlažeb, zdí, prahů apod.),</w:t>
      </w:r>
    </w:p>
    <w:p w14:paraId="3BB4E41F" w14:textId="77777777" w:rsidR="00A32E46" w:rsidRPr="00352F4F" w:rsidRDefault="00A32E46" w:rsidP="00A32E46">
      <w:pPr>
        <w:numPr>
          <w:ilvl w:val="1"/>
          <w:numId w:val="3"/>
        </w:numPr>
        <w:tabs>
          <w:tab w:val="left" w:pos="0"/>
        </w:tabs>
        <w:suppressAutoHyphens/>
        <w:ind w:left="1071" w:hanging="357"/>
        <w:jc w:val="both"/>
        <w:rPr>
          <w:rFonts w:ascii="Arial" w:hAnsi="Arial" w:cs="Arial"/>
          <w:sz w:val="20"/>
          <w:szCs w:val="20"/>
          <w:lang w:eastAsia="ar-SA"/>
        </w:rPr>
      </w:pPr>
      <w:r w:rsidRPr="00352F4F">
        <w:rPr>
          <w:rFonts w:ascii="Arial" w:hAnsi="Arial" w:cs="Arial"/>
          <w:sz w:val="20"/>
          <w:szCs w:val="20"/>
          <w:lang w:eastAsia="ar-SA"/>
        </w:rPr>
        <w:t xml:space="preserve">finanční úhrada za případné škody způsobené během provádění Díla; </w:t>
      </w:r>
    </w:p>
    <w:p w14:paraId="25A04D68" w14:textId="77777777" w:rsidR="00A32E46" w:rsidRPr="00352F4F" w:rsidRDefault="00A32E46" w:rsidP="00A32E46">
      <w:pPr>
        <w:numPr>
          <w:ilvl w:val="0"/>
          <w:numId w:val="3"/>
        </w:numPr>
        <w:tabs>
          <w:tab w:val="clear" w:pos="780"/>
          <w:tab w:val="left" w:pos="0"/>
          <w:tab w:val="num" w:pos="644"/>
        </w:tabs>
        <w:suppressAutoHyphens/>
        <w:ind w:left="714" w:hanging="357"/>
        <w:jc w:val="both"/>
        <w:rPr>
          <w:rFonts w:ascii="Arial" w:hAnsi="Arial" w:cs="Arial"/>
          <w:sz w:val="20"/>
          <w:szCs w:val="20"/>
          <w:lang w:eastAsia="ar-SA"/>
        </w:rPr>
      </w:pPr>
      <w:r w:rsidRPr="00352F4F">
        <w:rPr>
          <w:rFonts w:ascii="Arial" w:hAnsi="Arial" w:cs="Arial"/>
          <w:sz w:val="20"/>
          <w:szCs w:val="20"/>
          <w:lang w:eastAsia="ar-SA"/>
        </w:rPr>
        <w:t>uvedení všech dalších povrchů dotčen</w:t>
      </w:r>
      <w:r>
        <w:rPr>
          <w:rFonts w:ascii="Arial" w:hAnsi="Arial" w:cs="Arial"/>
          <w:sz w:val="20"/>
          <w:szCs w:val="20"/>
          <w:lang w:eastAsia="ar-SA"/>
        </w:rPr>
        <w:t xml:space="preserve">ých stavbou do původního stavu </w:t>
      </w:r>
      <w:r w:rsidRPr="00352F4F">
        <w:rPr>
          <w:rFonts w:ascii="Arial" w:hAnsi="Arial" w:cs="Arial"/>
          <w:sz w:val="20"/>
          <w:szCs w:val="20"/>
          <w:lang w:eastAsia="ar-SA"/>
        </w:rPr>
        <w:t xml:space="preserve"> </w:t>
      </w:r>
    </w:p>
    <w:p w14:paraId="11C667F3" w14:textId="0F015BB3" w:rsidR="00A32E46" w:rsidRDefault="00A32E46" w:rsidP="00A32E46">
      <w:pPr>
        <w:numPr>
          <w:ilvl w:val="0"/>
          <w:numId w:val="3"/>
        </w:numPr>
        <w:tabs>
          <w:tab w:val="clear" w:pos="780"/>
          <w:tab w:val="left" w:pos="0"/>
          <w:tab w:val="num" w:pos="644"/>
        </w:tabs>
        <w:suppressAutoHyphens/>
        <w:ind w:left="714" w:hanging="357"/>
        <w:jc w:val="both"/>
        <w:rPr>
          <w:rFonts w:ascii="Arial" w:hAnsi="Arial" w:cs="Arial"/>
          <w:sz w:val="20"/>
          <w:szCs w:val="20"/>
          <w:lang w:eastAsia="ar-SA"/>
        </w:rPr>
      </w:pPr>
      <w:r w:rsidRPr="00275D5B">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p>
    <w:p w14:paraId="7C7072B2" w14:textId="038E8E9A" w:rsidR="00A32E46" w:rsidRPr="00A32E46" w:rsidRDefault="00A32E46" w:rsidP="00A32E46">
      <w:pPr>
        <w:numPr>
          <w:ilvl w:val="0"/>
          <w:numId w:val="3"/>
        </w:numPr>
        <w:tabs>
          <w:tab w:val="clear" w:pos="780"/>
          <w:tab w:val="left" w:pos="0"/>
          <w:tab w:val="num" w:pos="644"/>
        </w:tabs>
        <w:suppressAutoHyphens/>
        <w:ind w:left="714" w:hanging="357"/>
        <w:jc w:val="both"/>
        <w:rPr>
          <w:rFonts w:ascii="Arial" w:hAnsi="Arial" w:cs="Arial"/>
          <w:sz w:val="20"/>
          <w:szCs w:val="20"/>
          <w:lang w:eastAsia="ar-SA"/>
        </w:rPr>
      </w:pPr>
      <w:r w:rsidRPr="00A32E46">
        <w:rPr>
          <w:rFonts w:ascii="Arial" w:hAnsi="Arial" w:cs="Arial"/>
          <w:sz w:val="20"/>
          <w:szCs w:val="20"/>
          <w:lang w:eastAsia="ar-SA"/>
        </w:rPr>
        <w:t>další stavební práce, dodávky a služby nezbytné</w:t>
      </w:r>
      <w:r w:rsidRPr="00A32E46">
        <w:rPr>
          <w:rFonts w:ascii="Arial" w:hAnsi="Arial" w:cs="Arial"/>
          <w:i/>
          <w:sz w:val="20"/>
          <w:szCs w:val="20"/>
        </w:rPr>
        <w:t xml:space="preserve"> </w:t>
      </w:r>
      <w:r w:rsidRPr="00A32E46">
        <w:rPr>
          <w:rFonts w:ascii="Arial" w:hAnsi="Arial" w:cs="Arial"/>
          <w:sz w:val="20"/>
          <w:szCs w:val="20"/>
        </w:rPr>
        <w:t>pro řádné provedení Díla.</w:t>
      </w:r>
    </w:p>
    <w:p w14:paraId="00ED16B8" w14:textId="77777777" w:rsidR="00A32E46" w:rsidRDefault="00A32E46" w:rsidP="00A32E46">
      <w:pPr>
        <w:pStyle w:val="Odstavecseseznamem"/>
        <w:rPr>
          <w:rFonts w:ascii="Arial" w:hAnsi="Arial" w:cs="Arial"/>
          <w:sz w:val="20"/>
          <w:szCs w:val="20"/>
        </w:rPr>
      </w:pPr>
    </w:p>
    <w:p w14:paraId="1CF93DF1" w14:textId="77777777" w:rsidR="00DB78DC" w:rsidRPr="00B65E64" w:rsidRDefault="00DB78DC" w:rsidP="00195194">
      <w:pPr>
        <w:tabs>
          <w:tab w:val="left" w:pos="0"/>
        </w:tabs>
        <w:suppressAutoHyphens/>
        <w:jc w:val="both"/>
        <w:rPr>
          <w:rFonts w:ascii="Arial" w:hAnsi="Arial" w:cs="Arial"/>
          <w:sz w:val="20"/>
          <w:szCs w:val="20"/>
        </w:rPr>
      </w:pPr>
    </w:p>
    <w:p w14:paraId="4BEF11EA" w14:textId="1417D622" w:rsidR="0098636E" w:rsidRDefault="0098636E" w:rsidP="00D03C79">
      <w:pPr>
        <w:numPr>
          <w:ilvl w:val="1"/>
          <w:numId w:val="12"/>
        </w:numPr>
        <w:suppressAutoHyphens/>
        <w:jc w:val="both"/>
        <w:rPr>
          <w:rFonts w:ascii="Arial" w:hAnsi="Arial" w:cs="Arial"/>
          <w:sz w:val="20"/>
          <w:szCs w:val="20"/>
        </w:rPr>
      </w:pPr>
      <w:r w:rsidRPr="00B65E64">
        <w:rPr>
          <w:rFonts w:ascii="Arial" w:hAnsi="Arial" w:cs="Arial"/>
          <w:sz w:val="20"/>
          <w:szCs w:val="20"/>
        </w:rPr>
        <w:t xml:space="preserve">Zhotovitel je povinen předat </w:t>
      </w:r>
      <w:r w:rsidR="007E306C" w:rsidRPr="00B65E64">
        <w:rPr>
          <w:rFonts w:ascii="Arial" w:hAnsi="Arial" w:cs="Arial"/>
          <w:sz w:val="20"/>
          <w:szCs w:val="20"/>
        </w:rPr>
        <w:t>O</w:t>
      </w:r>
      <w:r w:rsidRPr="00B65E64">
        <w:rPr>
          <w:rFonts w:ascii="Arial" w:hAnsi="Arial" w:cs="Arial"/>
          <w:sz w:val="20"/>
          <w:szCs w:val="20"/>
        </w:rPr>
        <w:t xml:space="preserve">bjednateli sjednané doklady a další nezbytné doklady v souladu s požadavky právních předpisů, technických norem či správních </w:t>
      </w:r>
      <w:r w:rsidR="007E306C" w:rsidRPr="00B65E64">
        <w:rPr>
          <w:rFonts w:ascii="Arial" w:hAnsi="Arial" w:cs="Arial"/>
          <w:sz w:val="20"/>
          <w:szCs w:val="20"/>
        </w:rPr>
        <w:t>a</w:t>
      </w:r>
      <w:r w:rsidRPr="00B65E64">
        <w:rPr>
          <w:rFonts w:ascii="Arial" w:hAnsi="Arial" w:cs="Arial"/>
          <w:sz w:val="20"/>
          <w:szCs w:val="20"/>
        </w:rPr>
        <w:t xml:space="preserve"> dotčených orgánů, zejména:</w:t>
      </w:r>
    </w:p>
    <w:p w14:paraId="717E845B" w14:textId="77777777" w:rsidR="00A32E46" w:rsidRPr="00B65E64" w:rsidRDefault="00A32E46" w:rsidP="00A32E46">
      <w:pPr>
        <w:suppressAutoHyphens/>
        <w:ind w:left="360"/>
        <w:jc w:val="both"/>
        <w:rPr>
          <w:rFonts w:ascii="Arial" w:hAnsi="Arial" w:cs="Arial"/>
          <w:sz w:val="20"/>
          <w:szCs w:val="20"/>
        </w:rPr>
      </w:pPr>
    </w:p>
    <w:p w14:paraId="33DBEBA6" w14:textId="77777777" w:rsidR="00A32E46" w:rsidRPr="00A6573F" w:rsidRDefault="00A32E46" w:rsidP="00A32E46">
      <w:pPr>
        <w:numPr>
          <w:ilvl w:val="0"/>
          <w:numId w:val="14"/>
        </w:numPr>
        <w:tabs>
          <w:tab w:val="clear" w:pos="780"/>
          <w:tab w:val="left" w:pos="0"/>
        </w:tabs>
        <w:suppressAutoHyphens/>
        <w:ind w:left="714" w:hanging="357"/>
        <w:jc w:val="both"/>
        <w:rPr>
          <w:rFonts w:ascii="Arial" w:hAnsi="Arial" w:cs="Arial"/>
          <w:sz w:val="20"/>
          <w:szCs w:val="20"/>
        </w:rPr>
      </w:pPr>
      <w:bookmarkStart w:id="3" w:name="_Hlk195177180"/>
      <w:r w:rsidRPr="00A6573F">
        <w:rPr>
          <w:rFonts w:ascii="Arial" w:hAnsi="Arial" w:cs="Arial"/>
          <w:sz w:val="20"/>
          <w:szCs w:val="20"/>
        </w:rPr>
        <w:t>originál stavebního deníku;</w:t>
      </w:r>
    </w:p>
    <w:p w14:paraId="16EC1999" w14:textId="77777777" w:rsidR="00A32E46" w:rsidRPr="00A6573F" w:rsidRDefault="00A32E46" w:rsidP="00A32E46">
      <w:pPr>
        <w:numPr>
          <w:ilvl w:val="0"/>
          <w:numId w:val="14"/>
        </w:numPr>
        <w:tabs>
          <w:tab w:val="clear" w:pos="780"/>
          <w:tab w:val="left" w:pos="0"/>
        </w:tabs>
        <w:suppressAutoHyphens/>
        <w:ind w:left="714" w:hanging="357"/>
        <w:jc w:val="both"/>
        <w:rPr>
          <w:rFonts w:ascii="Arial" w:hAnsi="Arial" w:cs="Arial"/>
          <w:sz w:val="20"/>
          <w:szCs w:val="20"/>
        </w:rPr>
      </w:pPr>
      <w:r w:rsidRPr="00A6573F">
        <w:rPr>
          <w:rFonts w:ascii="Arial" w:hAnsi="Arial" w:cs="Arial"/>
          <w:sz w:val="20"/>
          <w:szCs w:val="20"/>
        </w:rPr>
        <w:t>veškerou stavební a technickou dokumentaci vztahující se k Dílu a jeho provádění;</w:t>
      </w:r>
    </w:p>
    <w:p w14:paraId="7A9EB156" w14:textId="77777777" w:rsidR="00A32E46" w:rsidRPr="00A6573F" w:rsidRDefault="00A32E46" w:rsidP="00A32E46">
      <w:pPr>
        <w:numPr>
          <w:ilvl w:val="0"/>
          <w:numId w:val="14"/>
        </w:numPr>
        <w:tabs>
          <w:tab w:val="clear" w:pos="780"/>
          <w:tab w:val="left" w:pos="0"/>
        </w:tabs>
        <w:suppressAutoHyphens/>
        <w:ind w:left="714" w:hanging="357"/>
        <w:jc w:val="both"/>
        <w:rPr>
          <w:rFonts w:ascii="Arial" w:hAnsi="Arial" w:cs="Arial"/>
          <w:sz w:val="20"/>
          <w:szCs w:val="20"/>
        </w:rPr>
      </w:pPr>
      <w:r w:rsidRPr="00A6573F">
        <w:rPr>
          <w:rFonts w:ascii="Arial" w:hAnsi="Arial" w:cs="Arial"/>
          <w:sz w:val="20"/>
          <w:szCs w:val="20"/>
        </w:rPr>
        <w:t xml:space="preserve">dokumenty dokladující kvalitu Díla, tj. atesty, prohlášení o vlastnostech na použité materiály atd.; </w:t>
      </w:r>
    </w:p>
    <w:p w14:paraId="35061745" w14:textId="77777777" w:rsidR="00A32E46" w:rsidRPr="00A6573F" w:rsidRDefault="00A32E46" w:rsidP="00A32E46">
      <w:pPr>
        <w:numPr>
          <w:ilvl w:val="0"/>
          <w:numId w:val="14"/>
        </w:numPr>
        <w:tabs>
          <w:tab w:val="clear" w:pos="780"/>
          <w:tab w:val="left" w:pos="0"/>
        </w:tabs>
        <w:suppressAutoHyphens/>
        <w:ind w:left="714" w:hanging="357"/>
        <w:jc w:val="both"/>
        <w:rPr>
          <w:rFonts w:ascii="Arial" w:hAnsi="Arial" w:cs="Arial"/>
          <w:sz w:val="20"/>
          <w:szCs w:val="20"/>
        </w:rPr>
      </w:pPr>
      <w:r w:rsidRPr="00A6573F">
        <w:rPr>
          <w:rFonts w:ascii="Arial" w:hAnsi="Arial" w:cs="Arial"/>
          <w:sz w:val="20"/>
          <w:szCs w:val="20"/>
        </w:rPr>
        <w:t>doklady o nakládání s odpady;</w:t>
      </w:r>
    </w:p>
    <w:p w14:paraId="45B7829D" w14:textId="77777777" w:rsidR="00A32E46" w:rsidRPr="00A6573F" w:rsidRDefault="00A32E46" w:rsidP="00A32E46">
      <w:pPr>
        <w:numPr>
          <w:ilvl w:val="0"/>
          <w:numId w:val="14"/>
        </w:numPr>
        <w:tabs>
          <w:tab w:val="clear" w:pos="780"/>
          <w:tab w:val="left" w:pos="0"/>
        </w:tabs>
        <w:suppressAutoHyphens/>
        <w:ind w:left="714" w:hanging="357"/>
        <w:jc w:val="both"/>
        <w:rPr>
          <w:rFonts w:ascii="Arial" w:hAnsi="Arial" w:cs="Arial"/>
          <w:sz w:val="20"/>
          <w:szCs w:val="20"/>
        </w:rPr>
      </w:pPr>
      <w:r w:rsidRPr="00A6573F">
        <w:rPr>
          <w:rFonts w:ascii="Arial" w:hAnsi="Arial" w:cs="Arial"/>
          <w:sz w:val="20"/>
          <w:szCs w:val="20"/>
        </w:rPr>
        <w:t>doklady, jejichž zajištění je vyžadováno Podklady.</w:t>
      </w:r>
    </w:p>
    <w:p w14:paraId="2C1AA4FE" w14:textId="77777777" w:rsidR="00A32E46" w:rsidRDefault="00A32E46" w:rsidP="00A32E46">
      <w:pPr>
        <w:numPr>
          <w:ilvl w:val="0"/>
          <w:numId w:val="14"/>
        </w:numPr>
        <w:tabs>
          <w:tab w:val="clear" w:pos="780"/>
          <w:tab w:val="left" w:pos="0"/>
        </w:tabs>
        <w:suppressAutoHyphens/>
        <w:ind w:left="714" w:hanging="357"/>
        <w:jc w:val="both"/>
        <w:rPr>
          <w:rFonts w:ascii="Arial" w:hAnsi="Arial" w:cs="Arial"/>
          <w:sz w:val="20"/>
          <w:szCs w:val="20"/>
        </w:rPr>
      </w:pPr>
      <w:r w:rsidRPr="00A6573F">
        <w:rPr>
          <w:rFonts w:ascii="Arial" w:hAnsi="Arial" w:cs="Arial"/>
          <w:sz w:val="20"/>
          <w:szCs w:val="20"/>
        </w:rPr>
        <w:t>fotodokumentaci z provádění Díla,</w:t>
      </w:r>
    </w:p>
    <w:p w14:paraId="14117191" w14:textId="5F8F8D59" w:rsidR="0098636E" w:rsidRPr="006D5330" w:rsidRDefault="00A32E46" w:rsidP="00A32E46">
      <w:pPr>
        <w:numPr>
          <w:ilvl w:val="0"/>
          <w:numId w:val="14"/>
        </w:numPr>
        <w:tabs>
          <w:tab w:val="clear" w:pos="780"/>
          <w:tab w:val="left" w:pos="0"/>
        </w:tabs>
        <w:suppressAutoHyphens/>
        <w:ind w:left="714" w:hanging="357"/>
        <w:jc w:val="both"/>
        <w:rPr>
          <w:rFonts w:ascii="Arial" w:hAnsi="Arial" w:cs="Arial"/>
          <w:sz w:val="20"/>
          <w:szCs w:val="20"/>
        </w:rPr>
      </w:pPr>
      <w:r w:rsidRPr="00A6573F">
        <w:rPr>
          <w:rFonts w:ascii="Arial" w:hAnsi="Arial" w:cs="Arial"/>
          <w:sz w:val="20"/>
          <w:szCs w:val="20"/>
        </w:rPr>
        <w:t>další doklady dle Smlouvy nebo právních předpisů.</w:t>
      </w:r>
      <w:bookmarkEnd w:id="3"/>
    </w:p>
    <w:p w14:paraId="7B75F487" w14:textId="2F515DFD" w:rsidR="0098636E" w:rsidRPr="006D5330" w:rsidRDefault="0098636E" w:rsidP="00A32E46">
      <w:pPr>
        <w:tabs>
          <w:tab w:val="left" w:pos="0"/>
        </w:tabs>
        <w:suppressAutoHyphens/>
        <w:ind w:left="714"/>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760D812F" w:rsidR="00486390" w:rsidRDefault="00486390" w:rsidP="00D03C79">
      <w:pPr>
        <w:numPr>
          <w:ilvl w:val="1"/>
          <w:numId w:val="15"/>
        </w:numPr>
        <w:suppressAutoHyphens/>
        <w:jc w:val="both"/>
        <w:rPr>
          <w:rFonts w:ascii="Arial" w:hAnsi="Arial" w:cs="Arial"/>
          <w:sz w:val="20"/>
          <w:szCs w:val="20"/>
        </w:rPr>
      </w:pPr>
      <w:bookmarkStart w:id="4"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4"/>
    </w:p>
    <w:p w14:paraId="7F21F1A4" w14:textId="77777777" w:rsidR="00A32E46" w:rsidRDefault="00A32E46" w:rsidP="00D03C79">
      <w:pPr>
        <w:numPr>
          <w:ilvl w:val="1"/>
          <w:numId w:val="15"/>
        </w:numPr>
        <w:suppressAutoHyphens/>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A32E46" w:rsidRPr="002D63AC" w14:paraId="51124D3B" w14:textId="77777777" w:rsidTr="00DE0261">
        <w:tc>
          <w:tcPr>
            <w:tcW w:w="4524" w:type="dxa"/>
          </w:tcPr>
          <w:p w14:paraId="25888A22" w14:textId="77777777" w:rsidR="00A32E46" w:rsidRPr="002D63AC" w:rsidRDefault="00A32E46" w:rsidP="00DE0261">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536" w:type="dxa"/>
          </w:tcPr>
          <w:p w14:paraId="0227EF41" w14:textId="77777777" w:rsidR="00A32E46" w:rsidRPr="002D63AC" w:rsidRDefault="00A32E46" w:rsidP="00DE0261">
            <w:pPr>
              <w:suppressAutoHyphens/>
              <w:jc w:val="both"/>
              <w:rPr>
                <w:rFonts w:ascii="Arial" w:hAnsi="Arial" w:cs="Arial"/>
                <w:sz w:val="20"/>
                <w:szCs w:val="20"/>
                <w:lang w:eastAsia="ar-SA"/>
              </w:rPr>
            </w:pPr>
            <w:r w:rsidRPr="002D63AC">
              <w:rPr>
                <w:rFonts w:ascii="Arial" w:hAnsi="Arial" w:cs="Arial"/>
                <w:sz w:val="20"/>
                <w:szCs w:val="20"/>
              </w:rPr>
              <w:t xml:space="preserve">do </w:t>
            </w:r>
            <w:r>
              <w:rPr>
                <w:rFonts w:ascii="Arial" w:hAnsi="Arial" w:cs="Arial"/>
                <w:sz w:val="20"/>
                <w:szCs w:val="20"/>
              </w:rPr>
              <w:t>10</w:t>
            </w:r>
            <w:r w:rsidRPr="002D63AC">
              <w:rPr>
                <w:rFonts w:ascii="Arial" w:hAnsi="Arial" w:cs="Arial"/>
                <w:sz w:val="20"/>
                <w:szCs w:val="20"/>
              </w:rPr>
              <w:t xml:space="preserve"> dnů od </w:t>
            </w:r>
            <w:r w:rsidRPr="009A13F4">
              <w:rPr>
                <w:rFonts w:ascii="Arial" w:hAnsi="Arial" w:cs="Arial"/>
                <w:sz w:val="20"/>
                <w:szCs w:val="20"/>
              </w:rPr>
              <w:t>ode dne zaslání písemné výzvy k</w:t>
            </w:r>
            <w:r>
              <w:rPr>
                <w:rFonts w:ascii="Arial" w:hAnsi="Arial" w:cs="Arial"/>
                <w:sz w:val="20"/>
                <w:szCs w:val="20"/>
              </w:rPr>
              <w:t> převzetí staveniště</w:t>
            </w:r>
          </w:p>
        </w:tc>
      </w:tr>
      <w:tr w:rsidR="00A32E46" w:rsidRPr="002D63AC" w14:paraId="79803915" w14:textId="77777777" w:rsidTr="00DE0261">
        <w:tc>
          <w:tcPr>
            <w:tcW w:w="4524" w:type="dxa"/>
          </w:tcPr>
          <w:p w14:paraId="4629A840" w14:textId="77777777" w:rsidR="00A32E46" w:rsidRPr="002D63AC" w:rsidRDefault="00A32E46" w:rsidP="00DE0261">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47288B99" w14:textId="77777777" w:rsidR="00A32E46" w:rsidRPr="002D63AC" w:rsidRDefault="00A32E46" w:rsidP="00DE0261">
            <w:pPr>
              <w:suppressAutoHyphens/>
              <w:jc w:val="both"/>
              <w:rPr>
                <w:rFonts w:ascii="Arial" w:hAnsi="Arial" w:cs="Arial"/>
                <w:sz w:val="20"/>
                <w:szCs w:val="20"/>
                <w:lang w:eastAsia="ar-SA"/>
              </w:rPr>
            </w:pPr>
            <w:r w:rsidRPr="002D63AC">
              <w:rPr>
                <w:rFonts w:ascii="Arial" w:hAnsi="Arial" w:cs="Arial"/>
                <w:sz w:val="20"/>
                <w:szCs w:val="20"/>
                <w:lang w:eastAsia="ar-SA"/>
              </w:rPr>
              <w:t xml:space="preserve">do </w:t>
            </w:r>
            <w:r>
              <w:rPr>
                <w:rFonts w:ascii="Arial" w:hAnsi="Arial" w:cs="Arial"/>
                <w:sz w:val="20"/>
                <w:szCs w:val="20"/>
                <w:lang w:eastAsia="ar-SA"/>
              </w:rPr>
              <w:t>15</w:t>
            </w:r>
            <w:r w:rsidRPr="002D63AC">
              <w:rPr>
                <w:rFonts w:ascii="Arial" w:hAnsi="Arial" w:cs="Arial"/>
                <w:sz w:val="20"/>
                <w:szCs w:val="20"/>
                <w:lang w:eastAsia="ar-SA"/>
              </w:rPr>
              <w:t xml:space="preserve"> dnů od předání a převzetí staveniště</w:t>
            </w:r>
          </w:p>
        </w:tc>
      </w:tr>
      <w:tr w:rsidR="00A32E46" w:rsidRPr="002D63AC" w14:paraId="3CA7379E" w14:textId="77777777" w:rsidTr="00DE0261">
        <w:tc>
          <w:tcPr>
            <w:tcW w:w="4524" w:type="dxa"/>
          </w:tcPr>
          <w:p w14:paraId="471AC5ED" w14:textId="77777777" w:rsidR="00A32E46" w:rsidRPr="002D63AC" w:rsidRDefault="00A32E46" w:rsidP="00DE0261">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6927F321" w14:textId="77777777" w:rsidR="00A32E46" w:rsidRPr="002D63AC" w:rsidRDefault="00A32E46" w:rsidP="00DE0261">
            <w:pPr>
              <w:suppressAutoHyphens/>
              <w:jc w:val="both"/>
              <w:rPr>
                <w:rFonts w:ascii="Arial" w:hAnsi="Arial" w:cs="Arial"/>
                <w:sz w:val="20"/>
                <w:szCs w:val="20"/>
                <w:lang w:eastAsia="ar-SA"/>
              </w:rPr>
            </w:pPr>
            <w:r w:rsidRPr="002D63AC">
              <w:rPr>
                <w:rFonts w:ascii="Arial" w:hAnsi="Arial" w:cs="Arial"/>
                <w:sz w:val="20"/>
                <w:szCs w:val="20"/>
                <w:lang w:eastAsia="ar-SA"/>
              </w:rPr>
              <w:t xml:space="preserve">do </w:t>
            </w:r>
            <w:r>
              <w:rPr>
                <w:rFonts w:ascii="Arial" w:hAnsi="Arial" w:cs="Arial"/>
                <w:sz w:val="20"/>
                <w:szCs w:val="20"/>
                <w:lang w:eastAsia="ar-SA"/>
              </w:rPr>
              <w:t>30. 10. 2025</w:t>
            </w:r>
          </w:p>
        </w:tc>
      </w:tr>
    </w:tbl>
    <w:p w14:paraId="0DE71EC1" w14:textId="77777777" w:rsidR="00A32E46" w:rsidRDefault="00A32E46" w:rsidP="00A32E46">
      <w:pPr>
        <w:suppressAutoHyphens/>
        <w:ind w:left="360"/>
        <w:jc w:val="both"/>
        <w:rPr>
          <w:rFonts w:ascii="Arial" w:hAnsi="Arial" w:cs="Arial"/>
          <w:sz w:val="20"/>
          <w:szCs w:val="20"/>
        </w:rPr>
      </w:pPr>
    </w:p>
    <w:p w14:paraId="0D1F0CE8" w14:textId="77777777" w:rsidR="002D63AC" w:rsidRDefault="002D63AC" w:rsidP="00D03C79">
      <w:pPr>
        <w:suppressAutoHyphens/>
        <w:ind w:left="360"/>
        <w:jc w:val="both"/>
        <w:rPr>
          <w:rFonts w:ascii="Arial" w:hAnsi="Arial" w:cs="Arial"/>
          <w:sz w:val="20"/>
          <w:szCs w:val="20"/>
        </w:rPr>
      </w:pPr>
    </w:p>
    <w:p w14:paraId="39EBE1B1" w14:textId="77777777" w:rsidR="008B72B1" w:rsidRPr="00F27236" w:rsidRDefault="008B72B1" w:rsidP="00D03C79">
      <w:pPr>
        <w:ind w:left="4962" w:hanging="4605"/>
        <w:jc w:val="both"/>
        <w:rPr>
          <w:rFonts w:ascii="Arial" w:hAnsi="Arial" w:cs="Arial"/>
          <w:b/>
          <w:strike/>
          <w:sz w:val="20"/>
          <w:szCs w:val="20"/>
        </w:rPr>
      </w:pPr>
    </w:p>
    <w:p w14:paraId="2FC26226" w14:textId="01E1799C"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lastRenderedPageBreak/>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2E4EB709"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231A67">
        <w:rPr>
          <w:rFonts w:ascii="Arial" w:hAnsi="Arial" w:cs="Arial"/>
          <w:sz w:val="20"/>
          <w:szCs w:val="20"/>
        </w:rPr>
        <w:t>1</w:t>
      </w:r>
      <w:r w:rsidR="009819B9">
        <w:rPr>
          <w:rFonts w:ascii="Arial" w:hAnsi="Arial" w:cs="Arial"/>
          <w:sz w:val="20"/>
          <w:szCs w:val="20"/>
        </w:rPr>
        <w:fldChar w:fldCharType="end"/>
      </w:r>
      <w:r w:rsidR="00B74736">
        <w:rPr>
          <w:rFonts w:ascii="Arial" w:hAnsi="Arial" w:cs="Arial"/>
          <w:sz w:val="20"/>
          <w:szCs w:val="20"/>
        </w:rPr>
        <w:t>.</w:t>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0EA714AE"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je </w:t>
      </w:r>
      <w:r w:rsidR="00A32E46">
        <w:rPr>
          <w:rFonts w:ascii="Arial" w:hAnsi="Arial" w:cs="Arial"/>
          <w:sz w:val="20"/>
          <w:szCs w:val="20"/>
        </w:rPr>
        <w:t>Jez na Moravě Litovel</w:t>
      </w:r>
      <w:r w:rsidR="00A32E46" w:rsidRPr="001C719C">
        <w:rPr>
          <w:rFonts w:ascii="Arial" w:hAnsi="Arial" w:cs="Arial"/>
          <w:sz w:val="20"/>
          <w:szCs w:val="20"/>
        </w:rPr>
        <w:t>. Místo plnění Díla je blíže vymezeno v Podkladech</w:t>
      </w:r>
      <w:r w:rsidRPr="00D4681F">
        <w:rPr>
          <w:rFonts w:ascii="Arial" w:hAnsi="Arial" w:cs="Arial"/>
          <w:sz w:val="20"/>
          <w:szCs w:val="20"/>
        </w:rPr>
        <w:t>.</w:t>
      </w: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p w14:paraId="4710FEF3" w14:textId="25F01150" w:rsidR="006C3DCC" w:rsidRPr="002D63AC" w:rsidRDefault="00595529" w:rsidP="00D03C79">
            <w:pPr>
              <w:suppressAutoHyphens/>
              <w:jc w:val="both"/>
              <w:rPr>
                <w:rFonts w:ascii="Arial" w:hAnsi="Arial" w:cs="Arial"/>
                <w:sz w:val="20"/>
                <w:szCs w:val="20"/>
                <w:lang w:eastAsia="ar-SA"/>
              </w:rPr>
            </w:pPr>
            <w:sdt>
              <w:sdtPr>
                <w:rPr>
                  <w:rFonts w:ascii="Arial" w:hAnsi="Arial" w:cs="Arial"/>
                  <w:sz w:val="20"/>
                  <w:szCs w:val="20"/>
                </w:rPr>
                <w:id w:val="195667400"/>
                <w:placeholder>
                  <w:docPart w:val="DefaultPlaceholder_-1854013440"/>
                </w:placeholder>
              </w:sdtPr>
              <w:sdtContent>
                <w:proofErr w:type="gramStart"/>
                <w:r w:rsidR="006C3DCC" w:rsidRPr="00EA64FD">
                  <w:rPr>
                    <w:rFonts w:ascii="Arial" w:hAnsi="Arial" w:cs="Arial"/>
                    <w:sz w:val="20"/>
                    <w:szCs w:val="20"/>
                  </w:rPr>
                  <w:t>.…….</w:t>
                </w:r>
                <w:proofErr w:type="gramEnd"/>
                <w:r w:rsidR="006C3DCC" w:rsidRPr="00EA64FD">
                  <w:rPr>
                    <w:rFonts w:ascii="Arial" w:hAnsi="Arial" w:cs="Arial"/>
                    <w:sz w:val="20"/>
                    <w:szCs w:val="20"/>
                  </w:rPr>
                  <w:t>…...,-</w:t>
                </w:r>
              </w:sdtContent>
            </w:sdt>
            <w:r w:rsidR="006C3DCC" w:rsidRPr="006C3DCC">
              <w:rPr>
                <w:rFonts w:ascii="Arial" w:hAnsi="Arial" w:cs="Arial"/>
                <w:sz w:val="20"/>
                <w:szCs w:val="20"/>
              </w:rPr>
              <w:t xml:space="preserve">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7BA2FD" w14:textId="05BE1E86" w:rsidR="001B3261"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69A5B8CB" w14:textId="77777777" w:rsidR="00EA64FD" w:rsidRPr="008D2483" w:rsidRDefault="00EA64FD" w:rsidP="00EA64FD">
      <w:pPr>
        <w:suppressAutoHyphens/>
        <w:ind w:left="360"/>
        <w:jc w:val="both"/>
        <w:rPr>
          <w:rFonts w:ascii="Arial" w:hAnsi="Arial" w:cs="Arial"/>
          <w:sz w:val="20"/>
          <w:szCs w:val="20"/>
        </w:rPr>
      </w:pPr>
    </w:p>
    <w:p w14:paraId="7F88D961" w14:textId="15AF33D7" w:rsidR="00BB2A02" w:rsidRDefault="0060216F" w:rsidP="008D2483">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D648EC0" w14:textId="77777777" w:rsidR="00EA64FD" w:rsidRPr="008D2483" w:rsidRDefault="00EA64FD" w:rsidP="00EA64FD">
      <w:pPr>
        <w:suppressAutoHyphens/>
        <w:jc w:val="both"/>
        <w:rPr>
          <w:rFonts w:ascii="Arial" w:hAnsi="Arial" w:cs="Arial"/>
          <w:sz w:val="20"/>
          <w:szCs w:val="20"/>
        </w:rPr>
      </w:pPr>
    </w:p>
    <w:p w14:paraId="77DEBEF5" w14:textId="4FE10BE7" w:rsidR="0060216F"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07926C7F" w14:textId="77777777" w:rsidR="00EA64FD" w:rsidRPr="008D2483" w:rsidRDefault="00EA64FD" w:rsidP="00EA64FD">
      <w:pPr>
        <w:suppressAutoHyphens/>
        <w:jc w:val="both"/>
        <w:rPr>
          <w:rFonts w:ascii="Arial" w:hAnsi="Arial" w:cs="Arial"/>
          <w:sz w:val="20"/>
          <w:szCs w:val="20"/>
        </w:rPr>
      </w:pPr>
    </w:p>
    <w:p w14:paraId="3750A980" w14:textId="4A905A2C" w:rsidR="0060216F"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w:t>
      </w:r>
      <w:r w:rsidRPr="006C3DCC">
        <w:rPr>
          <w:rFonts w:ascii="Arial" w:hAnsi="Arial" w:cs="Arial"/>
          <w:sz w:val="20"/>
          <w:szCs w:val="20"/>
        </w:rPr>
        <w:lastRenderedPageBreak/>
        <w:t xml:space="preserve">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1EE0319D" w14:textId="77777777" w:rsidR="00EA64FD" w:rsidRPr="008D2483" w:rsidRDefault="00EA64FD" w:rsidP="00EA64FD">
      <w:pPr>
        <w:suppressAutoHyphens/>
        <w:jc w:val="both"/>
        <w:rPr>
          <w:rFonts w:ascii="Arial" w:hAnsi="Arial" w:cs="Arial"/>
          <w:sz w:val="20"/>
          <w:szCs w:val="20"/>
        </w:rPr>
      </w:pPr>
    </w:p>
    <w:p w14:paraId="04391069" w14:textId="2A4C906D" w:rsidR="00BB2A02"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564D6C07" w14:textId="77777777" w:rsidR="00EA64FD" w:rsidRPr="008D2483" w:rsidRDefault="00EA64FD" w:rsidP="00EA64FD">
      <w:pPr>
        <w:suppressAutoHyphens/>
        <w:jc w:val="both"/>
        <w:rPr>
          <w:rFonts w:ascii="Arial" w:hAnsi="Arial" w:cs="Arial"/>
          <w:sz w:val="20"/>
          <w:szCs w:val="20"/>
        </w:rPr>
      </w:pPr>
    </w:p>
    <w:p w14:paraId="045B146D" w14:textId="77777777" w:rsidR="00EA64FD" w:rsidRDefault="0060216F" w:rsidP="008D2483">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p>
    <w:p w14:paraId="555C69CE" w14:textId="03162A22" w:rsidR="0060216F" w:rsidRPr="008D2483" w:rsidRDefault="00814CB3" w:rsidP="00EA64FD">
      <w:pPr>
        <w:suppressAutoHyphens/>
        <w:jc w:val="both"/>
        <w:rPr>
          <w:rFonts w:ascii="Arial" w:hAnsi="Arial" w:cs="Arial"/>
          <w:sz w:val="20"/>
          <w:szCs w:val="20"/>
        </w:rPr>
      </w:pPr>
      <w:r w:rsidRPr="006C3DCC" w:rsidDel="00814CB3">
        <w:rPr>
          <w:rFonts w:ascii="Arial" w:hAnsi="Arial" w:cs="Arial"/>
          <w:sz w:val="20"/>
          <w:szCs w:val="20"/>
        </w:rPr>
        <w:t xml:space="preserve"> </w:t>
      </w:r>
    </w:p>
    <w:p w14:paraId="0A2BCEE9" w14:textId="77777777" w:rsidR="00EA64FD" w:rsidRDefault="00B22073" w:rsidP="008D248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p>
    <w:p w14:paraId="655928DD" w14:textId="57E869B3" w:rsidR="00814CB3" w:rsidRPr="008D2483" w:rsidRDefault="00814CB3" w:rsidP="00EA64FD">
      <w:pPr>
        <w:suppressAutoHyphens/>
        <w:jc w:val="both"/>
        <w:rPr>
          <w:rFonts w:ascii="Arial" w:hAnsi="Arial" w:cs="Arial"/>
          <w:sz w:val="20"/>
          <w:szCs w:val="20"/>
        </w:rPr>
      </w:pPr>
      <w:r w:rsidRPr="00814CB3" w:rsidDel="00814CB3">
        <w:rPr>
          <w:rFonts w:ascii="Arial" w:hAnsi="Arial" w:cs="Arial"/>
          <w:sz w:val="20"/>
          <w:szCs w:val="20"/>
        </w:rPr>
        <w:t xml:space="preserve"> </w:t>
      </w: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2FF3D687"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než </w:t>
      </w:r>
      <w:r w:rsidR="00A32E46">
        <w:rPr>
          <w:rFonts w:ascii="Arial" w:hAnsi="Arial" w:cs="Arial"/>
          <w:sz w:val="20"/>
          <w:szCs w:val="20"/>
        </w:rPr>
        <w:t>30</w:t>
      </w:r>
      <w:r w:rsidRPr="00041FB8">
        <w:rPr>
          <w:rFonts w:ascii="Arial" w:hAnsi="Arial" w:cs="Arial"/>
          <w:sz w:val="20"/>
          <w:szCs w:val="20"/>
        </w:rPr>
        <w:t xml:space="preserve"> 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5"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5"/>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w:t>
      </w:r>
      <w:r w:rsidR="00AD356B" w:rsidRPr="00F27236">
        <w:rPr>
          <w:rFonts w:ascii="Arial" w:hAnsi="Arial" w:cs="Arial"/>
          <w:sz w:val="20"/>
          <w:szCs w:val="20"/>
        </w:rPr>
        <w:lastRenderedPageBreak/>
        <w:t xml:space="preserve">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6A14F61"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4CB53AE3" w14:textId="77777777" w:rsidR="00F86946" w:rsidRPr="00F86946" w:rsidRDefault="00F86946" w:rsidP="00D03C79">
      <w:pPr>
        <w:jc w:val="both"/>
        <w:rPr>
          <w:rFonts w:ascii="Arial" w:hAnsi="Arial" w:cs="Arial"/>
          <w:sz w:val="20"/>
          <w:szCs w:val="20"/>
          <w:highlight w:val="yellow"/>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0F1E795E"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299CF043"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w:t>
      </w:r>
      <w:r w:rsidR="00C7117D">
        <w:rPr>
          <w:rFonts w:ascii="Arial" w:hAnsi="Arial" w:cs="Arial"/>
          <w:sz w:val="20"/>
          <w:szCs w:val="20"/>
        </w:rPr>
        <w:br/>
      </w:r>
      <w:r w:rsidR="004E5312">
        <w:rPr>
          <w:rFonts w:ascii="Arial" w:hAnsi="Arial" w:cs="Arial"/>
          <w:sz w:val="20"/>
          <w:szCs w:val="20"/>
        </w:rPr>
        <w:t xml:space="preserve">s § 222 zákona č. 134/2016 Sb., o zadávání veřejných zakázek, ve znění pozdějších předpisů, </w:t>
      </w:r>
      <w:r w:rsidR="00C7117D">
        <w:rPr>
          <w:rFonts w:ascii="Arial" w:hAnsi="Arial" w:cs="Arial"/>
          <w:sz w:val="20"/>
          <w:szCs w:val="20"/>
        </w:rPr>
        <w:br/>
      </w:r>
      <w:r w:rsidR="004E5312">
        <w:rPr>
          <w:rFonts w:ascii="Arial" w:hAnsi="Arial" w:cs="Arial"/>
          <w:sz w:val="20"/>
          <w:szCs w:val="20"/>
        </w:rPr>
        <w:t xml:space="preserve">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635FD37D"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 xml:space="preserve">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w:t>
      </w:r>
      <w:r w:rsidR="00C7117D">
        <w:rPr>
          <w:rFonts w:ascii="Arial" w:hAnsi="Arial" w:cs="Arial"/>
          <w:sz w:val="20"/>
          <w:szCs w:val="20"/>
        </w:rPr>
        <w:br/>
      </w:r>
      <w:r w:rsidRPr="003B29AA">
        <w:rPr>
          <w:rFonts w:ascii="Arial" w:hAnsi="Arial" w:cs="Arial"/>
          <w:sz w:val="20"/>
          <w:szCs w:val="20"/>
        </w:rPr>
        <w:t xml:space="preserve">č. 340/2015 Sb., o zvláštních podmínkách účinnosti některých smluv, uveřejňování těchto smluv </w:t>
      </w:r>
      <w:r w:rsidR="00C7117D">
        <w:rPr>
          <w:rFonts w:ascii="Arial" w:hAnsi="Arial" w:cs="Arial"/>
          <w:sz w:val="20"/>
          <w:szCs w:val="20"/>
        </w:rPr>
        <w:br/>
      </w:r>
      <w:r w:rsidRPr="003B29AA">
        <w:rPr>
          <w:rFonts w:ascii="Arial" w:hAnsi="Arial" w:cs="Arial"/>
          <w:sz w:val="20"/>
          <w:szCs w:val="20"/>
        </w:rPr>
        <w:t xml:space="preserve">a o registru smluv (zákon o registru smluv), ve znění pozdějších předpisů. Zveřejnění Smlouvy </w:t>
      </w:r>
      <w:r w:rsidR="00C7117D">
        <w:rPr>
          <w:rFonts w:ascii="Arial" w:hAnsi="Arial" w:cs="Arial"/>
          <w:sz w:val="20"/>
          <w:szCs w:val="20"/>
        </w:rPr>
        <w:br/>
      </w:r>
      <w:r w:rsidRPr="003B29AA">
        <w:rPr>
          <w:rFonts w:ascii="Arial" w:hAnsi="Arial" w:cs="Arial"/>
          <w:sz w:val="20"/>
          <w:szCs w:val="20"/>
        </w:rPr>
        <w:t xml:space="preserve">a metadat v registru smluv zajistí Objednatel. Smluvní strany jsou v této souvislosti povinny si vzájemně sdělit, které údaje tvoří obchodní tajemství a jsou tak vyloučeny z uveřejnění. Objednatel </w:t>
      </w:r>
      <w:r w:rsidRPr="003B29AA">
        <w:rPr>
          <w:rFonts w:ascii="Arial" w:hAnsi="Arial" w:cs="Arial"/>
          <w:sz w:val="20"/>
          <w:szCs w:val="20"/>
        </w:rPr>
        <w:lastRenderedPageBreak/>
        <w:t>má právo Smlouvu zveřejnit rovněž v pochybnostech o tom, zda Smlouva zveřejnění podléhá či nikoliv. Smlouva nabývá účinnosti dnem uveřejnění v registru smluv.</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7777777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62196B0E" w14:textId="7D98C6FA" w:rsidR="003B29AA" w:rsidRPr="00974967" w:rsidRDefault="00B0047C" w:rsidP="00D03C79">
      <w:pPr>
        <w:numPr>
          <w:ilvl w:val="0"/>
          <w:numId w:val="5"/>
        </w:numPr>
        <w:tabs>
          <w:tab w:val="clear" w:pos="780"/>
        </w:tabs>
        <w:ind w:left="357" w:hanging="357"/>
        <w:jc w:val="both"/>
        <w:rPr>
          <w:rFonts w:ascii="Arial" w:hAnsi="Arial" w:cs="Arial"/>
          <w:sz w:val="20"/>
          <w:szCs w:val="20"/>
        </w:rPr>
      </w:pPr>
      <w:r w:rsidRPr="005963FF">
        <w:rPr>
          <w:rFonts w:ascii="Arial" w:hAnsi="Arial" w:cs="Arial"/>
          <w:sz w:val="20"/>
          <w:szCs w:val="20"/>
        </w:rPr>
        <w:t xml:space="preserve">Smlouva je vyhotovena ve </w:t>
      </w:r>
      <w:r>
        <w:rPr>
          <w:rFonts w:ascii="Arial" w:hAnsi="Arial" w:cs="Arial"/>
          <w:sz w:val="20"/>
          <w:szCs w:val="20"/>
        </w:rPr>
        <w:t>t</w:t>
      </w:r>
      <w:r w:rsidRPr="005963FF">
        <w:rPr>
          <w:rFonts w:ascii="Arial" w:hAnsi="Arial" w:cs="Arial"/>
          <w:sz w:val="20"/>
          <w:szCs w:val="20"/>
        </w:rPr>
        <w:t xml:space="preserve">řech stejnopisech, z nichž </w:t>
      </w:r>
      <w:r>
        <w:rPr>
          <w:rFonts w:ascii="Arial" w:hAnsi="Arial" w:cs="Arial"/>
          <w:sz w:val="20"/>
          <w:szCs w:val="20"/>
        </w:rPr>
        <w:t>dva</w:t>
      </w:r>
      <w:r w:rsidRPr="005963FF">
        <w:rPr>
          <w:rFonts w:ascii="Arial" w:hAnsi="Arial" w:cs="Arial"/>
          <w:sz w:val="20"/>
          <w:szCs w:val="20"/>
        </w:rPr>
        <w:t xml:space="preserve"> obdrží Objednatel a jeden </w:t>
      </w:r>
      <w:r w:rsidRPr="0026641A">
        <w:rPr>
          <w:rFonts w:ascii="Arial" w:hAnsi="Arial" w:cs="Arial"/>
          <w:sz w:val="20"/>
          <w:szCs w:val="20"/>
        </w:rPr>
        <w:t>Zhotovitel</w:t>
      </w:r>
      <w:r>
        <w:rPr>
          <w:rFonts w:ascii="Arial" w:hAnsi="Arial" w:cs="Arial"/>
          <w:sz w:val="20"/>
          <w:szCs w:val="20"/>
        </w:rPr>
        <w:t xml:space="preserve"> nebo je</w:t>
      </w:r>
      <w:r w:rsidRPr="006D5330">
        <w:rPr>
          <w:rFonts w:ascii="Arial" w:hAnsi="Arial" w:cs="Arial"/>
          <w:sz w:val="20"/>
          <w:szCs w:val="20"/>
        </w:rPr>
        <w:t xml:space="preserve"> </w:t>
      </w:r>
      <w:r w:rsidR="003B29AA" w:rsidRPr="006D5330">
        <w:rPr>
          <w:rFonts w:ascii="Arial" w:hAnsi="Arial" w:cs="Arial"/>
          <w:sz w:val="20"/>
          <w:szCs w:val="20"/>
        </w:rPr>
        <w:t>Smlouva uzavírána v elektronické podobě a je podepisována uznávanými elektronickými podpisy ve smyslu zákona č. 297/2016 Sb., o službách vytvářejících důvěru pro elektronické transakce, ve znění pozdějších předpisů.</w:t>
      </w:r>
    </w:p>
    <w:p w14:paraId="042CE004" w14:textId="77777777" w:rsidR="003B29AA" w:rsidRPr="003B29AA" w:rsidRDefault="003B29AA" w:rsidP="00D03C79">
      <w:pPr>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220A433C"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26D49099" w14:textId="706D4B6E" w:rsidR="004E5312" w:rsidRPr="00EA5331" w:rsidRDefault="00EA5331" w:rsidP="00231A67">
      <w:pPr>
        <w:pStyle w:val="Odstavecseseznamem"/>
        <w:numPr>
          <w:ilvl w:val="0"/>
          <w:numId w:val="20"/>
        </w:numPr>
        <w:contextualSpacing w:val="0"/>
        <w:rPr>
          <w:rFonts w:ascii="Arial" w:hAnsi="Arial" w:cs="Arial"/>
          <w:i/>
          <w:sz w:val="20"/>
          <w:szCs w:val="20"/>
        </w:rPr>
      </w:pPr>
      <w:r w:rsidRPr="00EA5331">
        <w:rPr>
          <w:rFonts w:ascii="Arial" w:hAnsi="Arial" w:cs="Arial"/>
          <w:i/>
          <w:sz w:val="20"/>
          <w:szCs w:val="20"/>
        </w:rPr>
        <w:t>Seznam poddodavatelů</w:t>
      </w:r>
    </w:p>
    <w:p w14:paraId="513C06E9" w14:textId="77777777" w:rsidR="009143AB" w:rsidRPr="004E5312" w:rsidRDefault="009143AB" w:rsidP="00D03C79">
      <w:pPr>
        <w:rPr>
          <w:rFonts w:ascii="Arial" w:hAnsi="Arial" w:cs="Arial"/>
          <w:sz w:val="20"/>
          <w:szCs w:val="20"/>
        </w:rPr>
      </w:pPr>
    </w:p>
    <w:p w14:paraId="67468A89" w14:textId="09D8EAA7"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t xml:space="preserve">V </w:t>
      </w:r>
      <w:sdt>
        <w:sdtPr>
          <w:rPr>
            <w:rFonts w:ascii="Arial" w:hAnsi="Arial" w:cs="Arial"/>
            <w:sz w:val="20"/>
            <w:szCs w:val="20"/>
          </w:rPr>
          <w:id w:val="-1017375599"/>
          <w:placeholder>
            <w:docPart w:val="DefaultPlaceholder_-1854013440"/>
          </w:placeholder>
        </w:sdtPr>
        <w:sdtContent>
          <w:bookmarkStart w:id="6" w:name="_GoBack"/>
          <w:r w:rsidRPr="004E5312">
            <w:rPr>
              <w:rFonts w:ascii="Arial" w:hAnsi="Arial" w:cs="Arial"/>
              <w:sz w:val="20"/>
              <w:szCs w:val="20"/>
            </w:rPr>
            <w:t>………………………… dne:</w:t>
          </w:r>
          <w:bookmarkEnd w:id="6"/>
        </w:sdtContent>
      </w:sdt>
    </w:p>
    <w:p w14:paraId="183DA195" w14:textId="77777777" w:rsidR="004E5312" w:rsidRPr="004E5312" w:rsidRDefault="004E5312"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77777777" w:rsidR="004E5312" w:rsidRPr="004E5312" w:rsidRDefault="004E5312"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4F31C36B" w:rsidR="004E5312" w:rsidRPr="00EA64FD"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 xml:space="preserve">Povodí Moravy, </w:t>
      </w:r>
      <w:proofErr w:type="spellStart"/>
      <w:r w:rsidRPr="004E5312">
        <w:rPr>
          <w:rFonts w:ascii="Arial" w:hAnsi="Arial" w:cs="Arial"/>
          <w:sz w:val="20"/>
          <w:szCs w:val="20"/>
        </w:rPr>
        <w:t>s.p</w:t>
      </w:r>
      <w:proofErr w:type="spellEnd"/>
      <w:r w:rsidRPr="004E5312">
        <w:rPr>
          <w:rFonts w:ascii="Arial" w:hAnsi="Arial" w:cs="Arial"/>
          <w:sz w:val="20"/>
          <w:szCs w:val="20"/>
        </w:rPr>
        <w:t>.</w:t>
      </w:r>
      <w:r w:rsidRPr="004E5312">
        <w:rPr>
          <w:rFonts w:ascii="Arial" w:hAnsi="Arial" w:cs="Arial"/>
          <w:sz w:val="20"/>
          <w:szCs w:val="20"/>
        </w:rPr>
        <w:tab/>
      </w:r>
      <w:sdt>
        <w:sdtPr>
          <w:rPr>
            <w:rFonts w:ascii="Arial" w:hAnsi="Arial" w:cs="Arial"/>
            <w:sz w:val="20"/>
            <w:szCs w:val="20"/>
          </w:rPr>
          <w:id w:val="-2042277322"/>
          <w:placeholder>
            <w:docPart w:val="DefaultPlaceholder_-1854013440"/>
          </w:placeholder>
        </w:sdtPr>
        <w:sdtContent>
          <w:r w:rsidRPr="00EA64FD">
            <w:rPr>
              <w:rFonts w:ascii="Arial" w:hAnsi="Arial" w:cs="Arial"/>
              <w:sz w:val="20"/>
              <w:szCs w:val="20"/>
            </w:rPr>
            <w:t>obchodní firma</w:t>
          </w:r>
        </w:sdtContent>
      </w:sdt>
    </w:p>
    <w:p w14:paraId="65174E71" w14:textId="6ABEEC21" w:rsidR="004E5312" w:rsidRPr="00EA64FD" w:rsidRDefault="004E5312" w:rsidP="00C530AA">
      <w:pPr>
        <w:keepNext/>
        <w:tabs>
          <w:tab w:val="center" w:pos="1800"/>
          <w:tab w:val="center" w:pos="6521"/>
        </w:tabs>
        <w:rPr>
          <w:rFonts w:ascii="Arial" w:hAnsi="Arial" w:cs="Arial"/>
          <w:sz w:val="20"/>
          <w:szCs w:val="20"/>
        </w:rPr>
      </w:pPr>
      <w:r w:rsidRPr="00EA64FD">
        <w:rPr>
          <w:rFonts w:ascii="Arial" w:hAnsi="Arial" w:cs="Arial"/>
          <w:sz w:val="20"/>
          <w:szCs w:val="20"/>
        </w:rPr>
        <w:tab/>
      </w:r>
      <w:r w:rsidR="00D02BA0" w:rsidRPr="00EA64FD">
        <w:rPr>
          <w:rFonts w:ascii="Arial" w:hAnsi="Arial" w:cs="Arial"/>
          <w:sz w:val="20"/>
          <w:szCs w:val="20"/>
        </w:rPr>
        <w:t xml:space="preserve">Ing. David </w:t>
      </w:r>
      <w:proofErr w:type="spellStart"/>
      <w:r w:rsidR="00D02BA0" w:rsidRPr="00EA64FD">
        <w:rPr>
          <w:rFonts w:ascii="Arial" w:hAnsi="Arial" w:cs="Arial"/>
          <w:sz w:val="20"/>
          <w:szCs w:val="20"/>
        </w:rPr>
        <w:t>Fína</w:t>
      </w:r>
      <w:proofErr w:type="spellEnd"/>
      <w:r w:rsidRPr="00EA64FD">
        <w:rPr>
          <w:rFonts w:ascii="Arial" w:hAnsi="Arial" w:cs="Arial"/>
          <w:i/>
          <w:sz w:val="20"/>
          <w:szCs w:val="20"/>
        </w:rPr>
        <w:tab/>
      </w:r>
      <w:sdt>
        <w:sdtPr>
          <w:rPr>
            <w:rFonts w:ascii="Arial" w:hAnsi="Arial" w:cs="Arial"/>
            <w:i/>
            <w:sz w:val="20"/>
            <w:szCs w:val="20"/>
          </w:rPr>
          <w:id w:val="1927994147"/>
          <w:placeholder>
            <w:docPart w:val="DefaultPlaceholder_-1854013440"/>
          </w:placeholder>
        </w:sdtPr>
        <w:sdtEndPr>
          <w:rPr>
            <w:i w:val="0"/>
          </w:rPr>
        </w:sdtEndPr>
        <w:sdtContent>
          <w:r w:rsidRPr="00EA64FD">
            <w:rPr>
              <w:rFonts w:ascii="Arial" w:hAnsi="Arial" w:cs="Arial"/>
              <w:sz w:val="20"/>
              <w:szCs w:val="20"/>
            </w:rPr>
            <w:t>jméno</w:t>
          </w:r>
        </w:sdtContent>
      </w:sdt>
    </w:p>
    <w:p w14:paraId="4A2938AA" w14:textId="2C434011" w:rsidR="004E5312" w:rsidRPr="004E5312" w:rsidRDefault="004E5312" w:rsidP="00C530AA">
      <w:pPr>
        <w:keepNext/>
        <w:tabs>
          <w:tab w:val="center" w:pos="1800"/>
          <w:tab w:val="center" w:pos="6521"/>
        </w:tabs>
        <w:rPr>
          <w:rFonts w:ascii="Arial" w:hAnsi="Arial" w:cs="Arial"/>
          <w:sz w:val="20"/>
          <w:szCs w:val="20"/>
        </w:rPr>
      </w:pPr>
      <w:r w:rsidRPr="00EA64FD">
        <w:rPr>
          <w:rFonts w:ascii="Arial" w:hAnsi="Arial" w:cs="Arial"/>
          <w:sz w:val="20"/>
          <w:szCs w:val="20"/>
        </w:rPr>
        <w:tab/>
        <w:t>generální ředitel</w:t>
      </w:r>
      <w:r w:rsidRPr="00EA64FD">
        <w:rPr>
          <w:rFonts w:ascii="Arial" w:hAnsi="Arial" w:cs="Arial"/>
          <w:sz w:val="20"/>
          <w:szCs w:val="20"/>
        </w:rPr>
        <w:tab/>
      </w:r>
      <w:sdt>
        <w:sdtPr>
          <w:rPr>
            <w:rFonts w:ascii="Arial" w:hAnsi="Arial" w:cs="Arial"/>
            <w:sz w:val="20"/>
            <w:szCs w:val="20"/>
          </w:rPr>
          <w:id w:val="1442493876"/>
          <w:placeholder>
            <w:docPart w:val="DefaultPlaceholder_-1854013440"/>
          </w:placeholder>
        </w:sdtPr>
        <w:sdtContent>
          <w:r w:rsidRPr="00EA64FD">
            <w:rPr>
              <w:rFonts w:ascii="Arial" w:hAnsi="Arial" w:cs="Arial"/>
              <w:sz w:val="20"/>
              <w:szCs w:val="20"/>
            </w:rPr>
            <w:t>funkce</w:t>
          </w:r>
        </w:sdtContent>
      </w:sdt>
    </w:p>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2C7A2F44"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C7117D">
        <w:rPr>
          <w:rFonts w:ascii="Arial" w:hAnsi="Arial" w:cs="Arial"/>
          <w:sz w:val="20"/>
        </w:rPr>
        <w:br/>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w:t>
      </w:r>
      <w:r w:rsidR="00C7117D">
        <w:rPr>
          <w:rFonts w:ascii="Arial" w:hAnsi="Arial" w:cs="Arial"/>
          <w:sz w:val="20"/>
        </w:rPr>
        <w:br/>
      </w:r>
      <w:r w:rsidR="00D974DC" w:rsidRPr="00A021B1">
        <w:rPr>
          <w:rFonts w:ascii="Arial" w:hAnsi="Arial" w:cs="Arial"/>
          <w:sz w:val="20"/>
        </w:rPr>
        <w:t>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5A588CD4" w14:textId="77777777" w:rsidR="005C6513" w:rsidRPr="00F27236" w:rsidRDefault="005C6513" w:rsidP="00D03C79">
      <w:pPr>
        <w:ind w:left="284"/>
        <w:jc w:val="both"/>
        <w:rPr>
          <w:rFonts w:ascii="Arial" w:hAnsi="Arial" w:cs="Arial"/>
          <w:sz w:val="20"/>
          <w:szCs w:val="20"/>
        </w:rPr>
      </w:pP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70E9B1C3"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w:t>
      </w:r>
      <w:r w:rsidR="00C7117D">
        <w:rPr>
          <w:rFonts w:ascii="Arial" w:hAnsi="Arial" w:cs="Arial"/>
          <w:sz w:val="20"/>
        </w:rPr>
        <w:br/>
      </w:r>
      <w:r w:rsidRPr="00A021B1">
        <w:rPr>
          <w:rFonts w:ascii="Arial" w:hAnsi="Arial" w:cs="Arial"/>
          <w:sz w:val="20"/>
        </w:rPr>
        <w:t xml:space="preserve">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798042B5"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 xml:space="preserve">V případě, že Zhotovitel hodlá zajistit odběr elektrické energie na staveništi připojením </w:t>
      </w:r>
      <w:r w:rsidR="00C7117D">
        <w:rPr>
          <w:rFonts w:ascii="Arial" w:hAnsi="Arial" w:cs="Arial"/>
          <w:sz w:val="20"/>
        </w:rPr>
        <w:br/>
      </w:r>
      <w:r w:rsidRPr="006C03DD">
        <w:rPr>
          <w:rFonts w:ascii="Arial" w:hAnsi="Arial" w:cs="Arial"/>
          <w:sz w:val="20"/>
        </w:rPr>
        <w:t xml:space="preserve">k odběrnému místu Objednatele, je Zhotovitel povinen požádat příslušný provoz Objednatele </w:t>
      </w:r>
      <w:r w:rsidR="00C7117D">
        <w:rPr>
          <w:rFonts w:ascii="Arial" w:hAnsi="Arial" w:cs="Arial"/>
          <w:sz w:val="20"/>
        </w:rPr>
        <w:br/>
      </w:r>
      <w:r w:rsidRPr="006C03DD">
        <w:rPr>
          <w:rFonts w:ascii="Arial" w:hAnsi="Arial" w:cs="Arial"/>
          <w:sz w:val="20"/>
        </w:rPr>
        <w:t>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4322AE70"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C7117D">
        <w:rPr>
          <w:rFonts w:ascii="Arial" w:hAnsi="Arial" w:cs="Arial"/>
          <w:sz w:val="20"/>
        </w:rPr>
        <w:br/>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w:t>
      </w:r>
      <w:r w:rsidR="00C7117D">
        <w:rPr>
          <w:rFonts w:ascii="Arial" w:hAnsi="Arial" w:cs="Arial"/>
          <w:sz w:val="20"/>
        </w:rPr>
        <w:br/>
      </w:r>
      <w:r w:rsidRPr="00A021B1">
        <w:rPr>
          <w:rFonts w:ascii="Arial" w:hAnsi="Arial" w:cs="Arial"/>
          <w:sz w:val="20"/>
        </w:rPr>
        <w:t>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248AC7F8"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w:t>
      </w:r>
      <w:r w:rsidR="00C7117D">
        <w:rPr>
          <w:rFonts w:ascii="Arial" w:hAnsi="Arial" w:cs="Arial"/>
          <w:sz w:val="20"/>
        </w:rPr>
        <w:br/>
      </w:r>
      <w:r w:rsidRPr="00F27236">
        <w:rPr>
          <w:rFonts w:ascii="Arial" w:hAnsi="Arial" w:cs="Arial"/>
          <w:sz w:val="20"/>
        </w:rPr>
        <w:t xml:space="preserve">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096F883A"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w:t>
      </w:r>
      <w:r w:rsidRPr="0017616C">
        <w:rPr>
          <w:rFonts w:ascii="Arial" w:hAnsi="Arial" w:cs="Arial"/>
          <w:sz w:val="20"/>
        </w:rPr>
        <w:lastRenderedPageBreak/>
        <w:t>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w:t>
      </w:r>
      <w:r w:rsidR="00C7117D">
        <w:rPr>
          <w:rFonts w:ascii="Arial" w:hAnsi="Arial" w:cs="Arial"/>
          <w:sz w:val="20"/>
        </w:rPr>
        <w:br/>
      </w:r>
      <w:r w:rsidRPr="0017616C">
        <w:rPr>
          <w:rFonts w:ascii="Arial" w:hAnsi="Arial" w:cs="Arial"/>
          <w:sz w:val="20"/>
        </w:rPr>
        <w:t xml:space="preserve">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49CE0EEC"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w:t>
      </w:r>
      <w:r w:rsidR="00974967">
        <w:rPr>
          <w:rFonts w:ascii="Arial" w:hAnsi="Arial" w:cs="Arial"/>
          <w:sz w:val="20"/>
          <w:szCs w:val="20"/>
        </w:rPr>
        <w:br/>
      </w:r>
      <w:r w:rsidRPr="0017616C">
        <w:rPr>
          <w:rFonts w:ascii="Arial" w:hAnsi="Arial" w:cs="Arial"/>
          <w:sz w:val="20"/>
          <w:szCs w:val="20"/>
        </w:rPr>
        <w:t xml:space="preserve">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011F3F91"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w:t>
      </w:r>
      <w:r w:rsidR="00974967">
        <w:rPr>
          <w:rFonts w:ascii="Arial" w:hAnsi="Arial" w:cs="Arial"/>
          <w:sz w:val="20"/>
          <w:szCs w:val="20"/>
        </w:rPr>
        <w:br/>
      </w:r>
      <w:r w:rsidRPr="00F27236">
        <w:rPr>
          <w:rFonts w:ascii="Arial" w:hAnsi="Arial" w:cs="Arial"/>
          <w:sz w:val="20"/>
          <w:szCs w:val="20"/>
        </w:rPr>
        <w:t xml:space="preserve">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26D64A43"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w:t>
      </w:r>
      <w:r w:rsidR="00974967">
        <w:rPr>
          <w:rFonts w:ascii="Arial" w:hAnsi="Arial" w:cs="Arial"/>
          <w:sz w:val="20"/>
          <w:szCs w:val="20"/>
        </w:rPr>
        <w:br/>
      </w:r>
      <w:r w:rsidRPr="00F27236">
        <w:rPr>
          <w:rFonts w:ascii="Arial" w:hAnsi="Arial" w:cs="Arial"/>
          <w:sz w:val="20"/>
          <w:szCs w:val="20"/>
        </w:rPr>
        <w:t xml:space="preserve">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05EBA2B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w:t>
      </w:r>
      <w:r w:rsidR="00974967">
        <w:rPr>
          <w:rFonts w:ascii="Arial" w:hAnsi="Arial" w:cs="Arial"/>
          <w:sz w:val="20"/>
          <w:szCs w:val="20"/>
        </w:rPr>
        <w:br/>
      </w:r>
      <w:r w:rsidRPr="00F27236">
        <w:rPr>
          <w:rFonts w:ascii="Arial" w:hAnsi="Arial" w:cs="Arial"/>
          <w:sz w:val="20"/>
          <w:szCs w:val="20"/>
        </w:rPr>
        <w:t xml:space="preserve">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w:t>
      </w:r>
      <w:r w:rsidRPr="00F27236">
        <w:rPr>
          <w:rFonts w:ascii="Arial" w:hAnsi="Arial" w:cs="Arial"/>
          <w:sz w:val="20"/>
          <w:szCs w:val="20"/>
        </w:rPr>
        <w:lastRenderedPageBreak/>
        <w:t>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BCF0D0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w:t>
      </w:r>
      <w:r w:rsidR="00974967">
        <w:rPr>
          <w:rFonts w:ascii="Arial" w:hAnsi="Arial" w:cs="Arial"/>
          <w:sz w:val="20"/>
          <w:szCs w:val="20"/>
        </w:rPr>
        <w:br/>
      </w:r>
      <w:r w:rsidRPr="00F27236">
        <w:rPr>
          <w:rFonts w:ascii="Arial" w:hAnsi="Arial" w:cs="Arial"/>
          <w:sz w:val="20"/>
          <w:szCs w:val="20"/>
        </w:rPr>
        <w:t>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0D21880C" w14:textId="77777777" w:rsidR="00BE6F13" w:rsidRDefault="00BE6F13" w:rsidP="00BE6F13">
      <w:pPr>
        <w:pStyle w:val="Odstavecseseznamem"/>
        <w:rPr>
          <w:rFonts w:ascii="Arial" w:hAnsi="Arial" w:cs="Arial"/>
          <w:sz w:val="20"/>
          <w:szCs w:val="20"/>
        </w:rPr>
      </w:pPr>
    </w:p>
    <w:p w14:paraId="7B7330BC" w14:textId="0342CE93" w:rsidR="00BE6F13" w:rsidRPr="006D5330" w:rsidRDefault="00BE6F13" w:rsidP="00765432">
      <w:pPr>
        <w:numPr>
          <w:ilvl w:val="0"/>
          <w:numId w:val="9"/>
        </w:numPr>
        <w:ind w:left="567" w:hanging="567"/>
        <w:jc w:val="both"/>
        <w:rPr>
          <w:rFonts w:ascii="Arial" w:hAnsi="Arial" w:cs="Arial"/>
          <w:sz w:val="20"/>
          <w:szCs w:val="20"/>
        </w:rPr>
      </w:pPr>
      <w:r w:rsidRPr="006D5330">
        <w:rPr>
          <w:rFonts w:ascii="Arial" w:hAnsi="Arial" w:cs="Arial"/>
          <w:sz w:val="20"/>
          <w:szCs w:val="20"/>
        </w:rPr>
        <w:t>Smluvní strany se dohodly, že v případě porušení povinnosti Zhotovitele provést vlastními silami významné činnosti, které musí být provedeny přímo Zhotovitelem, je Objednatel oprávněn požadovat zaplacení smluvní pokuty ve výši 2,5 % z ceny Díla za každý zjištěný případ porušení této povinnosti.</w:t>
      </w:r>
    </w:p>
    <w:p w14:paraId="7EA4EAF8" w14:textId="77777777" w:rsidR="00F06191" w:rsidRPr="00993FA8" w:rsidRDefault="00F06191" w:rsidP="00F06191">
      <w:pPr>
        <w:jc w:val="both"/>
        <w:rPr>
          <w:rFonts w:ascii="Arial" w:hAnsi="Arial" w:cs="Arial"/>
          <w:sz w:val="20"/>
          <w:szCs w:val="20"/>
        </w:rPr>
      </w:pPr>
    </w:p>
    <w:p w14:paraId="785788DE" w14:textId="2EA58817" w:rsidR="00063B3C" w:rsidRPr="00993FA8" w:rsidRDefault="00063B3C" w:rsidP="00765432">
      <w:pPr>
        <w:numPr>
          <w:ilvl w:val="0"/>
          <w:numId w:val="9"/>
        </w:numPr>
        <w:ind w:left="567" w:hanging="567"/>
        <w:jc w:val="both"/>
        <w:rPr>
          <w:rFonts w:ascii="Arial" w:hAnsi="Arial" w:cs="Arial"/>
          <w:sz w:val="20"/>
          <w:szCs w:val="20"/>
        </w:rPr>
      </w:pPr>
      <w:r w:rsidRPr="00993FA8">
        <w:rPr>
          <w:rFonts w:ascii="Arial" w:hAnsi="Arial" w:cs="Arial"/>
          <w:sz w:val="20"/>
          <w:szCs w:val="20"/>
        </w:rPr>
        <w:t xml:space="preserve">Smluvní strany se dohodly, že v případě porušení povinnosti </w:t>
      </w:r>
      <w:r w:rsidR="00F06191" w:rsidRPr="00993FA8">
        <w:rPr>
          <w:rFonts w:ascii="Arial" w:hAnsi="Arial" w:cs="Arial"/>
          <w:sz w:val="20"/>
          <w:szCs w:val="20"/>
        </w:rPr>
        <w:t>Z</w:t>
      </w:r>
      <w:r w:rsidRPr="00993FA8">
        <w:rPr>
          <w:rFonts w:ascii="Arial" w:hAnsi="Arial" w:cs="Arial"/>
          <w:sz w:val="20"/>
          <w:szCs w:val="20"/>
        </w:rPr>
        <w:t xml:space="preserve">hotovitele </w:t>
      </w:r>
      <w:r w:rsidR="00F06191" w:rsidRPr="00993FA8">
        <w:rPr>
          <w:rFonts w:ascii="Arial" w:hAnsi="Arial" w:cs="Arial"/>
          <w:sz w:val="20"/>
          <w:szCs w:val="20"/>
        </w:rPr>
        <w:t>mít se svými poddodavateli sjednanou splatnost faktur stejnou nebo kratší, než</w:t>
      </w:r>
      <w:r w:rsidRPr="00993FA8">
        <w:rPr>
          <w:rFonts w:ascii="Arial" w:hAnsi="Arial" w:cs="Arial"/>
          <w:sz w:val="20"/>
          <w:szCs w:val="20"/>
        </w:rPr>
        <w:t xml:space="preserve"> je</w:t>
      </w:r>
      <w:r w:rsidR="00F06191" w:rsidRPr="00993FA8">
        <w:rPr>
          <w:rFonts w:ascii="Arial" w:hAnsi="Arial" w:cs="Arial"/>
          <w:sz w:val="20"/>
          <w:szCs w:val="20"/>
        </w:rPr>
        <w:t xml:space="preserve"> podle Smlouvy, je</w:t>
      </w:r>
      <w:r w:rsidRPr="00993FA8">
        <w:rPr>
          <w:rFonts w:ascii="Arial" w:hAnsi="Arial" w:cs="Arial"/>
          <w:sz w:val="20"/>
          <w:szCs w:val="20"/>
        </w:rPr>
        <w:t xml:space="preserve"> </w:t>
      </w:r>
      <w:r w:rsidR="00F06191" w:rsidRPr="00993FA8">
        <w:rPr>
          <w:rFonts w:ascii="Arial" w:hAnsi="Arial" w:cs="Arial"/>
          <w:sz w:val="20"/>
          <w:szCs w:val="20"/>
        </w:rPr>
        <w:t>O</w:t>
      </w:r>
      <w:r w:rsidRPr="00993FA8">
        <w:rPr>
          <w:rFonts w:ascii="Arial" w:hAnsi="Arial" w:cs="Arial"/>
          <w:sz w:val="20"/>
          <w:szCs w:val="20"/>
        </w:rPr>
        <w:t>bjednatel oprávněn požadovat zaplacení smluvní pokuty ve výši 2</w:t>
      </w:r>
      <w:r w:rsidR="0037516E" w:rsidRPr="00993FA8">
        <w:rPr>
          <w:rFonts w:ascii="Arial" w:hAnsi="Arial" w:cs="Arial"/>
          <w:sz w:val="20"/>
          <w:szCs w:val="20"/>
        </w:rPr>
        <w:t>,5</w:t>
      </w:r>
      <w:r w:rsidRPr="00993FA8">
        <w:rPr>
          <w:rFonts w:ascii="Arial" w:hAnsi="Arial" w:cs="Arial"/>
          <w:sz w:val="20"/>
          <w:szCs w:val="20"/>
        </w:rPr>
        <w:t xml:space="preserve"> % z ceny </w:t>
      </w:r>
      <w:r w:rsidR="00F06191" w:rsidRPr="00993FA8">
        <w:rPr>
          <w:rFonts w:ascii="Arial" w:hAnsi="Arial" w:cs="Arial"/>
          <w:sz w:val="20"/>
          <w:szCs w:val="20"/>
        </w:rPr>
        <w:t>D</w:t>
      </w:r>
      <w:r w:rsidRPr="00993FA8">
        <w:rPr>
          <w:rFonts w:ascii="Arial" w:hAnsi="Arial" w:cs="Arial"/>
          <w:sz w:val="20"/>
          <w:szCs w:val="20"/>
        </w:rPr>
        <w:t xml:space="preserve">íla za každé jednotlivé porušení </w:t>
      </w:r>
      <w:r w:rsidR="00F06191" w:rsidRPr="00993FA8">
        <w:rPr>
          <w:rFonts w:ascii="Arial" w:hAnsi="Arial" w:cs="Arial"/>
          <w:sz w:val="20"/>
          <w:szCs w:val="20"/>
        </w:rPr>
        <w:t>této</w:t>
      </w:r>
      <w:r w:rsidRPr="00993FA8">
        <w:rPr>
          <w:rFonts w:ascii="Arial" w:hAnsi="Arial" w:cs="Arial"/>
          <w:sz w:val="20"/>
          <w:szCs w:val="20"/>
        </w:rPr>
        <w:t xml:space="preserve"> povinnosti.</w:t>
      </w:r>
    </w:p>
    <w:p w14:paraId="6BCAF013" w14:textId="77777777" w:rsidR="00F06191" w:rsidRPr="00993FA8" w:rsidRDefault="00F06191" w:rsidP="00F06191">
      <w:pPr>
        <w:pStyle w:val="Odstavecseseznamem"/>
        <w:rPr>
          <w:rFonts w:ascii="Arial" w:hAnsi="Arial" w:cs="Arial"/>
          <w:sz w:val="20"/>
          <w:szCs w:val="20"/>
        </w:rPr>
      </w:pPr>
    </w:p>
    <w:p w14:paraId="7558D406" w14:textId="05B40020" w:rsidR="00F06191" w:rsidRPr="006D5330" w:rsidRDefault="00F06191" w:rsidP="00765432">
      <w:pPr>
        <w:numPr>
          <w:ilvl w:val="0"/>
          <w:numId w:val="9"/>
        </w:numPr>
        <w:ind w:left="567" w:hanging="567"/>
        <w:jc w:val="both"/>
        <w:rPr>
          <w:rFonts w:ascii="Arial" w:hAnsi="Arial" w:cs="Arial"/>
          <w:sz w:val="20"/>
          <w:szCs w:val="20"/>
        </w:rPr>
      </w:pPr>
      <w:r w:rsidRPr="006D5330">
        <w:rPr>
          <w:rFonts w:ascii="Arial" w:hAnsi="Arial" w:cs="Arial"/>
          <w:sz w:val="20"/>
          <w:szCs w:val="20"/>
        </w:rPr>
        <w:t>V případě porušení závazku Zhotovitele provádět Dílo osobami, které v Nabídce na Veřejnou zakázku uvedl jako členy realizačního týmu, je Objednatel oprávněn požadovat zaplacení smluvní pokuty ve výši 2,5 % ceny Díla za každý jednotlivý případ porušení této povinnosti.</w:t>
      </w:r>
    </w:p>
    <w:p w14:paraId="61A5F6B2" w14:textId="77777777" w:rsidR="00F06191" w:rsidRPr="0017616C" w:rsidRDefault="00F06191" w:rsidP="00F06191">
      <w:pPr>
        <w:jc w:val="both"/>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72E60640" w:rsidR="003C3B48" w:rsidRPr="00993FA8"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eškeré odborné práce musí vykonávat pouze osoby mající k nim příslušná oprávnění a kvalifikaci.</w:t>
      </w:r>
      <w:r w:rsidR="003C3B48" w:rsidRPr="003C3B48">
        <w:rPr>
          <w:rFonts w:ascii="Arial" w:hAnsi="Arial" w:cs="Arial"/>
          <w:sz w:val="20"/>
          <w:szCs w:val="20"/>
        </w:rPr>
        <w:t xml:space="preserve"> </w:t>
      </w:r>
      <w:r w:rsidR="00212DF8" w:rsidRPr="006D5330">
        <w:rPr>
          <w:rFonts w:ascii="Arial" w:hAnsi="Arial" w:cs="Arial"/>
          <w:sz w:val="20"/>
          <w:szCs w:val="20"/>
        </w:rPr>
        <w:t xml:space="preserve">Pokud objednatel </w:t>
      </w:r>
      <w:r w:rsidR="00226204" w:rsidRPr="006D5330">
        <w:rPr>
          <w:rFonts w:ascii="Arial" w:hAnsi="Arial" w:cs="Arial"/>
          <w:sz w:val="20"/>
          <w:szCs w:val="20"/>
        </w:rPr>
        <w:t xml:space="preserve">určí </w:t>
      </w:r>
      <w:r w:rsidR="00212DF8" w:rsidRPr="006D5330">
        <w:rPr>
          <w:rFonts w:ascii="Arial" w:hAnsi="Arial" w:cs="Arial"/>
          <w:sz w:val="20"/>
          <w:szCs w:val="20"/>
        </w:rPr>
        <w:t xml:space="preserve">významné </w:t>
      </w:r>
      <w:r w:rsidR="00226204" w:rsidRPr="006D5330">
        <w:rPr>
          <w:rFonts w:ascii="Arial" w:hAnsi="Arial" w:cs="Arial"/>
          <w:sz w:val="20"/>
          <w:szCs w:val="20"/>
        </w:rPr>
        <w:t>činnosti</w:t>
      </w:r>
      <w:r w:rsidR="00212DF8" w:rsidRPr="006D5330">
        <w:rPr>
          <w:rFonts w:ascii="Arial" w:hAnsi="Arial" w:cs="Arial"/>
          <w:sz w:val="20"/>
          <w:szCs w:val="20"/>
        </w:rPr>
        <w:t xml:space="preserve">, které musí být </w:t>
      </w:r>
      <w:r w:rsidR="00226204" w:rsidRPr="006D5330">
        <w:rPr>
          <w:rFonts w:ascii="Arial" w:hAnsi="Arial" w:cs="Arial"/>
          <w:sz w:val="20"/>
          <w:szCs w:val="20"/>
        </w:rPr>
        <w:t>plněny</w:t>
      </w:r>
      <w:r w:rsidR="00212DF8" w:rsidRPr="006D5330">
        <w:rPr>
          <w:rFonts w:ascii="Arial" w:hAnsi="Arial" w:cs="Arial"/>
          <w:sz w:val="20"/>
          <w:szCs w:val="20"/>
        </w:rPr>
        <w:t xml:space="preserve"> </w:t>
      </w:r>
      <w:r w:rsidR="00226204" w:rsidRPr="006D5330">
        <w:rPr>
          <w:rFonts w:ascii="Arial" w:hAnsi="Arial" w:cs="Arial"/>
          <w:sz w:val="20"/>
          <w:szCs w:val="20"/>
        </w:rPr>
        <w:t>přímo</w:t>
      </w:r>
      <w:r w:rsidR="00212DF8" w:rsidRPr="006D5330">
        <w:rPr>
          <w:rFonts w:ascii="Arial" w:hAnsi="Arial" w:cs="Arial"/>
          <w:sz w:val="20"/>
          <w:szCs w:val="20"/>
        </w:rPr>
        <w:t xml:space="preserve"> zhotovitelem, není zhotovitel oprávněn tyto </w:t>
      </w:r>
      <w:r w:rsidR="00226204" w:rsidRPr="006D5330">
        <w:rPr>
          <w:rFonts w:ascii="Arial" w:hAnsi="Arial" w:cs="Arial"/>
          <w:sz w:val="20"/>
          <w:szCs w:val="20"/>
        </w:rPr>
        <w:t>činnosti</w:t>
      </w:r>
      <w:r w:rsidR="00212DF8" w:rsidRPr="006D5330">
        <w:rPr>
          <w:rFonts w:ascii="Arial" w:hAnsi="Arial" w:cs="Arial"/>
          <w:sz w:val="20"/>
          <w:szCs w:val="20"/>
        </w:rPr>
        <w:t xml:space="preserve"> provádět prostřednictvím poddodavatelů.</w:t>
      </w:r>
      <w:r w:rsidR="00212DF8" w:rsidRPr="00993FA8">
        <w:rPr>
          <w:rFonts w:ascii="Arial" w:hAnsi="Arial" w:cs="Arial"/>
          <w:sz w:val="20"/>
          <w:szCs w:val="20"/>
        </w:rPr>
        <w:t xml:space="preserve">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lastRenderedPageBreak/>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1134B2DC"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 xml:space="preserve">Objednatel je oprávněn započíst vůči jakékoli pohledávce Zhotovitele za Objednatelem </w:t>
      </w:r>
      <w:r w:rsidR="00974967">
        <w:rPr>
          <w:rFonts w:ascii="Arial" w:hAnsi="Arial" w:cs="Arial"/>
          <w:sz w:val="20"/>
          <w:szCs w:val="20"/>
        </w:rPr>
        <w:br/>
      </w:r>
      <w:r w:rsidRPr="006F3AC9">
        <w:rPr>
          <w:rFonts w:ascii="Arial" w:hAnsi="Arial" w:cs="Arial"/>
          <w:sz w:val="20"/>
          <w:szCs w:val="20"/>
        </w:rPr>
        <w:t>(i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66740257"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7A6055E7"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 xml:space="preserve">hotovitele </w:t>
      </w:r>
      <w:r w:rsidR="00974967">
        <w:rPr>
          <w:rFonts w:ascii="Arial" w:hAnsi="Arial" w:cs="Arial"/>
          <w:sz w:val="20"/>
          <w:szCs w:val="20"/>
        </w:rPr>
        <w:br/>
      </w:r>
      <w:r w:rsidRPr="00F27236">
        <w:rPr>
          <w:rFonts w:ascii="Arial" w:hAnsi="Arial" w:cs="Arial"/>
          <w:sz w:val="20"/>
          <w:szCs w:val="20"/>
        </w:rPr>
        <w:t>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 xml:space="preserve">Smluvní strany se zavazují, že zejm. osobní údaje, obchodní a technické informace nebo jiné důvěrné skutečnosti, které jim byly svěřeny smluvním partnerem, nezpřístupní třetím osobám bez </w:t>
      </w:r>
      <w:r w:rsidRPr="009605AA">
        <w:rPr>
          <w:rFonts w:ascii="Arial" w:hAnsi="Arial" w:cs="Arial"/>
          <w:sz w:val="20"/>
          <w:szCs w:val="20"/>
        </w:rPr>
        <w:lastRenderedPageBreak/>
        <w:t>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8"/>
          <w:footerReference w:type="first" r:id="rId9"/>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0"/>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64199C" w14:paraId="6C0F46DA" w14:textId="77777777" w:rsidTr="00BA0533">
        <w:trPr>
          <w:cantSplit/>
          <w:trHeight w:val="920"/>
        </w:trPr>
        <w:tc>
          <w:tcPr>
            <w:tcW w:w="7688" w:type="dxa"/>
            <w:gridSpan w:val="4"/>
            <w:shd w:val="clear" w:color="auto" w:fill="E6E6E6"/>
          </w:tcPr>
          <w:p w14:paraId="7613B234" w14:textId="77777777" w:rsidR="00EA5331" w:rsidRPr="0064199C" w:rsidRDefault="00EA5331" w:rsidP="00F83F29">
            <w:pPr>
              <w:jc w:val="center"/>
              <w:rPr>
                <w:rFonts w:ascii="Arial" w:hAnsi="Arial" w:cs="Arial"/>
                <w:b/>
                <w:bCs/>
                <w:sz w:val="20"/>
                <w:szCs w:val="20"/>
              </w:rPr>
            </w:pPr>
          </w:p>
          <w:p w14:paraId="7EDF870B" w14:textId="6CA8662E"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604C9BB1"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23FA9E4C"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shd w:val="clear" w:color="auto" w:fill="E6E6E6"/>
            <w:vAlign w:val="center"/>
          </w:tcPr>
          <w:p w14:paraId="60979F8D"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EA5331" w:rsidRPr="0064199C" w:rsidRDefault="00EA5331" w:rsidP="00F83F29">
            <w:pPr>
              <w:jc w:val="center"/>
              <w:rPr>
                <w:rFonts w:ascii="Arial" w:hAnsi="Arial" w:cs="Arial"/>
                <w:b/>
                <w:bCs/>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1"/>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1A51A" w14:textId="77777777" w:rsidR="00DF16E5" w:rsidRDefault="00DF16E5">
      <w:r>
        <w:separator/>
      </w:r>
    </w:p>
  </w:endnote>
  <w:endnote w:type="continuationSeparator" w:id="0">
    <w:p w14:paraId="3161BDB0" w14:textId="77777777" w:rsidR="00DF16E5" w:rsidRDefault="00DF1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A7C" w14:textId="468FA7C2" w:rsidR="00DF16E5" w:rsidRPr="009A35B1" w:rsidRDefault="00DF16E5"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D9C9" w14:textId="1023A807" w:rsidR="00DF16E5" w:rsidRPr="00BF6E4C" w:rsidRDefault="00DF16E5">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DFE2" w14:textId="6C90CF20" w:rsidR="00DF16E5" w:rsidRPr="009A35B1" w:rsidRDefault="00DF16E5"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B710" w14:textId="3F2E7348" w:rsidR="00DF16E5" w:rsidRPr="00BF6E4C" w:rsidRDefault="00DF16E5">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474EF" w14:textId="77777777" w:rsidR="00DF16E5" w:rsidRDefault="00DF16E5">
      <w:r>
        <w:separator/>
      </w:r>
    </w:p>
  </w:footnote>
  <w:footnote w:type="continuationSeparator" w:id="0">
    <w:p w14:paraId="15E2EB85" w14:textId="77777777" w:rsidR="00DF16E5" w:rsidRDefault="00DF1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7No3NryumzgJ2pN9GFGVn8WnVd8nG1DQnAb8GBSiZUUCmVAmqU2EA2yNHSJtdd8v6Ew/PNQCn9um9i43Byi3g==" w:salt="WqhvnrTMrp9X7O/HbqH/yw=="/>
  <w:defaultTabStop w:val="709"/>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331"/>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47B6"/>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5194"/>
    <w:rsid w:val="00196CE9"/>
    <w:rsid w:val="001A1720"/>
    <w:rsid w:val="001A21FE"/>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4153E"/>
    <w:rsid w:val="00246C2E"/>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137"/>
    <w:rsid w:val="002E3873"/>
    <w:rsid w:val="002E41C7"/>
    <w:rsid w:val="002E7890"/>
    <w:rsid w:val="002F0C7D"/>
    <w:rsid w:val="002F3238"/>
    <w:rsid w:val="002F3793"/>
    <w:rsid w:val="002F3FA1"/>
    <w:rsid w:val="002F4044"/>
    <w:rsid w:val="002F4C4F"/>
    <w:rsid w:val="002F63A1"/>
    <w:rsid w:val="002F6BDC"/>
    <w:rsid w:val="002F7E42"/>
    <w:rsid w:val="003035B5"/>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9DD"/>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15B"/>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8054A"/>
    <w:rsid w:val="00580D4C"/>
    <w:rsid w:val="0058429A"/>
    <w:rsid w:val="005864C3"/>
    <w:rsid w:val="005864E0"/>
    <w:rsid w:val="00592B57"/>
    <w:rsid w:val="00595529"/>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6719"/>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65E09"/>
    <w:rsid w:val="00672612"/>
    <w:rsid w:val="006755A5"/>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424C"/>
    <w:rsid w:val="006B60F8"/>
    <w:rsid w:val="006B66C3"/>
    <w:rsid w:val="006B6E3D"/>
    <w:rsid w:val="006C03DD"/>
    <w:rsid w:val="006C1598"/>
    <w:rsid w:val="006C3DCC"/>
    <w:rsid w:val="006C4CF1"/>
    <w:rsid w:val="006C509E"/>
    <w:rsid w:val="006C5A8F"/>
    <w:rsid w:val="006C63E6"/>
    <w:rsid w:val="006C664E"/>
    <w:rsid w:val="006D2838"/>
    <w:rsid w:val="006D471B"/>
    <w:rsid w:val="006D5330"/>
    <w:rsid w:val="006D58F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0F1B"/>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E47"/>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3D1B"/>
    <w:rsid w:val="008A4F9D"/>
    <w:rsid w:val="008A586B"/>
    <w:rsid w:val="008A6C99"/>
    <w:rsid w:val="008B0960"/>
    <w:rsid w:val="008B0A63"/>
    <w:rsid w:val="008B604D"/>
    <w:rsid w:val="008B65A8"/>
    <w:rsid w:val="008B72B1"/>
    <w:rsid w:val="008C0231"/>
    <w:rsid w:val="008C1CEB"/>
    <w:rsid w:val="008C589F"/>
    <w:rsid w:val="008D01A7"/>
    <w:rsid w:val="008D0835"/>
    <w:rsid w:val="008D11E0"/>
    <w:rsid w:val="008D16C3"/>
    <w:rsid w:val="008D1D57"/>
    <w:rsid w:val="008D2483"/>
    <w:rsid w:val="008E139C"/>
    <w:rsid w:val="008E1905"/>
    <w:rsid w:val="008E204E"/>
    <w:rsid w:val="008F00D9"/>
    <w:rsid w:val="008F2013"/>
    <w:rsid w:val="008F3C41"/>
    <w:rsid w:val="008F6F28"/>
    <w:rsid w:val="00903C8F"/>
    <w:rsid w:val="00903EB8"/>
    <w:rsid w:val="00904ABE"/>
    <w:rsid w:val="00906EBC"/>
    <w:rsid w:val="009143AB"/>
    <w:rsid w:val="00916AC5"/>
    <w:rsid w:val="00920C2D"/>
    <w:rsid w:val="0092380F"/>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05AA"/>
    <w:rsid w:val="009657FF"/>
    <w:rsid w:val="009667E9"/>
    <w:rsid w:val="00966A59"/>
    <w:rsid w:val="00966EB5"/>
    <w:rsid w:val="00967500"/>
    <w:rsid w:val="0097004D"/>
    <w:rsid w:val="00974967"/>
    <w:rsid w:val="00976592"/>
    <w:rsid w:val="009819B9"/>
    <w:rsid w:val="009825F9"/>
    <w:rsid w:val="00985540"/>
    <w:rsid w:val="00985E99"/>
    <w:rsid w:val="0098636E"/>
    <w:rsid w:val="009906F2"/>
    <w:rsid w:val="00991C13"/>
    <w:rsid w:val="00993FA8"/>
    <w:rsid w:val="00995756"/>
    <w:rsid w:val="009972F5"/>
    <w:rsid w:val="009A13F4"/>
    <w:rsid w:val="009A16B6"/>
    <w:rsid w:val="009A35B1"/>
    <w:rsid w:val="009A4CFC"/>
    <w:rsid w:val="009A5D07"/>
    <w:rsid w:val="009B083D"/>
    <w:rsid w:val="009B14C1"/>
    <w:rsid w:val="009B1CD4"/>
    <w:rsid w:val="009B287A"/>
    <w:rsid w:val="009B66F9"/>
    <w:rsid w:val="009B7EA7"/>
    <w:rsid w:val="009C0DF0"/>
    <w:rsid w:val="009C1B7C"/>
    <w:rsid w:val="009C1F27"/>
    <w:rsid w:val="009C5851"/>
    <w:rsid w:val="009C6F75"/>
    <w:rsid w:val="009D16FF"/>
    <w:rsid w:val="009D2950"/>
    <w:rsid w:val="009D2AD7"/>
    <w:rsid w:val="009D3CFA"/>
    <w:rsid w:val="009D5417"/>
    <w:rsid w:val="009D6534"/>
    <w:rsid w:val="009E218C"/>
    <w:rsid w:val="009F180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2E46"/>
    <w:rsid w:val="00A35C66"/>
    <w:rsid w:val="00A363B5"/>
    <w:rsid w:val="00A3659F"/>
    <w:rsid w:val="00A403D0"/>
    <w:rsid w:val="00A42F1F"/>
    <w:rsid w:val="00A43CED"/>
    <w:rsid w:val="00A46982"/>
    <w:rsid w:val="00A51388"/>
    <w:rsid w:val="00A51D76"/>
    <w:rsid w:val="00A52A07"/>
    <w:rsid w:val="00A5323D"/>
    <w:rsid w:val="00A5403C"/>
    <w:rsid w:val="00A559B5"/>
    <w:rsid w:val="00A56CD8"/>
    <w:rsid w:val="00A63B5E"/>
    <w:rsid w:val="00A7264B"/>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549"/>
    <w:rsid w:val="00AE3D66"/>
    <w:rsid w:val="00AE5A5C"/>
    <w:rsid w:val="00AE6D3C"/>
    <w:rsid w:val="00AE7275"/>
    <w:rsid w:val="00AF0E94"/>
    <w:rsid w:val="00AF62C2"/>
    <w:rsid w:val="00AF72A4"/>
    <w:rsid w:val="00B0047C"/>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5E64"/>
    <w:rsid w:val="00B66597"/>
    <w:rsid w:val="00B72235"/>
    <w:rsid w:val="00B74736"/>
    <w:rsid w:val="00B80D11"/>
    <w:rsid w:val="00B82349"/>
    <w:rsid w:val="00B8331F"/>
    <w:rsid w:val="00B83509"/>
    <w:rsid w:val="00B84AB0"/>
    <w:rsid w:val="00B9085A"/>
    <w:rsid w:val="00B94739"/>
    <w:rsid w:val="00B94CD5"/>
    <w:rsid w:val="00BA0138"/>
    <w:rsid w:val="00BA0533"/>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65A4"/>
    <w:rsid w:val="00C473FB"/>
    <w:rsid w:val="00C51F77"/>
    <w:rsid w:val="00C530AA"/>
    <w:rsid w:val="00C55C70"/>
    <w:rsid w:val="00C564C2"/>
    <w:rsid w:val="00C576A5"/>
    <w:rsid w:val="00C62755"/>
    <w:rsid w:val="00C7117D"/>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2BA0"/>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D3BA4"/>
    <w:rsid w:val="00DE038F"/>
    <w:rsid w:val="00DE0910"/>
    <w:rsid w:val="00DE0F7C"/>
    <w:rsid w:val="00DE1D6F"/>
    <w:rsid w:val="00DE3AD6"/>
    <w:rsid w:val="00DE79B5"/>
    <w:rsid w:val="00DF16E5"/>
    <w:rsid w:val="00DF2BCB"/>
    <w:rsid w:val="00DF4BA1"/>
    <w:rsid w:val="00DF64BE"/>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8012C"/>
    <w:rsid w:val="00E80612"/>
    <w:rsid w:val="00E85FFC"/>
    <w:rsid w:val="00E87C50"/>
    <w:rsid w:val="00E93D2E"/>
    <w:rsid w:val="00E9417A"/>
    <w:rsid w:val="00E95F25"/>
    <w:rsid w:val="00E97DF6"/>
    <w:rsid w:val="00EA33FF"/>
    <w:rsid w:val="00EA3D13"/>
    <w:rsid w:val="00EA5331"/>
    <w:rsid w:val="00EA5B18"/>
    <w:rsid w:val="00EA64FD"/>
    <w:rsid w:val="00EB0087"/>
    <w:rsid w:val="00EB046B"/>
    <w:rsid w:val="00EB12CF"/>
    <w:rsid w:val="00EB6393"/>
    <w:rsid w:val="00EC334E"/>
    <w:rsid w:val="00EC46FC"/>
    <w:rsid w:val="00ED3BE7"/>
    <w:rsid w:val="00EE13C5"/>
    <w:rsid w:val="00EE1BAE"/>
    <w:rsid w:val="00EE28F8"/>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572AC"/>
    <w:rsid w:val="00F6096D"/>
    <w:rsid w:val="00F6170A"/>
    <w:rsid w:val="00F62175"/>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39D4F958"/>
  <w15:docId w15:val="{2B119296-2393-442D-A729-56E08D7B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1">
    <w:name w:val="Char Char Char Char Char Char1 Char Char Char Char Char Char Char Char Char Char1"/>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Zstupntext">
    <w:name w:val="Placeholder Text"/>
    <w:basedOn w:val="Standardnpsmoodstavce"/>
    <w:uiPriority w:val="99"/>
    <w:semiHidden/>
    <w:rsid w:val="005955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1FF297B0-A5E0-429A-84D8-BF4CE02E9FE2}"/>
      </w:docPartPr>
      <w:docPartBody>
        <w:p w:rsidR="00000000" w:rsidRDefault="00C91EFD">
          <w:r w:rsidRPr="00ED330D">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FD"/>
    <w:rsid w:val="00C91E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91EF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B0DE2-3B38-409B-9A01-0FC861D29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18</Pages>
  <Words>7493</Words>
  <Characters>47911</Characters>
  <Application>Microsoft Office Word</Application>
  <DocSecurity>0</DocSecurity>
  <Lines>399</Lines>
  <Paragraphs>110</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55294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kubicik@pmo.cz</dc:creator>
  <cp:keywords/>
  <dc:description/>
  <cp:lastModifiedBy>Turanová Dana</cp:lastModifiedBy>
  <cp:revision>19</cp:revision>
  <cp:lastPrinted>2022-06-24T12:30:00Z</cp:lastPrinted>
  <dcterms:created xsi:type="dcterms:W3CDTF">2024-07-30T11:36:00Z</dcterms:created>
  <dcterms:modified xsi:type="dcterms:W3CDTF">2025-04-14T12:53:00Z</dcterms:modified>
</cp:coreProperties>
</file>