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A5DB" w14:textId="77777777" w:rsidR="00A73148" w:rsidRPr="00293E84" w:rsidRDefault="00A73148" w:rsidP="00E23C5B">
      <w:pPr>
        <w:spacing w:after="120"/>
        <w:jc w:val="center"/>
        <w:rPr>
          <w:rFonts w:ascii="Franklin Gothic Book" w:hAnsi="Franklin Gothic Book" w:cs="Times New Roman"/>
          <w:b/>
          <w:bCs/>
          <w:sz w:val="22"/>
          <w:szCs w:val="22"/>
        </w:rPr>
      </w:pPr>
    </w:p>
    <w:p w14:paraId="27138A6B" w14:textId="77777777" w:rsidR="00661F8C" w:rsidRPr="000B60FD" w:rsidRDefault="00661F8C" w:rsidP="00661F8C">
      <w:pPr>
        <w:spacing w:after="120"/>
        <w:jc w:val="center"/>
        <w:rPr>
          <w:rFonts w:ascii="Segoe UI" w:hAnsi="Segoe UI" w:cs="Segoe UI"/>
          <w:b/>
          <w:bCs/>
          <w:sz w:val="20"/>
        </w:rPr>
      </w:pPr>
      <w:r w:rsidRPr="000B60FD">
        <w:rPr>
          <w:rFonts w:ascii="Segoe UI" w:hAnsi="Segoe UI" w:cs="Segoe UI"/>
          <w:b/>
          <w:bCs/>
          <w:sz w:val="20"/>
        </w:rPr>
        <w:t xml:space="preserve">SMLOUVA </w:t>
      </w:r>
    </w:p>
    <w:p w14:paraId="33B1E5C4" w14:textId="77777777" w:rsidR="00661F8C" w:rsidRPr="000B60FD" w:rsidRDefault="00661F8C" w:rsidP="00661F8C">
      <w:pPr>
        <w:spacing w:after="240"/>
        <w:jc w:val="center"/>
        <w:rPr>
          <w:rFonts w:ascii="Segoe UI" w:hAnsi="Segoe UI" w:cs="Segoe UI"/>
          <w:b/>
          <w:bCs/>
          <w:sz w:val="20"/>
        </w:rPr>
      </w:pPr>
      <w:r w:rsidRPr="000B60FD">
        <w:rPr>
          <w:rFonts w:ascii="Segoe UI" w:hAnsi="Segoe UI" w:cs="Segoe UI"/>
          <w:b/>
          <w:bCs/>
          <w:sz w:val="20"/>
        </w:rPr>
        <w:t>č. SML ……………………</w:t>
      </w:r>
    </w:p>
    <w:p w14:paraId="4AC86133" w14:textId="77777777" w:rsidR="00661F8C" w:rsidRPr="000B60FD" w:rsidRDefault="00661F8C" w:rsidP="00661F8C">
      <w:pPr>
        <w:spacing w:after="120"/>
        <w:jc w:val="center"/>
        <w:rPr>
          <w:rFonts w:ascii="Segoe UI" w:hAnsi="Segoe UI" w:cs="Segoe UI"/>
          <w:b/>
          <w:bCs/>
          <w:sz w:val="20"/>
        </w:rPr>
      </w:pPr>
      <w:r w:rsidRPr="000B60FD">
        <w:rPr>
          <w:rFonts w:ascii="Segoe UI" w:hAnsi="Segoe UI" w:cs="Segoe UI"/>
          <w:b/>
          <w:sz w:val="20"/>
        </w:rPr>
        <w:t xml:space="preserve"> „Poskytování služeb ostrahy a dozoru pro Národní zemědělské muzeum, s. p. o.</w:t>
      </w:r>
      <w:r w:rsidRPr="000B60FD">
        <w:rPr>
          <w:rFonts w:ascii="Segoe UI" w:hAnsi="Segoe UI" w:cs="Segoe UI"/>
          <w:b/>
          <w:bCs/>
          <w:sz w:val="20"/>
        </w:rPr>
        <w:t>“</w:t>
      </w:r>
    </w:p>
    <w:p w14:paraId="0445C8EF" w14:textId="39A8C695" w:rsidR="00661F8C" w:rsidRPr="000B60FD" w:rsidRDefault="00661F8C" w:rsidP="00661F8C">
      <w:pPr>
        <w:spacing w:after="120"/>
        <w:jc w:val="center"/>
        <w:rPr>
          <w:rFonts w:ascii="Segoe UI" w:hAnsi="Segoe UI" w:cs="Segoe UI"/>
          <w:b/>
          <w:bCs/>
          <w:sz w:val="20"/>
        </w:rPr>
      </w:pPr>
      <w:r w:rsidRPr="000B60FD">
        <w:rPr>
          <w:rFonts w:ascii="Segoe UI" w:hAnsi="Segoe UI" w:cs="Segoe UI"/>
          <w:bCs/>
          <w:sz w:val="20"/>
        </w:rPr>
        <w:t xml:space="preserve">uzavřená v souladu s § 1746 a násl. </w:t>
      </w:r>
      <w:r w:rsidRPr="000B60FD">
        <w:rPr>
          <w:rFonts w:ascii="Segoe UI" w:hAnsi="Segoe UI" w:cs="Segoe UI"/>
          <w:sz w:val="20"/>
        </w:rPr>
        <w:t>zákona č. 89/2012 Sb., občanský zákoník,</w:t>
      </w:r>
      <w:r w:rsidRPr="000B60FD">
        <w:rPr>
          <w:rFonts w:ascii="Segoe UI" w:hAnsi="Segoe UI" w:cs="Segoe UI"/>
          <w:bCs/>
          <w:sz w:val="20"/>
        </w:rPr>
        <w:t xml:space="preserve"> </w:t>
      </w:r>
      <w:r w:rsidRPr="000B60FD">
        <w:rPr>
          <w:rFonts w:ascii="Segoe UI" w:hAnsi="Segoe UI" w:cs="Segoe UI"/>
          <w:bCs/>
          <w:sz w:val="20"/>
        </w:rPr>
        <w:br/>
        <w:t>v</w:t>
      </w:r>
      <w:r w:rsidR="00656E51" w:rsidRPr="000B60FD">
        <w:rPr>
          <w:rFonts w:ascii="Segoe UI" w:hAnsi="Segoe UI" w:cs="Segoe UI"/>
          <w:bCs/>
          <w:sz w:val="20"/>
        </w:rPr>
        <w:t xml:space="preserve">e </w:t>
      </w:r>
      <w:r w:rsidRPr="000B60FD">
        <w:rPr>
          <w:rFonts w:ascii="Segoe UI" w:hAnsi="Segoe UI" w:cs="Segoe UI"/>
          <w:bCs/>
          <w:sz w:val="20"/>
        </w:rPr>
        <w:t xml:space="preserve">znění </w:t>
      </w:r>
      <w:r w:rsidR="00656E51" w:rsidRPr="000B60FD">
        <w:rPr>
          <w:rFonts w:ascii="Segoe UI" w:hAnsi="Segoe UI" w:cs="Segoe UI"/>
          <w:bCs/>
          <w:sz w:val="20"/>
        </w:rPr>
        <w:t xml:space="preserve">pozdějších předpisů </w:t>
      </w:r>
      <w:r w:rsidRPr="000B60FD">
        <w:rPr>
          <w:rFonts w:ascii="Segoe UI" w:hAnsi="Segoe UI" w:cs="Segoe UI"/>
          <w:bCs/>
          <w:sz w:val="20"/>
        </w:rPr>
        <w:t>(dále jen „</w:t>
      </w:r>
      <w:r w:rsidRPr="000B60FD">
        <w:rPr>
          <w:rFonts w:ascii="Segoe UI" w:hAnsi="Segoe UI" w:cs="Segoe UI"/>
          <w:b/>
          <w:bCs/>
          <w:sz w:val="20"/>
        </w:rPr>
        <w:t>občanský zákoník</w:t>
      </w:r>
      <w:r w:rsidRPr="000B60FD">
        <w:rPr>
          <w:rFonts w:ascii="Segoe UI" w:hAnsi="Segoe UI" w:cs="Segoe UI"/>
          <w:bCs/>
          <w:sz w:val="20"/>
        </w:rPr>
        <w:t>“)</w:t>
      </w:r>
    </w:p>
    <w:p w14:paraId="043A1F6B" w14:textId="77777777" w:rsidR="00661F8C" w:rsidRPr="000B60FD" w:rsidRDefault="00661F8C" w:rsidP="00661F8C">
      <w:pPr>
        <w:spacing w:after="120"/>
        <w:jc w:val="center"/>
        <w:rPr>
          <w:rFonts w:ascii="Segoe UI" w:hAnsi="Segoe UI" w:cs="Segoe UI"/>
          <w:b/>
          <w:bCs/>
          <w:sz w:val="20"/>
        </w:rPr>
      </w:pPr>
    </w:p>
    <w:p w14:paraId="44D3EDE3" w14:textId="77777777" w:rsidR="00661F8C" w:rsidRPr="000B60FD" w:rsidRDefault="00661F8C" w:rsidP="00661F8C">
      <w:pPr>
        <w:pStyle w:val="Zpat"/>
        <w:tabs>
          <w:tab w:val="clear" w:pos="4536"/>
          <w:tab w:val="clear" w:pos="9072"/>
          <w:tab w:val="left" w:pos="1276"/>
        </w:tabs>
        <w:spacing w:line="276" w:lineRule="auto"/>
        <w:jc w:val="both"/>
        <w:rPr>
          <w:rFonts w:ascii="Segoe UI" w:hAnsi="Segoe UI" w:cs="Segoe UI"/>
          <w:sz w:val="20"/>
        </w:rPr>
      </w:pPr>
      <w:r w:rsidRPr="000B60FD">
        <w:rPr>
          <w:rFonts w:ascii="Segoe UI" w:hAnsi="Segoe UI" w:cs="Segoe UI"/>
          <w:sz w:val="20"/>
        </w:rPr>
        <w:t xml:space="preserve">Objednatel: </w:t>
      </w:r>
    </w:p>
    <w:p w14:paraId="115A0924" w14:textId="77777777" w:rsidR="00661F8C" w:rsidRPr="000B60FD" w:rsidRDefault="00661F8C" w:rsidP="00661F8C">
      <w:pPr>
        <w:pStyle w:val="Zpat"/>
        <w:tabs>
          <w:tab w:val="clear" w:pos="4536"/>
          <w:tab w:val="clear" w:pos="9072"/>
        </w:tabs>
        <w:spacing w:line="276" w:lineRule="auto"/>
        <w:jc w:val="both"/>
        <w:rPr>
          <w:rFonts w:ascii="Segoe UI" w:hAnsi="Segoe UI" w:cs="Segoe UI"/>
          <w:b/>
          <w:bCs/>
          <w:sz w:val="20"/>
        </w:rPr>
      </w:pPr>
      <w:r w:rsidRPr="000B60FD">
        <w:rPr>
          <w:rFonts w:ascii="Segoe UI" w:hAnsi="Segoe UI" w:cs="Segoe UI"/>
          <w:b/>
          <w:bCs/>
          <w:sz w:val="20"/>
        </w:rPr>
        <w:t xml:space="preserve">Národní zemědělské muzeum, </w:t>
      </w:r>
      <w:proofErr w:type="spellStart"/>
      <w:r w:rsidRPr="000B60FD">
        <w:rPr>
          <w:rFonts w:ascii="Segoe UI" w:hAnsi="Segoe UI" w:cs="Segoe UI"/>
          <w:b/>
          <w:bCs/>
          <w:sz w:val="20"/>
        </w:rPr>
        <w:t>s.p.o</w:t>
      </w:r>
      <w:proofErr w:type="spellEnd"/>
      <w:r w:rsidRPr="000B60FD">
        <w:rPr>
          <w:rFonts w:ascii="Segoe UI" w:hAnsi="Segoe UI" w:cs="Segoe UI"/>
          <w:b/>
          <w:bCs/>
          <w:sz w:val="20"/>
        </w:rPr>
        <w:t>. (zkr. „NZM“)</w:t>
      </w:r>
    </w:p>
    <w:p w14:paraId="461D5E3A" w14:textId="77777777" w:rsidR="00661F8C" w:rsidRPr="000B60FD" w:rsidRDefault="00661F8C" w:rsidP="00661F8C">
      <w:pPr>
        <w:pStyle w:val="Zpat"/>
        <w:tabs>
          <w:tab w:val="clear" w:pos="4536"/>
          <w:tab w:val="clear" w:pos="9072"/>
        </w:tabs>
        <w:spacing w:line="276" w:lineRule="auto"/>
        <w:jc w:val="both"/>
        <w:rPr>
          <w:rFonts w:ascii="Segoe UI" w:hAnsi="Segoe UI" w:cs="Segoe UI"/>
          <w:sz w:val="20"/>
        </w:rPr>
      </w:pPr>
      <w:r w:rsidRPr="000B60FD">
        <w:rPr>
          <w:rFonts w:ascii="Segoe UI" w:hAnsi="Segoe UI" w:cs="Segoe UI"/>
          <w:sz w:val="20"/>
        </w:rPr>
        <w:t>IČO: 75075741</w:t>
      </w:r>
    </w:p>
    <w:p w14:paraId="6FB4C117" w14:textId="77777777" w:rsidR="00661F8C" w:rsidRPr="000B60FD" w:rsidRDefault="00661F8C" w:rsidP="00661F8C">
      <w:pPr>
        <w:spacing w:line="276" w:lineRule="auto"/>
        <w:jc w:val="both"/>
        <w:rPr>
          <w:rFonts w:ascii="Segoe UI" w:hAnsi="Segoe UI" w:cs="Segoe UI"/>
          <w:sz w:val="20"/>
        </w:rPr>
      </w:pPr>
      <w:r w:rsidRPr="000B60FD">
        <w:rPr>
          <w:rFonts w:ascii="Segoe UI" w:hAnsi="Segoe UI" w:cs="Segoe UI"/>
          <w:sz w:val="20"/>
        </w:rPr>
        <w:t>se sídlem: Kostelní 44, 170 00 Praha 7</w:t>
      </w:r>
    </w:p>
    <w:p w14:paraId="04609063" w14:textId="74FF6950" w:rsidR="00661F8C" w:rsidRPr="000B60FD" w:rsidRDefault="00661F8C" w:rsidP="00661F8C">
      <w:pPr>
        <w:spacing w:line="276" w:lineRule="auto"/>
        <w:jc w:val="both"/>
        <w:rPr>
          <w:rFonts w:ascii="Segoe UI" w:hAnsi="Segoe UI" w:cs="Segoe UI"/>
          <w:sz w:val="20"/>
        </w:rPr>
      </w:pPr>
      <w:r w:rsidRPr="000B60FD">
        <w:rPr>
          <w:rFonts w:ascii="Segoe UI" w:hAnsi="Segoe UI" w:cs="Segoe UI"/>
          <w:sz w:val="20"/>
        </w:rPr>
        <w:t>zastoupený:</w:t>
      </w:r>
      <w:r w:rsidR="00A3054B" w:rsidRPr="000B60FD">
        <w:rPr>
          <w:rFonts w:ascii="Segoe UI" w:hAnsi="Segoe UI" w:cs="Segoe UI"/>
          <w:sz w:val="20"/>
        </w:rPr>
        <w:t xml:space="preserve"> Ing. Zdeňkem Novákem</w:t>
      </w:r>
      <w:r w:rsidRPr="000B60FD">
        <w:rPr>
          <w:rFonts w:ascii="Segoe UI" w:hAnsi="Segoe UI" w:cs="Segoe UI"/>
          <w:bCs/>
          <w:sz w:val="20"/>
        </w:rPr>
        <w:t xml:space="preserve">, generálním ředitelem NZM </w:t>
      </w:r>
    </w:p>
    <w:p w14:paraId="078FD15A" w14:textId="4BDA0135" w:rsidR="00661F8C" w:rsidRPr="000B60FD" w:rsidRDefault="00661F8C" w:rsidP="00661F8C">
      <w:pPr>
        <w:spacing w:line="276" w:lineRule="auto"/>
        <w:jc w:val="both"/>
        <w:rPr>
          <w:rFonts w:ascii="Segoe UI" w:hAnsi="Segoe UI" w:cs="Segoe UI"/>
          <w:bCs/>
          <w:sz w:val="20"/>
        </w:rPr>
      </w:pPr>
      <w:r w:rsidRPr="000B60FD">
        <w:rPr>
          <w:rFonts w:ascii="Segoe UI" w:hAnsi="Segoe UI" w:cs="Segoe UI"/>
          <w:bCs/>
          <w:sz w:val="20"/>
        </w:rPr>
        <w:t>osoba oprávněná jednat ve věci smlouvy: Ing. J</w:t>
      </w:r>
      <w:r w:rsidR="000B60FD">
        <w:rPr>
          <w:rFonts w:ascii="Segoe UI" w:hAnsi="Segoe UI" w:cs="Segoe UI"/>
          <w:bCs/>
          <w:sz w:val="20"/>
        </w:rPr>
        <w:t>osef Praks</w:t>
      </w:r>
      <w:r w:rsidRPr="000B60FD">
        <w:rPr>
          <w:rFonts w:ascii="Segoe UI" w:hAnsi="Segoe UI" w:cs="Segoe UI"/>
          <w:bCs/>
          <w:sz w:val="20"/>
        </w:rPr>
        <w:t>, ředitel pobočky Praha</w:t>
      </w:r>
    </w:p>
    <w:p w14:paraId="335F23B1" w14:textId="77777777" w:rsidR="00661F8C" w:rsidRPr="000B60FD" w:rsidRDefault="00661F8C" w:rsidP="00661F8C">
      <w:pPr>
        <w:tabs>
          <w:tab w:val="left" w:pos="426"/>
          <w:tab w:val="left" w:pos="2880"/>
          <w:tab w:val="left" w:pos="2977"/>
          <w:tab w:val="left" w:pos="3402"/>
        </w:tabs>
        <w:spacing w:line="276" w:lineRule="auto"/>
        <w:jc w:val="both"/>
        <w:rPr>
          <w:rFonts w:ascii="Segoe UI" w:hAnsi="Segoe UI" w:cs="Segoe UI"/>
          <w:sz w:val="20"/>
        </w:rPr>
      </w:pPr>
      <w:r w:rsidRPr="000B60FD">
        <w:rPr>
          <w:rFonts w:ascii="Segoe UI" w:hAnsi="Segoe UI" w:cs="Segoe UI"/>
          <w:sz w:val="20"/>
        </w:rPr>
        <w:t>DIČ: CZ75075741</w:t>
      </w:r>
      <w:r w:rsidRPr="000B60FD">
        <w:rPr>
          <w:rFonts w:ascii="Segoe UI" w:hAnsi="Segoe UI" w:cs="Segoe UI"/>
          <w:sz w:val="20"/>
        </w:rPr>
        <w:tab/>
        <w:t xml:space="preserve">     </w:t>
      </w:r>
    </w:p>
    <w:p w14:paraId="2C509E54" w14:textId="77777777" w:rsidR="00717FBB" w:rsidRPr="000B60FD" w:rsidRDefault="00717FBB" w:rsidP="00717FBB">
      <w:pPr>
        <w:spacing w:line="276" w:lineRule="auto"/>
        <w:jc w:val="both"/>
        <w:rPr>
          <w:rFonts w:ascii="Segoe UI" w:hAnsi="Segoe UI" w:cs="Segoe UI"/>
          <w:bCs/>
          <w:sz w:val="20"/>
        </w:rPr>
      </w:pPr>
      <w:r w:rsidRPr="000B60FD">
        <w:rPr>
          <w:rFonts w:ascii="Segoe UI" w:hAnsi="Segoe UI" w:cs="Segoe UI"/>
          <w:bCs/>
          <w:sz w:val="20"/>
        </w:rPr>
        <w:t xml:space="preserve">bankovní spojení ČNB </w:t>
      </w:r>
    </w:p>
    <w:p w14:paraId="26454868" w14:textId="77777777" w:rsidR="00717FBB" w:rsidRPr="000B60FD" w:rsidRDefault="00717FBB" w:rsidP="00661F8C">
      <w:pPr>
        <w:spacing w:line="276" w:lineRule="auto"/>
        <w:rPr>
          <w:rFonts w:ascii="Segoe UI" w:hAnsi="Segoe UI" w:cs="Segoe UI"/>
          <w:bCs/>
          <w:sz w:val="20"/>
        </w:rPr>
      </w:pPr>
      <w:r w:rsidRPr="000B60FD">
        <w:rPr>
          <w:rFonts w:ascii="Segoe UI" w:hAnsi="Segoe UI" w:cs="Segoe UI"/>
          <w:bCs/>
          <w:sz w:val="20"/>
        </w:rPr>
        <w:t xml:space="preserve">číslo účtu </w:t>
      </w:r>
      <w:r w:rsidRPr="000B60FD">
        <w:rPr>
          <w:rFonts w:ascii="Segoe UI" w:hAnsi="Segoe UI" w:cs="Segoe UI"/>
          <w:bCs/>
          <w:sz w:val="20"/>
        </w:rPr>
        <w:tab/>
        <w:t xml:space="preserve">2837111/0710, </w:t>
      </w:r>
    </w:p>
    <w:p w14:paraId="60066F19" w14:textId="35301EF7" w:rsidR="00661F8C" w:rsidRPr="000B60FD" w:rsidRDefault="00661F8C" w:rsidP="00661F8C">
      <w:pPr>
        <w:spacing w:line="276" w:lineRule="auto"/>
        <w:rPr>
          <w:rFonts w:ascii="Segoe UI" w:hAnsi="Segoe UI" w:cs="Segoe UI"/>
          <w:sz w:val="20"/>
        </w:rPr>
      </w:pPr>
      <w:r w:rsidRPr="000B60FD">
        <w:rPr>
          <w:rFonts w:ascii="Segoe UI" w:hAnsi="Segoe UI" w:cs="Segoe UI"/>
          <w:sz w:val="20"/>
        </w:rPr>
        <w:t>(dále také jen „</w:t>
      </w:r>
      <w:r w:rsidR="00917368" w:rsidRPr="000B60FD">
        <w:rPr>
          <w:rFonts w:ascii="Segoe UI" w:hAnsi="Segoe UI" w:cs="Segoe UI"/>
          <w:b/>
          <w:sz w:val="20"/>
        </w:rPr>
        <w:t>O</w:t>
      </w:r>
      <w:r w:rsidRPr="000B60FD">
        <w:rPr>
          <w:rFonts w:ascii="Segoe UI" w:hAnsi="Segoe UI" w:cs="Segoe UI"/>
          <w:b/>
          <w:sz w:val="20"/>
        </w:rPr>
        <w:t>bjednatel</w:t>
      </w:r>
      <w:r w:rsidRPr="000B60FD">
        <w:rPr>
          <w:rFonts w:ascii="Segoe UI" w:hAnsi="Segoe UI" w:cs="Segoe UI"/>
          <w:sz w:val="20"/>
        </w:rPr>
        <w:t>“)</w:t>
      </w:r>
    </w:p>
    <w:p w14:paraId="71E104CB" w14:textId="77777777" w:rsidR="00661F8C" w:rsidRPr="000B60FD" w:rsidRDefault="00661F8C" w:rsidP="00661F8C">
      <w:pPr>
        <w:spacing w:line="276" w:lineRule="auto"/>
        <w:rPr>
          <w:rFonts w:ascii="Segoe UI" w:hAnsi="Segoe UI" w:cs="Segoe UI"/>
          <w:sz w:val="20"/>
        </w:rPr>
      </w:pPr>
    </w:p>
    <w:p w14:paraId="6081E378" w14:textId="77777777" w:rsidR="00661F8C" w:rsidRPr="000B60FD" w:rsidRDefault="00661F8C" w:rsidP="00661F8C">
      <w:pPr>
        <w:spacing w:line="276" w:lineRule="auto"/>
        <w:rPr>
          <w:rFonts w:ascii="Segoe UI" w:hAnsi="Segoe UI" w:cs="Segoe UI"/>
          <w:sz w:val="20"/>
        </w:rPr>
      </w:pPr>
      <w:r w:rsidRPr="000B60FD">
        <w:rPr>
          <w:rFonts w:ascii="Segoe UI" w:hAnsi="Segoe UI" w:cs="Segoe UI"/>
          <w:sz w:val="20"/>
        </w:rPr>
        <w:t>a</w:t>
      </w:r>
    </w:p>
    <w:p w14:paraId="72005905" w14:textId="77777777" w:rsidR="00661F8C" w:rsidRPr="000B60FD" w:rsidRDefault="00661F8C" w:rsidP="00661F8C">
      <w:pPr>
        <w:spacing w:line="276" w:lineRule="auto"/>
        <w:rPr>
          <w:rFonts w:ascii="Segoe UI" w:hAnsi="Segoe UI" w:cs="Segoe UI"/>
          <w:sz w:val="20"/>
        </w:rPr>
      </w:pPr>
    </w:p>
    <w:p w14:paraId="1263FA46" w14:textId="0C73529A" w:rsidR="00661F8C" w:rsidRPr="000B60FD" w:rsidRDefault="00BD3F3A" w:rsidP="00661F8C">
      <w:pPr>
        <w:pStyle w:val="Zpat"/>
        <w:tabs>
          <w:tab w:val="clear" w:pos="4536"/>
          <w:tab w:val="clear" w:pos="9072"/>
        </w:tabs>
        <w:spacing w:line="276" w:lineRule="auto"/>
        <w:jc w:val="both"/>
        <w:rPr>
          <w:rFonts w:ascii="Segoe UI" w:hAnsi="Segoe UI" w:cs="Segoe UI"/>
          <w:b/>
          <w:bCs/>
          <w:sz w:val="20"/>
        </w:rPr>
      </w:pPr>
      <w:r w:rsidRPr="000B60FD">
        <w:rPr>
          <w:rFonts w:ascii="Segoe UI" w:hAnsi="Segoe UI" w:cs="Segoe UI"/>
          <w:sz w:val="20"/>
        </w:rPr>
        <w:t>Poskytovatel</w:t>
      </w:r>
      <w:r w:rsidR="00661F8C" w:rsidRPr="000B60FD">
        <w:rPr>
          <w:rFonts w:ascii="Segoe UI" w:hAnsi="Segoe UI" w:cs="Segoe UI"/>
          <w:sz w:val="20"/>
        </w:rPr>
        <w:t>:</w:t>
      </w:r>
    </w:p>
    <w:p w14:paraId="208500CF" w14:textId="77777777" w:rsidR="00661F8C" w:rsidRPr="000B60FD" w:rsidRDefault="00661F8C" w:rsidP="00661F8C">
      <w:pPr>
        <w:pStyle w:val="Zpat"/>
        <w:tabs>
          <w:tab w:val="clear" w:pos="4536"/>
          <w:tab w:val="clear" w:pos="9072"/>
        </w:tabs>
        <w:spacing w:line="276" w:lineRule="auto"/>
        <w:jc w:val="both"/>
        <w:rPr>
          <w:rFonts w:ascii="Segoe UI" w:hAnsi="Segoe UI" w:cs="Segoe UI"/>
          <w:b/>
          <w:sz w:val="20"/>
        </w:rPr>
      </w:pPr>
      <w:r w:rsidRPr="000B60FD">
        <w:rPr>
          <w:rFonts w:ascii="Segoe UI" w:hAnsi="Segoe UI" w:cs="Segoe UI"/>
          <w:b/>
          <w:sz w:val="20"/>
        </w:rPr>
        <w:t>[•]</w:t>
      </w:r>
    </w:p>
    <w:p w14:paraId="297CD393" w14:textId="77777777" w:rsidR="00661F8C" w:rsidRPr="000B60FD" w:rsidRDefault="00661F8C" w:rsidP="00661F8C">
      <w:pPr>
        <w:pStyle w:val="Zpat"/>
        <w:tabs>
          <w:tab w:val="clear" w:pos="4536"/>
          <w:tab w:val="clear" w:pos="9072"/>
        </w:tabs>
        <w:spacing w:line="276" w:lineRule="auto"/>
        <w:jc w:val="both"/>
        <w:rPr>
          <w:rFonts w:ascii="Segoe UI" w:hAnsi="Segoe UI" w:cs="Segoe UI"/>
          <w:sz w:val="20"/>
        </w:rPr>
      </w:pPr>
      <w:r w:rsidRPr="000B60FD">
        <w:rPr>
          <w:rFonts w:ascii="Segoe UI" w:hAnsi="Segoe UI" w:cs="Segoe UI"/>
          <w:sz w:val="20"/>
        </w:rPr>
        <w:t>Sídlo: [•]</w:t>
      </w:r>
    </w:p>
    <w:p w14:paraId="34CD8818" w14:textId="77777777" w:rsidR="00661F8C" w:rsidRPr="000B60FD" w:rsidRDefault="00661F8C" w:rsidP="00661F8C">
      <w:pPr>
        <w:pStyle w:val="Zpat"/>
        <w:tabs>
          <w:tab w:val="clear" w:pos="4536"/>
          <w:tab w:val="clear" w:pos="9072"/>
        </w:tabs>
        <w:spacing w:line="276" w:lineRule="auto"/>
        <w:jc w:val="both"/>
        <w:rPr>
          <w:rFonts w:ascii="Segoe UI" w:hAnsi="Segoe UI" w:cs="Segoe UI"/>
          <w:sz w:val="20"/>
        </w:rPr>
      </w:pPr>
      <w:r w:rsidRPr="000B60FD">
        <w:rPr>
          <w:rFonts w:ascii="Segoe UI" w:hAnsi="Segoe UI" w:cs="Segoe UI"/>
          <w:sz w:val="20"/>
        </w:rPr>
        <w:t>adresa pro doručování: [•]</w:t>
      </w:r>
    </w:p>
    <w:p w14:paraId="4BEAC474" w14:textId="77777777" w:rsidR="00661F8C" w:rsidRPr="000B60FD" w:rsidRDefault="00661F8C" w:rsidP="00661F8C">
      <w:pPr>
        <w:pStyle w:val="Zpat"/>
        <w:tabs>
          <w:tab w:val="clear" w:pos="4536"/>
          <w:tab w:val="clear" w:pos="9072"/>
        </w:tabs>
        <w:spacing w:line="276" w:lineRule="auto"/>
        <w:jc w:val="both"/>
        <w:rPr>
          <w:rFonts w:ascii="Segoe UI" w:hAnsi="Segoe UI" w:cs="Segoe UI"/>
          <w:sz w:val="20"/>
        </w:rPr>
      </w:pPr>
      <w:r w:rsidRPr="000B60FD">
        <w:rPr>
          <w:rFonts w:ascii="Segoe UI" w:hAnsi="Segoe UI" w:cs="Segoe UI"/>
          <w:sz w:val="20"/>
        </w:rPr>
        <w:t>zastoupený: [•]</w:t>
      </w:r>
    </w:p>
    <w:p w14:paraId="087F77C7" w14:textId="77777777" w:rsidR="00661F8C" w:rsidRPr="000B60FD" w:rsidRDefault="00661F8C" w:rsidP="00661F8C">
      <w:pPr>
        <w:pStyle w:val="Zpat"/>
        <w:tabs>
          <w:tab w:val="clear" w:pos="4536"/>
          <w:tab w:val="clear" w:pos="9072"/>
        </w:tabs>
        <w:spacing w:line="276" w:lineRule="auto"/>
        <w:jc w:val="both"/>
        <w:rPr>
          <w:rFonts w:ascii="Segoe UI" w:hAnsi="Segoe UI" w:cs="Segoe UI"/>
          <w:sz w:val="20"/>
        </w:rPr>
      </w:pPr>
      <w:r w:rsidRPr="000B60FD">
        <w:rPr>
          <w:rFonts w:ascii="Segoe UI" w:hAnsi="Segoe UI" w:cs="Segoe UI"/>
          <w:sz w:val="20"/>
        </w:rPr>
        <w:t>IČO: [•]</w:t>
      </w:r>
    </w:p>
    <w:p w14:paraId="1D22B468" w14:textId="77777777" w:rsidR="00661F8C" w:rsidRPr="000B60FD" w:rsidRDefault="00661F8C" w:rsidP="00661F8C">
      <w:pPr>
        <w:spacing w:line="276" w:lineRule="auto"/>
        <w:jc w:val="both"/>
        <w:rPr>
          <w:rFonts w:ascii="Segoe UI" w:hAnsi="Segoe UI" w:cs="Segoe UI"/>
          <w:bCs/>
          <w:sz w:val="20"/>
        </w:rPr>
      </w:pPr>
      <w:r w:rsidRPr="000B60FD">
        <w:rPr>
          <w:rFonts w:ascii="Segoe UI" w:hAnsi="Segoe UI" w:cs="Segoe UI"/>
          <w:bCs/>
          <w:sz w:val="20"/>
        </w:rPr>
        <w:t>DIČ: [•]</w:t>
      </w:r>
      <w:r w:rsidRPr="000B60FD">
        <w:rPr>
          <w:rFonts w:ascii="Segoe UI" w:hAnsi="Segoe UI" w:cs="Segoe UI"/>
          <w:bCs/>
          <w:sz w:val="20"/>
        </w:rPr>
        <w:tab/>
        <w:t xml:space="preserve">     </w:t>
      </w:r>
    </w:p>
    <w:p w14:paraId="576FCC93" w14:textId="77777777" w:rsidR="00661F8C" w:rsidRPr="000B60FD" w:rsidRDefault="00661F8C" w:rsidP="00661F8C">
      <w:pPr>
        <w:spacing w:line="276" w:lineRule="auto"/>
        <w:jc w:val="both"/>
        <w:rPr>
          <w:rFonts w:ascii="Segoe UI" w:hAnsi="Segoe UI" w:cs="Segoe UI"/>
          <w:bCs/>
          <w:sz w:val="20"/>
        </w:rPr>
      </w:pPr>
      <w:r w:rsidRPr="000B60FD">
        <w:rPr>
          <w:rFonts w:ascii="Segoe UI" w:hAnsi="Segoe UI" w:cs="Segoe UI"/>
          <w:bCs/>
          <w:sz w:val="20"/>
        </w:rPr>
        <w:t>bankovní spojení: [•]</w:t>
      </w:r>
    </w:p>
    <w:p w14:paraId="77081896" w14:textId="77777777" w:rsidR="00661F8C" w:rsidRPr="000B60FD" w:rsidRDefault="00661F8C" w:rsidP="00661F8C">
      <w:pPr>
        <w:spacing w:line="276" w:lineRule="auto"/>
        <w:jc w:val="both"/>
        <w:rPr>
          <w:rFonts w:ascii="Segoe UI" w:hAnsi="Segoe UI" w:cs="Segoe UI"/>
          <w:bCs/>
          <w:sz w:val="20"/>
        </w:rPr>
      </w:pPr>
      <w:proofErr w:type="spellStart"/>
      <w:r w:rsidRPr="000B60FD">
        <w:rPr>
          <w:rFonts w:ascii="Segoe UI" w:hAnsi="Segoe UI" w:cs="Segoe UI"/>
          <w:bCs/>
          <w:sz w:val="20"/>
        </w:rPr>
        <w:t>č.ú</w:t>
      </w:r>
      <w:proofErr w:type="spellEnd"/>
      <w:r w:rsidRPr="000B60FD">
        <w:rPr>
          <w:rFonts w:ascii="Segoe UI" w:hAnsi="Segoe UI" w:cs="Segoe UI"/>
          <w:bCs/>
          <w:sz w:val="20"/>
        </w:rPr>
        <w:t xml:space="preserve">.: [•] </w:t>
      </w:r>
    </w:p>
    <w:p w14:paraId="0CA435FF" w14:textId="77777777" w:rsidR="00661F8C" w:rsidRPr="000B60FD" w:rsidRDefault="00661F8C" w:rsidP="00661F8C">
      <w:pPr>
        <w:spacing w:line="276" w:lineRule="auto"/>
        <w:jc w:val="both"/>
        <w:rPr>
          <w:rFonts w:ascii="Segoe UI" w:hAnsi="Segoe UI" w:cs="Segoe UI"/>
          <w:bCs/>
          <w:sz w:val="20"/>
        </w:rPr>
      </w:pPr>
      <w:r w:rsidRPr="000B60FD">
        <w:rPr>
          <w:rFonts w:ascii="Segoe UI" w:hAnsi="Segoe UI" w:cs="Segoe UI"/>
          <w:bCs/>
          <w:sz w:val="20"/>
        </w:rPr>
        <w:t xml:space="preserve">zapsaný v OR vedeném [•], oddíl [•], vložka [•]   </w:t>
      </w:r>
    </w:p>
    <w:p w14:paraId="12B822B9" w14:textId="1220B1F7" w:rsidR="00661F8C" w:rsidRPr="000B60FD" w:rsidRDefault="00661F8C" w:rsidP="00661F8C">
      <w:pPr>
        <w:spacing w:line="276" w:lineRule="auto"/>
        <w:rPr>
          <w:rFonts w:ascii="Segoe UI" w:hAnsi="Segoe UI" w:cs="Segoe UI"/>
          <w:sz w:val="20"/>
        </w:rPr>
      </w:pPr>
      <w:r w:rsidRPr="000B60FD">
        <w:rPr>
          <w:rFonts w:ascii="Segoe UI" w:hAnsi="Segoe UI" w:cs="Segoe UI"/>
          <w:sz w:val="20"/>
        </w:rPr>
        <w:t>(dále také jen „</w:t>
      </w:r>
      <w:r w:rsidR="00917368" w:rsidRPr="000B60FD">
        <w:rPr>
          <w:rFonts w:ascii="Segoe UI" w:hAnsi="Segoe UI" w:cs="Segoe UI"/>
          <w:b/>
          <w:sz w:val="20"/>
        </w:rPr>
        <w:t>P</w:t>
      </w:r>
      <w:r w:rsidR="00ED3767" w:rsidRPr="000B60FD">
        <w:rPr>
          <w:rFonts w:ascii="Segoe UI" w:hAnsi="Segoe UI" w:cs="Segoe UI"/>
          <w:b/>
          <w:sz w:val="20"/>
        </w:rPr>
        <w:t>oskytovatel</w:t>
      </w:r>
      <w:r w:rsidRPr="000B60FD">
        <w:rPr>
          <w:rFonts w:ascii="Segoe UI" w:hAnsi="Segoe UI" w:cs="Segoe UI"/>
          <w:sz w:val="20"/>
        </w:rPr>
        <w:t>“)</w:t>
      </w:r>
    </w:p>
    <w:p w14:paraId="3D18D7B1" w14:textId="77777777" w:rsidR="00661F8C" w:rsidRPr="000B60FD" w:rsidRDefault="00661F8C" w:rsidP="00661F8C">
      <w:pPr>
        <w:spacing w:line="276" w:lineRule="auto"/>
        <w:rPr>
          <w:rFonts w:ascii="Segoe UI" w:hAnsi="Segoe UI" w:cs="Segoe UI"/>
          <w:sz w:val="20"/>
        </w:rPr>
      </w:pPr>
    </w:p>
    <w:p w14:paraId="7D177BE3" w14:textId="77777777" w:rsidR="00661F8C" w:rsidRPr="000B60FD" w:rsidRDefault="00661F8C" w:rsidP="00661F8C">
      <w:pPr>
        <w:spacing w:line="276" w:lineRule="auto"/>
        <w:rPr>
          <w:rFonts w:ascii="Segoe UI" w:hAnsi="Segoe UI" w:cs="Segoe UI"/>
          <w:sz w:val="20"/>
        </w:rPr>
      </w:pPr>
      <w:r w:rsidRPr="000B60FD">
        <w:rPr>
          <w:rFonts w:ascii="Segoe UI" w:hAnsi="Segoe UI" w:cs="Segoe UI"/>
          <w:sz w:val="20"/>
        </w:rPr>
        <w:t>uzavírají níže uvedeného dne, měsíce a roku tuto smlouvu.</w:t>
      </w:r>
    </w:p>
    <w:p w14:paraId="45C9F30C" w14:textId="77777777" w:rsidR="003843CF" w:rsidRPr="000B60FD" w:rsidRDefault="003843CF" w:rsidP="003843CF">
      <w:pPr>
        <w:keepNext/>
        <w:spacing w:before="360"/>
        <w:jc w:val="center"/>
        <w:rPr>
          <w:rFonts w:ascii="Segoe UI" w:hAnsi="Segoe UI" w:cs="Segoe UI"/>
          <w:b/>
          <w:sz w:val="20"/>
        </w:rPr>
      </w:pPr>
      <w:r w:rsidRPr="000B60FD">
        <w:rPr>
          <w:rFonts w:ascii="Segoe UI" w:hAnsi="Segoe UI" w:cs="Segoe UI"/>
          <w:b/>
          <w:sz w:val="20"/>
        </w:rPr>
        <w:t>I.</w:t>
      </w:r>
    </w:p>
    <w:p w14:paraId="6F7DE554" w14:textId="3F349911" w:rsidR="003843CF" w:rsidRPr="000B60FD" w:rsidRDefault="003843CF" w:rsidP="003843CF">
      <w:pPr>
        <w:keepNext/>
        <w:spacing w:after="240"/>
        <w:jc w:val="center"/>
        <w:rPr>
          <w:rFonts w:ascii="Segoe UI" w:hAnsi="Segoe UI" w:cs="Segoe UI"/>
          <w:b/>
          <w:sz w:val="20"/>
        </w:rPr>
      </w:pPr>
      <w:r w:rsidRPr="000B60FD">
        <w:rPr>
          <w:rFonts w:ascii="Segoe UI" w:hAnsi="Segoe UI" w:cs="Segoe UI"/>
          <w:b/>
          <w:sz w:val="20"/>
        </w:rPr>
        <w:t xml:space="preserve">Prohlášení </w:t>
      </w:r>
      <w:r w:rsidR="00BD3F3A" w:rsidRPr="000B60FD">
        <w:rPr>
          <w:rFonts w:ascii="Segoe UI" w:hAnsi="Segoe UI" w:cs="Segoe UI"/>
          <w:b/>
          <w:sz w:val="20"/>
        </w:rPr>
        <w:t>Poskytovatele</w:t>
      </w:r>
    </w:p>
    <w:p w14:paraId="789FC1D3" w14:textId="1AD72017" w:rsidR="00C06A44" w:rsidRPr="000B60FD" w:rsidRDefault="00ED3767" w:rsidP="00C06A44">
      <w:pPr>
        <w:pStyle w:val="Textlnkuslovan"/>
        <w:numPr>
          <w:ilvl w:val="1"/>
          <w:numId w:val="31"/>
        </w:numPr>
        <w:rPr>
          <w:rFonts w:ascii="Segoe UI" w:hAnsi="Segoe UI" w:cs="Segoe UI"/>
          <w:sz w:val="20"/>
          <w:szCs w:val="20"/>
        </w:rPr>
      </w:pPr>
      <w:r w:rsidRPr="000B60FD">
        <w:rPr>
          <w:rFonts w:ascii="Segoe UI" w:hAnsi="Segoe UI" w:cs="Segoe UI"/>
          <w:sz w:val="20"/>
          <w:szCs w:val="20"/>
        </w:rPr>
        <w:t xml:space="preserve">Poskytovatel </w:t>
      </w:r>
      <w:r w:rsidR="003843CF" w:rsidRPr="000B60FD">
        <w:rPr>
          <w:rFonts w:ascii="Segoe UI" w:hAnsi="Segoe UI" w:cs="Segoe UI"/>
          <w:sz w:val="20"/>
          <w:szCs w:val="20"/>
        </w:rPr>
        <w:t xml:space="preserve">prohlašuje, že splňuje veškeré podmínky a požadavky </w:t>
      </w:r>
      <w:r w:rsidRPr="000B60FD">
        <w:rPr>
          <w:rFonts w:ascii="Segoe UI" w:hAnsi="Segoe UI" w:cs="Segoe UI"/>
          <w:sz w:val="20"/>
          <w:szCs w:val="20"/>
        </w:rPr>
        <w:t xml:space="preserve">stanovené </w:t>
      </w:r>
      <w:r w:rsidR="003843CF" w:rsidRPr="000B60FD">
        <w:rPr>
          <w:rFonts w:ascii="Segoe UI" w:hAnsi="Segoe UI" w:cs="Segoe UI"/>
          <w:sz w:val="20"/>
          <w:szCs w:val="20"/>
        </w:rPr>
        <w:t xml:space="preserve">v této Smlouvě a je oprávněn tuto Smlouvu uzavřít a řádně plnit závazky v ní obsažené. </w:t>
      </w:r>
      <w:r w:rsidRPr="000B60FD">
        <w:rPr>
          <w:rFonts w:ascii="Segoe UI" w:hAnsi="Segoe UI" w:cs="Segoe UI"/>
          <w:sz w:val="20"/>
          <w:szCs w:val="20"/>
        </w:rPr>
        <w:t xml:space="preserve">Poskytovatel dále </w:t>
      </w:r>
      <w:r w:rsidR="003843CF" w:rsidRPr="000B60FD">
        <w:rPr>
          <w:rFonts w:ascii="Segoe UI" w:hAnsi="Segoe UI" w:cs="Segoe UI"/>
          <w:sz w:val="20"/>
          <w:szCs w:val="20"/>
        </w:rPr>
        <w:t>prohlašuje, že je</w:t>
      </w:r>
      <w:r w:rsidRPr="000B60FD">
        <w:rPr>
          <w:rFonts w:ascii="Segoe UI" w:hAnsi="Segoe UI" w:cs="Segoe UI"/>
          <w:sz w:val="20"/>
          <w:szCs w:val="20"/>
        </w:rPr>
        <w:t xml:space="preserve"> držitelem koncesní listiny Ostraha majetku a osob č. j. </w:t>
      </w:r>
      <w:r w:rsidR="00EA68F2" w:rsidRPr="000B60FD">
        <w:rPr>
          <w:rFonts w:ascii="Segoe UI" w:hAnsi="Segoe UI" w:cs="Segoe UI"/>
          <w:sz w:val="20"/>
          <w:szCs w:val="20"/>
        </w:rPr>
        <w:t>[•]</w:t>
      </w:r>
      <w:r w:rsidRPr="000B60FD">
        <w:rPr>
          <w:rFonts w:ascii="Segoe UI" w:hAnsi="Segoe UI" w:cs="Segoe UI"/>
          <w:sz w:val="20"/>
          <w:szCs w:val="20"/>
        </w:rPr>
        <w:t>, ze dne [•]</w:t>
      </w:r>
      <w:r w:rsidR="00656E51" w:rsidRPr="000B60FD">
        <w:rPr>
          <w:rFonts w:ascii="Segoe UI" w:hAnsi="Segoe UI" w:cs="Segoe UI"/>
          <w:sz w:val="20"/>
          <w:szCs w:val="20"/>
        </w:rPr>
        <w:t>,</w:t>
      </w:r>
      <w:r w:rsidR="00EA68F2" w:rsidRPr="000B60FD">
        <w:rPr>
          <w:rFonts w:ascii="Segoe UI" w:hAnsi="Segoe UI" w:cs="Segoe UI"/>
          <w:sz w:val="20"/>
          <w:szCs w:val="20"/>
        </w:rPr>
        <w:t xml:space="preserve"> </w:t>
      </w:r>
      <w:r w:rsidR="003843CF" w:rsidRPr="000B60FD">
        <w:rPr>
          <w:rFonts w:ascii="Segoe UI" w:hAnsi="Segoe UI" w:cs="Segoe UI"/>
          <w:sz w:val="20"/>
          <w:szCs w:val="20"/>
        </w:rPr>
        <w:t xml:space="preserve">na </w:t>
      </w:r>
      <w:r w:rsidRPr="000B60FD">
        <w:rPr>
          <w:rFonts w:ascii="Segoe UI" w:hAnsi="Segoe UI" w:cs="Segoe UI"/>
          <w:sz w:val="20"/>
          <w:szCs w:val="20"/>
        </w:rPr>
        <w:t xml:space="preserve">jejímž </w:t>
      </w:r>
      <w:r w:rsidR="003843CF" w:rsidRPr="000B60FD">
        <w:rPr>
          <w:rFonts w:ascii="Segoe UI" w:hAnsi="Segoe UI" w:cs="Segoe UI"/>
          <w:sz w:val="20"/>
          <w:szCs w:val="20"/>
        </w:rPr>
        <w:t xml:space="preserve">základě </w:t>
      </w:r>
      <w:r w:rsidRPr="000B60FD">
        <w:rPr>
          <w:rFonts w:ascii="Segoe UI" w:hAnsi="Segoe UI" w:cs="Segoe UI"/>
          <w:noProof/>
          <w:sz w:val="20"/>
          <w:szCs w:val="20"/>
        </w:rPr>
        <w:t>je</w:t>
      </w:r>
      <w:r w:rsidR="003843CF" w:rsidRPr="000B60FD">
        <w:rPr>
          <w:rFonts w:ascii="Segoe UI" w:hAnsi="Segoe UI" w:cs="Segoe UI"/>
          <w:noProof/>
          <w:sz w:val="20"/>
          <w:szCs w:val="20"/>
        </w:rPr>
        <w:t xml:space="preserve"> </w:t>
      </w:r>
      <w:r w:rsidR="003843CF" w:rsidRPr="000B60FD">
        <w:rPr>
          <w:rFonts w:ascii="Segoe UI" w:hAnsi="Segoe UI" w:cs="Segoe UI"/>
          <w:sz w:val="20"/>
          <w:szCs w:val="20"/>
        </w:rPr>
        <w:t xml:space="preserve">oprávněn vykonávat ostrahu majetku a osob.     </w:t>
      </w:r>
    </w:p>
    <w:p w14:paraId="14FE027A" w14:textId="587ABCEC" w:rsidR="00614ADB" w:rsidRPr="000B60FD" w:rsidRDefault="00614ADB" w:rsidP="00614ADB">
      <w:pPr>
        <w:pStyle w:val="Smluvnstrana"/>
        <w:widowControl/>
        <w:spacing w:line="240" w:lineRule="auto"/>
        <w:rPr>
          <w:rFonts w:ascii="Segoe UI" w:hAnsi="Segoe UI" w:cs="Segoe UI"/>
          <w:b w:val="0"/>
          <w:bCs/>
          <w:sz w:val="20"/>
        </w:rPr>
      </w:pPr>
    </w:p>
    <w:p w14:paraId="6FB1B02D" w14:textId="77777777" w:rsidR="003843CF" w:rsidRPr="000B60FD" w:rsidRDefault="00614ADB" w:rsidP="003843CF">
      <w:pPr>
        <w:pStyle w:val="Prohlen"/>
        <w:keepNext/>
        <w:widowControl/>
        <w:spacing w:line="240" w:lineRule="auto"/>
        <w:rPr>
          <w:rFonts w:ascii="Segoe UI" w:hAnsi="Segoe UI" w:cs="Segoe UI"/>
          <w:bCs/>
          <w:smallCaps/>
          <w:sz w:val="20"/>
        </w:rPr>
      </w:pPr>
      <w:r w:rsidRPr="000B60FD">
        <w:rPr>
          <w:rFonts w:ascii="Segoe UI" w:hAnsi="Segoe UI" w:cs="Segoe UI"/>
          <w:bCs/>
          <w:smallCaps/>
          <w:sz w:val="20"/>
        </w:rPr>
        <w:t xml:space="preserve">II. </w:t>
      </w:r>
    </w:p>
    <w:p w14:paraId="0EC08E7C" w14:textId="77777777" w:rsidR="00614ADB" w:rsidRPr="000B60FD" w:rsidRDefault="00614ADB" w:rsidP="003843CF">
      <w:pPr>
        <w:pStyle w:val="Prohlen"/>
        <w:keepNext/>
        <w:widowControl/>
        <w:spacing w:line="240" w:lineRule="auto"/>
        <w:rPr>
          <w:rFonts w:ascii="Segoe UI" w:hAnsi="Segoe UI" w:cs="Segoe UI"/>
          <w:bCs/>
          <w:smallCaps/>
          <w:sz w:val="20"/>
        </w:rPr>
      </w:pPr>
      <w:r w:rsidRPr="000B60FD">
        <w:rPr>
          <w:rFonts w:ascii="Segoe UI" w:hAnsi="Segoe UI" w:cs="Segoe UI"/>
          <w:sz w:val="20"/>
        </w:rPr>
        <w:t>Předmět plnění</w:t>
      </w:r>
    </w:p>
    <w:p w14:paraId="0C26E053" w14:textId="77777777" w:rsidR="00614ADB" w:rsidRPr="000B60FD" w:rsidRDefault="00614ADB" w:rsidP="00614ADB">
      <w:pPr>
        <w:pStyle w:val="Odstavec1"/>
        <w:spacing w:before="0"/>
        <w:ind w:left="705"/>
        <w:rPr>
          <w:rFonts w:ascii="Segoe UI" w:hAnsi="Segoe UI" w:cs="Segoe UI"/>
          <w:sz w:val="20"/>
          <w:szCs w:val="20"/>
        </w:rPr>
      </w:pPr>
      <w:bookmarkStart w:id="0" w:name="_Ref203467777"/>
    </w:p>
    <w:p w14:paraId="4A78893F" w14:textId="77777777" w:rsidR="00DF0BA0" w:rsidRPr="000B60FD" w:rsidRDefault="00DF0BA0" w:rsidP="00CD63DB">
      <w:pPr>
        <w:pStyle w:val="lneksmlouvy"/>
        <w:numPr>
          <w:ilvl w:val="1"/>
          <w:numId w:val="7"/>
        </w:numPr>
        <w:spacing w:before="0"/>
        <w:ind w:left="567" w:hanging="567"/>
        <w:rPr>
          <w:rFonts w:ascii="Segoe UI" w:hAnsi="Segoe UI" w:cs="Segoe UI"/>
          <w:b w:val="0"/>
          <w:sz w:val="20"/>
          <w:szCs w:val="20"/>
        </w:rPr>
      </w:pPr>
      <w:r w:rsidRPr="000B60FD">
        <w:rPr>
          <w:rFonts w:ascii="Segoe UI" w:hAnsi="Segoe UI" w:cs="Segoe UI"/>
          <w:b w:val="0"/>
          <w:sz w:val="20"/>
          <w:szCs w:val="20"/>
        </w:rPr>
        <w:t>Předmětem</w:t>
      </w:r>
      <w:r w:rsidR="00DC5F85" w:rsidRPr="000B60FD">
        <w:rPr>
          <w:rFonts w:ascii="Segoe UI" w:hAnsi="Segoe UI" w:cs="Segoe UI"/>
          <w:b w:val="0"/>
          <w:sz w:val="20"/>
          <w:szCs w:val="20"/>
        </w:rPr>
        <w:t xml:space="preserve"> plnění</w:t>
      </w:r>
      <w:r w:rsidRPr="000B60FD">
        <w:rPr>
          <w:rFonts w:ascii="Segoe UI" w:hAnsi="Segoe UI" w:cs="Segoe UI"/>
          <w:b w:val="0"/>
          <w:sz w:val="20"/>
          <w:szCs w:val="20"/>
        </w:rPr>
        <w:t xml:space="preserve"> této Smlouvy je poskytování služeb fyzické ostrahy v prostorách Objednatele. Fyzickou ostrahou je ochrana věcí movitých a nemovitých, prostor či jiných chráněných zájmů Objednatele, včetně ochrany zdraví a života zaměstnanců Objednatele a ostatních osob přítomných v těchto prostorách, dozor nad instalovanými bezpečnostními prvky technické a režimové ochrany, v </w:t>
      </w:r>
      <w:proofErr w:type="gramStart"/>
      <w:r w:rsidRPr="000B60FD">
        <w:rPr>
          <w:rFonts w:ascii="Segoe UI" w:hAnsi="Segoe UI" w:cs="Segoe UI"/>
          <w:b w:val="0"/>
          <w:sz w:val="20"/>
          <w:szCs w:val="20"/>
        </w:rPr>
        <w:t>24</w:t>
      </w:r>
      <w:r w:rsidRPr="000B60FD">
        <w:rPr>
          <w:rFonts w:ascii="Segoe UI" w:hAnsi="Segoe UI" w:cs="Segoe UI"/>
          <w:b w:val="0"/>
          <w:noProof/>
          <w:sz w:val="20"/>
          <w:szCs w:val="20"/>
          <w:lang w:eastAsia="cs-CZ"/>
        </w:rPr>
        <w:t>-</w:t>
      </w:r>
      <w:r w:rsidRPr="000B60FD">
        <w:rPr>
          <w:rFonts w:ascii="Segoe UI" w:hAnsi="Segoe UI" w:cs="Segoe UI"/>
          <w:b w:val="0"/>
          <w:sz w:val="20"/>
          <w:szCs w:val="20"/>
        </w:rPr>
        <w:t>hodinovém</w:t>
      </w:r>
      <w:proofErr w:type="gramEnd"/>
      <w:r w:rsidRPr="000B60FD">
        <w:rPr>
          <w:rFonts w:ascii="Segoe UI" w:hAnsi="Segoe UI" w:cs="Segoe UI"/>
          <w:b w:val="0"/>
          <w:sz w:val="20"/>
          <w:szCs w:val="20"/>
        </w:rPr>
        <w:t xml:space="preserve"> režimu</w:t>
      </w:r>
      <w:r w:rsidR="00EA68F2" w:rsidRPr="000B60FD">
        <w:rPr>
          <w:rFonts w:ascii="Segoe UI" w:hAnsi="Segoe UI" w:cs="Segoe UI"/>
          <w:b w:val="0"/>
          <w:sz w:val="20"/>
          <w:szCs w:val="20"/>
        </w:rPr>
        <w:t>,</w:t>
      </w:r>
      <w:r w:rsidRPr="000B60FD">
        <w:rPr>
          <w:rFonts w:ascii="Segoe UI" w:hAnsi="Segoe UI" w:cs="Segoe UI"/>
          <w:b w:val="0"/>
          <w:sz w:val="20"/>
          <w:szCs w:val="20"/>
        </w:rPr>
        <w:t xml:space="preserve"> případně jiném režimu podle požadavku Objednatele</w:t>
      </w:r>
      <w:r w:rsidRPr="000B60FD">
        <w:rPr>
          <w:rFonts w:ascii="Segoe UI" w:hAnsi="Segoe UI" w:cs="Segoe UI"/>
          <w:b w:val="0"/>
          <w:noProof/>
          <w:sz w:val="20"/>
          <w:szCs w:val="20"/>
          <w:lang w:eastAsia="cs-CZ"/>
        </w:rPr>
        <w:t xml:space="preserve">. </w:t>
      </w:r>
    </w:p>
    <w:p w14:paraId="0D361F77" w14:textId="2451CCD8" w:rsidR="00DF0BA0" w:rsidRPr="000B60FD" w:rsidRDefault="00FF3D7B" w:rsidP="00CD63DB">
      <w:pPr>
        <w:pStyle w:val="lneksmlouvy"/>
        <w:numPr>
          <w:ilvl w:val="1"/>
          <w:numId w:val="7"/>
        </w:numPr>
        <w:spacing w:before="0"/>
        <w:ind w:left="567" w:hanging="567"/>
        <w:rPr>
          <w:rFonts w:ascii="Segoe UI" w:hAnsi="Segoe UI" w:cs="Segoe UI"/>
          <w:b w:val="0"/>
          <w:sz w:val="20"/>
          <w:szCs w:val="20"/>
        </w:rPr>
      </w:pPr>
      <w:r w:rsidRPr="000B60FD">
        <w:rPr>
          <w:rFonts w:ascii="Segoe UI" w:hAnsi="Segoe UI" w:cs="Segoe UI"/>
          <w:b w:val="0"/>
          <w:sz w:val="20"/>
          <w:szCs w:val="20"/>
        </w:rPr>
        <w:t>Poskytovatel se t</w:t>
      </w:r>
      <w:r w:rsidR="00DF0BA0" w:rsidRPr="000B60FD">
        <w:rPr>
          <w:rFonts w:ascii="Segoe UI" w:hAnsi="Segoe UI" w:cs="Segoe UI"/>
          <w:b w:val="0"/>
          <w:sz w:val="20"/>
          <w:szCs w:val="20"/>
        </w:rPr>
        <w:t xml:space="preserve">outo Smlouvou zavazuje poskytnout </w:t>
      </w:r>
      <w:r w:rsidR="00A07347" w:rsidRPr="000B60FD">
        <w:rPr>
          <w:rFonts w:ascii="Segoe UI" w:hAnsi="Segoe UI" w:cs="Segoe UI"/>
          <w:b w:val="0"/>
          <w:sz w:val="20"/>
          <w:szCs w:val="20"/>
        </w:rPr>
        <w:t>Objednateli</w:t>
      </w:r>
      <w:r w:rsidR="00DF0BA0" w:rsidRPr="000B60FD">
        <w:rPr>
          <w:rFonts w:ascii="Segoe UI" w:hAnsi="Segoe UI" w:cs="Segoe UI"/>
          <w:b w:val="0"/>
          <w:sz w:val="20"/>
          <w:szCs w:val="20"/>
        </w:rPr>
        <w:t xml:space="preserve"> řádně a včas služby </w:t>
      </w:r>
      <w:r w:rsidR="00656E51" w:rsidRPr="000B60FD">
        <w:rPr>
          <w:rFonts w:ascii="Segoe UI" w:hAnsi="Segoe UI" w:cs="Segoe UI"/>
          <w:b w:val="0"/>
          <w:sz w:val="20"/>
          <w:szCs w:val="20"/>
        </w:rPr>
        <w:t>o</w:t>
      </w:r>
      <w:r w:rsidR="00DF0BA0" w:rsidRPr="000B60FD">
        <w:rPr>
          <w:rFonts w:ascii="Segoe UI" w:hAnsi="Segoe UI" w:cs="Segoe UI"/>
          <w:b w:val="0"/>
          <w:sz w:val="20"/>
          <w:szCs w:val="20"/>
        </w:rPr>
        <w:t xml:space="preserve">strahy </w:t>
      </w:r>
      <w:r w:rsidR="00A07347" w:rsidRPr="000B60FD">
        <w:rPr>
          <w:rFonts w:ascii="Segoe UI" w:hAnsi="Segoe UI" w:cs="Segoe UI"/>
          <w:b w:val="0"/>
          <w:sz w:val="20"/>
          <w:szCs w:val="20"/>
        </w:rPr>
        <w:t>a dozoru pro</w:t>
      </w:r>
      <w:r w:rsidR="00DF0BA0" w:rsidRPr="000B60FD">
        <w:rPr>
          <w:rFonts w:ascii="Segoe UI" w:hAnsi="Segoe UI" w:cs="Segoe UI"/>
          <w:b w:val="0"/>
          <w:sz w:val="20"/>
          <w:szCs w:val="20"/>
        </w:rPr>
        <w:t xml:space="preserve"> Národní zemědělské muze</w:t>
      </w:r>
      <w:r w:rsidR="00656E51" w:rsidRPr="000B60FD">
        <w:rPr>
          <w:rFonts w:ascii="Segoe UI" w:hAnsi="Segoe UI" w:cs="Segoe UI"/>
          <w:b w:val="0"/>
          <w:sz w:val="20"/>
          <w:szCs w:val="20"/>
        </w:rPr>
        <w:t>um</w:t>
      </w:r>
      <w:r w:rsidRPr="000B60FD">
        <w:rPr>
          <w:rFonts w:ascii="Segoe UI" w:hAnsi="Segoe UI" w:cs="Segoe UI"/>
          <w:b w:val="0"/>
          <w:sz w:val="20"/>
          <w:szCs w:val="20"/>
        </w:rPr>
        <w:t xml:space="preserve"> </w:t>
      </w:r>
      <w:r w:rsidR="00DF0BA0" w:rsidRPr="000B60FD">
        <w:rPr>
          <w:rFonts w:ascii="Segoe UI" w:hAnsi="Segoe UI" w:cs="Segoe UI"/>
          <w:b w:val="0"/>
          <w:sz w:val="20"/>
          <w:szCs w:val="20"/>
        </w:rPr>
        <w:t>(dále jen „</w:t>
      </w:r>
      <w:r w:rsidR="00DF0BA0" w:rsidRPr="000B60FD">
        <w:rPr>
          <w:rFonts w:ascii="Segoe UI" w:hAnsi="Segoe UI" w:cs="Segoe UI"/>
          <w:sz w:val="20"/>
          <w:szCs w:val="20"/>
        </w:rPr>
        <w:t>Služby</w:t>
      </w:r>
      <w:r w:rsidR="00DF0BA0" w:rsidRPr="000B60FD">
        <w:rPr>
          <w:rFonts w:ascii="Segoe UI" w:hAnsi="Segoe UI" w:cs="Segoe UI"/>
          <w:b w:val="0"/>
          <w:sz w:val="20"/>
          <w:szCs w:val="20"/>
        </w:rPr>
        <w:t xml:space="preserve">“), a to v souladu s touto Smlouvou a pokyny </w:t>
      </w:r>
      <w:r w:rsidR="00A07347" w:rsidRPr="000B60FD">
        <w:rPr>
          <w:rFonts w:ascii="Segoe UI" w:hAnsi="Segoe UI" w:cs="Segoe UI"/>
          <w:b w:val="0"/>
          <w:sz w:val="20"/>
          <w:szCs w:val="20"/>
        </w:rPr>
        <w:t>Objednatele</w:t>
      </w:r>
      <w:r w:rsidR="00DF0BA0" w:rsidRPr="000B60FD">
        <w:rPr>
          <w:rFonts w:ascii="Segoe UI" w:hAnsi="Segoe UI" w:cs="Segoe UI"/>
          <w:b w:val="0"/>
          <w:sz w:val="20"/>
          <w:szCs w:val="20"/>
        </w:rPr>
        <w:t>.</w:t>
      </w:r>
    </w:p>
    <w:p w14:paraId="7061C915" w14:textId="7F7375AB" w:rsidR="00DF0BA0" w:rsidRPr="000B60FD" w:rsidRDefault="00DF0BA0" w:rsidP="00CD63DB">
      <w:pPr>
        <w:pStyle w:val="lneksmlouvy"/>
        <w:numPr>
          <w:ilvl w:val="1"/>
          <w:numId w:val="7"/>
        </w:numPr>
        <w:spacing w:before="0"/>
        <w:ind w:left="567" w:hanging="567"/>
        <w:rPr>
          <w:rFonts w:ascii="Segoe UI" w:hAnsi="Segoe UI" w:cs="Segoe UI"/>
          <w:b w:val="0"/>
          <w:sz w:val="20"/>
          <w:szCs w:val="20"/>
        </w:rPr>
      </w:pPr>
      <w:r w:rsidRPr="000B60FD">
        <w:rPr>
          <w:rFonts w:ascii="Segoe UI" w:hAnsi="Segoe UI" w:cs="Segoe UI"/>
          <w:b w:val="0"/>
          <w:sz w:val="20"/>
          <w:szCs w:val="20"/>
        </w:rPr>
        <w:t>Předmět plnění bude realizován v souladu s</w:t>
      </w:r>
      <w:r w:rsidR="00BD3F3A" w:rsidRPr="000B60FD">
        <w:rPr>
          <w:rFonts w:ascii="Segoe UI" w:hAnsi="Segoe UI" w:cs="Segoe UI"/>
          <w:b w:val="0"/>
          <w:sz w:val="20"/>
          <w:szCs w:val="20"/>
        </w:rPr>
        <w:t xml:space="preserve">e Specifikací výkonu ostrahy a dozoru, </w:t>
      </w:r>
      <w:r w:rsidRPr="000B60FD">
        <w:rPr>
          <w:rFonts w:ascii="Segoe UI" w:hAnsi="Segoe UI" w:cs="Segoe UI"/>
          <w:b w:val="0"/>
          <w:sz w:val="20"/>
          <w:szCs w:val="20"/>
        </w:rPr>
        <w:t xml:space="preserve">která tvoří přílohu č. 1 této Smlouvy. </w:t>
      </w:r>
    </w:p>
    <w:p w14:paraId="726C14F3" w14:textId="27875E70" w:rsidR="00DF0BA0" w:rsidRPr="000B60FD" w:rsidRDefault="00DF0BA0" w:rsidP="0077504B">
      <w:pPr>
        <w:pStyle w:val="lneksmlouvy"/>
        <w:numPr>
          <w:ilvl w:val="1"/>
          <w:numId w:val="7"/>
        </w:numPr>
        <w:spacing w:before="0"/>
        <w:ind w:left="567" w:hanging="567"/>
        <w:rPr>
          <w:rFonts w:ascii="Segoe UI" w:hAnsi="Segoe UI" w:cs="Segoe UI"/>
          <w:b w:val="0"/>
          <w:noProof/>
          <w:sz w:val="20"/>
          <w:szCs w:val="20"/>
          <w:lang w:eastAsia="cs-CZ"/>
        </w:rPr>
      </w:pPr>
      <w:r w:rsidRPr="000B60FD">
        <w:rPr>
          <w:rFonts w:ascii="Segoe UI" w:hAnsi="Segoe UI" w:cs="Segoe UI"/>
          <w:b w:val="0"/>
          <w:noProof/>
          <w:sz w:val="20"/>
          <w:szCs w:val="20"/>
          <w:lang w:eastAsia="cs-CZ"/>
        </w:rPr>
        <w:t xml:space="preserve">Objednatel se zavazuje </w:t>
      </w:r>
      <w:r w:rsidR="00EA68F2" w:rsidRPr="000B60FD">
        <w:rPr>
          <w:rFonts w:ascii="Segoe UI" w:hAnsi="Segoe UI" w:cs="Segoe UI"/>
          <w:b w:val="0"/>
          <w:noProof/>
          <w:sz w:val="20"/>
          <w:szCs w:val="20"/>
          <w:lang w:eastAsia="cs-CZ"/>
        </w:rPr>
        <w:t xml:space="preserve">umožnit Poskytovateli volný a ničím nerušený výkon předmětu plnění této Smlouvy a </w:t>
      </w:r>
      <w:r w:rsidRPr="000B60FD">
        <w:rPr>
          <w:rFonts w:ascii="Segoe UI" w:hAnsi="Segoe UI" w:cs="Segoe UI"/>
          <w:b w:val="0"/>
          <w:noProof/>
          <w:sz w:val="20"/>
          <w:szCs w:val="20"/>
          <w:lang w:eastAsia="cs-CZ"/>
        </w:rPr>
        <w:t xml:space="preserve">za poskytování služeb fyzické ostrahy </w:t>
      </w:r>
      <w:r w:rsidR="00EA68F2" w:rsidRPr="000B60FD">
        <w:rPr>
          <w:rFonts w:ascii="Segoe UI" w:hAnsi="Segoe UI" w:cs="Segoe UI"/>
          <w:b w:val="0"/>
          <w:noProof/>
          <w:sz w:val="20"/>
          <w:szCs w:val="20"/>
          <w:lang w:eastAsia="cs-CZ"/>
        </w:rPr>
        <w:t xml:space="preserve">Poskytovateli </w:t>
      </w:r>
      <w:r w:rsidRPr="000B60FD">
        <w:rPr>
          <w:rFonts w:ascii="Segoe UI" w:hAnsi="Segoe UI" w:cs="Segoe UI"/>
          <w:b w:val="0"/>
          <w:noProof/>
          <w:sz w:val="20"/>
          <w:szCs w:val="20"/>
          <w:lang w:eastAsia="cs-CZ"/>
        </w:rPr>
        <w:t>zaplatit</w:t>
      </w:r>
      <w:r w:rsidR="00EA68F2" w:rsidRPr="000B60FD">
        <w:rPr>
          <w:rFonts w:ascii="Segoe UI" w:hAnsi="Segoe UI" w:cs="Segoe UI"/>
          <w:b w:val="0"/>
          <w:noProof/>
          <w:sz w:val="20"/>
          <w:szCs w:val="20"/>
          <w:lang w:eastAsia="cs-CZ"/>
        </w:rPr>
        <w:t xml:space="preserve"> smluvní odměnu dle čl. VII této Smlouvy.</w:t>
      </w:r>
    </w:p>
    <w:p w14:paraId="0F3EA41D" w14:textId="5EE795E0" w:rsidR="0077504B" w:rsidRPr="000B60FD" w:rsidRDefault="0077504B" w:rsidP="00411DB2">
      <w:pPr>
        <w:suppressAutoHyphens w:val="0"/>
        <w:spacing w:before="120" w:line="280" w:lineRule="exact"/>
        <w:ind w:left="567" w:hanging="567"/>
        <w:jc w:val="both"/>
        <w:rPr>
          <w:rFonts w:ascii="Segoe UI" w:hAnsi="Segoe UI" w:cs="Segoe UI"/>
          <w:sz w:val="20"/>
        </w:rPr>
      </w:pPr>
      <w:r w:rsidRPr="000B60FD">
        <w:rPr>
          <w:rFonts w:ascii="Segoe UI" w:hAnsi="Segoe UI" w:cs="Segoe UI"/>
          <w:sz w:val="20"/>
        </w:rPr>
        <w:t>2.</w:t>
      </w:r>
      <w:r w:rsidR="00411DB2" w:rsidRPr="000B60FD">
        <w:rPr>
          <w:rFonts w:ascii="Segoe UI" w:hAnsi="Segoe UI" w:cs="Segoe UI"/>
          <w:sz w:val="20"/>
        </w:rPr>
        <w:t>5</w:t>
      </w:r>
      <w:r w:rsidRPr="000B60FD">
        <w:rPr>
          <w:rFonts w:ascii="Segoe UI" w:hAnsi="Segoe UI" w:cs="Segoe UI"/>
          <w:sz w:val="20"/>
        </w:rPr>
        <w:tab/>
        <w:t>Součástí předmětu plnění dle této Smlouvy je i nainstalování a využívání vlastního kontrolního obchůzkového systému na jednotlivých pobočkách</w:t>
      </w:r>
      <w:r w:rsidR="000E471A" w:rsidRPr="000B60FD">
        <w:rPr>
          <w:rFonts w:ascii="Segoe UI" w:hAnsi="Segoe UI" w:cs="Segoe UI"/>
          <w:sz w:val="20"/>
        </w:rPr>
        <w:t xml:space="preserve"> (tj. vlastního kontrolního obchůzkového systému poskytovatele)</w:t>
      </w:r>
      <w:r w:rsidRPr="000B60FD">
        <w:rPr>
          <w:rFonts w:ascii="Segoe UI" w:hAnsi="Segoe UI" w:cs="Segoe UI"/>
          <w:sz w:val="20"/>
        </w:rPr>
        <w:t>, který jsou povinni určení pracovníci ostrahy vykonávajících obchůzkovou činnost využívat při výkonu obchůzky</w:t>
      </w:r>
      <w:r w:rsidR="00D97966" w:rsidRPr="000B60FD">
        <w:rPr>
          <w:rFonts w:ascii="Segoe UI" w:hAnsi="Segoe UI" w:cs="Segoe UI"/>
          <w:sz w:val="20"/>
        </w:rPr>
        <w:t>.</w:t>
      </w:r>
      <w:r w:rsidRPr="000B60FD">
        <w:rPr>
          <w:rFonts w:ascii="Segoe UI" w:hAnsi="Segoe UI" w:cs="Segoe UI"/>
          <w:sz w:val="20"/>
        </w:rPr>
        <w:t xml:space="preserve"> </w:t>
      </w:r>
    </w:p>
    <w:bookmarkEnd w:id="0"/>
    <w:p w14:paraId="376CA4E4" w14:textId="77777777" w:rsidR="00614ADB" w:rsidRPr="000B60FD" w:rsidRDefault="00614ADB" w:rsidP="00614ADB">
      <w:pPr>
        <w:pStyle w:val="BODY1"/>
        <w:spacing w:before="0" w:after="0"/>
        <w:ind w:left="705"/>
        <w:rPr>
          <w:rFonts w:ascii="Segoe UI" w:hAnsi="Segoe UI" w:cs="Segoe UI"/>
        </w:rPr>
      </w:pPr>
    </w:p>
    <w:p w14:paraId="5DFE86FC" w14:textId="77777777" w:rsidR="003843CF"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 xml:space="preserve">III. </w:t>
      </w:r>
    </w:p>
    <w:p w14:paraId="088D4851" w14:textId="77777777" w:rsidR="00614ADB"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Místo poskytování služeb</w:t>
      </w:r>
    </w:p>
    <w:p w14:paraId="2F1C0BF1" w14:textId="77777777" w:rsidR="00614ADB" w:rsidRPr="000B60FD" w:rsidRDefault="00614ADB" w:rsidP="00614ADB">
      <w:pPr>
        <w:pStyle w:val="Prohlen"/>
        <w:keepNext/>
        <w:widowControl/>
        <w:spacing w:line="240" w:lineRule="auto"/>
        <w:rPr>
          <w:rFonts w:ascii="Segoe UI" w:hAnsi="Segoe UI" w:cs="Segoe UI"/>
          <w:sz w:val="20"/>
        </w:rPr>
      </w:pPr>
    </w:p>
    <w:p w14:paraId="6202DF16" w14:textId="77777777" w:rsidR="00614ADB" w:rsidRPr="000B60FD" w:rsidRDefault="00614ADB" w:rsidP="00CD63DB">
      <w:pPr>
        <w:pStyle w:val="Odstavec1"/>
        <w:numPr>
          <w:ilvl w:val="0"/>
          <w:numId w:val="2"/>
        </w:numPr>
        <w:tabs>
          <w:tab w:val="clear" w:pos="705"/>
        </w:tabs>
        <w:spacing w:before="0"/>
        <w:ind w:left="567" w:hanging="283"/>
        <w:rPr>
          <w:rFonts w:ascii="Segoe UI" w:hAnsi="Segoe UI" w:cs="Segoe UI"/>
          <w:sz w:val="20"/>
          <w:szCs w:val="20"/>
        </w:rPr>
      </w:pPr>
      <w:bookmarkStart w:id="1" w:name="_Ref443900370"/>
      <w:r w:rsidRPr="000B60FD">
        <w:rPr>
          <w:rFonts w:ascii="Segoe UI" w:hAnsi="Segoe UI" w:cs="Segoe UI"/>
          <w:sz w:val="20"/>
          <w:szCs w:val="20"/>
        </w:rPr>
        <w:t xml:space="preserve">Na základě této Smlouvy se </w:t>
      </w:r>
      <w:r w:rsidR="00FF3D7B" w:rsidRPr="000B60FD">
        <w:rPr>
          <w:rFonts w:ascii="Segoe UI" w:hAnsi="Segoe UI" w:cs="Segoe UI"/>
          <w:sz w:val="20"/>
          <w:szCs w:val="20"/>
        </w:rPr>
        <w:t xml:space="preserve">Poskytovatel </w:t>
      </w:r>
      <w:r w:rsidRPr="000B60FD">
        <w:rPr>
          <w:rFonts w:ascii="Segoe UI" w:hAnsi="Segoe UI" w:cs="Segoe UI"/>
          <w:sz w:val="20"/>
          <w:szCs w:val="20"/>
        </w:rPr>
        <w:t xml:space="preserve">zavazuje poskytovat Služby v následujících místech (objektech) </w:t>
      </w:r>
      <w:r w:rsidR="00A07347" w:rsidRPr="000B60FD">
        <w:rPr>
          <w:rFonts w:ascii="Segoe UI" w:hAnsi="Segoe UI" w:cs="Segoe UI"/>
          <w:sz w:val="20"/>
          <w:szCs w:val="20"/>
        </w:rPr>
        <w:t>Objednatele</w:t>
      </w:r>
      <w:r w:rsidRPr="000B60FD">
        <w:rPr>
          <w:rFonts w:ascii="Segoe UI" w:hAnsi="Segoe UI" w:cs="Segoe UI"/>
          <w:sz w:val="20"/>
          <w:szCs w:val="20"/>
        </w:rPr>
        <w:t>:</w:t>
      </w:r>
    </w:p>
    <w:p w14:paraId="23353439" w14:textId="77777777" w:rsidR="00614ADB" w:rsidRPr="000B60FD" w:rsidRDefault="00614ADB" w:rsidP="00614ADB">
      <w:pPr>
        <w:pStyle w:val="Odstavec1"/>
        <w:spacing w:before="0"/>
        <w:ind w:left="426"/>
        <w:rPr>
          <w:rFonts w:ascii="Segoe UI" w:hAnsi="Segoe UI" w:cs="Segoe UI"/>
          <w:sz w:val="20"/>
          <w:szCs w:val="20"/>
        </w:rPr>
      </w:pPr>
    </w:p>
    <w:p w14:paraId="4B213165" w14:textId="77777777" w:rsidR="00614ADB" w:rsidRPr="000B60FD" w:rsidRDefault="00A07347" w:rsidP="00CD63DB">
      <w:pPr>
        <w:pStyle w:val="Odstavec1"/>
        <w:numPr>
          <w:ilvl w:val="0"/>
          <w:numId w:val="9"/>
        </w:numPr>
        <w:spacing w:before="0"/>
        <w:ind w:left="1134" w:hanging="425"/>
        <w:rPr>
          <w:rFonts w:ascii="Segoe UI" w:hAnsi="Segoe UI" w:cs="Segoe UI"/>
          <w:sz w:val="20"/>
          <w:szCs w:val="20"/>
        </w:rPr>
      </w:pPr>
      <w:r w:rsidRPr="000B60FD">
        <w:rPr>
          <w:rFonts w:ascii="Segoe UI" w:hAnsi="Segoe UI" w:cs="Segoe UI"/>
          <w:sz w:val="20"/>
          <w:szCs w:val="20"/>
        </w:rPr>
        <w:t xml:space="preserve">NZM – pobočka </w:t>
      </w:r>
      <w:r w:rsidR="00614ADB" w:rsidRPr="000B60FD">
        <w:rPr>
          <w:rFonts w:ascii="Segoe UI" w:hAnsi="Segoe UI" w:cs="Segoe UI"/>
          <w:sz w:val="20"/>
          <w:szCs w:val="20"/>
        </w:rPr>
        <w:t>P</w:t>
      </w:r>
      <w:r w:rsidRPr="000B60FD">
        <w:rPr>
          <w:rFonts w:ascii="Segoe UI" w:hAnsi="Segoe UI" w:cs="Segoe UI"/>
          <w:sz w:val="20"/>
          <w:szCs w:val="20"/>
        </w:rPr>
        <w:t xml:space="preserve">raha; </w:t>
      </w:r>
      <w:r w:rsidR="00614ADB" w:rsidRPr="000B60FD">
        <w:rPr>
          <w:rFonts w:ascii="Segoe UI" w:hAnsi="Segoe UI" w:cs="Segoe UI"/>
          <w:sz w:val="20"/>
          <w:szCs w:val="20"/>
        </w:rPr>
        <w:t xml:space="preserve">Kostelní </w:t>
      </w:r>
      <w:r w:rsidRPr="000B60FD">
        <w:rPr>
          <w:rFonts w:ascii="Segoe UI" w:hAnsi="Segoe UI" w:cs="Segoe UI"/>
          <w:sz w:val="20"/>
          <w:szCs w:val="20"/>
        </w:rPr>
        <w:t>1300/</w:t>
      </w:r>
      <w:r w:rsidR="00614ADB" w:rsidRPr="000B60FD">
        <w:rPr>
          <w:rFonts w:ascii="Segoe UI" w:hAnsi="Segoe UI" w:cs="Segoe UI"/>
          <w:sz w:val="20"/>
          <w:szCs w:val="20"/>
        </w:rPr>
        <w:t xml:space="preserve">44, </w:t>
      </w:r>
      <w:r w:rsidRPr="000B60FD">
        <w:rPr>
          <w:rFonts w:ascii="Segoe UI" w:hAnsi="Segoe UI" w:cs="Segoe UI"/>
          <w:sz w:val="20"/>
          <w:szCs w:val="20"/>
        </w:rPr>
        <w:t xml:space="preserve">170 00 </w:t>
      </w:r>
      <w:r w:rsidR="00614ADB" w:rsidRPr="000B60FD">
        <w:rPr>
          <w:rFonts w:ascii="Segoe UI" w:hAnsi="Segoe UI" w:cs="Segoe UI"/>
          <w:sz w:val="20"/>
          <w:szCs w:val="20"/>
        </w:rPr>
        <w:t>Praha 7</w:t>
      </w:r>
      <w:r w:rsidR="0050464F" w:rsidRPr="000B60FD">
        <w:rPr>
          <w:rFonts w:ascii="Segoe UI" w:hAnsi="Segoe UI" w:cs="Segoe UI"/>
          <w:sz w:val="20"/>
          <w:szCs w:val="20"/>
        </w:rPr>
        <w:t>.</w:t>
      </w:r>
    </w:p>
    <w:p w14:paraId="5370BC7E" w14:textId="77777777" w:rsidR="00614ADB" w:rsidRPr="000B60FD" w:rsidRDefault="00A07347" w:rsidP="00CD63DB">
      <w:pPr>
        <w:pStyle w:val="Odstavec1"/>
        <w:numPr>
          <w:ilvl w:val="0"/>
          <w:numId w:val="9"/>
        </w:numPr>
        <w:spacing w:before="0"/>
        <w:ind w:left="1134" w:hanging="425"/>
        <w:rPr>
          <w:rFonts w:ascii="Segoe UI" w:hAnsi="Segoe UI" w:cs="Segoe UI"/>
          <w:sz w:val="20"/>
          <w:szCs w:val="20"/>
        </w:rPr>
      </w:pPr>
      <w:r w:rsidRPr="000B60FD">
        <w:rPr>
          <w:rFonts w:ascii="Segoe UI" w:hAnsi="Segoe UI" w:cs="Segoe UI"/>
          <w:sz w:val="20"/>
          <w:szCs w:val="20"/>
        </w:rPr>
        <w:t xml:space="preserve">NZM – pobočka </w:t>
      </w:r>
      <w:proofErr w:type="spellStart"/>
      <w:r w:rsidR="00614ADB" w:rsidRPr="000B60FD">
        <w:rPr>
          <w:rFonts w:ascii="Segoe UI" w:hAnsi="Segoe UI" w:cs="Segoe UI"/>
          <w:sz w:val="20"/>
          <w:szCs w:val="20"/>
        </w:rPr>
        <w:t>K</w:t>
      </w:r>
      <w:r w:rsidRPr="000B60FD">
        <w:rPr>
          <w:rFonts w:ascii="Segoe UI" w:hAnsi="Segoe UI" w:cs="Segoe UI"/>
          <w:sz w:val="20"/>
          <w:szCs w:val="20"/>
        </w:rPr>
        <w:t>ačina</w:t>
      </w:r>
      <w:proofErr w:type="spellEnd"/>
      <w:r w:rsidRPr="000B60FD">
        <w:rPr>
          <w:rFonts w:ascii="Segoe UI" w:hAnsi="Segoe UI" w:cs="Segoe UI"/>
          <w:sz w:val="20"/>
          <w:szCs w:val="20"/>
        </w:rPr>
        <w:t xml:space="preserve">; </w:t>
      </w:r>
      <w:r w:rsidR="00614ADB" w:rsidRPr="000B60FD">
        <w:rPr>
          <w:rFonts w:ascii="Segoe UI" w:hAnsi="Segoe UI" w:cs="Segoe UI"/>
          <w:sz w:val="20"/>
          <w:szCs w:val="20"/>
        </w:rPr>
        <w:t xml:space="preserve">Svatý Mikuláš </w:t>
      </w:r>
      <w:proofErr w:type="gramStart"/>
      <w:r w:rsidR="00614ADB" w:rsidRPr="000B60FD">
        <w:rPr>
          <w:rFonts w:ascii="Segoe UI" w:hAnsi="Segoe UI" w:cs="Segoe UI"/>
          <w:sz w:val="20"/>
          <w:szCs w:val="20"/>
        </w:rPr>
        <w:t>51</w:t>
      </w:r>
      <w:r w:rsidRPr="000B60FD">
        <w:rPr>
          <w:rFonts w:ascii="Segoe UI" w:hAnsi="Segoe UI" w:cs="Segoe UI"/>
          <w:sz w:val="20"/>
          <w:szCs w:val="20"/>
        </w:rPr>
        <w:t xml:space="preserve">; </w:t>
      </w:r>
      <w:r w:rsidR="00614ADB" w:rsidRPr="000B60FD">
        <w:rPr>
          <w:rFonts w:ascii="Segoe UI" w:hAnsi="Segoe UI" w:cs="Segoe UI"/>
          <w:sz w:val="20"/>
          <w:szCs w:val="20"/>
        </w:rPr>
        <w:t xml:space="preserve"> </w:t>
      </w:r>
      <w:r w:rsidR="0050464F" w:rsidRPr="000B60FD">
        <w:rPr>
          <w:rFonts w:ascii="Segoe UI" w:hAnsi="Segoe UI" w:cs="Segoe UI"/>
          <w:sz w:val="20"/>
          <w:szCs w:val="20"/>
        </w:rPr>
        <w:t>284</w:t>
      </w:r>
      <w:proofErr w:type="gramEnd"/>
      <w:r w:rsidR="0050464F" w:rsidRPr="000B60FD">
        <w:rPr>
          <w:rFonts w:ascii="Segoe UI" w:hAnsi="Segoe UI" w:cs="Segoe UI"/>
          <w:sz w:val="20"/>
          <w:szCs w:val="20"/>
        </w:rPr>
        <w:t xml:space="preserve"> 01 </w:t>
      </w:r>
      <w:r w:rsidR="00614ADB" w:rsidRPr="000B60FD">
        <w:rPr>
          <w:rFonts w:ascii="Segoe UI" w:hAnsi="Segoe UI" w:cs="Segoe UI"/>
          <w:sz w:val="20"/>
          <w:szCs w:val="20"/>
        </w:rPr>
        <w:t>Kutná Hora</w:t>
      </w:r>
      <w:r w:rsidR="0050464F" w:rsidRPr="000B60FD">
        <w:rPr>
          <w:rFonts w:ascii="Segoe UI" w:hAnsi="Segoe UI" w:cs="Segoe UI"/>
          <w:sz w:val="20"/>
          <w:szCs w:val="20"/>
        </w:rPr>
        <w:t>.</w:t>
      </w:r>
    </w:p>
    <w:p w14:paraId="26FC0E95" w14:textId="77777777" w:rsidR="00614ADB" w:rsidRPr="000B60FD" w:rsidRDefault="00A07347" w:rsidP="00CD63DB">
      <w:pPr>
        <w:pStyle w:val="Odstavec1"/>
        <w:numPr>
          <w:ilvl w:val="0"/>
          <w:numId w:val="9"/>
        </w:numPr>
        <w:spacing w:before="0"/>
        <w:ind w:left="1134" w:hanging="425"/>
        <w:rPr>
          <w:rFonts w:ascii="Segoe UI" w:hAnsi="Segoe UI" w:cs="Segoe UI"/>
          <w:sz w:val="20"/>
          <w:szCs w:val="20"/>
        </w:rPr>
      </w:pPr>
      <w:r w:rsidRPr="000B60FD">
        <w:rPr>
          <w:rFonts w:ascii="Segoe UI" w:hAnsi="Segoe UI" w:cs="Segoe UI"/>
          <w:sz w:val="20"/>
          <w:szCs w:val="20"/>
        </w:rPr>
        <w:t xml:space="preserve">NZM – pobočka Čáslav; </w:t>
      </w:r>
      <w:r w:rsidR="00614ADB" w:rsidRPr="000B60FD">
        <w:rPr>
          <w:rFonts w:ascii="Segoe UI" w:hAnsi="Segoe UI" w:cs="Segoe UI"/>
          <w:sz w:val="20"/>
          <w:szCs w:val="20"/>
        </w:rPr>
        <w:t xml:space="preserve">Jeníkovská 1762, </w:t>
      </w:r>
      <w:r w:rsidR="0050464F" w:rsidRPr="000B60FD">
        <w:rPr>
          <w:rFonts w:ascii="Segoe UI" w:hAnsi="Segoe UI" w:cs="Segoe UI"/>
          <w:sz w:val="20"/>
          <w:szCs w:val="20"/>
        </w:rPr>
        <w:t xml:space="preserve">286 01 </w:t>
      </w:r>
      <w:r w:rsidR="00614ADB" w:rsidRPr="000B60FD">
        <w:rPr>
          <w:rFonts w:ascii="Segoe UI" w:hAnsi="Segoe UI" w:cs="Segoe UI"/>
          <w:sz w:val="20"/>
          <w:szCs w:val="20"/>
        </w:rPr>
        <w:t>Čáslav</w:t>
      </w:r>
      <w:r w:rsidR="0050464F" w:rsidRPr="000B60FD">
        <w:rPr>
          <w:rFonts w:ascii="Segoe UI" w:hAnsi="Segoe UI" w:cs="Segoe UI"/>
          <w:sz w:val="20"/>
          <w:szCs w:val="20"/>
        </w:rPr>
        <w:t>.</w:t>
      </w:r>
    </w:p>
    <w:p w14:paraId="2EC837AE" w14:textId="77777777" w:rsidR="00614ADB" w:rsidRPr="000B60FD" w:rsidRDefault="00A07347" w:rsidP="00CD63DB">
      <w:pPr>
        <w:pStyle w:val="Odstavec1"/>
        <w:numPr>
          <w:ilvl w:val="0"/>
          <w:numId w:val="9"/>
        </w:numPr>
        <w:spacing w:before="0"/>
        <w:ind w:left="1134" w:hanging="425"/>
        <w:rPr>
          <w:rFonts w:ascii="Segoe UI" w:hAnsi="Segoe UI" w:cs="Segoe UI"/>
          <w:sz w:val="20"/>
          <w:szCs w:val="20"/>
        </w:rPr>
      </w:pPr>
      <w:r w:rsidRPr="000B60FD">
        <w:rPr>
          <w:rFonts w:ascii="Segoe UI" w:hAnsi="Segoe UI" w:cs="Segoe UI"/>
          <w:sz w:val="20"/>
          <w:szCs w:val="20"/>
        </w:rPr>
        <w:t>NZM – pobočka Ohrada; O</w:t>
      </w:r>
      <w:r w:rsidR="00614ADB" w:rsidRPr="000B60FD">
        <w:rPr>
          <w:rFonts w:ascii="Segoe UI" w:hAnsi="Segoe UI" w:cs="Segoe UI"/>
          <w:sz w:val="20"/>
          <w:szCs w:val="20"/>
        </w:rPr>
        <w:t>hrada 17</w:t>
      </w:r>
      <w:r w:rsidRPr="000B60FD">
        <w:rPr>
          <w:rFonts w:ascii="Segoe UI" w:hAnsi="Segoe UI" w:cs="Segoe UI"/>
          <w:sz w:val="20"/>
          <w:szCs w:val="20"/>
        </w:rPr>
        <w:t>;</w:t>
      </w:r>
      <w:r w:rsidR="00614ADB" w:rsidRPr="000B60FD">
        <w:rPr>
          <w:rFonts w:ascii="Segoe UI" w:hAnsi="Segoe UI" w:cs="Segoe UI"/>
          <w:sz w:val="20"/>
          <w:szCs w:val="20"/>
        </w:rPr>
        <w:t xml:space="preserve"> </w:t>
      </w:r>
      <w:r w:rsidR="0050464F" w:rsidRPr="000B60FD">
        <w:rPr>
          <w:rFonts w:ascii="Segoe UI" w:hAnsi="Segoe UI" w:cs="Segoe UI"/>
          <w:sz w:val="20"/>
          <w:szCs w:val="20"/>
        </w:rPr>
        <w:t xml:space="preserve">373 41 </w:t>
      </w:r>
      <w:r w:rsidR="00614ADB" w:rsidRPr="000B60FD">
        <w:rPr>
          <w:rFonts w:ascii="Segoe UI" w:hAnsi="Segoe UI" w:cs="Segoe UI"/>
          <w:sz w:val="20"/>
          <w:szCs w:val="20"/>
        </w:rPr>
        <w:t>Hluboká nad Vltavou</w:t>
      </w:r>
      <w:r w:rsidR="0050464F" w:rsidRPr="000B60FD">
        <w:rPr>
          <w:rFonts w:ascii="Segoe UI" w:hAnsi="Segoe UI" w:cs="Segoe UI"/>
          <w:sz w:val="20"/>
          <w:szCs w:val="20"/>
        </w:rPr>
        <w:t>.</w:t>
      </w:r>
    </w:p>
    <w:p w14:paraId="520CE7F9" w14:textId="20BB0CB6" w:rsidR="00A07347" w:rsidRPr="000B60FD" w:rsidRDefault="00A07347" w:rsidP="00CD63DB">
      <w:pPr>
        <w:pStyle w:val="Odstavec1"/>
        <w:numPr>
          <w:ilvl w:val="0"/>
          <w:numId w:val="9"/>
        </w:numPr>
        <w:spacing w:before="0"/>
        <w:ind w:left="1134" w:hanging="425"/>
        <w:rPr>
          <w:rFonts w:ascii="Segoe UI" w:hAnsi="Segoe UI" w:cs="Segoe UI"/>
          <w:sz w:val="20"/>
          <w:szCs w:val="20"/>
        </w:rPr>
      </w:pPr>
      <w:r w:rsidRPr="000B60FD">
        <w:rPr>
          <w:rFonts w:ascii="Segoe UI" w:hAnsi="Segoe UI" w:cs="Segoe UI"/>
          <w:sz w:val="20"/>
          <w:szCs w:val="20"/>
        </w:rPr>
        <w:t>NZM – pobočka Valtice; Nám. Svobody 8; 691 42 Valtice</w:t>
      </w:r>
      <w:r w:rsidR="0050464F" w:rsidRPr="000B60FD">
        <w:rPr>
          <w:rFonts w:ascii="Segoe UI" w:hAnsi="Segoe UI" w:cs="Segoe UI"/>
          <w:sz w:val="20"/>
          <w:szCs w:val="20"/>
        </w:rPr>
        <w:t>.</w:t>
      </w:r>
    </w:p>
    <w:p w14:paraId="7DE36CF2" w14:textId="3017E939" w:rsidR="009D635E" w:rsidRDefault="00A3054B" w:rsidP="00616E39">
      <w:pPr>
        <w:pStyle w:val="Odstavec1"/>
        <w:numPr>
          <w:ilvl w:val="0"/>
          <w:numId w:val="9"/>
        </w:numPr>
        <w:spacing w:before="0" w:after="120"/>
        <w:ind w:left="1134" w:hanging="425"/>
        <w:rPr>
          <w:rFonts w:ascii="Segoe UI" w:hAnsi="Segoe UI" w:cs="Segoe UI"/>
          <w:sz w:val="20"/>
          <w:szCs w:val="20"/>
        </w:rPr>
      </w:pPr>
      <w:r w:rsidRPr="000B60FD">
        <w:rPr>
          <w:rFonts w:ascii="Segoe UI" w:hAnsi="Segoe UI" w:cs="Segoe UI"/>
          <w:sz w:val="20"/>
          <w:szCs w:val="20"/>
        </w:rPr>
        <w:t>NZM – pobočka Ostrava; Vítkovice 3033; 703 00 Ostrava-Vítkovice</w:t>
      </w:r>
      <w:r w:rsidR="00057121" w:rsidRPr="000B60FD">
        <w:rPr>
          <w:rFonts w:ascii="Segoe UI" w:hAnsi="Segoe UI" w:cs="Segoe UI"/>
          <w:sz w:val="20"/>
          <w:szCs w:val="20"/>
        </w:rPr>
        <w:t>.</w:t>
      </w:r>
    </w:p>
    <w:p w14:paraId="0C5FA6CC" w14:textId="1DA83CB3" w:rsidR="00D80840" w:rsidRPr="00237661" w:rsidRDefault="00D80840" w:rsidP="00237661">
      <w:pPr>
        <w:pStyle w:val="Odstavec1"/>
        <w:numPr>
          <w:ilvl w:val="0"/>
          <w:numId w:val="2"/>
        </w:numPr>
        <w:tabs>
          <w:tab w:val="clear" w:pos="705"/>
        </w:tabs>
        <w:spacing w:before="0"/>
        <w:ind w:left="567" w:hanging="283"/>
        <w:rPr>
          <w:rFonts w:ascii="Segoe UI" w:hAnsi="Segoe UI" w:cs="Segoe UI"/>
          <w:sz w:val="20"/>
          <w:szCs w:val="20"/>
        </w:rPr>
      </w:pPr>
      <w:r w:rsidRPr="00237661">
        <w:rPr>
          <w:rFonts w:ascii="Segoe UI" w:hAnsi="Segoe UI" w:cs="Segoe UI"/>
          <w:sz w:val="20"/>
          <w:szCs w:val="20"/>
        </w:rPr>
        <w:t xml:space="preserve">Objednatel </w:t>
      </w:r>
      <w:r>
        <w:rPr>
          <w:rFonts w:ascii="Segoe UI" w:hAnsi="Segoe UI" w:cs="Segoe UI"/>
          <w:sz w:val="20"/>
          <w:szCs w:val="20"/>
        </w:rPr>
        <w:t>si vyhrazuje po Poskytovateli požadovat zajištění Služeb i v dalších objektech Objednatele.</w:t>
      </w:r>
      <w:r w:rsidRPr="00237661">
        <w:rPr>
          <w:rFonts w:ascii="Segoe UI" w:hAnsi="Segoe UI" w:cs="Segoe UI"/>
          <w:sz w:val="20"/>
          <w:szCs w:val="20"/>
        </w:rPr>
        <w:t xml:space="preserve"> Objednatel sd</w:t>
      </w:r>
      <w:r w:rsidRPr="00237661">
        <w:rPr>
          <w:rFonts w:ascii="Segoe UI" w:hAnsi="Segoe UI" w:cs="Segoe UI" w:hint="cs"/>
          <w:sz w:val="20"/>
          <w:szCs w:val="20"/>
        </w:rPr>
        <w:t>ě</w:t>
      </w:r>
      <w:r w:rsidRPr="00237661">
        <w:rPr>
          <w:rFonts w:ascii="Segoe UI" w:hAnsi="Segoe UI" w:cs="Segoe UI"/>
          <w:sz w:val="20"/>
          <w:szCs w:val="20"/>
        </w:rPr>
        <w:t>l</w:t>
      </w:r>
      <w:r w:rsidRPr="00237661">
        <w:rPr>
          <w:rFonts w:ascii="Segoe UI" w:hAnsi="Segoe UI" w:cs="Segoe UI" w:hint="cs"/>
          <w:sz w:val="20"/>
          <w:szCs w:val="20"/>
        </w:rPr>
        <w:t>í</w:t>
      </w:r>
      <w:r w:rsidRPr="00237661">
        <w:rPr>
          <w:rFonts w:ascii="Segoe UI" w:hAnsi="Segoe UI" w:cs="Segoe UI"/>
          <w:sz w:val="20"/>
          <w:szCs w:val="20"/>
        </w:rPr>
        <w:t xml:space="preserve"> </w:t>
      </w:r>
      <w:r>
        <w:rPr>
          <w:rFonts w:ascii="Segoe UI" w:hAnsi="Segoe UI" w:cs="Segoe UI"/>
          <w:sz w:val="20"/>
          <w:szCs w:val="20"/>
        </w:rPr>
        <w:t>P</w:t>
      </w:r>
      <w:r w:rsidRPr="00237661">
        <w:rPr>
          <w:rFonts w:ascii="Segoe UI" w:hAnsi="Segoe UI" w:cs="Segoe UI"/>
          <w:sz w:val="20"/>
          <w:szCs w:val="20"/>
        </w:rPr>
        <w:t>oskytovateli term</w:t>
      </w:r>
      <w:r w:rsidRPr="00237661">
        <w:rPr>
          <w:rFonts w:ascii="Segoe UI" w:hAnsi="Segoe UI" w:cs="Segoe UI" w:hint="cs"/>
          <w:sz w:val="20"/>
          <w:szCs w:val="20"/>
        </w:rPr>
        <w:t>í</w:t>
      </w:r>
      <w:r w:rsidRPr="00237661">
        <w:rPr>
          <w:rFonts w:ascii="Segoe UI" w:hAnsi="Segoe UI" w:cs="Segoe UI"/>
          <w:sz w:val="20"/>
          <w:szCs w:val="20"/>
        </w:rPr>
        <w:t>n pro zaji</w:t>
      </w:r>
      <w:r w:rsidRPr="00237661">
        <w:rPr>
          <w:rFonts w:ascii="Segoe UI" w:hAnsi="Segoe UI" w:cs="Segoe UI" w:hint="cs"/>
          <w:sz w:val="20"/>
          <w:szCs w:val="20"/>
        </w:rPr>
        <w:t>š</w:t>
      </w:r>
      <w:r w:rsidRPr="00237661">
        <w:rPr>
          <w:rFonts w:ascii="Segoe UI" w:hAnsi="Segoe UI" w:cs="Segoe UI"/>
          <w:sz w:val="20"/>
          <w:szCs w:val="20"/>
        </w:rPr>
        <w:t>t</w:t>
      </w:r>
      <w:r w:rsidRPr="00237661">
        <w:rPr>
          <w:rFonts w:ascii="Segoe UI" w:hAnsi="Segoe UI" w:cs="Segoe UI" w:hint="cs"/>
          <w:sz w:val="20"/>
          <w:szCs w:val="20"/>
        </w:rPr>
        <w:t>ě</w:t>
      </w:r>
      <w:r w:rsidRPr="00237661">
        <w:rPr>
          <w:rFonts w:ascii="Segoe UI" w:hAnsi="Segoe UI" w:cs="Segoe UI"/>
          <w:sz w:val="20"/>
          <w:szCs w:val="20"/>
        </w:rPr>
        <w:t>n</w:t>
      </w:r>
      <w:r w:rsidRPr="00237661">
        <w:rPr>
          <w:rFonts w:ascii="Segoe UI" w:hAnsi="Segoe UI" w:cs="Segoe UI" w:hint="cs"/>
          <w:sz w:val="20"/>
          <w:szCs w:val="20"/>
        </w:rPr>
        <w:t>í</w:t>
      </w:r>
      <w:r w:rsidRPr="00237661">
        <w:rPr>
          <w:rFonts w:ascii="Segoe UI" w:hAnsi="Segoe UI" w:cs="Segoe UI"/>
          <w:sz w:val="20"/>
          <w:szCs w:val="20"/>
        </w:rPr>
        <w:t xml:space="preserve"> ostrahy na uveden</w:t>
      </w:r>
      <w:r w:rsidRPr="00237661">
        <w:rPr>
          <w:rFonts w:ascii="Segoe UI" w:hAnsi="Segoe UI" w:cs="Segoe UI" w:hint="cs"/>
          <w:sz w:val="20"/>
          <w:szCs w:val="20"/>
        </w:rPr>
        <w:t>é</w:t>
      </w:r>
      <w:r w:rsidRPr="00237661">
        <w:rPr>
          <w:rFonts w:ascii="Segoe UI" w:hAnsi="Segoe UI" w:cs="Segoe UI"/>
          <w:sz w:val="20"/>
          <w:szCs w:val="20"/>
        </w:rPr>
        <w:t>m objektu nejm</w:t>
      </w:r>
      <w:r w:rsidRPr="00237661">
        <w:rPr>
          <w:rFonts w:ascii="Segoe UI" w:hAnsi="Segoe UI" w:cs="Segoe UI" w:hint="cs"/>
          <w:sz w:val="20"/>
          <w:szCs w:val="20"/>
        </w:rPr>
        <w:t>é</w:t>
      </w:r>
      <w:r w:rsidRPr="00237661">
        <w:rPr>
          <w:rFonts w:ascii="Segoe UI" w:hAnsi="Segoe UI" w:cs="Segoe UI"/>
          <w:sz w:val="20"/>
          <w:szCs w:val="20"/>
        </w:rPr>
        <w:t>n</w:t>
      </w:r>
      <w:r w:rsidRPr="00237661">
        <w:rPr>
          <w:rFonts w:ascii="Segoe UI" w:hAnsi="Segoe UI" w:cs="Segoe UI" w:hint="cs"/>
          <w:sz w:val="20"/>
          <w:szCs w:val="20"/>
        </w:rPr>
        <w:t>ě</w:t>
      </w:r>
      <w:r w:rsidRPr="00237661">
        <w:rPr>
          <w:rFonts w:ascii="Segoe UI" w:hAnsi="Segoe UI" w:cs="Segoe UI"/>
          <w:sz w:val="20"/>
          <w:szCs w:val="20"/>
        </w:rPr>
        <w:t xml:space="preserve"> 90 dn</w:t>
      </w:r>
      <w:r w:rsidRPr="00237661">
        <w:rPr>
          <w:rFonts w:ascii="Segoe UI" w:hAnsi="Segoe UI" w:cs="Segoe UI" w:hint="cs"/>
          <w:sz w:val="20"/>
          <w:szCs w:val="20"/>
        </w:rPr>
        <w:t>ů</w:t>
      </w:r>
      <w:r w:rsidRPr="00237661">
        <w:rPr>
          <w:rFonts w:ascii="Segoe UI" w:hAnsi="Segoe UI" w:cs="Segoe UI"/>
          <w:sz w:val="20"/>
          <w:szCs w:val="20"/>
        </w:rPr>
        <w:t xml:space="preserve"> p</w:t>
      </w:r>
      <w:r w:rsidRPr="00237661">
        <w:rPr>
          <w:rFonts w:ascii="Segoe UI" w:hAnsi="Segoe UI" w:cs="Segoe UI" w:hint="cs"/>
          <w:sz w:val="20"/>
          <w:szCs w:val="20"/>
        </w:rPr>
        <w:t>ř</w:t>
      </w:r>
      <w:r w:rsidRPr="00237661">
        <w:rPr>
          <w:rFonts w:ascii="Segoe UI" w:hAnsi="Segoe UI" w:cs="Segoe UI"/>
          <w:sz w:val="20"/>
          <w:szCs w:val="20"/>
        </w:rPr>
        <w:t xml:space="preserve">edem. Pro tyto </w:t>
      </w:r>
      <w:r w:rsidRPr="00237661">
        <w:rPr>
          <w:rFonts w:ascii="Segoe UI" w:hAnsi="Segoe UI" w:cs="Segoe UI" w:hint="cs"/>
          <w:sz w:val="20"/>
          <w:szCs w:val="20"/>
        </w:rPr>
        <w:t>úč</w:t>
      </w:r>
      <w:r w:rsidRPr="00237661">
        <w:rPr>
          <w:rFonts w:ascii="Segoe UI" w:hAnsi="Segoe UI" w:cs="Segoe UI"/>
          <w:sz w:val="20"/>
          <w:szCs w:val="20"/>
        </w:rPr>
        <w:t>ely smluvn</w:t>
      </w:r>
      <w:r w:rsidRPr="00237661">
        <w:rPr>
          <w:rFonts w:ascii="Segoe UI" w:hAnsi="Segoe UI" w:cs="Segoe UI" w:hint="cs"/>
          <w:sz w:val="20"/>
          <w:szCs w:val="20"/>
        </w:rPr>
        <w:t>í</w:t>
      </w:r>
      <w:r w:rsidRPr="00237661">
        <w:rPr>
          <w:rFonts w:ascii="Segoe UI" w:hAnsi="Segoe UI" w:cs="Segoe UI"/>
          <w:sz w:val="20"/>
          <w:szCs w:val="20"/>
        </w:rPr>
        <w:t xml:space="preserve"> strany uzav</w:t>
      </w:r>
      <w:r w:rsidRPr="00237661">
        <w:rPr>
          <w:rFonts w:ascii="Segoe UI" w:hAnsi="Segoe UI" w:cs="Segoe UI" w:hint="cs"/>
          <w:sz w:val="20"/>
          <w:szCs w:val="20"/>
        </w:rPr>
        <w:t>ř</w:t>
      </w:r>
      <w:r w:rsidRPr="00237661">
        <w:rPr>
          <w:rFonts w:ascii="Segoe UI" w:hAnsi="Segoe UI" w:cs="Segoe UI"/>
          <w:sz w:val="20"/>
          <w:szCs w:val="20"/>
        </w:rPr>
        <w:t xml:space="preserve">ou dodatek. </w:t>
      </w:r>
    </w:p>
    <w:p w14:paraId="22371E95" w14:textId="56928C98" w:rsidR="00D80840" w:rsidRPr="00616E39" w:rsidRDefault="00D80840" w:rsidP="00237661">
      <w:pPr>
        <w:pStyle w:val="Odstavec1"/>
        <w:spacing w:before="0"/>
        <w:ind w:left="567"/>
        <w:rPr>
          <w:rFonts w:ascii="Segoe UI" w:hAnsi="Segoe UI" w:cs="Segoe UI"/>
          <w:sz w:val="20"/>
          <w:szCs w:val="20"/>
        </w:rPr>
      </w:pPr>
    </w:p>
    <w:p w14:paraId="5D6F10AB" w14:textId="77777777" w:rsidR="000B0EE1" w:rsidRPr="000B60FD" w:rsidRDefault="000B0EE1" w:rsidP="000B0EE1">
      <w:pPr>
        <w:pStyle w:val="Odstavec1"/>
        <w:spacing w:before="0"/>
        <w:ind w:left="1134"/>
        <w:rPr>
          <w:rFonts w:ascii="Segoe UI" w:hAnsi="Segoe UI" w:cs="Segoe UI"/>
          <w:sz w:val="20"/>
          <w:szCs w:val="20"/>
        </w:rPr>
      </w:pPr>
    </w:p>
    <w:p w14:paraId="3DB4EE31" w14:textId="77777777" w:rsidR="003843CF"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 xml:space="preserve">IV. </w:t>
      </w:r>
    </w:p>
    <w:p w14:paraId="61229BA6" w14:textId="77777777" w:rsidR="00614ADB"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Termíny poskytování služeb</w:t>
      </w:r>
    </w:p>
    <w:p w14:paraId="07BA24F2" w14:textId="77777777" w:rsidR="00614ADB" w:rsidRPr="000B60FD" w:rsidRDefault="00614ADB" w:rsidP="00614ADB">
      <w:pPr>
        <w:pStyle w:val="Odstavec1"/>
        <w:spacing w:before="0"/>
        <w:ind w:left="426"/>
        <w:rPr>
          <w:rFonts w:ascii="Segoe UI" w:hAnsi="Segoe UI" w:cs="Segoe UI"/>
          <w:sz w:val="20"/>
          <w:szCs w:val="20"/>
        </w:rPr>
      </w:pPr>
    </w:p>
    <w:p w14:paraId="0B281223" w14:textId="6590DC99" w:rsidR="00164298" w:rsidRPr="000B60FD" w:rsidRDefault="00774F42" w:rsidP="00A5248F">
      <w:pPr>
        <w:pStyle w:val="Odstavec1"/>
        <w:numPr>
          <w:ilvl w:val="0"/>
          <w:numId w:val="8"/>
        </w:numPr>
        <w:tabs>
          <w:tab w:val="clear" w:pos="705"/>
        </w:tabs>
        <w:spacing w:before="0"/>
        <w:ind w:left="568" w:hanging="284"/>
        <w:rPr>
          <w:rFonts w:ascii="Segoe UI" w:hAnsi="Segoe UI" w:cs="Segoe UI"/>
          <w:sz w:val="20"/>
          <w:szCs w:val="20"/>
        </w:rPr>
      </w:pPr>
      <w:r w:rsidRPr="000B60FD">
        <w:rPr>
          <w:rFonts w:ascii="Segoe UI" w:hAnsi="Segoe UI" w:cs="Segoe UI"/>
          <w:sz w:val="20"/>
          <w:szCs w:val="20"/>
        </w:rPr>
        <w:t xml:space="preserve">Plnění předmětu Smlouvy zajistí </w:t>
      </w:r>
      <w:r w:rsidR="00FF3D7B" w:rsidRPr="000B60FD">
        <w:rPr>
          <w:rFonts w:ascii="Segoe UI" w:hAnsi="Segoe UI" w:cs="Segoe UI"/>
          <w:sz w:val="20"/>
          <w:szCs w:val="20"/>
        </w:rPr>
        <w:t xml:space="preserve">Poskytovatel </w:t>
      </w:r>
      <w:r w:rsidRPr="000B60FD">
        <w:rPr>
          <w:rFonts w:ascii="Segoe UI" w:hAnsi="Segoe UI" w:cs="Segoe UI"/>
          <w:sz w:val="20"/>
          <w:szCs w:val="20"/>
        </w:rPr>
        <w:t xml:space="preserve">na </w:t>
      </w:r>
      <w:r w:rsidR="00FF3D7B" w:rsidRPr="000B60FD">
        <w:rPr>
          <w:rFonts w:ascii="Segoe UI" w:hAnsi="Segoe UI" w:cs="Segoe UI"/>
          <w:sz w:val="20"/>
          <w:szCs w:val="20"/>
        </w:rPr>
        <w:t xml:space="preserve">Objednatelem </w:t>
      </w:r>
      <w:r w:rsidRPr="000B60FD">
        <w:rPr>
          <w:rFonts w:ascii="Segoe UI" w:hAnsi="Segoe UI" w:cs="Segoe UI"/>
          <w:sz w:val="20"/>
          <w:szCs w:val="20"/>
        </w:rPr>
        <w:t xml:space="preserve">určených stanovištích, v požadované době, požadovaným počtem bezpečnostních pracovníků. Stanoviště ostrahy, doba výkonu ostrahy a počty bezpečnostních pracovníků jsou specifikovány v </w:t>
      </w:r>
      <w:r w:rsidR="00614ADB" w:rsidRPr="000B60FD">
        <w:rPr>
          <w:rFonts w:ascii="Segoe UI" w:hAnsi="Segoe UI" w:cs="Segoe UI"/>
          <w:sz w:val="20"/>
          <w:szCs w:val="20"/>
        </w:rPr>
        <w:t xml:space="preserve">příloze č. </w:t>
      </w:r>
      <w:r w:rsidRPr="000B60FD">
        <w:rPr>
          <w:rFonts w:ascii="Segoe UI" w:hAnsi="Segoe UI" w:cs="Segoe UI"/>
          <w:sz w:val="20"/>
          <w:szCs w:val="20"/>
        </w:rPr>
        <w:t xml:space="preserve">2 </w:t>
      </w:r>
      <w:r w:rsidR="00656E51" w:rsidRPr="000B60FD">
        <w:rPr>
          <w:rFonts w:ascii="Segoe UI" w:hAnsi="Segoe UI" w:cs="Segoe UI"/>
          <w:sz w:val="20"/>
          <w:szCs w:val="20"/>
        </w:rPr>
        <w:t>této smlouvy</w:t>
      </w:r>
      <w:r w:rsidRPr="000B60FD">
        <w:rPr>
          <w:rFonts w:ascii="Segoe UI" w:hAnsi="Segoe UI" w:cs="Segoe UI"/>
          <w:sz w:val="20"/>
          <w:szCs w:val="20"/>
        </w:rPr>
        <w:t>– H</w:t>
      </w:r>
      <w:r w:rsidR="00BD096D" w:rsidRPr="000B60FD">
        <w:rPr>
          <w:rFonts w:ascii="Segoe UI" w:hAnsi="Segoe UI" w:cs="Segoe UI"/>
          <w:sz w:val="20"/>
          <w:szCs w:val="20"/>
        </w:rPr>
        <w:t>armonogram plnění</w:t>
      </w:r>
      <w:r w:rsidR="00614ADB" w:rsidRPr="000B60FD">
        <w:rPr>
          <w:rFonts w:ascii="Segoe UI" w:hAnsi="Segoe UI" w:cs="Segoe UI"/>
          <w:sz w:val="20"/>
          <w:szCs w:val="20"/>
        </w:rPr>
        <w:t>.</w:t>
      </w:r>
      <w:r w:rsidR="00164298" w:rsidRPr="000B60FD">
        <w:rPr>
          <w:rFonts w:ascii="Segoe UI" w:hAnsi="Segoe UI" w:cs="Segoe UI"/>
          <w:sz w:val="20"/>
          <w:szCs w:val="20"/>
        </w:rPr>
        <w:t xml:space="preserve"> </w:t>
      </w:r>
    </w:p>
    <w:p w14:paraId="1B4C815D" w14:textId="6313C19A" w:rsidR="00164298" w:rsidRPr="000B60FD" w:rsidRDefault="00FF3D7B" w:rsidP="00CD63DB">
      <w:pPr>
        <w:pStyle w:val="Odstavec1"/>
        <w:numPr>
          <w:ilvl w:val="0"/>
          <w:numId w:val="8"/>
        </w:numPr>
        <w:tabs>
          <w:tab w:val="clear" w:pos="705"/>
        </w:tabs>
        <w:ind w:left="567" w:hanging="283"/>
        <w:rPr>
          <w:rFonts w:ascii="Segoe UI" w:hAnsi="Segoe UI" w:cs="Segoe UI"/>
          <w:sz w:val="20"/>
          <w:szCs w:val="20"/>
        </w:rPr>
      </w:pPr>
      <w:r w:rsidRPr="000B60FD">
        <w:rPr>
          <w:rFonts w:ascii="Segoe UI" w:hAnsi="Segoe UI" w:cs="Segoe UI"/>
          <w:sz w:val="20"/>
          <w:szCs w:val="20"/>
        </w:rPr>
        <w:t xml:space="preserve">Objednatel je oprávněn požadovat po Poskytovateli poskytnutí mimořádných služeb </w:t>
      </w:r>
      <w:r w:rsidR="00164298" w:rsidRPr="000B60FD">
        <w:rPr>
          <w:rFonts w:ascii="Segoe UI" w:hAnsi="Segoe UI" w:cs="Segoe UI"/>
          <w:sz w:val="20"/>
          <w:szCs w:val="20"/>
        </w:rPr>
        <w:t xml:space="preserve">bezpečnostní přepravy nebo </w:t>
      </w:r>
      <w:r w:rsidRPr="000B60FD">
        <w:rPr>
          <w:rFonts w:ascii="Segoe UI" w:hAnsi="Segoe UI" w:cs="Segoe UI"/>
          <w:sz w:val="20"/>
          <w:szCs w:val="20"/>
        </w:rPr>
        <w:t xml:space="preserve">doprovodu </w:t>
      </w:r>
      <w:r w:rsidR="00164298" w:rsidRPr="000B60FD">
        <w:rPr>
          <w:rFonts w:ascii="Segoe UI" w:hAnsi="Segoe UI" w:cs="Segoe UI"/>
          <w:sz w:val="20"/>
          <w:szCs w:val="20"/>
        </w:rPr>
        <w:t xml:space="preserve">při přepravě finančních hotovostí, cenností nebo sbírkových předmětů </w:t>
      </w:r>
      <w:r w:rsidR="00BF2B11" w:rsidRPr="000B60FD">
        <w:rPr>
          <w:rFonts w:ascii="Segoe UI" w:hAnsi="Segoe UI" w:cs="Segoe UI"/>
          <w:sz w:val="20"/>
          <w:szCs w:val="20"/>
        </w:rPr>
        <w:t>(dále jen „</w:t>
      </w:r>
      <w:r w:rsidR="00BF2B11" w:rsidRPr="000B60FD">
        <w:rPr>
          <w:rFonts w:ascii="Segoe UI" w:hAnsi="Segoe UI" w:cs="Segoe UI"/>
          <w:b/>
          <w:sz w:val="20"/>
          <w:szCs w:val="20"/>
        </w:rPr>
        <w:t>služby bezpečnostní přepravy</w:t>
      </w:r>
      <w:r w:rsidR="00BF2B11" w:rsidRPr="000B60FD">
        <w:rPr>
          <w:rFonts w:ascii="Segoe UI" w:hAnsi="Segoe UI" w:cs="Segoe UI"/>
          <w:sz w:val="20"/>
          <w:szCs w:val="20"/>
        </w:rPr>
        <w:t xml:space="preserve">“) a služby zajištění ostrahy při akcích pořádaných Objednatelem týkající se konání společenských, kulturních a komerčních aktivit nad rámec běžného provozu. Mimořádné služby budou Poskytovatelem poskytovány </w:t>
      </w:r>
      <w:r w:rsidRPr="000B60FD">
        <w:rPr>
          <w:rFonts w:ascii="Segoe UI" w:hAnsi="Segoe UI" w:cs="Segoe UI"/>
          <w:sz w:val="20"/>
          <w:szCs w:val="20"/>
        </w:rPr>
        <w:t>na základě Objednatelem</w:t>
      </w:r>
      <w:r w:rsidR="00164298" w:rsidRPr="000B60FD">
        <w:rPr>
          <w:rFonts w:ascii="Segoe UI" w:hAnsi="Segoe UI" w:cs="Segoe UI"/>
          <w:sz w:val="20"/>
          <w:szCs w:val="20"/>
        </w:rPr>
        <w:t xml:space="preserve"> písemné objednávky</w:t>
      </w:r>
      <w:r w:rsidR="00BD096D" w:rsidRPr="000B60FD">
        <w:rPr>
          <w:rFonts w:ascii="Segoe UI" w:hAnsi="Segoe UI" w:cs="Segoe UI"/>
          <w:sz w:val="20"/>
          <w:szCs w:val="20"/>
        </w:rPr>
        <w:t xml:space="preserve"> (např. emailem)</w:t>
      </w:r>
      <w:r w:rsidRPr="000B60FD">
        <w:rPr>
          <w:rFonts w:ascii="Segoe UI" w:hAnsi="Segoe UI" w:cs="Segoe UI"/>
          <w:sz w:val="20"/>
          <w:szCs w:val="20"/>
        </w:rPr>
        <w:t>, jež musí být Poskytovateli doručena</w:t>
      </w:r>
      <w:r w:rsidR="00BF2B11" w:rsidRPr="000B60FD">
        <w:rPr>
          <w:rFonts w:ascii="Segoe UI" w:hAnsi="Segoe UI" w:cs="Segoe UI"/>
          <w:sz w:val="20"/>
          <w:szCs w:val="20"/>
        </w:rPr>
        <w:t xml:space="preserve"> v případě mimořádných služeb bezpečnostní </w:t>
      </w:r>
      <w:r w:rsidR="00BF2B11" w:rsidRPr="000B60FD">
        <w:rPr>
          <w:rFonts w:ascii="Segoe UI" w:hAnsi="Segoe UI" w:cs="Segoe UI"/>
          <w:sz w:val="20"/>
          <w:szCs w:val="20"/>
        </w:rPr>
        <w:lastRenderedPageBreak/>
        <w:t xml:space="preserve">přepravy </w:t>
      </w:r>
      <w:r w:rsidR="00A272F0" w:rsidRPr="000B60FD">
        <w:rPr>
          <w:rFonts w:ascii="Segoe UI" w:hAnsi="Segoe UI" w:cs="Segoe UI"/>
          <w:sz w:val="20"/>
          <w:szCs w:val="20"/>
        </w:rPr>
        <w:t>nejméně 1 pracovní den</w:t>
      </w:r>
      <w:r w:rsidR="00164298" w:rsidRPr="000B60FD">
        <w:rPr>
          <w:rFonts w:ascii="Segoe UI" w:hAnsi="Segoe UI" w:cs="Segoe UI"/>
          <w:sz w:val="20"/>
          <w:szCs w:val="20"/>
        </w:rPr>
        <w:t xml:space="preserve"> </w:t>
      </w:r>
      <w:r w:rsidRPr="000B60FD">
        <w:rPr>
          <w:rFonts w:ascii="Segoe UI" w:hAnsi="Segoe UI" w:cs="Segoe UI"/>
          <w:sz w:val="20"/>
          <w:szCs w:val="20"/>
        </w:rPr>
        <w:t>před</w:t>
      </w:r>
      <w:r w:rsidR="00FD5210" w:rsidRPr="000B60FD">
        <w:rPr>
          <w:rFonts w:ascii="Segoe UI" w:hAnsi="Segoe UI" w:cs="Segoe UI"/>
          <w:sz w:val="20"/>
          <w:szCs w:val="20"/>
        </w:rPr>
        <w:t>e</w:t>
      </w:r>
      <w:r w:rsidRPr="000B60FD">
        <w:rPr>
          <w:rFonts w:ascii="Segoe UI" w:hAnsi="Segoe UI" w:cs="Segoe UI"/>
          <w:sz w:val="20"/>
          <w:szCs w:val="20"/>
        </w:rPr>
        <w:t xml:space="preserve"> dnem poskytnutí mimořádných služeb</w:t>
      </w:r>
      <w:r w:rsidR="00BF2B11" w:rsidRPr="000B60FD">
        <w:rPr>
          <w:rFonts w:ascii="Segoe UI" w:hAnsi="Segoe UI" w:cs="Segoe UI"/>
          <w:sz w:val="20"/>
          <w:szCs w:val="20"/>
        </w:rPr>
        <w:t xml:space="preserve"> </w:t>
      </w:r>
      <w:r w:rsidR="00917368" w:rsidRPr="000B60FD">
        <w:rPr>
          <w:rFonts w:ascii="Segoe UI" w:hAnsi="Segoe UI" w:cs="Segoe UI"/>
          <w:sz w:val="20"/>
          <w:szCs w:val="20"/>
        </w:rPr>
        <w:t xml:space="preserve">bezpečnostní přepravy </w:t>
      </w:r>
      <w:r w:rsidR="00BF2B11" w:rsidRPr="000B60FD">
        <w:rPr>
          <w:rFonts w:ascii="Segoe UI" w:hAnsi="Segoe UI" w:cs="Segoe UI"/>
          <w:sz w:val="20"/>
          <w:szCs w:val="20"/>
        </w:rPr>
        <w:t>a v případě služeb zajištění ostrahy při akcích pořádaných Objednatelem nejméně 2 pracovní dny přede dnem poskytnutí těchto mimořádných služeb</w:t>
      </w:r>
      <w:r w:rsidR="00164298" w:rsidRPr="000B60FD">
        <w:rPr>
          <w:rFonts w:ascii="Segoe UI" w:hAnsi="Segoe UI" w:cs="Segoe UI"/>
          <w:sz w:val="20"/>
          <w:szCs w:val="20"/>
        </w:rPr>
        <w:t>.</w:t>
      </w:r>
      <w:r w:rsidR="00FD5210" w:rsidRPr="000B60FD">
        <w:rPr>
          <w:rFonts w:ascii="Segoe UI" w:hAnsi="Segoe UI" w:cs="Segoe UI"/>
          <w:sz w:val="20"/>
          <w:szCs w:val="20"/>
        </w:rPr>
        <w:t xml:space="preserve"> </w:t>
      </w:r>
      <w:r w:rsidR="00164298" w:rsidRPr="000B60FD">
        <w:rPr>
          <w:rFonts w:ascii="Segoe UI" w:hAnsi="Segoe UI" w:cs="Segoe UI"/>
          <w:sz w:val="20"/>
          <w:szCs w:val="20"/>
        </w:rPr>
        <w:t>Objednávka musí</w:t>
      </w:r>
      <w:r w:rsidR="00BF2B11" w:rsidRPr="000B60FD">
        <w:rPr>
          <w:rFonts w:ascii="Segoe UI" w:hAnsi="Segoe UI" w:cs="Segoe UI"/>
          <w:sz w:val="20"/>
          <w:szCs w:val="20"/>
        </w:rPr>
        <w:t xml:space="preserve"> </w:t>
      </w:r>
      <w:r w:rsidR="00164298" w:rsidRPr="000B60FD">
        <w:rPr>
          <w:rFonts w:ascii="Segoe UI" w:hAnsi="Segoe UI" w:cs="Segoe UI"/>
          <w:sz w:val="20"/>
          <w:szCs w:val="20"/>
        </w:rPr>
        <w:t xml:space="preserve">obsahovat datum, dobu </w:t>
      </w:r>
      <w:r w:rsidR="00BF4560" w:rsidRPr="000B60FD">
        <w:rPr>
          <w:rFonts w:ascii="Segoe UI" w:hAnsi="Segoe UI" w:cs="Segoe UI"/>
          <w:sz w:val="20"/>
          <w:szCs w:val="20"/>
        </w:rPr>
        <w:t>plnění,</w:t>
      </w:r>
      <w:r w:rsidR="00164298" w:rsidRPr="000B60FD">
        <w:rPr>
          <w:rFonts w:ascii="Segoe UI" w:hAnsi="Segoe UI" w:cs="Segoe UI"/>
          <w:sz w:val="20"/>
          <w:szCs w:val="20"/>
        </w:rPr>
        <w:t xml:space="preserve"> počet bezpečnostních pracovníků</w:t>
      </w:r>
      <w:r w:rsidR="00BF4560" w:rsidRPr="000B60FD">
        <w:rPr>
          <w:rFonts w:ascii="Segoe UI" w:hAnsi="Segoe UI" w:cs="Segoe UI"/>
          <w:sz w:val="20"/>
          <w:szCs w:val="20"/>
        </w:rPr>
        <w:t>, místo plnění</w:t>
      </w:r>
      <w:r w:rsidR="00164298" w:rsidRPr="000B60FD">
        <w:rPr>
          <w:rFonts w:ascii="Segoe UI" w:hAnsi="Segoe UI" w:cs="Segoe UI"/>
          <w:sz w:val="20"/>
          <w:szCs w:val="20"/>
        </w:rPr>
        <w:t xml:space="preserve"> </w:t>
      </w:r>
      <w:r w:rsidR="00917368" w:rsidRPr="000B60FD">
        <w:rPr>
          <w:rFonts w:ascii="Segoe UI" w:hAnsi="Segoe UI" w:cs="Segoe UI"/>
          <w:sz w:val="20"/>
          <w:szCs w:val="20"/>
        </w:rPr>
        <w:t xml:space="preserve">a celkovou cenu za ostrahu v souladu s hodinovou sazbou uvedenou v článku VII. odst. 7.1 této Smlouvy. </w:t>
      </w:r>
      <w:r w:rsidR="00BF2B11" w:rsidRPr="000B60FD">
        <w:rPr>
          <w:rFonts w:ascii="Segoe UI" w:hAnsi="Segoe UI" w:cs="Segoe UI"/>
          <w:sz w:val="20"/>
          <w:szCs w:val="20"/>
        </w:rPr>
        <w:t xml:space="preserve"> </w:t>
      </w:r>
      <w:r w:rsidRPr="000B60FD">
        <w:rPr>
          <w:rFonts w:ascii="Segoe UI" w:hAnsi="Segoe UI" w:cs="Segoe UI"/>
          <w:sz w:val="20"/>
          <w:szCs w:val="20"/>
        </w:rPr>
        <w:t xml:space="preserve"> </w:t>
      </w:r>
      <w:r w:rsidR="00FD5210" w:rsidRPr="000B60FD">
        <w:rPr>
          <w:rFonts w:ascii="Segoe UI" w:hAnsi="Segoe UI" w:cs="Segoe UI"/>
          <w:sz w:val="20"/>
          <w:szCs w:val="20"/>
        </w:rPr>
        <w:t xml:space="preserve">Poskytovatel se zavazuje shora uvedené mimořádné služby na základě řádně doručené Objednávky Objednateli </w:t>
      </w:r>
      <w:r w:rsidR="00BF4560" w:rsidRPr="000B60FD">
        <w:rPr>
          <w:rFonts w:ascii="Segoe UI" w:hAnsi="Segoe UI" w:cs="Segoe UI"/>
          <w:sz w:val="20"/>
          <w:szCs w:val="20"/>
        </w:rPr>
        <w:t>za podmínek stanovených v jednotlivých dílčích Objednávkách</w:t>
      </w:r>
      <w:r w:rsidR="00917368" w:rsidRPr="000B60FD">
        <w:rPr>
          <w:rFonts w:ascii="Segoe UI" w:hAnsi="Segoe UI" w:cs="Segoe UI"/>
          <w:sz w:val="20"/>
          <w:szCs w:val="20"/>
        </w:rPr>
        <w:t xml:space="preserve"> </w:t>
      </w:r>
      <w:r w:rsidR="00FD5210" w:rsidRPr="000B60FD">
        <w:rPr>
          <w:rFonts w:ascii="Segoe UI" w:hAnsi="Segoe UI" w:cs="Segoe UI"/>
          <w:sz w:val="20"/>
          <w:szCs w:val="20"/>
        </w:rPr>
        <w:t xml:space="preserve">poskytnout. </w:t>
      </w:r>
      <w:r w:rsidRPr="000B60FD">
        <w:rPr>
          <w:rFonts w:ascii="Segoe UI" w:hAnsi="Segoe UI" w:cs="Segoe UI"/>
          <w:sz w:val="20"/>
          <w:szCs w:val="20"/>
        </w:rPr>
        <w:t xml:space="preserve">Objednatel se zavazuje za poskytnuté mimořádné služby zaplatit Poskytovateli smluvní odměnu </w:t>
      </w:r>
      <w:r w:rsidR="00917368" w:rsidRPr="000B60FD">
        <w:rPr>
          <w:rFonts w:ascii="Segoe UI" w:hAnsi="Segoe UI" w:cs="Segoe UI"/>
          <w:sz w:val="20"/>
          <w:szCs w:val="20"/>
        </w:rPr>
        <w:t>dle čl.</w:t>
      </w:r>
      <w:r w:rsidR="00D121F4" w:rsidRPr="000B60FD">
        <w:rPr>
          <w:rFonts w:ascii="Segoe UI" w:hAnsi="Segoe UI" w:cs="Segoe UI"/>
          <w:sz w:val="20"/>
          <w:szCs w:val="20"/>
        </w:rPr>
        <w:t xml:space="preserve"> </w:t>
      </w:r>
      <w:r w:rsidR="00164298" w:rsidRPr="000B60FD">
        <w:rPr>
          <w:rFonts w:ascii="Segoe UI" w:hAnsi="Segoe UI" w:cs="Segoe UI"/>
          <w:sz w:val="20"/>
          <w:szCs w:val="20"/>
        </w:rPr>
        <w:t>V</w:t>
      </w:r>
      <w:r w:rsidR="00D121F4" w:rsidRPr="000B60FD">
        <w:rPr>
          <w:rFonts w:ascii="Segoe UI" w:hAnsi="Segoe UI" w:cs="Segoe UI"/>
          <w:sz w:val="20"/>
          <w:szCs w:val="20"/>
        </w:rPr>
        <w:t>I</w:t>
      </w:r>
      <w:r w:rsidR="00A272F0" w:rsidRPr="000B60FD">
        <w:rPr>
          <w:rFonts w:ascii="Segoe UI" w:hAnsi="Segoe UI" w:cs="Segoe UI"/>
          <w:sz w:val="20"/>
          <w:szCs w:val="20"/>
        </w:rPr>
        <w:t>I</w:t>
      </w:r>
      <w:r w:rsidR="00164298" w:rsidRPr="000B60FD">
        <w:rPr>
          <w:rFonts w:ascii="Segoe UI" w:hAnsi="Segoe UI" w:cs="Segoe UI"/>
          <w:sz w:val="20"/>
          <w:szCs w:val="20"/>
        </w:rPr>
        <w:t xml:space="preserve">. odst. </w:t>
      </w:r>
      <w:r w:rsidR="00A272F0" w:rsidRPr="000B60FD">
        <w:rPr>
          <w:rFonts w:ascii="Segoe UI" w:hAnsi="Segoe UI" w:cs="Segoe UI"/>
          <w:sz w:val="20"/>
          <w:szCs w:val="20"/>
        </w:rPr>
        <w:t>7</w:t>
      </w:r>
      <w:r w:rsidR="00164298" w:rsidRPr="000B60FD">
        <w:rPr>
          <w:rFonts w:ascii="Segoe UI" w:hAnsi="Segoe UI" w:cs="Segoe UI"/>
          <w:sz w:val="20"/>
          <w:szCs w:val="20"/>
        </w:rPr>
        <w:t>.</w:t>
      </w:r>
      <w:r w:rsidR="00A272F0" w:rsidRPr="000B60FD">
        <w:rPr>
          <w:rFonts w:ascii="Segoe UI" w:hAnsi="Segoe UI" w:cs="Segoe UI"/>
          <w:sz w:val="20"/>
          <w:szCs w:val="20"/>
        </w:rPr>
        <w:t>1</w:t>
      </w:r>
      <w:r w:rsidR="00164298" w:rsidRPr="000B60FD">
        <w:rPr>
          <w:rFonts w:ascii="Segoe UI" w:hAnsi="Segoe UI" w:cs="Segoe UI"/>
          <w:sz w:val="20"/>
          <w:szCs w:val="20"/>
        </w:rPr>
        <w:t xml:space="preserve"> této Smlouvy</w:t>
      </w:r>
      <w:r w:rsidR="00FD5210" w:rsidRPr="000B60FD">
        <w:rPr>
          <w:rFonts w:ascii="Segoe UI" w:hAnsi="Segoe UI" w:cs="Segoe UI"/>
          <w:sz w:val="20"/>
          <w:szCs w:val="20"/>
        </w:rPr>
        <w:t xml:space="preserve"> s ohledem na </w:t>
      </w:r>
      <w:r w:rsidR="00656E51" w:rsidRPr="000B60FD">
        <w:rPr>
          <w:rFonts w:ascii="Segoe UI" w:hAnsi="Segoe UI" w:cs="Segoe UI"/>
          <w:sz w:val="20"/>
          <w:szCs w:val="20"/>
        </w:rPr>
        <w:t xml:space="preserve">skutečný </w:t>
      </w:r>
      <w:r w:rsidR="00FD5210" w:rsidRPr="000B60FD">
        <w:rPr>
          <w:rFonts w:ascii="Segoe UI" w:hAnsi="Segoe UI" w:cs="Segoe UI"/>
          <w:sz w:val="20"/>
          <w:szCs w:val="20"/>
        </w:rPr>
        <w:t>počet a druh bezpečnostních pracovníků a rovněž s ohledem na dobu poskytování mimořádných služeb</w:t>
      </w:r>
      <w:r w:rsidR="00164298" w:rsidRPr="000B60FD">
        <w:rPr>
          <w:rFonts w:ascii="Segoe UI" w:hAnsi="Segoe UI" w:cs="Segoe UI"/>
          <w:sz w:val="20"/>
          <w:szCs w:val="20"/>
        </w:rPr>
        <w:t>.</w:t>
      </w:r>
    </w:p>
    <w:p w14:paraId="610B8C8C" w14:textId="77777777" w:rsidR="00614ADB" w:rsidRPr="000B60FD" w:rsidRDefault="00614ADB" w:rsidP="00614ADB">
      <w:pPr>
        <w:rPr>
          <w:rFonts w:ascii="Segoe UI" w:hAnsi="Segoe UI" w:cs="Segoe UI"/>
          <w:sz w:val="20"/>
        </w:rPr>
      </w:pPr>
    </w:p>
    <w:p w14:paraId="131BC6CE" w14:textId="77777777" w:rsidR="003843CF"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 xml:space="preserve">V. </w:t>
      </w:r>
    </w:p>
    <w:p w14:paraId="2BA68E8D" w14:textId="77777777" w:rsidR="00614ADB"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 xml:space="preserve">Práva a povinnosti </w:t>
      </w:r>
      <w:r w:rsidR="004A4595" w:rsidRPr="000B60FD">
        <w:rPr>
          <w:rFonts w:ascii="Segoe UI" w:hAnsi="Segoe UI" w:cs="Segoe UI"/>
          <w:sz w:val="20"/>
        </w:rPr>
        <w:t>Poskytovatele</w:t>
      </w:r>
    </w:p>
    <w:p w14:paraId="2FB7762A" w14:textId="77777777" w:rsidR="00614ADB" w:rsidRPr="000B60FD" w:rsidRDefault="00614ADB" w:rsidP="00614ADB">
      <w:pPr>
        <w:rPr>
          <w:rFonts w:ascii="Segoe UI" w:hAnsi="Segoe UI" w:cs="Segoe UI"/>
          <w:sz w:val="20"/>
        </w:rPr>
      </w:pPr>
    </w:p>
    <w:p w14:paraId="2C3CF2EA" w14:textId="77777777" w:rsidR="00FC5DF4" w:rsidRPr="000B60FD" w:rsidRDefault="004A4595" w:rsidP="00CD63DB">
      <w:pPr>
        <w:pStyle w:val="odraky1"/>
        <w:numPr>
          <w:ilvl w:val="1"/>
          <w:numId w:val="12"/>
        </w:numPr>
        <w:spacing w:before="0" w:after="120" w:line="280" w:lineRule="auto"/>
        <w:ind w:left="567" w:hanging="283"/>
        <w:rPr>
          <w:rFonts w:ascii="Segoe UI" w:hAnsi="Segoe UI" w:cs="Segoe UI"/>
          <w:sz w:val="20"/>
        </w:rPr>
      </w:pPr>
      <w:bookmarkStart w:id="2" w:name="_Ref187484999"/>
      <w:r w:rsidRPr="000B60FD">
        <w:rPr>
          <w:rFonts w:ascii="Segoe UI" w:hAnsi="Segoe UI" w:cs="Segoe UI"/>
          <w:sz w:val="20"/>
        </w:rPr>
        <w:t xml:space="preserve">Poskytovatel </w:t>
      </w:r>
      <w:r w:rsidR="00FC5DF4" w:rsidRPr="000B60FD">
        <w:rPr>
          <w:rFonts w:ascii="Segoe UI" w:hAnsi="Segoe UI" w:cs="Segoe UI"/>
          <w:sz w:val="20"/>
        </w:rPr>
        <w:t xml:space="preserve">se zavazuje poskytovat služby v požadovaném rozsahu, řádně a </w:t>
      </w:r>
      <w:r w:rsidRPr="000B60FD">
        <w:rPr>
          <w:rFonts w:ascii="Segoe UI" w:hAnsi="Segoe UI" w:cs="Segoe UI"/>
          <w:sz w:val="20"/>
        </w:rPr>
        <w:t xml:space="preserve">s </w:t>
      </w:r>
      <w:r w:rsidR="00EF0403" w:rsidRPr="000B60FD">
        <w:rPr>
          <w:rFonts w:ascii="Segoe UI" w:hAnsi="Segoe UI" w:cs="Segoe UI"/>
          <w:sz w:val="20"/>
        </w:rPr>
        <w:t xml:space="preserve">vynaložením </w:t>
      </w:r>
      <w:r w:rsidR="00FC5DF4" w:rsidRPr="000B60FD">
        <w:rPr>
          <w:rFonts w:ascii="Segoe UI" w:hAnsi="Segoe UI" w:cs="Segoe UI"/>
          <w:sz w:val="20"/>
        </w:rPr>
        <w:t>odborn</w:t>
      </w:r>
      <w:r w:rsidR="00EF0403" w:rsidRPr="000B60FD">
        <w:rPr>
          <w:rFonts w:ascii="Segoe UI" w:hAnsi="Segoe UI" w:cs="Segoe UI"/>
          <w:sz w:val="20"/>
        </w:rPr>
        <w:t>é</w:t>
      </w:r>
      <w:r w:rsidR="00FC5DF4" w:rsidRPr="000B60FD">
        <w:rPr>
          <w:rFonts w:ascii="Segoe UI" w:hAnsi="Segoe UI" w:cs="Segoe UI"/>
          <w:sz w:val="20"/>
        </w:rPr>
        <w:t xml:space="preserve"> péč</w:t>
      </w:r>
      <w:r w:rsidR="00EF0403" w:rsidRPr="000B60FD">
        <w:rPr>
          <w:rFonts w:ascii="Segoe UI" w:hAnsi="Segoe UI" w:cs="Segoe UI"/>
          <w:sz w:val="20"/>
        </w:rPr>
        <w:t>e</w:t>
      </w:r>
      <w:r w:rsidRPr="000B60FD">
        <w:rPr>
          <w:rFonts w:ascii="Segoe UI" w:hAnsi="Segoe UI" w:cs="Segoe UI"/>
          <w:sz w:val="20"/>
        </w:rPr>
        <w:t xml:space="preserve"> </w:t>
      </w:r>
      <w:r w:rsidR="00FC5DF4" w:rsidRPr="000B60FD">
        <w:rPr>
          <w:rFonts w:ascii="Segoe UI" w:hAnsi="Segoe UI" w:cs="Segoe UI"/>
          <w:sz w:val="20"/>
        </w:rPr>
        <w:t xml:space="preserve">odpovídající sjednaným podmínkám zajišťování fyzické ostrahy k ochraně majetku Objednatele před odcizením, poškozením, zničením nebo zneužitím a ochraně osob v objektech Objednatele. </w:t>
      </w:r>
    </w:p>
    <w:p w14:paraId="69242F63" w14:textId="77777777" w:rsidR="00936FB7" w:rsidRPr="000B60FD" w:rsidRDefault="00FC5DF4" w:rsidP="00936FB7">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 xml:space="preserve">Provádění ostrahy se řídí touto Smlouvou a zejména pak </w:t>
      </w:r>
      <w:r w:rsidR="003C64CA" w:rsidRPr="000B60FD">
        <w:rPr>
          <w:rFonts w:ascii="Segoe UI" w:hAnsi="Segoe UI" w:cs="Segoe UI"/>
          <w:sz w:val="20"/>
        </w:rPr>
        <w:t xml:space="preserve">přílohou č. 1 této Smlouvy  </w:t>
      </w:r>
      <w:r w:rsidRPr="000B60FD">
        <w:rPr>
          <w:rFonts w:ascii="Segoe UI" w:hAnsi="Segoe UI" w:cs="Segoe UI"/>
          <w:sz w:val="20"/>
        </w:rPr>
        <w:t xml:space="preserve">Specifikací výkonu ostrahy a dozoru, </w:t>
      </w:r>
      <w:r w:rsidR="00EF0403" w:rsidRPr="000B60FD">
        <w:rPr>
          <w:rFonts w:ascii="Segoe UI" w:hAnsi="Segoe UI" w:cs="Segoe UI"/>
          <w:sz w:val="20"/>
        </w:rPr>
        <w:t xml:space="preserve">v níž jsou </w:t>
      </w:r>
      <w:r w:rsidRPr="000B60FD">
        <w:rPr>
          <w:rFonts w:ascii="Segoe UI" w:hAnsi="Segoe UI" w:cs="Segoe UI"/>
          <w:sz w:val="20"/>
        </w:rPr>
        <w:t>stanov</w:t>
      </w:r>
      <w:r w:rsidR="00EF0403" w:rsidRPr="000B60FD">
        <w:rPr>
          <w:rFonts w:ascii="Segoe UI" w:hAnsi="Segoe UI" w:cs="Segoe UI"/>
          <w:sz w:val="20"/>
        </w:rPr>
        <w:t>eny</w:t>
      </w:r>
      <w:r w:rsidRPr="000B60FD">
        <w:rPr>
          <w:rFonts w:ascii="Segoe UI" w:hAnsi="Segoe UI" w:cs="Segoe UI"/>
          <w:sz w:val="20"/>
        </w:rPr>
        <w:t xml:space="preserve"> </w:t>
      </w:r>
      <w:r w:rsidR="003C64CA" w:rsidRPr="000B60FD">
        <w:rPr>
          <w:rFonts w:ascii="Segoe UI" w:hAnsi="Segoe UI" w:cs="Segoe UI"/>
          <w:sz w:val="20"/>
        </w:rPr>
        <w:t xml:space="preserve">další </w:t>
      </w:r>
      <w:r w:rsidRPr="000B60FD">
        <w:rPr>
          <w:rFonts w:ascii="Segoe UI" w:hAnsi="Segoe UI" w:cs="Segoe UI"/>
          <w:sz w:val="20"/>
        </w:rPr>
        <w:t xml:space="preserve">povinnosti </w:t>
      </w:r>
      <w:r w:rsidR="00EF0403" w:rsidRPr="000B60FD">
        <w:rPr>
          <w:rFonts w:ascii="Segoe UI" w:hAnsi="Segoe UI" w:cs="Segoe UI"/>
          <w:sz w:val="20"/>
        </w:rPr>
        <w:t>Poskytovatele</w:t>
      </w:r>
      <w:r w:rsidRPr="000B60FD">
        <w:rPr>
          <w:rFonts w:ascii="Segoe UI" w:hAnsi="Segoe UI" w:cs="Segoe UI"/>
          <w:sz w:val="20"/>
        </w:rPr>
        <w:t>.</w:t>
      </w:r>
    </w:p>
    <w:p w14:paraId="0AAA77F2" w14:textId="64077498" w:rsidR="00936FB7" w:rsidRPr="000B60FD" w:rsidRDefault="00936FB7" w:rsidP="00936FB7">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lang w:val="x-none"/>
        </w:rPr>
        <w:t xml:space="preserve">Na plnění díla se budou podílet poddodavatelé </w:t>
      </w:r>
      <w:r w:rsidRPr="000B60FD">
        <w:rPr>
          <w:rFonts w:ascii="Segoe UI" w:hAnsi="Segoe UI" w:cs="Segoe UI"/>
          <w:sz w:val="20"/>
        </w:rPr>
        <w:t>Poskytovatele</w:t>
      </w:r>
      <w:r w:rsidRPr="000B60FD">
        <w:rPr>
          <w:rFonts w:ascii="Segoe UI" w:hAnsi="Segoe UI" w:cs="Segoe UI"/>
          <w:sz w:val="20"/>
          <w:lang w:val="x-none"/>
        </w:rPr>
        <w:t xml:space="preserve"> uvedení v příloze č. 3 této smlouvy, a to v uvedeném </w:t>
      </w:r>
      <w:r w:rsidRPr="000B60FD">
        <w:rPr>
          <w:rFonts w:ascii="Segoe UI" w:hAnsi="Segoe UI" w:cs="Segoe UI"/>
          <w:sz w:val="20"/>
        </w:rPr>
        <w:t>rozsahu.</w:t>
      </w:r>
    </w:p>
    <w:p w14:paraId="13590A99" w14:textId="79DEDFA8" w:rsidR="00936FB7" w:rsidRPr="000B60FD" w:rsidRDefault="00936FB7" w:rsidP="00936FB7">
      <w:pPr>
        <w:pStyle w:val="odraky1"/>
        <w:spacing w:before="0" w:after="120" w:line="280" w:lineRule="auto"/>
        <w:ind w:left="567"/>
        <w:rPr>
          <w:rFonts w:ascii="Segoe UI" w:hAnsi="Segoe UI" w:cs="Segoe UI"/>
          <w:sz w:val="20"/>
        </w:rPr>
      </w:pPr>
      <w:r w:rsidRPr="000B60FD">
        <w:rPr>
          <w:rFonts w:ascii="Segoe UI" w:hAnsi="Segoe UI" w:cs="Segoe UI"/>
          <w:sz w:val="20"/>
        </w:rPr>
        <w:t>Změna poddodavatele je, s výjimkou případů uvedených v následujícím odstavci, možná na základě předchozího ohlášení Objednateli, a to před zahájením poskytování služeb ze strany poddodavatele. Objednatel se zavazuje změnu bez vážného důvodu neodmítnout.</w:t>
      </w:r>
    </w:p>
    <w:p w14:paraId="3C623511" w14:textId="1E9AA452" w:rsidR="00936FB7" w:rsidRPr="000B60FD" w:rsidRDefault="00936FB7" w:rsidP="00936FB7">
      <w:pPr>
        <w:pStyle w:val="odraky1"/>
        <w:spacing w:before="0" w:after="120" w:line="280" w:lineRule="auto"/>
        <w:ind w:left="567"/>
        <w:rPr>
          <w:rFonts w:ascii="Segoe UI" w:hAnsi="Segoe UI" w:cs="Segoe UI"/>
          <w:sz w:val="20"/>
        </w:rPr>
      </w:pPr>
      <w:r w:rsidRPr="000B60FD">
        <w:rPr>
          <w:rFonts w:ascii="Segoe UI" w:hAnsi="Segoe UI" w:cs="Segoe UI"/>
          <w:sz w:val="20"/>
        </w:rPr>
        <w:t>Jakoukoliv změnou na pozici poddodavatele nesmí být dotčena příslušná ustanovení zákona č. 134/2016 Sb., o zadávání veřejných zakázek, ve znění pozdějších předpisů.</w:t>
      </w:r>
    </w:p>
    <w:p w14:paraId="38A4BEF4" w14:textId="296B7222" w:rsidR="00936FB7" w:rsidRPr="000B60FD" w:rsidRDefault="00936FB7" w:rsidP="00936FB7">
      <w:pPr>
        <w:pStyle w:val="odraky1"/>
        <w:numPr>
          <w:ilvl w:val="1"/>
          <w:numId w:val="12"/>
        </w:numPr>
        <w:spacing w:before="0" w:after="120" w:line="280" w:lineRule="auto"/>
        <w:ind w:left="567" w:hanging="283"/>
        <w:rPr>
          <w:rFonts w:ascii="Segoe UI" w:eastAsia="Arial" w:hAnsi="Segoe UI" w:cs="Segoe UI"/>
          <w:sz w:val="20"/>
          <w:lang w:eastAsia="zh-CN"/>
        </w:rPr>
      </w:pPr>
      <w:r w:rsidRPr="000B60FD">
        <w:rPr>
          <w:rFonts w:ascii="Segoe UI" w:hAnsi="Segoe UI" w:cs="Segoe UI"/>
          <w:sz w:val="20"/>
        </w:rPr>
        <w:t>Poskytovatel</w:t>
      </w:r>
      <w:r w:rsidRPr="000B60FD">
        <w:rPr>
          <w:rFonts w:ascii="Segoe UI" w:hAnsi="Segoe UI" w:cs="Segoe UI"/>
          <w:sz w:val="20"/>
          <w:lang w:val="x-none"/>
        </w:rPr>
        <w:t xml:space="preserve"> je povinen </w:t>
      </w:r>
      <w:r w:rsidRPr="000B60FD">
        <w:rPr>
          <w:rFonts w:ascii="Segoe UI" w:hAnsi="Segoe UI" w:cs="Segoe UI"/>
          <w:sz w:val="20"/>
        </w:rPr>
        <w:t>poskytovat služby</w:t>
      </w:r>
      <w:r w:rsidRPr="000B60FD">
        <w:rPr>
          <w:rFonts w:ascii="Segoe UI" w:hAnsi="Segoe UI" w:cs="Segoe UI"/>
          <w:sz w:val="20"/>
          <w:lang w:val="x-none"/>
        </w:rPr>
        <w:t xml:space="preserve"> prostřednictvím </w:t>
      </w:r>
      <w:r w:rsidRPr="000B60FD">
        <w:rPr>
          <w:rFonts w:ascii="Segoe UI" w:hAnsi="Segoe UI" w:cs="Segoe UI"/>
          <w:sz w:val="20"/>
        </w:rPr>
        <w:t>P</w:t>
      </w:r>
      <w:r w:rsidRPr="000B60FD">
        <w:rPr>
          <w:rFonts w:ascii="Segoe UI" w:hAnsi="Segoe UI" w:cs="Segoe UI"/>
          <w:sz w:val="20"/>
          <w:lang w:val="x-none"/>
        </w:rPr>
        <w:t xml:space="preserve">oddodavatelů, jimiž prokázal splnění kvalifikačních předpokladů </w:t>
      </w:r>
      <w:r w:rsidRPr="000B60FD">
        <w:rPr>
          <w:rFonts w:ascii="Segoe UI" w:hAnsi="Segoe UI" w:cs="Segoe UI"/>
          <w:sz w:val="20"/>
        </w:rPr>
        <w:t>v řízení</w:t>
      </w:r>
      <w:r w:rsidRPr="000B60FD">
        <w:rPr>
          <w:rFonts w:ascii="Segoe UI" w:hAnsi="Segoe UI" w:cs="Segoe UI"/>
          <w:sz w:val="20"/>
          <w:lang w:val="x-none"/>
        </w:rPr>
        <w:t xml:space="preserve">, jehož </w:t>
      </w:r>
      <w:r w:rsidRPr="000B60FD">
        <w:rPr>
          <w:rFonts w:ascii="Segoe UI" w:hAnsi="Segoe UI" w:cs="Segoe UI"/>
          <w:sz w:val="20"/>
        </w:rPr>
        <w:t>výsledkem</w:t>
      </w:r>
      <w:r w:rsidRPr="000B60FD">
        <w:rPr>
          <w:rFonts w:ascii="Segoe UI" w:hAnsi="Segoe UI" w:cs="Segoe UI"/>
          <w:sz w:val="20"/>
          <w:lang w:val="x-none"/>
        </w:rPr>
        <w:t xml:space="preserve"> bylo uzavření této </w:t>
      </w:r>
      <w:r w:rsidR="006E0650" w:rsidRPr="000B60FD">
        <w:rPr>
          <w:rFonts w:ascii="Segoe UI" w:hAnsi="Segoe UI" w:cs="Segoe UI"/>
          <w:sz w:val="20"/>
        </w:rPr>
        <w:t>S</w:t>
      </w:r>
      <w:r w:rsidRPr="000B60FD">
        <w:rPr>
          <w:rFonts w:ascii="Segoe UI" w:hAnsi="Segoe UI" w:cs="Segoe UI"/>
          <w:sz w:val="20"/>
        </w:rPr>
        <w:t>mlouvy</w:t>
      </w:r>
      <w:r w:rsidRPr="000B60FD">
        <w:rPr>
          <w:rFonts w:ascii="Segoe UI" w:hAnsi="Segoe UI" w:cs="Segoe UI"/>
          <w:sz w:val="20"/>
          <w:lang w:val="x-none"/>
        </w:rPr>
        <w:t xml:space="preserve">, a to v rozsahu, v jakém jejich prostřednictvím splnění kvalifikačních předpokladů prokázal. </w:t>
      </w:r>
      <w:r w:rsidR="006E0650" w:rsidRPr="000B60FD">
        <w:rPr>
          <w:rFonts w:ascii="Segoe UI" w:hAnsi="Segoe UI" w:cs="Segoe UI"/>
          <w:sz w:val="20"/>
        </w:rPr>
        <w:t>Poskytovatel</w:t>
      </w:r>
      <w:r w:rsidRPr="000B60FD">
        <w:rPr>
          <w:rFonts w:ascii="Segoe UI" w:hAnsi="Segoe UI" w:cs="Segoe UI"/>
          <w:sz w:val="20"/>
          <w:lang w:val="x-none"/>
        </w:rPr>
        <w:t xml:space="preserve"> je oprávněn namísto </w:t>
      </w:r>
      <w:r w:rsidR="006E0650" w:rsidRPr="000B60FD">
        <w:rPr>
          <w:rFonts w:ascii="Segoe UI" w:hAnsi="Segoe UI" w:cs="Segoe UI"/>
          <w:sz w:val="20"/>
        </w:rPr>
        <w:t>takového</w:t>
      </w:r>
      <w:r w:rsidRPr="000B60FD">
        <w:rPr>
          <w:rFonts w:ascii="Segoe UI" w:hAnsi="Segoe UI" w:cs="Segoe UI"/>
          <w:sz w:val="20"/>
          <w:lang w:val="x-none"/>
        </w:rPr>
        <w:t xml:space="preserve"> poddodavatele užít </w:t>
      </w:r>
      <w:r w:rsidR="006E0650" w:rsidRPr="000B60FD">
        <w:rPr>
          <w:rFonts w:ascii="Segoe UI" w:hAnsi="Segoe UI" w:cs="Segoe UI"/>
          <w:sz w:val="20"/>
        </w:rPr>
        <w:t>jiného</w:t>
      </w:r>
      <w:r w:rsidRPr="000B60FD">
        <w:rPr>
          <w:rFonts w:ascii="Segoe UI" w:hAnsi="Segoe UI" w:cs="Segoe UI"/>
          <w:sz w:val="20"/>
          <w:lang w:val="x-none"/>
        </w:rPr>
        <w:t xml:space="preserve"> poddodavatele pouze s předchozím písemným souhlasem </w:t>
      </w:r>
      <w:r w:rsidR="006E0650" w:rsidRPr="000B60FD">
        <w:rPr>
          <w:rFonts w:ascii="Segoe UI" w:hAnsi="Segoe UI" w:cs="Segoe UI"/>
          <w:sz w:val="20"/>
        </w:rPr>
        <w:t>O</w:t>
      </w:r>
      <w:r w:rsidRPr="000B60FD">
        <w:rPr>
          <w:rFonts w:ascii="Segoe UI" w:hAnsi="Segoe UI" w:cs="Segoe UI"/>
          <w:sz w:val="20"/>
        </w:rPr>
        <w:t>bjednatele</w:t>
      </w:r>
      <w:r w:rsidRPr="000B60FD">
        <w:rPr>
          <w:rFonts w:ascii="Segoe UI" w:hAnsi="Segoe UI" w:cs="Segoe UI"/>
          <w:sz w:val="20"/>
          <w:lang w:val="x-none"/>
        </w:rPr>
        <w:t xml:space="preserve">, přičemž </w:t>
      </w:r>
      <w:r w:rsidRPr="000B60FD">
        <w:rPr>
          <w:rFonts w:ascii="Segoe UI" w:hAnsi="Segoe UI" w:cs="Segoe UI"/>
          <w:sz w:val="20"/>
        </w:rPr>
        <w:t>taková</w:t>
      </w:r>
      <w:r w:rsidRPr="000B60FD">
        <w:rPr>
          <w:rFonts w:ascii="Segoe UI" w:hAnsi="Segoe UI" w:cs="Segoe UI"/>
          <w:sz w:val="20"/>
          <w:lang w:val="x-none"/>
        </w:rPr>
        <w:t xml:space="preserve"> osoba musí splňovat kvalifikační předpoklady alespoň v takovém rozsahu, v němž byly kvalifikační předpoklady </w:t>
      </w:r>
      <w:r w:rsidRPr="000B60FD">
        <w:rPr>
          <w:rFonts w:ascii="Segoe UI" w:hAnsi="Segoe UI" w:cs="Segoe UI"/>
          <w:sz w:val="20"/>
        </w:rPr>
        <w:t xml:space="preserve">požadovány </w:t>
      </w:r>
      <w:r w:rsidR="006E0650" w:rsidRPr="000B60FD">
        <w:rPr>
          <w:rFonts w:ascii="Segoe UI" w:hAnsi="Segoe UI" w:cs="Segoe UI"/>
          <w:sz w:val="20"/>
        </w:rPr>
        <w:t>Objednatelem</w:t>
      </w:r>
      <w:r w:rsidRPr="000B60FD">
        <w:rPr>
          <w:rFonts w:ascii="Segoe UI" w:hAnsi="Segoe UI" w:cs="Segoe UI"/>
          <w:sz w:val="20"/>
          <w:lang w:val="x-none"/>
        </w:rPr>
        <w:t xml:space="preserve">, ledaže </w:t>
      </w:r>
      <w:r w:rsidR="006E0650" w:rsidRPr="000B60FD">
        <w:rPr>
          <w:rFonts w:ascii="Segoe UI" w:hAnsi="Segoe UI" w:cs="Segoe UI"/>
          <w:sz w:val="20"/>
        </w:rPr>
        <w:t>O</w:t>
      </w:r>
      <w:r w:rsidRPr="000B60FD">
        <w:rPr>
          <w:rFonts w:ascii="Segoe UI" w:hAnsi="Segoe UI" w:cs="Segoe UI"/>
          <w:sz w:val="20"/>
        </w:rPr>
        <w:t>bjednatel</w:t>
      </w:r>
      <w:r w:rsidRPr="000B60FD">
        <w:rPr>
          <w:rFonts w:ascii="Segoe UI" w:hAnsi="Segoe UI" w:cs="Segoe UI"/>
          <w:sz w:val="20"/>
          <w:lang w:val="x-none"/>
        </w:rPr>
        <w:t xml:space="preserve"> z důvodů zvláštního zřetele hodných stanoví jinak. </w:t>
      </w:r>
    </w:p>
    <w:p w14:paraId="5E43181E" w14:textId="2D9E9AC8" w:rsidR="00485F6F" w:rsidRPr="000B60FD" w:rsidRDefault="00485F6F" w:rsidP="00CD63DB">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Poskytovatel a jeho zaměstnanci</w:t>
      </w:r>
      <w:r w:rsidR="00936FB7" w:rsidRPr="000B60FD">
        <w:rPr>
          <w:rFonts w:ascii="Segoe UI" w:hAnsi="Segoe UI" w:cs="Segoe UI"/>
          <w:sz w:val="20"/>
        </w:rPr>
        <w:t>, příp. zaměstnanci pododavatelů Poskytovatele,</w:t>
      </w:r>
      <w:r w:rsidRPr="000B60FD">
        <w:rPr>
          <w:rFonts w:ascii="Segoe UI" w:hAnsi="Segoe UI" w:cs="Segoe UI"/>
          <w:sz w:val="20"/>
        </w:rPr>
        <w:t xml:space="preserve"> jsou oprávněni vstupovat do objektů Objednatele i mimo jeho provozní dobu, pouze však za účelem poskytování služeb.</w:t>
      </w:r>
    </w:p>
    <w:p w14:paraId="4F01274A" w14:textId="77777777" w:rsidR="001023C8" w:rsidRPr="000B60FD" w:rsidRDefault="00EF0403" w:rsidP="00CD63DB">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 xml:space="preserve">Poskytovatel </w:t>
      </w:r>
      <w:r w:rsidR="001023C8" w:rsidRPr="000B60FD">
        <w:rPr>
          <w:rFonts w:ascii="Segoe UI" w:hAnsi="Segoe UI" w:cs="Segoe UI"/>
          <w:sz w:val="20"/>
        </w:rPr>
        <w:t>je zejména povinen:</w:t>
      </w:r>
    </w:p>
    <w:p w14:paraId="7A4D2D67" w14:textId="77777777" w:rsidR="001023C8" w:rsidRPr="000B60FD" w:rsidRDefault="001023C8"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provádět fyzickou ostrahu objektu na stanovištích a v době dle přílohy č. 2 této Smlouvy – Harmonogram plnění;</w:t>
      </w:r>
    </w:p>
    <w:p w14:paraId="7DD3BB5B" w14:textId="47BFF365" w:rsidR="001023C8" w:rsidRPr="000B60FD" w:rsidRDefault="001023C8" w:rsidP="00CD63DB">
      <w:pPr>
        <w:pStyle w:val="Textlnkuslovan"/>
        <w:numPr>
          <w:ilvl w:val="2"/>
          <w:numId w:val="12"/>
        </w:numPr>
        <w:ind w:left="1276" w:hanging="709"/>
        <w:rPr>
          <w:rFonts w:ascii="Segoe UI" w:hAnsi="Segoe UI" w:cs="Segoe UI"/>
          <w:noProof/>
          <w:sz w:val="20"/>
          <w:szCs w:val="20"/>
        </w:rPr>
      </w:pPr>
      <w:r w:rsidRPr="000B60FD">
        <w:rPr>
          <w:rFonts w:ascii="Segoe UI" w:hAnsi="Segoe UI" w:cs="Segoe UI"/>
          <w:noProof/>
          <w:sz w:val="20"/>
          <w:szCs w:val="20"/>
        </w:rPr>
        <w:t>provádět</w:t>
      </w:r>
      <w:r w:rsidRPr="000B60FD">
        <w:rPr>
          <w:rFonts w:ascii="Segoe UI" w:hAnsi="Segoe UI" w:cs="Segoe UI"/>
          <w:sz w:val="20"/>
          <w:szCs w:val="20"/>
        </w:rPr>
        <w:t xml:space="preserve"> podle požadavků Objednatele fyzickou ostrahu a dozor sbírkových předmětů vystavených ve stálých expozicích v prostorách</w:t>
      </w:r>
      <w:r w:rsidR="000E471A" w:rsidRPr="000B60FD">
        <w:rPr>
          <w:rFonts w:ascii="Segoe UI" w:hAnsi="Segoe UI" w:cs="Segoe UI"/>
          <w:sz w:val="20"/>
          <w:szCs w:val="20"/>
        </w:rPr>
        <w:t xml:space="preserve"> objednatele a sbírkových předmětů vystavených na výstavách v prostorách objednatele</w:t>
      </w:r>
      <w:r w:rsidRPr="000B60FD">
        <w:rPr>
          <w:rFonts w:ascii="Segoe UI" w:hAnsi="Segoe UI" w:cs="Segoe UI"/>
          <w:sz w:val="20"/>
          <w:szCs w:val="20"/>
        </w:rPr>
        <w:t>, v době je</w:t>
      </w:r>
      <w:r w:rsidR="00E95353" w:rsidRPr="000B60FD">
        <w:rPr>
          <w:rFonts w:ascii="Segoe UI" w:hAnsi="Segoe UI" w:cs="Segoe UI"/>
          <w:sz w:val="20"/>
          <w:szCs w:val="20"/>
        </w:rPr>
        <w:t>jich</w:t>
      </w:r>
      <w:r w:rsidRPr="000B60FD">
        <w:rPr>
          <w:rFonts w:ascii="Segoe UI" w:hAnsi="Segoe UI" w:cs="Segoe UI"/>
          <w:sz w:val="20"/>
          <w:szCs w:val="20"/>
        </w:rPr>
        <w:t xml:space="preserve"> otevření pro veřejnost, za účelem jejich ochrany před odcizením, zničením či poškozením</w:t>
      </w:r>
      <w:r w:rsidRPr="000B60FD">
        <w:rPr>
          <w:rFonts w:ascii="Segoe UI" w:hAnsi="Segoe UI" w:cs="Segoe UI"/>
          <w:noProof/>
          <w:sz w:val="20"/>
          <w:szCs w:val="20"/>
        </w:rPr>
        <w:t xml:space="preserve">, </w:t>
      </w:r>
    </w:p>
    <w:p w14:paraId="0731FDE3" w14:textId="7B28215D" w:rsidR="001023C8" w:rsidRPr="000B60FD" w:rsidRDefault="001023C8" w:rsidP="00CD63DB">
      <w:pPr>
        <w:pStyle w:val="Textlnkuslovan"/>
        <w:numPr>
          <w:ilvl w:val="2"/>
          <w:numId w:val="12"/>
        </w:numPr>
        <w:ind w:left="1276" w:hanging="709"/>
        <w:rPr>
          <w:rFonts w:ascii="Segoe UI" w:hAnsi="Segoe UI" w:cs="Segoe UI"/>
          <w:sz w:val="20"/>
          <w:szCs w:val="20"/>
        </w:rPr>
      </w:pPr>
      <w:r w:rsidRPr="000B60FD">
        <w:rPr>
          <w:rFonts w:ascii="Segoe UI" w:hAnsi="Segoe UI" w:cs="Segoe UI"/>
          <w:noProof/>
          <w:sz w:val="20"/>
          <w:szCs w:val="20"/>
        </w:rPr>
        <w:t>zajistit</w:t>
      </w:r>
      <w:r w:rsidRPr="000B60FD">
        <w:rPr>
          <w:rFonts w:ascii="Segoe UI" w:hAnsi="Segoe UI" w:cs="Segoe UI"/>
          <w:sz w:val="20"/>
          <w:szCs w:val="20"/>
        </w:rPr>
        <w:t xml:space="preserve"> ochranu dalších movitých věcí a majetku Objednatele, majetku třetích osob (např. nájemců), majetku zaměstnanců a externích spolupracovníků</w:t>
      </w:r>
      <w:r w:rsidRPr="000B60FD">
        <w:rPr>
          <w:rFonts w:ascii="Segoe UI" w:hAnsi="Segoe UI" w:cs="Segoe UI"/>
          <w:noProof/>
          <w:sz w:val="20"/>
          <w:szCs w:val="20"/>
        </w:rPr>
        <w:t>,</w:t>
      </w:r>
    </w:p>
    <w:p w14:paraId="23E59E78" w14:textId="77777777" w:rsidR="001023C8" w:rsidRPr="000B60FD" w:rsidRDefault="001023C8" w:rsidP="00CD63DB">
      <w:pPr>
        <w:pStyle w:val="Textlnkuslovan"/>
        <w:numPr>
          <w:ilvl w:val="2"/>
          <w:numId w:val="12"/>
        </w:numPr>
        <w:ind w:left="1276" w:hanging="709"/>
        <w:rPr>
          <w:rFonts w:ascii="Segoe UI" w:hAnsi="Segoe UI" w:cs="Segoe UI"/>
          <w:sz w:val="20"/>
          <w:szCs w:val="20"/>
        </w:rPr>
      </w:pPr>
      <w:r w:rsidRPr="000B60FD">
        <w:rPr>
          <w:rFonts w:ascii="Segoe UI" w:hAnsi="Segoe UI" w:cs="Segoe UI"/>
          <w:noProof/>
          <w:sz w:val="20"/>
          <w:szCs w:val="20"/>
        </w:rPr>
        <w:lastRenderedPageBreak/>
        <w:t>zajistit</w:t>
      </w:r>
      <w:r w:rsidRPr="000B60FD">
        <w:rPr>
          <w:rFonts w:ascii="Segoe UI" w:hAnsi="Segoe UI" w:cs="Segoe UI"/>
          <w:sz w:val="20"/>
          <w:szCs w:val="20"/>
        </w:rPr>
        <w:t xml:space="preserve"> mimořádné </w:t>
      </w:r>
      <w:r w:rsidR="00CA2B7E" w:rsidRPr="000B60FD">
        <w:rPr>
          <w:rFonts w:ascii="Segoe UI" w:hAnsi="Segoe UI" w:cs="Segoe UI"/>
          <w:sz w:val="20"/>
          <w:szCs w:val="20"/>
        </w:rPr>
        <w:t xml:space="preserve">služby </w:t>
      </w:r>
      <w:r w:rsidRPr="000B60FD">
        <w:rPr>
          <w:rFonts w:ascii="Segoe UI" w:hAnsi="Segoe UI" w:cs="Segoe UI"/>
          <w:sz w:val="20"/>
          <w:szCs w:val="20"/>
        </w:rPr>
        <w:t>Objednatele bezpečnostní přepravy nebo doprovod</w:t>
      </w:r>
      <w:r w:rsidR="00CA2B7E" w:rsidRPr="000B60FD">
        <w:rPr>
          <w:rFonts w:ascii="Segoe UI" w:hAnsi="Segoe UI" w:cs="Segoe UI"/>
          <w:sz w:val="20"/>
          <w:szCs w:val="20"/>
        </w:rPr>
        <w:t>u</w:t>
      </w:r>
      <w:r w:rsidRPr="000B60FD">
        <w:rPr>
          <w:rFonts w:ascii="Segoe UI" w:hAnsi="Segoe UI" w:cs="Segoe UI"/>
          <w:sz w:val="20"/>
          <w:szCs w:val="20"/>
        </w:rPr>
        <w:t xml:space="preserve"> při přepravě finančních hotovostí, cenností nebo sbírkových předmětů</w:t>
      </w:r>
      <w:r w:rsidR="00883C8C" w:rsidRPr="000B60FD">
        <w:rPr>
          <w:rFonts w:ascii="Segoe UI" w:hAnsi="Segoe UI" w:cs="Segoe UI"/>
          <w:sz w:val="20"/>
          <w:szCs w:val="20"/>
        </w:rPr>
        <w:t xml:space="preserve"> v souladu s </w:t>
      </w:r>
      <w:r w:rsidRPr="000B60FD">
        <w:rPr>
          <w:rFonts w:ascii="Segoe UI" w:hAnsi="Segoe UI" w:cs="Segoe UI"/>
          <w:sz w:val="20"/>
          <w:szCs w:val="20"/>
        </w:rPr>
        <w:t>čl. IV. odst. 4.</w:t>
      </w:r>
      <w:r w:rsidR="00883C8C" w:rsidRPr="000B60FD">
        <w:rPr>
          <w:rFonts w:ascii="Segoe UI" w:hAnsi="Segoe UI" w:cs="Segoe UI"/>
          <w:sz w:val="20"/>
          <w:szCs w:val="20"/>
        </w:rPr>
        <w:t>2</w:t>
      </w:r>
      <w:r w:rsidRPr="000B60FD">
        <w:rPr>
          <w:rFonts w:ascii="Segoe UI" w:hAnsi="Segoe UI" w:cs="Segoe UI"/>
          <w:sz w:val="20"/>
          <w:szCs w:val="20"/>
        </w:rPr>
        <w:t xml:space="preserve"> této Smlouvy</w:t>
      </w:r>
      <w:r w:rsidRPr="000B60FD">
        <w:rPr>
          <w:rFonts w:ascii="Segoe UI" w:hAnsi="Segoe UI" w:cs="Segoe UI"/>
          <w:noProof/>
          <w:sz w:val="20"/>
          <w:szCs w:val="20"/>
        </w:rPr>
        <w:t>,</w:t>
      </w:r>
    </w:p>
    <w:p w14:paraId="3AFD337E" w14:textId="77777777" w:rsidR="001023C8" w:rsidRPr="000B60FD" w:rsidRDefault="001023C8" w:rsidP="00CD63DB">
      <w:pPr>
        <w:pStyle w:val="Textlnkuslovan"/>
        <w:numPr>
          <w:ilvl w:val="2"/>
          <w:numId w:val="12"/>
        </w:numPr>
        <w:ind w:left="1276" w:hanging="709"/>
        <w:rPr>
          <w:rFonts w:ascii="Segoe UI" w:hAnsi="Segoe UI" w:cs="Segoe UI"/>
          <w:sz w:val="20"/>
          <w:szCs w:val="20"/>
        </w:rPr>
      </w:pPr>
      <w:r w:rsidRPr="000B60FD">
        <w:rPr>
          <w:rFonts w:ascii="Segoe UI" w:hAnsi="Segoe UI" w:cs="Segoe UI"/>
          <w:sz w:val="20"/>
          <w:szCs w:val="20"/>
        </w:rPr>
        <w:t>zajistit mimořádné požadavky Objednatele na ostrahu na akce pořádané Objednatelem týkající se konání společenských, kulturních a komerčních aktivit v souladu s čl. IV. odst. 4.</w:t>
      </w:r>
      <w:r w:rsidR="00CA2B7E" w:rsidRPr="000B60FD">
        <w:rPr>
          <w:rFonts w:ascii="Segoe UI" w:hAnsi="Segoe UI" w:cs="Segoe UI"/>
          <w:sz w:val="20"/>
          <w:szCs w:val="20"/>
        </w:rPr>
        <w:t>2</w:t>
      </w:r>
      <w:r w:rsidRPr="000B60FD">
        <w:rPr>
          <w:rFonts w:ascii="Segoe UI" w:hAnsi="Segoe UI" w:cs="Segoe UI"/>
          <w:sz w:val="20"/>
          <w:szCs w:val="20"/>
        </w:rPr>
        <w:t xml:space="preserve"> této Smlouvy</w:t>
      </w:r>
      <w:r w:rsidRPr="000B60FD">
        <w:rPr>
          <w:rFonts w:ascii="Segoe UI" w:hAnsi="Segoe UI" w:cs="Segoe UI"/>
          <w:noProof/>
          <w:sz w:val="20"/>
          <w:szCs w:val="20"/>
        </w:rPr>
        <w:t>,</w:t>
      </w:r>
    </w:p>
    <w:p w14:paraId="1EAD30B5" w14:textId="1A6F019C" w:rsidR="001023C8" w:rsidRPr="000B60FD" w:rsidRDefault="001023C8" w:rsidP="009D325F">
      <w:pPr>
        <w:pStyle w:val="Textlnkuslovan"/>
        <w:numPr>
          <w:ilvl w:val="2"/>
          <w:numId w:val="12"/>
        </w:numPr>
        <w:ind w:left="1276" w:hanging="709"/>
        <w:rPr>
          <w:rFonts w:ascii="Segoe UI" w:hAnsi="Segoe UI" w:cs="Segoe UI"/>
          <w:sz w:val="20"/>
          <w:szCs w:val="20"/>
        </w:rPr>
      </w:pPr>
      <w:r w:rsidRPr="000B60FD">
        <w:rPr>
          <w:rFonts w:ascii="Segoe UI" w:hAnsi="Segoe UI" w:cs="Segoe UI"/>
          <w:noProof/>
          <w:sz w:val="20"/>
          <w:szCs w:val="20"/>
        </w:rPr>
        <w:t>zajistit</w:t>
      </w:r>
      <w:r w:rsidRPr="000B60FD">
        <w:rPr>
          <w:rFonts w:ascii="Segoe UI" w:hAnsi="Segoe UI" w:cs="Segoe UI"/>
          <w:sz w:val="20"/>
          <w:szCs w:val="20"/>
        </w:rPr>
        <w:t xml:space="preserve"> činnosti spojené s provozem vrátnice nebo recepce, tj. režim vstupu</w:t>
      </w:r>
      <w:r w:rsidRPr="000B60FD">
        <w:rPr>
          <w:rFonts w:ascii="Segoe UI" w:hAnsi="Segoe UI" w:cs="Segoe UI"/>
          <w:sz w:val="20"/>
          <w:szCs w:val="20"/>
        </w:rPr>
        <w:br/>
        <w:t>a kontroly osob, režim vjezdu a kontroly vozidel, režim návštěv, režim pohybu věcí a materiálu do/z objektu, klíčový režim, poskytování informací návštěvníkům, vyřizování telefonických dotazů mimo obvyklou pracovní dobu případně další činnosti podle požadavků Objednatele</w:t>
      </w:r>
      <w:r w:rsidRPr="000B60FD">
        <w:rPr>
          <w:rFonts w:ascii="Segoe UI" w:hAnsi="Segoe UI" w:cs="Segoe UI"/>
          <w:noProof/>
          <w:sz w:val="20"/>
          <w:szCs w:val="20"/>
        </w:rPr>
        <w:t>,</w:t>
      </w:r>
    </w:p>
    <w:p w14:paraId="0AB86880" w14:textId="58CF7342" w:rsidR="009D325F" w:rsidRPr="000B60FD" w:rsidRDefault="009D325F" w:rsidP="009D325F">
      <w:pPr>
        <w:pStyle w:val="Textlnkuslovan"/>
        <w:numPr>
          <w:ilvl w:val="2"/>
          <w:numId w:val="12"/>
        </w:numPr>
        <w:ind w:left="1276" w:hanging="709"/>
        <w:rPr>
          <w:rFonts w:ascii="Segoe UI" w:hAnsi="Segoe UI" w:cs="Segoe UI"/>
          <w:sz w:val="20"/>
          <w:szCs w:val="20"/>
        </w:rPr>
      </w:pPr>
      <w:r w:rsidRPr="000B60FD">
        <w:rPr>
          <w:rFonts w:ascii="Segoe UI" w:hAnsi="Segoe UI" w:cs="Segoe UI"/>
          <w:sz w:val="20"/>
          <w:szCs w:val="20"/>
        </w:rPr>
        <w:t>zajistit kontrolní obchůzkovou činnost s využitím vlastního kontrolního obchůzkového (</w:t>
      </w:r>
      <w:proofErr w:type="spellStart"/>
      <w:r w:rsidRPr="000B60FD">
        <w:rPr>
          <w:rFonts w:ascii="Segoe UI" w:hAnsi="Segoe UI" w:cs="Segoe UI"/>
          <w:sz w:val="20"/>
          <w:szCs w:val="20"/>
        </w:rPr>
        <w:t>čipovacího</w:t>
      </w:r>
      <w:proofErr w:type="spellEnd"/>
      <w:r w:rsidRPr="000B60FD">
        <w:rPr>
          <w:rFonts w:ascii="Segoe UI" w:hAnsi="Segoe UI" w:cs="Segoe UI"/>
          <w:sz w:val="20"/>
          <w:szCs w:val="20"/>
        </w:rPr>
        <w:t>) systému. Výpis z obchůzkové trasy zašle Poskytovatel vždy</w:t>
      </w:r>
      <w:r w:rsidR="00E95353" w:rsidRPr="000B60FD">
        <w:rPr>
          <w:rFonts w:ascii="Segoe UI" w:hAnsi="Segoe UI" w:cs="Segoe UI"/>
          <w:sz w:val="20"/>
          <w:szCs w:val="20"/>
        </w:rPr>
        <w:t xml:space="preserve"> nejpozději</w:t>
      </w:r>
      <w:r w:rsidRPr="000B60FD">
        <w:rPr>
          <w:rFonts w:ascii="Segoe UI" w:hAnsi="Segoe UI" w:cs="Segoe UI"/>
          <w:sz w:val="20"/>
          <w:szCs w:val="20"/>
        </w:rPr>
        <w:t xml:space="preserve"> do 5. dne následujícího měsíce v elektronické podobě na e-mail kontaktním osobám na jednotlivých pobočkách, případně na vyžádání kontaktní osoby zašle Poskytovatel do 24 hodin od vyžádání e-mailem průběžný výpis obchůzek z příslušného měsíce.</w:t>
      </w:r>
    </w:p>
    <w:p w14:paraId="7532519D" w14:textId="77777777" w:rsidR="001023C8" w:rsidRPr="000B60FD" w:rsidRDefault="001023C8" w:rsidP="00CD63DB">
      <w:pPr>
        <w:pStyle w:val="Textlnkuslovan"/>
        <w:numPr>
          <w:ilvl w:val="2"/>
          <w:numId w:val="12"/>
        </w:numPr>
        <w:ind w:left="1276" w:hanging="709"/>
        <w:rPr>
          <w:rFonts w:ascii="Segoe UI" w:hAnsi="Segoe UI" w:cs="Segoe UI"/>
          <w:noProof/>
          <w:sz w:val="20"/>
          <w:szCs w:val="20"/>
        </w:rPr>
      </w:pPr>
      <w:r w:rsidRPr="000B60FD">
        <w:rPr>
          <w:rFonts w:ascii="Segoe UI" w:hAnsi="Segoe UI" w:cs="Segoe UI"/>
          <w:noProof/>
          <w:sz w:val="20"/>
          <w:szCs w:val="20"/>
        </w:rPr>
        <w:t>zajistit</w:t>
      </w:r>
      <w:r w:rsidRPr="000B60FD">
        <w:rPr>
          <w:rFonts w:ascii="Segoe UI" w:hAnsi="Segoe UI" w:cs="Segoe UI"/>
          <w:sz w:val="20"/>
          <w:szCs w:val="20"/>
        </w:rPr>
        <w:t xml:space="preserve"> činnosti spojené s provozem „řídícího bezpečnostního pracoviště objektu“ případně vrátnice, tj. činnosti dohledového a řídícího centra bezpečnostní směny na objektu s obsluhou systémů technické ochrany (tj. mechanických zábranných prostředků, poplachového zabezpečovacího a tísňového systému, kamerového systému a systému kontroly vstupů) a rovněž obsluhu elektrické požární signalizace a požárního rozhlasu</w:t>
      </w:r>
      <w:r w:rsidR="002C5E92" w:rsidRPr="000B60FD">
        <w:rPr>
          <w:rFonts w:ascii="Segoe UI" w:hAnsi="Segoe UI" w:cs="Segoe UI"/>
          <w:sz w:val="20"/>
          <w:szCs w:val="20"/>
        </w:rPr>
        <w:t>,</w:t>
      </w:r>
    </w:p>
    <w:p w14:paraId="2671E747" w14:textId="77777777" w:rsidR="001023C8" w:rsidRPr="000B60FD" w:rsidRDefault="001023C8" w:rsidP="00CD63DB">
      <w:pPr>
        <w:pStyle w:val="Textlnkuslovan"/>
        <w:numPr>
          <w:ilvl w:val="2"/>
          <w:numId w:val="12"/>
        </w:numPr>
        <w:ind w:left="1276" w:hanging="709"/>
        <w:rPr>
          <w:rFonts w:ascii="Segoe UI" w:hAnsi="Segoe UI" w:cs="Segoe UI"/>
          <w:sz w:val="20"/>
          <w:szCs w:val="20"/>
        </w:rPr>
      </w:pPr>
      <w:r w:rsidRPr="000B60FD">
        <w:rPr>
          <w:rFonts w:ascii="Segoe UI" w:hAnsi="Segoe UI" w:cs="Segoe UI"/>
          <w:noProof/>
          <w:sz w:val="20"/>
          <w:szCs w:val="20"/>
        </w:rPr>
        <w:t>neprodleně</w:t>
      </w:r>
      <w:r w:rsidRPr="000B60FD">
        <w:rPr>
          <w:rFonts w:ascii="Segoe UI" w:hAnsi="Segoe UI" w:cs="Segoe UI"/>
          <w:sz w:val="20"/>
          <w:szCs w:val="20"/>
        </w:rPr>
        <w:t xml:space="preserve"> reagovat na poplachové signály poplachových systémů, zajišťovat součinnost s pultem centralizované ochrany, součinnost se složkami integrovaného záchranného systému, plnit hlásnou povinnost, vést záznamy o průběhu služby a ostatní požadované záznamy a evidence</w:t>
      </w:r>
      <w:r w:rsidRPr="000B60FD">
        <w:rPr>
          <w:rFonts w:ascii="Segoe UI" w:hAnsi="Segoe UI" w:cs="Segoe UI"/>
          <w:noProof/>
          <w:sz w:val="20"/>
          <w:szCs w:val="20"/>
        </w:rPr>
        <w:t>,</w:t>
      </w:r>
    </w:p>
    <w:p w14:paraId="7AC2505A" w14:textId="61BF80D6" w:rsidR="001023C8" w:rsidRPr="000B60FD" w:rsidRDefault="001023C8"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zajišťovat vybrané činnosti na úseku požární ochrany, tj. zabezpečení požární ochrany v době sníženého provozu a v mimopracovní době v souladu s zákonem č. 133/1985 Sb., o požární ochraně, v</w:t>
      </w:r>
      <w:r w:rsidR="00E95353" w:rsidRPr="000B60FD">
        <w:rPr>
          <w:rFonts w:ascii="Segoe UI" w:hAnsi="Segoe UI" w:cs="Segoe UI"/>
          <w:sz w:val="20"/>
        </w:rPr>
        <w:t>e</w:t>
      </w:r>
      <w:r w:rsidRPr="000B60FD">
        <w:rPr>
          <w:rFonts w:ascii="Segoe UI" w:hAnsi="Segoe UI" w:cs="Segoe UI"/>
          <w:sz w:val="20"/>
        </w:rPr>
        <w:t xml:space="preserve"> znění</w:t>
      </w:r>
      <w:r w:rsidR="00E95353" w:rsidRPr="000B60FD">
        <w:rPr>
          <w:rFonts w:ascii="Segoe UI" w:hAnsi="Segoe UI" w:cs="Segoe UI"/>
          <w:sz w:val="20"/>
        </w:rPr>
        <w:t xml:space="preserve"> pozdějších předpisů</w:t>
      </w:r>
      <w:r w:rsidRPr="000B60FD">
        <w:rPr>
          <w:rFonts w:ascii="Segoe UI" w:hAnsi="Segoe UI" w:cs="Segoe UI"/>
          <w:sz w:val="20"/>
        </w:rPr>
        <w:t>. Rozsah těchto činností je upraven v</w:t>
      </w:r>
      <w:r w:rsidR="000A72FC" w:rsidRPr="000B60FD">
        <w:rPr>
          <w:rFonts w:ascii="Segoe UI" w:hAnsi="Segoe UI" w:cs="Segoe UI"/>
          <w:sz w:val="20"/>
        </w:rPr>
        <w:t xml:space="preserve"> příloze č. 1 této smlouvy</w:t>
      </w:r>
      <w:r w:rsidRPr="000B60FD">
        <w:rPr>
          <w:rFonts w:ascii="Segoe UI" w:hAnsi="Segoe UI" w:cs="Segoe UI"/>
          <w:sz w:val="20"/>
        </w:rPr>
        <w:t xml:space="preserve">;  </w:t>
      </w:r>
    </w:p>
    <w:p w14:paraId="0B918A6E" w14:textId="77777777" w:rsidR="001023C8" w:rsidRPr="000B60FD" w:rsidRDefault="001023C8"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evidovat závady a požadovat jejich odstranění prostřednictvím odpovědné osoby Objednatele;</w:t>
      </w:r>
    </w:p>
    <w:p w14:paraId="697849A4" w14:textId="77777777" w:rsidR="001023C8" w:rsidRPr="000B60FD" w:rsidRDefault="001023C8"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 xml:space="preserve">vést písemnou evidenci o průběhu služby dle </w:t>
      </w:r>
      <w:r w:rsidR="00883C8C" w:rsidRPr="000B60FD">
        <w:rPr>
          <w:rFonts w:ascii="Segoe UI" w:hAnsi="Segoe UI" w:cs="Segoe UI"/>
          <w:sz w:val="20"/>
        </w:rPr>
        <w:t>Specifikace výkonu</w:t>
      </w:r>
      <w:r w:rsidRPr="000B60FD">
        <w:rPr>
          <w:rFonts w:ascii="Segoe UI" w:hAnsi="Segoe UI" w:cs="Segoe UI"/>
          <w:sz w:val="20"/>
        </w:rPr>
        <w:t xml:space="preserve"> ostrahy;</w:t>
      </w:r>
    </w:p>
    <w:p w14:paraId="46AE14CF" w14:textId="77777777" w:rsidR="001023C8" w:rsidRPr="000B60FD" w:rsidRDefault="001023C8"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 xml:space="preserve">bezpečnostní pracovníky vystrojit služebním stejnokrojem, zřetelně označeným nápisem či logem, identifikační kartou s fotografií; </w:t>
      </w:r>
    </w:p>
    <w:p w14:paraId="1F61292F" w14:textId="77777777" w:rsidR="001023C8" w:rsidRPr="000B60FD" w:rsidRDefault="001023C8"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trvale zajistit fyzickou ostrahu v požadovaném rozsahu;</w:t>
      </w:r>
    </w:p>
    <w:p w14:paraId="6D75BDB3" w14:textId="77777777" w:rsidR="00473BFC" w:rsidRPr="000B60FD" w:rsidRDefault="00473BFC"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zajistit na každé pobočce Objednatele přítomnost „vedoucího ostrahy“ v časech dle přílohy č. 2 – Harmonogram plnění;</w:t>
      </w:r>
    </w:p>
    <w:p w14:paraId="58FB5CC2" w14:textId="01B51F41" w:rsidR="001023C8" w:rsidRPr="000B60FD" w:rsidRDefault="001023C8"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 xml:space="preserve">zajistit nepravidelné a nárazové zvýšení počtu bezpečnostních pracovníků s požadovanými znalostmi </w:t>
      </w:r>
      <w:r w:rsidR="006E27EE" w:rsidRPr="000B60FD">
        <w:rPr>
          <w:rFonts w:ascii="Segoe UI" w:hAnsi="Segoe UI" w:cs="Segoe UI"/>
          <w:sz w:val="20"/>
        </w:rPr>
        <w:t xml:space="preserve">a vlastnostmi </w:t>
      </w:r>
      <w:r w:rsidRPr="000B60FD">
        <w:rPr>
          <w:rFonts w:ascii="Segoe UI" w:hAnsi="Segoe UI" w:cs="Segoe UI"/>
          <w:sz w:val="20"/>
        </w:rPr>
        <w:t xml:space="preserve">na základě objednávky obdržené nejpozději </w:t>
      </w:r>
      <w:r w:rsidR="007B463B" w:rsidRPr="000B60FD">
        <w:rPr>
          <w:rFonts w:ascii="Segoe UI" w:hAnsi="Segoe UI" w:cs="Segoe UI"/>
          <w:sz w:val="20"/>
        </w:rPr>
        <w:t>2</w:t>
      </w:r>
      <w:r w:rsidRPr="000B60FD">
        <w:rPr>
          <w:rFonts w:ascii="Segoe UI" w:hAnsi="Segoe UI" w:cs="Segoe UI"/>
          <w:sz w:val="20"/>
        </w:rPr>
        <w:t xml:space="preserve"> pracovní dny před zahájením plnění požadavku;</w:t>
      </w:r>
    </w:p>
    <w:p w14:paraId="3E226B7F" w14:textId="71BD535C" w:rsidR="00C34FCD" w:rsidRPr="000B60FD" w:rsidRDefault="001023C8" w:rsidP="001C6050">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 xml:space="preserve">zajistit výkon fyzické ostrahy </w:t>
      </w:r>
      <w:r w:rsidR="00C34FCD" w:rsidRPr="000B60FD">
        <w:rPr>
          <w:rFonts w:ascii="Segoe UI" w:hAnsi="Segoe UI" w:cs="Segoe UI"/>
          <w:sz w:val="20"/>
        </w:rPr>
        <w:t xml:space="preserve">trestně </w:t>
      </w:r>
      <w:r w:rsidRPr="000B60FD">
        <w:rPr>
          <w:rFonts w:ascii="Segoe UI" w:hAnsi="Segoe UI" w:cs="Segoe UI"/>
          <w:sz w:val="20"/>
        </w:rPr>
        <w:t>bezúhonnými bezpečnostními pracovníky</w:t>
      </w:r>
      <w:r w:rsidR="00C34FCD" w:rsidRPr="000B60FD">
        <w:rPr>
          <w:rFonts w:ascii="Segoe UI" w:hAnsi="Segoe UI" w:cs="Segoe UI"/>
          <w:sz w:val="20"/>
        </w:rPr>
        <w:t>, v dobrém zdravotním stavu a upraveného vzhledu</w:t>
      </w:r>
      <w:r w:rsidR="00901C86" w:rsidRPr="000B60FD">
        <w:rPr>
          <w:rFonts w:ascii="Segoe UI" w:hAnsi="Segoe UI" w:cs="Segoe UI"/>
          <w:sz w:val="20"/>
        </w:rPr>
        <w:t xml:space="preserve">, kteří </w:t>
      </w:r>
      <w:r w:rsidR="00C34FCD" w:rsidRPr="000B60FD">
        <w:rPr>
          <w:rFonts w:ascii="Segoe UI" w:hAnsi="Segoe UI" w:cs="Segoe UI"/>
          <w:sz w:val="20"/>
        </w:rPr>
        <w:t>m</w:t>
      </w:r>
      <w:r w:rsidR="00901C86" w:rsidRPr="000B60FD">
        <w:rPr>
          <w:rFonts w:ascii="Segoe UI" w:hAnsi="Segoe UI" w:cs="Segoe UI"/>
          <w:sz w:val="20"/>
        </w:rPr>
        <w:t>ají</w:t>
      </w:r>
      <w:r w:rsidR="001C6050" w:rsidRPr="000B60FD">
        <w:rPr>
          <w:rFonts w:ascii="Segoe UI" w:hAnsi="Segoe UI" w:cs="Segoe UI"/>
          <w:sz w:val="20"/>
        </w:rPr>
        <w:t xml:space="preserve"> základní kurz zdravotní pomoci;</w:t>
      </w:r>
      <w:r w:rsidR="00C34FCD" w:rsidRPr="000B60FD">
        <w:rPr>
          <w:rFonts w:ascii="Segoe UI" w:hAnsi="Segoe UI" w:cs="Segoe UI"/>
          <w:sz w:val="20"/>
        </w:rPr>
        <w:t xml:space="preserve"> </w:t>
      </w:r>
    </w:p>
    <w:p w14:paraId="4982CBFD" w14:textId="19B7E2B0" w:rsidR="00C34FCD" w:rsidRPr="000B60FD" w:rsidRDefault="00C34FCD" w:rsidP="001C6050">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Objednateli kdykoli na požádání předložit doklad o absolvování kurzu základní zdravotní pomoci</w:t>
      </w:r>
      <w:r w:rsidR="00901C86" w:rsidRPr="000B60FD">
        <w:rPr>
          <w:rFonts w:ascii="Segoe UI" w:hAnsi="Segoe UI" w:cs="Segoe UI"/>
          <w:sz w:val="20"/>
        </w:rPr>
        <w:t xml:space="preserve"> všemi bezpečnostními pracovníky</w:t>
      </w:r>
      <w:r w:rsidR="006E27EE" w:rsidRPr="000B60FD">
        <w:rPr>
          <w:rFonts w:ascii="Segoe UI" w:hAnsi="Segoe UI" w:cs="Segoe UI"/>
          <w:sz w:val="20"/>
        </w:rPr>
        <w:t xml:space="preserve"> a dále výpis z rejstříku trestů bezpečnostních pracovníků, který nebude starší více než 3 měsíce</w:t>
      </w:r>
      <w:r w:rsidR="001C6050" w:rsidRPr="000B60FD">
        <w:rPr>
          <w:rFonts w:ascii="Segoe UI" w:hAnsi="Segoe UI" w:cs="Segoe UI"/>
          <w:sz w:val="20"/>
        </w:rPr>
        <w:t>;</w:t>
      </w:r>
    </w:p>
    <w:p w14:paraId="39D8957B" w14:textId="3B97308A" w:rsidR="00C34FCD" w:rsidRPr="000B60FD" w:rsidRDefault="00C34FCD" w:rsidP="001C6050">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lastRenderedPageBreak/>
        <w:t>v příp</w:t>
      </w:r>
      <w:r w:rsidR="00035DD9" w:rsidRPr="000B60FD">
        <w:rPr>
          <w:rFonts w:ascii="Segoe UI" w:hAnsi="Segoe UI" w:cs="Segoe UI"/>
          <w:sz w:val="20"/>
        </w:rPr>
        <w:t>a</w:t>
      </w:r>
      <w:r w:rsidRPr="000B60FD">
        <w:rPr>
          <w:rFonts w:ascii="Segoe UI" w:hAnsi="Segoe UI" w:cs="Segoe UI"/>
          <w:sz w:val="20"/>
        </w:rPr>
        <w:t>dě potřeby poskytnout první pomoc, př</w:t>
      </w:r>
      <w:r w:rsidR="001C6050" w:rsidRPr="000B60FD">
        <w:rPr>
          <w:rFonts w:ascii="Segoe UI" w:hAnsi="Segoe UI" w:cs="Segoe UI"/>
          <w:sz w:val="20"/>
        </w:rPr>
        <w:t>ípadně přivolat lékařskou pomoc;</w:t>
      </w:r>
    </w:p>
    <w:p w14:paraId="175E5E4B" w14:textId="77777777" w:rsidR="007B463B" w:rsidRPr="000B60FD" w:rsidRDefault="007B463B"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zajistit výkon fyzické ostrahy se znalostí českého jazyka na úrovni rodilého mluvčího;</w:t>
      </w:r>
    </w:p>
    <w:p w14:paraId="1A541C0B" w14:textId="6D41B475" w:rsidR="00485F6F" w:rsidRPr="000B60FD" w:rsidRDefault="001023C8"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zajistit na své náklady v potřebném rozsahu elektronická fonická (dorozumívací) zařízení (mobilní telefon nebo radiostanice) pro pracovníky ostrahy</w:t>
      </w:r>
      <w:r w:rsidR="001C6050" w:rsidRPr="000B60FD">
        <w:rPr>
          <w:rFonts w:ascii="Segoe UI" w:hAnsi="Segoe UI" w:cs="Segoe UI"/>
          <w:sz w:val="20"/>
        </w:rPr>
        <w:t>;</w:t>
      </w:r>
    </w:p>
    <w:p w14:paraId="27C49FB3" w14:textId="77777777" w:rsidR="001023C8" w:rsidRPr="000B60FD" w:rsidRDefault="00485F6F" w:rsidP="00CD63DB">
      <w:pPr>
        <w:pStyle w:val="odraky1"/>
        <w:numPr>
          <w:ilvl w:val="2"/>
          <w:numId w:val="12"/>
        </w:numPr>
        <w:spacing w:before="0" w:after="120" w:line="280" w:lineRule="auto"/>
        <w:ind w:left="1276" w:hanging="709"/>
        <w:rPr>
          <w:rFonts w:ascii="Segoe UI" w:hAnsi="Segoe UI" w:cs="Segoe UI"/>
          <w:sz w:val="20"/>
        </w:rPr>
      </w:pPr>
      <w:r w:rsidRPr="000B60FD">
        <w:rPr>
          <w:rFonts w:ascii="Segoe UI" w:hAnsi="Segoe UI" w:cs="Segoe UI"/>
          <w:sz w:val="20"/>
        </w:rPr>
        <w:t>zamezit vstupu do objektů zjevně nebezpečným či podezřelým osobám, např. těm, které jsou pod vlivem alkoholu či omamných látek, nebo osobám, které jsou nadmíru znečištěny a obtěžují svým stavem ostatní návštěvníky.</w:t>
      </w:r>
    </w:p>
    <w:p w14:paraId="3D2F575E" w14:textId="5BD29CAA" w:rsidR="001023C8" w:rsidRPr="000B60FD" w:rsidRDefault="00225A1E" w:rsidP="00CD63DB">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 xml:space="preserve">Poskytovatel </w:t>
      </w:r>
      <w:r w:rsidR="001023C8" w:rsidRPr="000B60FD">
        <w:rPr>
          <w:rFonts w:ascii="Segoe UI" w:hAnsi="Segoe UI" w:cs="Segoe UI"/>
          <w:sz w:val="20"/>
        </w:rPr>
        <w:t>je povinen dnem zahájení provádění fyzické ostrahy zavést Knihu služeb a tuto vést po celou dobu trvání této Smlouvy. Do Knihy služeb budou zapisovány všechny skutečnosti a zjištění podstatné pro výkon služby, například jména bezpečnostních pracovn</w:t>
      </w:r>
      <w:r w:rsidR="00935563" w:rsidRPr="000B60FD">
        <w:rPr>
          <w:rFonts w:ascii="Segoe UI" w:hAnsi="Segoe UI" w:cs="Segoe UI"/>
          <w:sz w:val="20"/>
        </w:rPr>
        <w:t>í</w:t>
      </w:r>
      <w:r w:rsidR="001023C8" w:rsidRPr="000B60FD">
        <w:rPr>
          <w:rFonts w:ascii="Segoe UI" w:hAnsi="Segoe UI" w:cs="Segoe UI"/>
          <w:sz w:val="20"/>
        </w:rPr>
        <w:t>ků vykonávajících fyzickou ostrahu, začátek a konec výkonu ostrahy na dané směně a průběh služby. Dále začátek a konec vzdálení se z určeného stanoviště v důsledku plnění zvláštních úkolů či kontrolní obchůzky, vzniklé mimořádné události, čas a obsah přijatých opatření, další zjištění, návrhy apod. Knihu služeb předkládá vedoucí ostrahy objektu odpovědné (pověřené) osobě Objednatele ke kontrole, na vyžádání bezodkladně a v případě mimořádné události bezodkladně sám předložení iniciuje.</w:t>
      </w:r>
    </w:p>
    <w:p w14:paraId="5C37739C" w14:textId="1CF06119" w:rsidR="001023C8" w:rsidRPr="000B60FD" w:rsidRDefault="00225A1E" w:rsidP="00CD63DB">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 xml:space="preserve">Poskytovatel </w:t>
      </w:r>
      <w:r w:rsidR="001023C8" w:rsidRPr="000B60FD">
        <w:rPr>
          <w:rFonts w:ascii="Segoe UI" w:hAnsi="Segoe UI" w:cs="Segoe UI"/>
          <w:sz w:val="20"/>
        </w:rPr>
        <w:t>je povinen provádět kontrolu výkonu fyzické ostrahy nepravidelně, každé stanoviště fyzické ostrahy nejméně 1x týdně. Nejméně polovina kontrol musí být provedena v „mimoprovozní“ době. Záznam o kontrole, včetně zjištění</w:t>
      </w:r>
      <w:r w:rsidRPr="000B60FD">
        <w:rPr>
          <w:rFonts w:ascii="Segoe UI" w:hAnsi="Segoe UI" w:cs="Segoe UI"/>
          <w:sz w:val="20"/>
        </w:rPr>
        <w:t>,</w:t>
      </w:r>
      <w:r w:rsidR="001023C8" w:rsidRPr="000B60FD">
        <w:rPr>
          <w:rFonts w:ascii="Segoe UI" w:hAnsi="Segoe UI" w:cs="Segoe UI"/>
          <w:sz w:val="20"/>
        </w:rPr>
        <w:t xml:space="preserve"> zapíše do Knihy služeb.</w:t>
      </w:r>
    </w:p>
    <w:p w14:paraId="565B05EE" w14:textId="77777777" w:rsidR="001023C8" w:rsidRPr="000B60FD" w:rsidRDefault="00225A1E" w:rsidP="00CD63DB">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 xml:space="preserve">Poskytovatel </w:t>
      </w:r>
      <w:r w:rsidR="001023C8" w:rsidRPr="000B60FD">
        <w:rPr>
          <w:rFonts w:ascii="Segoe UI" w:hAnsi="Segoe UI" w:cs="Segoe UI"/>
          <w:sz w:val="20"/>
        </w:rPr>
        <w:t xml:space="preserve">odpovídá za ochranu zdraví a bezpečnost pracovníků </w:t>
      </w:r>
      <w:r w:rsidRPr="000B60FD">
        <w:rPr>
          <w:rFonts w:ascii="Segoe UI" w:hAnsi="Segoe UI" w:cs="Segoe UI"/>
          <w:sz w:val="20"/>
        </w:rPr>
        <w:t>Poskytovatele</w:t>
      </w:r>
      <w:r w:rsidR="001023C8" w:rsidRPr="000B60FD">
        <w:rPr>
          <w:rFonts w:ascii="Segoe UI" w:hAnsi="Segoe UI" w:cs="Segoe UI"/>
          <w:sz w:val="20"/>
        </w:rPr>
        <w:t>.</w:t>
      </w:r>
    </w:p>
    <w:p w14:paraId="7CFF68A1" w14:textId="125B2C16" w:rsidR="001023C8" w:rsidRDefault="001023C8" w:rsidP="00CD63DB">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 xml:space="preserve">Bezpečnostní pracovníci </w:t>
      </w:r>
      <w:r w:rsidR="00225A1E" w:rsidRPr="000B60FD">
        <w:rPr>
          <w:rFonts w:ascii="Segoe UI" w:hAnsi="Segoe UI" w:cs="Segoe UI"/>
          <w:sz w:val="20"/>
        </w:rPr>
        <w:t xml:space="preserve">Poskytovatele </w:t>
      </w:r>
      <w:r w:rsidRPr="000B60FD">
        <w:rPr>
          <w:rFonts w:ascii="Segoe UI" w:hAnsi="Segoe UI" w:cs="Segoe UI"/>
          <w:sz w:val="20"/>
        </w:rPr>
        <w:t>jsou povinni ve všech prováděných činnostech aktivně prosazovat pravidla ochrany životního prostředí a pravidla bezpečnosti a ochrany zdraví při práci.</w:t>
      </w:r>
    </w:p>
    <w:p w14:paraId="4EB71146" w14:textId="600BA47A" w:rsidR="00075B21" w:rsidRPr="000B60FD" w:rsidRDefault="00075B21" w:rsidP="00CD63DB">
      <w:pPr>
        <w:pStyle w:val="odraky1"/>
        <w:numPr>
          <w:ilvl w:val="1"/>
          <w:numId w:val="12"/>
        </w:numPr>
        <w:spacing w:before="0" w:after="120" w:line="280" w:lineRule="auto"/>
        <w:ind w:left="567" w:hanging="283"/>
        <w:rPr>
          <w:rFonts w:ascii="Segoe UI" w:hAnsi="Segoe UI" w:cs="Segoe UI"/>
          <w:sz w:val="20"/>
        </w:rPr>
      </w:pPr>
      <w:r>
        <w:rPr>
          <w:rFonts w:ascii="Segoe UI" w:hAnsi="Segoe UI" w:cs="Segoe UI"/>
          <w:sz w:val="20"/>
        </w:rPr>
        <w:t xml:space="preserve">Bezpečnostní pracovníci Poskytovatele jsou povinni </w:t>
      </w:r>
      <w:r w:rsidRPr="00237661">
        <w:rPr>
          <w:rFonts w:ascii="Segoe UI" w:hAnsi="Segoe UI" w:cs="Segoe UI"/>
          <w:sz w:val="20"/>
        </w:rPr>
        <w:t>zachovávat pravidla slušnosti</w:t>
      </w:r>
      <w:r>
        <w:rPr>
          <w:rFonts w:ascii="Segoe UI" w:hAnsi="Segoe UI" w:cs="Segoe UI"/>
          <w:sz w:val="20"/>
        </w:rPr>
        <w:t xml:space="preserve"> a předcházet konfliktům</w:t>
      </w:r>
      <w:r w:rsidRPr="00237661">
        <w:rPr>
          <w:rFonts w:ascii="Segoe UI" w:hAnsi="Segoe UI" w:cs="Segoe UI"/>
          <w:sz w:val="20"/>
        </w:rPr>
        <w:t xml:space="preserve"> při jednání </w:t>
      </w:r>
      <w:r>
        <w:rPr>
          <w:rFonts w:ascii="Segoe UI" w:hAnsi="Segoe UI" w:cs="Segoe UI"/>
          <w:sz w:val="20"/>
        </w:rPr>
        <w:t xml:space="preserve">s návštěvníky, </w:t>
      </w:r>
      <w:r w:rsidRPr="00237661">
        <w:rPr>
          <w:rFonts w:ascii="Segoe UI" w:hAnsi="Segoe UI" w:cs="Segoe UI"/>
          <w:sz w:val="20"/>
        </w:rPr>
        <w:t>ostatním</w:t>
      </w:r>
      <w:r>
        <w:rPr>
          <w:rFonts w:ascii="Segoe UI" w:hAnsi="Segoe UI" w:cs="Segoe UI"/>
          <w:sz w:val="20"/>
        </w:rPr>
        <w:t>i</w:t>
      </w:r>
      <w:r w:rsidRPr="00237661">
        <w:rPr>
          <w:rFonts w:ascii="Segoe UI" w:hAnsi="Segoe UI" w:cs="Segoe UI"/>
          <w:sz w:val="20"/>
        </w:rPr>
        <w:t xml:space="preserve"> </w:t>
      </w:r>
      <w:r>
        <w:rPr>
          <w:rFonts w:ascii="Segoe UI" w:hAnsi="Segoe UI" w:cs="Segoe UI"/>
          <w:sz w:val="20"/>
        </w:rPr>
        <w:t>pracovníky Poskytovatele</w:t>
      </w:r>
      <w:r w:rsidRPr="00237661">
        <w:rPr>
          <w:rFonts w:ascii="Segoe UI" w:hAnsi="Segoe UI" w:cs="Segoe UI"/>
          <w:sz w:val="20"/>
        </w:rPr>
        <w:t xml:space="preserve"> </w:t>
      </w:r>
      <w:r>
        <w:rPr>
          <w:rFonts w:ascii="Segoe UI" w:hAnsi="Segoe UI" w:cs="Segoe UI"/>
          <w:sz w:val="20"/>
        </w:rPr>
        <w:t xml:space="preserve">a zaměstnanci a smluvními partnery Objednatele. </w:t>
      </w:r>
    </w:p>
    <w:p w14:paraId="6D5DDB47" w14:textId="77777777" w:rsidR="001023C8" w:rsidRPr="000B60FD" w:rsidRDefault="00225A1E" w:rsidP="00CD63DB">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 xml:space="preserve">Poskytovatel </w:t>
      </w:r>
      <w:r w:rsidR="001023C8" w:rsidRPr="000B60FD">
        <w:rPr>
          <w:rFonts w:ascii="Segoe UI" w:hAnsi="Segoe UI" w:cs="Segoe UI"/>
          <w:sz w:val="20"/>
        </w:rPr>
        <w:t>je povinen realizovat snížení počtu bezpečnostních pracovníků nejpozději do 1 týdne po písemném oznámení Objednatele o takové změně na základě aktuálního stavu, který umožňuje snížení počtu bezpečnostních pracovníků bez zvýšení bezpečnostního rizika (např. instalace systému technické ochrany, případně částečné nebo úplné opuštění prostor Objednatelem apod.).</w:t>
      </w:r>
    </w:p>
    <w:p w14:paraId="44B2171F" w14:textId="77777777" w:rsidR="001023C8" w:rsidRPr="000B60FD" w:rsidRDefault="00516825" w:rsidP="00CD63DB">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 xml:space="preserve">Poskytovatel </w:t>
      </w:r>
      <w:r w:rsidR="001023C8" w:rsidRPr="000B60FD">
        <w:rPr>
          <w:rFonts w:ascii="Segoe UI" w:hAnsi="Segoe UI" w:cs="Segoe UI"/>
          <w:sz w:val="20"/>
        </w:rPr>
        <w:t xml:space="preserve">je povinen zajistit vystřídání bezpečnostního pracovníka do 1 hodiny od vyžádání odpovědnou osobou Objednatele, která požádá odpovědnou osobu </w:t>
      </w:r>
      <w:r w:rsidRPr="000B60FD">
        <w:rPr>
          <w:rFonts w:ascii="Segoe UI" w:hAnsi="Segoe UI" w:cs="Segoe UI"/>
          <w:sz w:val="20"/>
        </w:rPr>
        <w:t>Poskytovatele</w:t>
      </w:r>
      <w:r w:rsidR="001023C8" w:rsidRPr="000B60FD">
        <w:rPr>
          <w:rFonts w:ascii="Segoe UI" w:hAnsi="Segoe UI" w:cs="Segoe UI"/>
          <w:sz w:val="20"/>
        </w:rPr>
        <w:t>, na základě zjištění nedostatků ve výkonu služby (např. požití (vliv) alkoholu nebo jiných návykových látek bezpečnostním pracovníkem na směně nebo před jejím nástupem, hrubé chování k zaměstnacům Objednatele, návštěvám nebo k veřejnosti; neprovedení obchůzky nebo nedůsledné provádění výkonu fyzické ostrahy, porušování předpisů k zajištění bezpečnosti práce a požární ochrany). V případě opakovaného porušování povinností</w:t>
      </w:r>
      <w:r w:rsidR="00901C86" w:rsidRPr="000B60FD">
        <w:rPr>
          <w:rFonts w:ascii="Segoe UI" w:hAnsi="Segoe UI" w:cs="Segoe UI"/>
          <w:sz w:val="20"/>
        </w:rPr>
        <w:t xml:space="preserve"> Poskytovatele, resp. jednotlivých pracovníků</w:t>
      </w:r>
      <w:r w:rsidR="001023C8" w:rsidRPr="000B60FD">
        <w:rPr>
          <w:rFonts w:ascii="Segoe UI" w:hAnsi="Segoe UI" w:cs="Segoe UI"/>
          <w:sz w:val="20"/>
        </w:rPr>
        <w:t xml:space="preserve"> má Objednatel právo od Smlouvy odstoupit.</w:t>
      </w:r>
    </w:p>
    <w:p w14:paraId="50736A31" w14:textId="77777777" w:rsidR="00CA314B" w:rsidRPr="000B60FD" w:rsidRDefault="00516825" w:rsidP="00CA314B">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 xml:space="preserve">Poskytovatel </w:t>
      </w:r>
      <w:r w:rsidR="007B463B" w:rsidRPr="000B60FD">
        <w:rPr>
          <w:rFonts w:ascii="Segoe UI" w:hAnsi="Segoe UI" w:cs="Segoe UI"/>
          <w:sz w:val="20"/>
        </w:rPr>
        <w:t>je povinen na žádost Objednatele zajistit vystřídání bezpečnostního pracovníka do 5 dnů od vyžádání odpovědnou osobou Objednatele.</w:t>
      </w:r>
    </w:p>
    <w:p w14:paraId="1236F11B" w14:textId="11350B16" w:rsidR="00CA314B" w:rsidRPr="000B60FD" w:rsidRDefault="00CA314B" w:rsidP="00CA314B">
      <w:pPr>
        <w:pStyle w:val="odraky1"/>
        <w:numPr>
          <w:ilvl w:val="1"/>
          <w:numId w:val="12"/>
        </w:numPr>
        <w:spacing w:before="0" w:after="120" w:line="280" w:lineRule="auto"/>
        <w:ind w:left="567" w:hanging="283"/>
        <w:rPr>
          <w:rFonts w:ascii="Segoe UI" w:hAnsi="Segoe UI" w:cs="Segoe UI"/>
          <w:sz w:val="20"/>
        </w:rPr>
      </w:pPr>
      <w:r w:rsidRPr="000B60FD">
        <w:rPr>
          <w:rFonts w:ascii="Segoe UI" w:hAnsi="Segoe UI" w:cs="Segoe UI"/>
          <w:sz w:val="20"/>
        </w:rPr>
        <w:t>Poskytovatel</w:t>
      </w:r>
      <w:r w:rsidR="00D02843" w:rsidRPr="000B60FD">
        <w:rPr>
          <w:rFonts w:ascii="Segoe UI" w:hAnsi="Segoe UI" w:cs="Segoe UI"/>
          <w:sz w:val="20"/>
        </w:rPr>
        <w:t xml:space="preserve"> je povinen</w:t>
      </w:r>
      <w:r w:rsidRPr="000B60FD">
        <w:rPr>
          <w:rFonts w:ascii="Segoe UI" w:hAnsi="Segoe UI" w:cs="Segoe UI"/>
          <w:sz w:val="20"/>
        </w:rPr>
        <w:t xml:space="preserve">, v případě, že bude poskytovat služby prostřednictvím osob se zdravotním postižením, takové osoby vykazovat jako náhradní plnění </w:t>
      </w:r>
      <w:r w:rsidR="00D02843" w:rsidRPr="000B60FD">
        <w:rPr>
          <w:rFonts w:ascii="Segoe UI" w:hAnsi="Segoe UI" w:cs="Segoe UI"/>
          <w:sz w:val="20"/>
        </w:rPr>
        <w:t>O</w:t>
      </w:r>
      <w:r w:rsidRPr="000B60FD">
        <w:rPr>
          <w:rFonts w:ascii="Segoe UI" w:hAnsi="Segoe UI" w:cs="Segoe UI"/>
          <w:sz w:val="20"/>
        </w:rPr>
        <w:t xml:space="preserve">bjednatele ve smyslu zákona č. 435/2004 Sb., o zaměstnanosti, </w:t>
      </w:r>
      <w:r w:rsidR="00D02843" w:rsidRPr="000B60FD">
        <w:rPr>
          <w:rFonts w:ascii="Segoe UI" w:hAnsi="Segoe UI" w:cs="Segoe UI"/>
          <w:sz w:val="20"/>
        </w:rPr>
        <w:t xml:space="preserve">ve znění pozdějších předpisů, </w:t>
      </w:r>
      <w:r w:rsidRPr="000B60FD">
        <w:rPr>
          <w:rFonts w:ascii="Segoe UI" w:hAnsi="Segoe UI" w:cs="Segoe UI"/>
          <w:sz w:val="20"/>
        </w:rPr>
        <w:t xml:space="preserve">tzn. v rámci elektronické evidence vedené Ministerstvem práce a sociálních věcí je </w:t>
      </w:r>
      <w:r w:rsidR="00D02843" w:rsidRPr="000B60FD">
        <w:rPr>
          <w:rFonts w:ascii="Segoe UI" w:hAnsi="Segoe UI" w:cs="Segoe UI"/>
          <w:sz w:val="20"/>
        </w:rPr>
        <w:t>P</w:t>
      </w:r>
      <w:r w:rsidRPr="000B60FD">
        <w:rPr>
          <w:rFonts w:ascii="Segoe UI" w:hAnsi="Segoe UI" w:cs="Segoe UI"/>
          <w:sz w:val="20"/>
        </w:rPr>
        <w:t xml:space="preserve">oskytovatel povinen </w:t>
      </w:r>
      <w:r w:rsidR="00D02843" w:rsidRPr="000B60FD">
        <w:rPr>
          <w:rFonts w:ascii="Segoe UI" w:hAnsi="Segoe UI" w:cs="Segoe UI"/>
          <w:sz w:val="20"/>
        </w:rPr>
        <w:t>uvádět O</w:t>
      </w:r>
      <w:r w:rsidRPr="000B60FD">
        <w:rPr>
          <w:rFonts w:ascii="Segoe UI" w:hAnsi="Segoe UI" w:cs="Segoe UI"/>
          <w:sz w:val="20"/>
        </w:rPr>
        <w:t>bjednatele jakožto odběratele</w:t>
      </w:r>
      <w:r w:rsidR="00D02843" w:rsidRPr="000B60FD">
        <w:rPr>
          <w:rFonts w:ascii="Segoe UI" w:hAnsi="Segoe UI" w:cs="Segoe UI"/>
          <w:sz w:val="20"/>
        </w:rPr>
        <w:t xml:space="preserve"> služeb </w:t>
      </w:r>
      <w:r w:rsidR="00D02843" w:rsidRPr="000B60FD">
        <w:rPr>
          <w:rFonts w:ascii="Segoe UI" w:hAnsi="Segoe UI" w:cs="Segoe UI"/>
          <w:sz w:val="20"/>
        </w:rPr>
        <w:lastRenderedPageBreak/>
        <w:t>poskytovaných osobami se zdravotním postižením</w:t>
      </w:r>
      <w:r w:rsidRPr="000B60FD">
        <w:rPr>
          <w:rFonts w:ascii="Segoe UI" w:hAnsi="Segoe UI" w:cs="Segoe UI"/>
          <w:sz w:val="20"/>
        </w:rPr>
        <w:t>, a to v rozsahu, ve které</w:t>
      </w:r>
      <w:r w:rsidR="00D02843" w:rsidRPr="000B60FD">
        <w:rPr>
          <w:rFonts w:ascii="Segoe UI" w:hAnsi="Segoe UI" w:cs="Segoe UI"/>
          <w:sz w:val="20"/>
        </w:rPr>
        <w:t>m</w:t>
      </w:r>
      <w:r w:rsidRPr="000B60FD">
        <w:rPr>
          <w:rFonts w:ascii="Segoe UI" w:hAnsi="Segoe UI" w:cs="Segoe UI"/>
          <w:sz w:val="20"/>
        </w:rPr>
        <w:t xml:space="preserve"> osoby</w:t>
      </w:r>
      <w:r w:rsidR="00D02843" w:rsidRPr="000B60FD">
        <w:rPr>
          <w:rFonts w:ascii="Segoe UI" w:hAnsi="Segoe UI" w:cs="Segoe UI"/>
          <w:sz w:val="20"/>
        </w:rPr>
        <w:t xml:space="preserve"> se zdravotním postižením</w:t>
      </w:r>
      <w:r w:rsidRPr="000B60FD">
        <w:rPr>
          <w:rFonts w:ascii="Segoe UI" w:hAnsi="Segoe UI" w:cs="Segoe UI"/>
          <w:sz w:val="20"/>
        </w:rPr>
        <w:t xml:space="preserve"> vykonávaly služby dle této smlouvy pro </w:t>
      </w:r>
      <w:r w:rsidR="00D02843" w:rsidRPr="000B60FD">
        <w:rPr>
          <w:rFonts w:ascii="Segoe UI" w:hAnsi="Segoe UI" w:cs="Segoe UI"/>
          <w:sz w:val="20"/>
        </w:rPr>
        <w:t>O</w:t>
      </w:r>
      <w:r w:rsidRPr="000B60FD">
        <w:rPr>
          <w:rFonts w:ascii="Segoe UI" w:hAnsi="Segoe UI" w:cs="Segoe UI"/>
          <w:sz w:val="20"/>
        </w:rPr>
        <w:t>bjednatele.</w:t>
      </w:r>
      <w:r w:rsidR="006E0650" w:rsidRPr="000B60FD">
        <w:rPr>
          <w:rFonts w:ascii="Segoe UI" w:hAnsi="Segoe UI" w:cs="Segoe UI"/>
          <w:sz w:val="20"/>
        </w:rPr>
        <w:t xml:space="preserve"> Poskytovatel je povinen splnění této povinnosti zajitit i u svých poddodavatelů uvedených v příloze č. 3 této Smlouvy.</w:t>
      </w:r>
    </w:p>
    <w:p w14:paraId="1E56DAA3" w14:textId="77777777" w:rsidR="001023C8" w:rsidRPr="000B60FD" w:rsidRDefault="00516825" w:rsidP="00B55C65">
      <w:pPr>
        <w:pStyle w:val="odraky1"/>
        <w:numPr>
          <w:ilvl w:val="1"/>
          <w:numId w:val="12"/>
        </w:numPr>
        <w:spacing w:before="0" w:after="120" w:line="281" w:lineRule="auto"/>
        <w:ind w:left="568" w:hanging="284"/>
        <w:rPr>
          <w:rFonts w:ascii="Segoe UI" w:hAnsi="Segoe UI" w:cs="Segoe UI"/>
          <w:sz w:val="20"/>
        </w:rPr>
      </w:pPr>
      <w:r w:rsidRPr="000B60FD">
        <w:rPr>
          <w:rFonts w:ascii="Segoe UI" w:hAnsi="Segoe UI" w:cs="Segoe UI"/>
          <w:sz w:val="20"/>
        </w:rPr>
        <w:t xml:space="preserve">Poskytovatel </w:t>
      </w:r>
      <w:r w:rsidR="001023C8" w:rsidRPr="000B60FD">
        <w:rPr>
          <w:rFonts w:ascii="Segoe UI" w:hAnsi="Segoe UI" w:cs="Segoe UI"/>
          <w:sz w:val="20"/>
        </w:rPr>
        <w:t>je dále povinen:</w:t>
      </w:r>
    </w:p>
    <w:p w14:paraId="050E5132" w14:textId="77777777" w:rsidR="001023C8" w:rsidRPr="000B60FD" w:rsidRDefault="001023C8" w:rsidP="00CD63DB">
      <w:pPr>
        <w:pStyle w:val="odraky1"/>
        <w:numPr>
          <w:ilvl w:val="2"/>
          <w:numId w:val="12"/>
        </w:numPr>
        <w:spacing w:before="0" w:after="120" w:line="280" w:lineRule="auto"/>
        <w:ind w:left="1418" w:hanging="851"/>
        <w:rPr>
          <w:rFonts w:ascii="Segoe UI" w:hAnsi="Segoe UI" w:cs="Segoe UI"/>
          <w:sz w:val="20"/>
        </w:rPr>
      </w:pPr>
      <w:r w:rsidRPr="000B60FD">
        <w:rPr>
          <w:rFonts w:ascii="Segoe UI" w:hAnsi="Segoe UI" w:cs="Segoe UI"/>
          <w:sz w:val="20"/>
        </w:rPr>
        <w:t xml:space="preserve">zajišťovat plnění všech činností dle předmětu Smlouvy způsobilými pracovníky, za které nese </w:t>
      </w:r>
      <w:r w:rsidR="00516825" w:rsidRPr="000B60FD">
        <w:rPr>
          <w:rFonts w:ascii="Segoe UI" w:hAnsi="Segoe UI" w:cs="Segoe UI"/>
          <w:sz w:val="20"/>
        </w:rPr>
        <w:t xml:space="preserve">Poskytovatel </w:t>
      </w:r>
      <w:r w:rsidRPr="000B60FD">
        <w:rPr>
          <w:rFonts w:ascii="Segoe UI" w:hAnsi="Segoe UI" w:cs="Segoe UI"/>
          <w:sz w:val="20"/>
        </w:rPr>
        <w:t>plnou odpovědnost;</w:t>
      </w:r>
    </w:p>
    <w:p w14:paraId="114DA490" w14:textId="77777777" w:rsidR="001023C8" w:rsidRPr="000B60FD" w:rsidRDefault="001023C8" w:rsidP="00CD63DB">
      <w:pPr>
        <w:pStyle w:val="odraky1"/>
        <w:numPr>
          <w:ilvl w:val="2"/>
          <w:numId w:val="12"/>
        </w:numPr>
        <w:spacing w:before="0" w:after="120" w:line="280" w:lineRule="auto"/>
        <w:ind w:left="1418" w:hanging="851"/>
        <w:rPr>
          <w:rFonts w:ascii="Segoe UI" w:hAnsi="Segoe UI" w:cs="Segoe UI"/>
          <w:sz w:val="20"/>
        </w:rPr>
      </w:pPr>
      <w:r w:rsidRPr="000B60FD">
        <w:rPr>
          <w:rFonts w:ascii="Segoe UI" w:hAnsi="Segoe UI" w:cs="Segoe UI"/>
          <w:sz w:val="20"/>
        </w:rPr>
        <w:t>počínat si tak, aby nedocházelo ke škodám na zdraví osob, majetku nebo k neoprávněnému prospěchu na úkor Objednatele;</w:t>
      </w:r>
    </w:p>
    <w:p w14:paraId="6AAEE108" w14:textId="4CC9D09A" w:rsidR="001023C8" w:rsidRPr="000B60FD" w:rsidRDefault="001023C8" w:rsidP="00CD63DB">
      <w:pPr>
        <w:pStyle w:val="odraky1"/>
        <w:numPr>
          <w:ilvl w:val="2"/>
          <w:numId w:val="12"/>
        </w:numPr>
        <w:spacing w:before="0" w:after="120" w:line="280" w:lineRule="auto"/>
        <w:ind w:left="1418" w:hanging="851"/>
        <w:rPr>
          <w:rFonts w:ascii="Segoe UI" w:hAnsi="Segoe UI" w:cs="Segoe UI"/>
          <w:sz w:val="20"/>
        </w:rPr>
      </w:pPr>
      <w:r w:rsidRPr="000B60FD">
        <w:rPr>
          <w:rFonts w:ascii="Segoe UI" w:hAnsi="Segoe UI" w:cs="Segoe UI"/>
          <w:sz w:val="20"/>
        </w:rPr>
        <w:t xml:space="preserve">neprodleně oznámit písemnou formou Objednateli překážky, které mu brání v plnění předmětu Smlouvy a </w:t>
      </w:r>
      <w:r w:rsidR="00935563" w:rsidRPr="000B60FD">
        <w:rPr>
          <w:rFonts w:ascii="Segoe UI" w:hAnsi="Segoe UI" w:cs="Segoe UI"/>
          <w:sz w:val="20"/>
        </w:rPr>
        <w:t>ve</w:t>
      </w:r>
      <w:r w:rsidRPr="000B60FD">
        <w:rPr>
          <w:rFonts w:ascii="Segoe UI" w:hAnsi="Segoe UI" w:cs="Segoe UI"/>
          <w:sz w:val="20"/>
        </w:rPr>
        <w:t xml:space="preserve"> výkonu dalších činností souvisejících s výkonem ostrahy; </w:t>
      </w:r>
    </w:p>
    <w:p w14:paraId="51FBDD00" w14:textId="77777777" w:rsidR="001023C8" w:rsidRPr="000B60FD" w:rsidRDefault="001023C8" w:rsidP="00CD63DB">
      <w:pPr>
        <w:pStyle w:val="odraky1"/>
        <w:numPr>
          <w:ilvl w:val="2"/>
          <w:numId w:val="12"/>
        </w:numPr>
        <w:spacing w:before="0" w:after="120" w:line="280" w:lineRule="auto"/>
        <w:ind w:left="1418" w:hanging="851"/>
        <w:rPr>
          <w:rFonts w:ascii="Segoe UI" w:hAnsi="Segoe UI" w:cs="Segoe UI"/>
          <w:sz w:val="20"/>
        </w:rPr>
      </w:pPr>
      <w:r w:rsidRPr="000B60FD">
        <w:rPr>
          <w:rFonts w:ascii="Segoe UI" w:hAnsi="Segoe UI" w:cs="Segoe UI"/>
          <w:sz w:val="20"/>
        </w:rPr>
        <w:t>oznámit zahájení střežení objektu Objednatele místně příslušným oddělením Policie ČR a Městské policie před zahájením střežení a dohodnout si součinnost pro řešení případných mimořádných událostí;</w:t>
      </w:r>
    </w:p>
    <w:p w14:paraId="465A34D2" w14:textId="77777777" w:rsidR="001023C8" w:rsidRPr="000B60FD" w:rsidRDefault="001023C8" w:rsidP="00CD63DB">
      <w:pPr>
        <w:pStyle w:val="odraky1"/>
        <w:numPr>
          <w:ilvl w:val="2"/>
          <w:numId w:val="12"/>
        </w:numPr>
        <w:spacing w:before="0" w:after="120" w:line="280" w:lineRule="auto"/>
        <w:ind w:left="1418" w:hanging="851"/>
        <w:rPr>
          <w:rFonts w:ascii="Segoe UI" w:hAnsi="Segoe UI" w:cs="Segoe UI"/>
          <w:sz w:val="20"/>
        </w:rPr>
      </w:pPr>
      <w:r w:rsidRPr="000B60FD">
        <w:rPr>
          <w:rFonts w:ascii="Segoe UI" w:hAnsi="Segoe UI" w:cs="Segoe UI"/>
          <w:sz w:val="20"/>
        </w:rPr>
        <w:t xml:space="preserve">upozornit Objednatele na potenciální rizika vzniku škod; </w:t>
      </w:r>
    </w:p>
    <w:p w14:paraId="0DA944BE" w14:textId="77777777" w:rsidR="001023C8" w:rsidRPr="000B60FD" w:rsidRDefault="001023C8" w:rsidP="00CD63DB">
      <w:pPr>
        <w:pStyle w:val="odraky1"/>
        <w:numPr>
          <w:ilvl w:val="2"/>
          <w:numId w:val="12"/>
        </w:numPr>
        <w:spacing w:before="0" w:after="120" w:line="280" w:lineRule="auto"/>
        <w:ind w:left="1418" w:hanging="851"/>
        <w:rPr>
          <w:rFonts w:ascii="Segoe UI" w:hAnsi="Segoe UI" w:cs="Segoe UI"/>
          <w:sz w:val="20"/>
        </w:rPr>
      </w:pPr>
      <w:r w:rsidRPr="000B60FD">
        <w:rPr>
          <w:rFonts w:ascii="Segoe UI" w:hAnsi="Segoe UI" w:cs="Segoe UI"/>
          <w:sz w:val="20"/>
        </w:rPr>
        <w:t>podrobit se externímu bezpečnostnímu auditu auditora, který se prokáže plnou mocí Objednatele, umožnit auditorovi(ům) kontrolu dokumentace pro výkon fyzické ostrahy a praktického výkonu služby.</w:t>
      </w:r>
    </w:p>
    <w:p w14:paraId="31BEE871" w14:textId="77777777" w:rsidR="001023C8" w:rsidRPr="000B60FD" w:rsidRDefault="001023C8" w:rsidP="00CD63DB">
      <w:pPr>
        <w:pStyle w:val="Textlnkuslovan"/>
        <w:numPr>
          <w:ilvl w:val="2"/>
          <w:numId w:val="12"/>
        </w:numPr>
        <w:ind w:left="1418" w:hanging="851"/>
        <w:rPr>
          <w:rFonts w:ascii="Segoe UI" w:hAnsi="Segoe UI" w:cs="Segoe UI"/>
          <w:sz w:val="20"/>
          <w:szCs w:val="20"/>
        </w:rPr>
      </w:pPr>
      <w:r w:rsidRPr="000B60FD">
        <w:rPr>
          <w:rFonts w:ascii="Segoe UI" w:hAnsi="Segoe UI" w:cs="Segoe UI"/>
          <w:sz w:val="20"/>
          <w:szCs w:val="20"/>
        </w:rPr>
        <w:t>plnit stanovená opatření při vzniku mimořádných událostí jako je havárie vody, záplavy, výpadky elektrické energie apod</w:t>
      </w:r>
      <w:r w:rsidRPr="000B60FD">
        <w:rPr>
          <w:rFonts w:ascii="Segoe UI" w:hAnsi="Segoe UI" w:cs="Segoe UI"/>
          <w:noProof/>
          <w:sz w:val="20"/>
          <w:szCs w:val="20"/>
        </w:rPr>
        <w:t>.;</w:t>
      </w:r>
    </w:p>
    <w:p w14:paraId="03E81278" w14:textId="2CE76F7D" w:rsidR="001023C8" w:rsidRPr="000B60FD" w:rsidRDefault="001023C8" w:rsidP="00CD63DB">
      <w:pPr>
        <w:pStyle w:val="Textlnkuslovan"/>
        <w:numPr>
          <w:ilvl w:val="2"/>
          <w:numId w:val="12"/>
        </w:numPr>
        <w:ind w:left="1418" w:hanging="851"/>
        <w:rPr>
          <w:rFonts w:ascii="Segoe UI" w:hAnsi="Segoe UI" w:cs="Segoe UI"/>
          <w:sz w:val="20"/>
          <w:szCs w:val="20"/>
        </w:rPr>
      </w:pPr>
      <w:r w:rsidRPr="000B60FD">
        <w:rPr>
          <w:rFonts w:ascii="Segoe UI" w:hAnsi="Segoe UI" w:cs="Segoe UI"/>
          <w:sz w:val="20"/>
          <w:szCs w:val="20"/>
        </w:rPr>
        <w:t xml:space="preserve">zajistit, aby odpovědná osoba </w:t>
      </w:r>
      <w:r w:rsidR="004D4BC3" w:rsidRPr="000B60FD">
        <w:rPr>
          <w:rFonts w:ascii="Segoe UI" w:hAnsi="Segoe UI" w:cs="Segoe UI"/>
          <w:sz w:val="20"/>
          <w:szCs w:val="20"/>
        </w:rPr>
        <w:t xml:space="preserve">Poskytovatele </w:t>
      </w:r>
      <w:r w:rsidRPr="000B60FD">
        <w:rPr>
          <w:rFonts w:ascii="Segoe UI" w:hAnsi="Segoe UI" w:cs="Segoe UI"/>
          <w:sz w:val="20"/>
          <w:szCs w:val="20"/>
        </w:rPr>
        <w:t xml:space="preserve">proškolila všechny pracovníky </w:t>
      </w:r>
      <w:r w:rsidR="004D4BC3" w:rsidRPr="000B60FD">
        <w:rPr>
          <w:rFonts w:ascii="Segoe UI" w:hAnsi="Segoe UI" w:cs="Segoe UI"/>
          <w:sz w:val="20"/>
          <w:szCs w:val="20"/>
        </w:rPr>
        <w:t xml:space="preserve">Poskytovatele </w:t>
      </w:r>
      <w:r w:rsidRPr="000B60FD">
        <w:rPr>
          <w:rFonts w:ascii="Segoe UI" w:hAnsi="Segoe UI" w:cs="Segoe UI"/>
          <w:sz w:val="20"/>
          <w:szCs w:val="20"/>
        </w:rPr>
        <w:t>z bezpečnosti práce a požární ochrany v daném objektu a prováděla periodická (roční) školení těchto pracovníků;</w:t>
      </w:r>
    </w:p>
    <w:p w14:paraId="45ACDEA9" w14:textId="665B03F4" w:rsidR="0016496F" w:rsidRPr="000B60FD" w:rsidRDefault="0016496F" w:rsidP="0016496F">
      <w:pPr>
        <w:pStyle w:val="Textlnkuslovan"/>
        <w:numPr>
          <w:ilvl w:val="2"/>
          <w:numId w:val="12"/>
        </w:numPr>
        <w:ind w:left="1418" w:hanging="851"/>
        <w:rPr>
          <w:rFonts w:ascii="Segoe UI" w:hAnsi="Segoe UI" w:cs="Segoe UI"/>
          <w:sz w:val="20"/>
          <w:szCs w:val="20"/>
        </w:rPr>
      </w:pPr>
      <w:r w:rsidRPr="000B60FD">
        <w:rPr>
          <w:rFonts w:ascii="Segoe UI" w:hAnsi="Segoe UI" w:cs="Segoe UI"/>
          <w:sz w:val="20"/>
          <w:szCs w:val="20"/>
        </w:rPr>
        <w:t xml:space="preserve">zajistit, aby odpovědná osoba Poskytovatele </w:t>
      </w:r>
      <w:r w:rsidR="009212EB" w:rsidRPr="000B60FD">
        <w:rPr>
          <w:rFonts w:ascii="Segoe UI" w:hAnsi="Segoe UI" w:cs="Segoe UI"/>
          <w:sz w:val="20"/>
          <w:szCs w:val="20"/>
        </w:rPr>
        <w:t>pro</w:t>
      </w:r>
      <w:r w:rsidR="009D635E">
        <w:rPr>
          <w:rFonts w:ascii="Segoe UI" w:hAnsi="Segoe UI" w:cs="Segoe UI"/>
          <w:sz w:val="20"/>
          <w:szCs w:val="20"/>
        </w:rPr>
        <w:t>školi</w:t>
      </w:r>
      <w:r w:rsidR="009212EB" w:rsidRPr="000B60FD">
        <w:rPr>
          <w:rFonts w:ascii="Segoe UI" w:hAnsi="Segoe UI" w:cs="Segoe UI"/>
          <w:sz w:val="20"/>
          <w:szCs w:val="20"/>
        </w:rPr>
        <w:t xml:space="preserve">la </w:t>
      </w:r>
      <w:r w:rsidRPr="000B60FD">
        <w:rPr>
          <w:rFonts w:ascii="Segoe UI" w:hAnsi="Segoe UI" w:cs="Segoe UI"/>
          <w:sz w:val="20"/>
          <w:szCs w:val="20"/>
        </w:rPr>
        <w:t>vybrané pracovníky Poskytovatele z bezpečnosti práce a požární ochrany v oblasti práce s elektronikou (elektrické interaktivní prvky, nahození pojistek) a prováděla periodická školení těchto pracovníků;</w:t>
      </w:r>
    </w:p>
    <w:p w14:paraId="791929C8" w14:textId="77777777" w:rsidR="001023C8" w:rsidRPr="000B60FD" w:rsidRDefault="001023C8" w:rsidP="00CD63DB">
      <w:pPr>
        <w:pStyle w:val="Textlnkuslovan"/>
        <w:numPr>
          <w:ilvl w:val="2"/>
          <w:numId w:val="12"/>
        </w:numPr>
        <w:ind w:left="1418" w:hanging="851"/>
        <w:rPr>
          <w:rFonts w:ascii="Segoe UI" w:hAnsi="Segoe UI" w:cs="Segoe UI"/>
          <w:sz w:val="20"/>
          <w:szCs w:val="20"/>
        </w:rPr>
      </w:pPr>
      <w:r w:rsidRPr="000B60FD">
        <w:rPr>
          <w:rFonts w:ascii="Segoe UI" w:hAnsi="Segoe UI" w:cs="Segoe UI"/>
          <w:sz w:val="20"/>
          <w:szCs w:val="20"/>
        </w:rPr>
        <w:t xml:space="preserve">na vyzvání Objednatele doložit, že všichni pracovníci </w:t>
      </w:r>
      <w:r w:rsidR="004D4BC3" w:rsidRPr="000B60FD">
        <w:rPr>
          <w:rFonts w:ascii="Segoe UI" w:hAnsi="Segoe UI" w:cs="Segoe UI"/>
          <w:sz w:val="20"/>
          <w:szCs w:val="20"/>
        </w:rPr>
        <w:t xml:space="preserve">Poskytovatele </w:t>
      </w:r>
      <w:r w:rsidRPr="000B60FD">
        <w:rPr>
          <w:rFonts w:ascii="Segoe UI" w:hAnsi="Segoe UI" w:cs="Segoe UI"/>
          <w:sz w:val="20"/>
          <w:szCs w:val="20"/>
        </w:rPr>
        <w:t xml:space="preserve">byli proškoleni odpovědnou osobou </w:t>
      </w:r>
      <w:r w:rsidR="004D4BC3" w:rsidRPr="000B60FD">
        <w:rPr>
          <w:rFonts w:ascii="Segoe UI" w:hAnsi="Segoe UI" w:cs="Segoe UI"/>
          <w:sz w:val="20"/>
          <w:szCs w:val="20"/>
        </w:rPr>
        <w:t>Poskytovatele</w:t>
      </w:r>
      <w:r w:rsidR="00485F6F" w:rsidRPr="000B60FD">
        <w:rPr>
          <w:rFonts w:ascii="Segoe UI" w:hAnsi="Segoe UI" w:cs="Segoe UI"/>
          <w:sz w:val="20"/>
          <w:szCs w:val="20"/>
        </w:rPr>
        <w:t xml:space="preserve"> dle předchozího bodu</w:t>
      </w:r>
      <w:r w:rsidRPr="000B60FD">
        <w:rPr>
          <w:rFonts w:ascii="Segoe UI" w:hAnsi="Segoe UI" w:cs="Segoe UI"/>
          <w:sz w:val="20"/>
          <w:szCs w:val="20"/>
        </w:rPr>
        <w:t xml:space="preserve">; </w:t>
      </w:r>
    </w:p>
    <w:p w14:paraId="5564D398" w14:textId="405AA891" w:rsidR="001023C8" w:rsidRPr="000B60FD" w:rsidRDefault="001023C8" w:rsidP="00990F15">
      <w:pPr>
        <w:pStyle w:val="odraky1"/>
        <w:spacing w:before="0" w:after="120" w:line="281" w:lineRule="auto"/>
        <w:ind w:left="1418" w:hanging="851"/>
        <w:rPr>
          <w:rFonts w:ascii="Segoe UI" w:hAnsi="Segoe UI" w:cs="Segoe UI"/>
          <w:sz w:val="20"/>
        </w:rPr>
      </w:pPr>
      <w:r w:rsidRPr="000B60FD">
        <w:rPr>
          <w:rFonts w:ascii="Segoe UI" w:hAnsi="Segoe UI" w:cs="Segoe UI"/>
          <w:sz w:val="20"/>
        </w:rPr>
        <w:t>5.1</w:t>
      </w:r>
      <w:r w:rsidR="002A3EE4" w:rsidRPr="000B60FD">
        <w:rPr>
          <w:rFonts w:ascii="Segoe UI" w:hAnsi="Segoe UI" w:cs="Segoe UI"/>
          <w:sz w:val="20"/>
        </w:rPr>
        <w:t>2</w:t>
      </w:r>
      <w:r w:rsidRPr="000B60FD">
        <w:rPr>
          <w:rFonts w:ascii="Segoe UI" w:hAnsi="Segoe UI" w:cs="Segoe UI"/>
          <w:sz w:val="20"/>
        </w:rPr>
        <w:t>.10</w:t>
      </w:r>
      <w:r w:rsidRPr="000B60FD">
        <w:rPr>
          <w:rFonts w:ascii="Segoe UI" w:hAnsi="Segoe UI" w:cs="Segoe UI"/>
          <w:sz w:val="20"/>
        </w:rPr>
        <w:tab/>
        <w:t xml:space="preserve">zajistit, aby pracovníci </w:t>
      </w:r>
      <w:r w:rsidR="004D4BC3" w:rsidRPr="000B60FD">
        <w:rPr>
          <w:rFonts w:ascii="Segoe UI" w:hAnsi="Segoe UI" w:cs="Segoe UI"/>
          <w:sz w:val="20"/>
        </w:rPr>
        <w:t xml:space="preserve">Poskytovatele </w:t>
      </w:r>
      <w:r w:rsidRPr="000B60FD">
        <w:rPr>
          <w:rFonts w:ascii="Segoe UI" w:hAnsi="Segoe UI" w:cs="Segoe UI"/>
          <w:sz w:val="20"/>
        </w:rPr>
        <w:t xml:space="preserve">dodržovali platné právní předpisy k zajištění bezpečnosti práce a požární ochrany, včetně místních bezpečnostních předpisů (vnitřních norem Objednatele), s nimiž byli řádně seznámeni, aby se podrobili na vyzvání oprávněného zaměstnance Objednatele dechové zkoušce nebo lékařskému vyšetření ke zjištění přítomnosti alkoholu nebo jiných návykových látek v organizmu. K plnění povinnosti dle tohoto odstavce jsou zaměstnanci nebo jiné osoby </w:t>
      </w:r>
      <w:r w:rsidR="004D4BC3" w:rsidRPr="000B60FD">
        <w:rPr>
          <w:rFonts w:ascii="Segoe UI" w:hAnsi="Segoe UI" w:cs="Segoe UI"/>
          <w:sz w:val="20"/>
        </w:rPr>
        <w:t xml:space="preserve">Poskytovatele </w:t>
      </w:r>
      <w:r w:rsidRPr="000B60FD">
        <w:rPr>
          <w:rFonts w:ascii="Segoe UI" w:hAnsi="Segoe UI" w:cs="Segoe UI"/>
          <w:sz w:val="20"/>
        </w:rPr>
        <w:t>povinni při kontrolách a činnostech souvisejících se zajištěním bezpečnosti a ochrany zdraví při práci spolupracovat s oprávněnými zaměstnanci Objed</w:t>
      </w:r>
      <w:r w:rsidR="009D325F" w:rsidRPr="000B60FD">
        <w:rPr>
          <w:rFonts w:ascii="Segoe UI" w:hAnsi="Segoe UI" w:cs="Segoe UI"/>
          <w:sz w:val="20"/>
        </w:rPr>
        <w:t>natele a řídit se jejich pokyny;</w:t>
      </w:r>
    </w:p>
    <w:bookmarkEnd w:id="2"/>
    <w:p w14:paraId="18164477" w14:textId="04375339" w:rsidR="00614ADB" w:rsidRPr="000B60FD" w:rsidRDefault="00614ADB" w:rsidP="00990F15">
      <w:pPr>
        <w:pStyle w:val="odraky1"/>
        <w:spacing w:before="0" w:after="120" w:line="281" w:lineRule="auto"/>
        <w:ind w:left="1418" w:hanging="851"/>
        <w:rPr>
          <w:rFonts w:ascii="Segoe UI" w:hAnsi="Segoe UI" w:cs="Segoe UI"/>
          <w:sz w:val="20"/>
        </w:rPr>
      </w:pPr>
    </w:p>
    <w:p w14:paraId="294D3F55" w14:textId="77777777" w:rsidR="00FC2100" w:rsidRPr="000B60FD" w:rsidRDefault="00FC2100" w:rsidP="00FC2100">
      <w:pPr>
        <w:pStyle w:val="Prohlen"/>
        <w:keepNext/>
        <w:widowControl/>
        <w:spacing w:line="240" w:lineRule="auto"/>
        <w:rPr>
          <w:rFonts w:ascii="Segoe UI" w:hAnsi="Segoe UI" w:cs="Segoe UI"/>
          <w:sz w:val="20"/>
        </w:rPr>
      </w:pPr>
      <w:r w:rsidRPr="000B60FD">
        <w:rPr>
          <w:rFonts w:ascii="Segoe UI" w:hAnsi="Segoe UI" w:cs="Segoe UI"/>
          <w:sz w:val="20"/>
        </w:rPr>
        <w:t xml:space="preserve">VI. </w:t>
      </w:r>
    </w:p>
    <w:p w14:paraId="138358E7" w14:textId="77777777" w:rsidR="00FC2100" w:rsidRPr="000B60FD" w:rsidRDefault="00FC2100" w:rsidP="00FC2100">
      <w:pPr>
        <w:pStyle w:val="Prohlen"/>
        <w:keepNext/>
        <w:widowControl/>
        <w:spacing w:line="240" w:lineRule="auto"/>
        <w:rPr>
          <w:rFonts w:ascii="Segoe UI" w:hAnsi="Segoe UI" w:cs="Segoe UI"/>
          <w:sz w:val="20"/>
        </w:rPr>
      </w:pPr>
      <w:r w:rsidRPr="000B60FD">
        <w:rPr>
          <w:rFonts w:ascii="Segoe UI" w:hAnsi="Segoe UI" w:cs="Segoe UI"/>
          <w:sz w:val="20"/>
        </w:rPr>
        <w:t>Práva a povinnosti Objednatele</w:t>
      </w:r>
    </w:p>
    <w:p w14:paraId="30F65229" w14:textId="77777777" w:rsidR="00FC2100" w:rsidRPr="000B60FD" w:rsidRDefault="00FC2100" w:rsidP="00FC2100">
      <w:pPr>
        <w:pStyle w:val="Prohlen"/>
        <w:keepNext/>
        <w:widowControl/>
        <w:spacing w:line="240" w:lineRule="auto"/>
        <w:rPr>
          <w:rFonts w:ascii="Segoe UI" w:hAnsi="Segoe UI" w:cs="Segoe UI"/>
          <w:sz w:val="20"/>
        </w:rPr>
      </w:pPr>
    </w:p>
    <w:p w14:paraId="74BACA3B" w14:textId="77777777" w:rsidR="00FC2100" w:rsidRPr="000B60FD" w:rsidRDefault="00FC2100" w:rsidP="00CD63DB">
      <w:pPr>
        <w:pStyle w:val="odraky1"/>
        <w:numPr>
          <w:ilvl w:val="1"/>
          <w:numId w:val="11"/>
        </w:numPr>
        <w:spacing w:before="0" w:after="120" w:line="280" w:lineRule="auto"/>
        <w:ind w:left="567" w:hanging="283"/>
        <w:rPr>
          <w:rFonts w:ascii="Segoe UI" w:hAnsi="Segoe UI" w:cs="Segoe UI"/>
          <w:sz w:val="20"/>
        </w:rPr>
      </w:pPr>
      <w:r w:rsidRPr="000B60FD">
        <w:rPr>
          <w:rFonts w:ascii="Segoe UI" w:hAnsi="Segoe UI" w:cs="Segoe UI"/>
          <w:sz w:val="20"/>
        </w:rPr>
        <w:t xml:space="preserve">Objednatel se zavazuje zaplatit </w:t>
      </w:r>
      <w:r w:rsidR="00485F6F" w:rsidRPr="000B60FD">
        <w:rPr>
          <w:rFonts w:ascii="Segoe UI" w:hAnsi="Segoe UI" w:cs="Segoe UI"/>
          <w:sz w:val="20"/>
        </w:rPr>
        <w:t>Poskyto</w:t>
      </w:r>
      <w:r w:rsidR="004D4BC3" w:rsidRPr="000B60FD">
        <w:rPr>
          <w:rFonts w:ascii="Segoe UI" w:hAnsi="Segoe UI" w:cs="Segoe UI"/>
          <w:sz w:val="20"/>
        </w:rPr>
        <w:t xml:space="preserve">vateli </w:t>
      </w:r>
      <w:r w:rsidRPr="000B60FD">
        <w:rPr>
          <w:rFonts w:ascii="Segoe UI" w:hAnsi="Segoe UI" w:cs="Segoe UI"/>
          <w:sz w:val="20"/>
        </w:rPr>
        <w:t xml:space="preserve">za poskytnuté služby </w:t>
      </w:r>
      <w:r w:rsidR="004D4BC3" w:rsidRPr="000B60FD">
        <w:rPr>
          <w:rFonts w:ascii="Segoe UI" w:hAnsi="Segoe UI" w:cs="Segoe UI"/>
          <w:sz w:val="20"/>
        </w:rPr>
        <w:t>odměnu dle čl. VII této Smlouvy</w:t>
      </w:r>
      <w:r w:rsidRPr="000B60FD">
        <w:rPr>
          <w:rFonts w:ascii="Segoe UI" w:hAnsi="Segoe UI" w:cs="Segoe UI"/>
          <w:sz w:val="20"/>
        </w:rPr>
        <w:t xml:space="preserve">. </w:t>
      </w:r>
    </w:p>
    <w:p w14:paraId="3CED2362" w14:textId="2BFC2FB5" w:rsidR="004D4BC3" w:rsidRPr="000B60FD" w:rsidRDefault="004D4BC3" w:rsidP="00CD63DB">
      <w:pPr>
        <w:pStyle w:val="odraky1"/>
        <w:numPr>
          <w:ilvl w:val="1"/>
          <w:numId w:val="11"/>
        </w:numPr>
        <w:spacing w:before="0" w:after="120" w:line="280" w:lineRule="auto"/>
        <w:ind w:left="567" w:hanging="283"/>
        <w:rPr>
          <w:rFonts w:ascii="Segoe UI" w:hAnsi="Segoe UI" w:cs="Segoe UI"/>
          <w:sz w:val="20"/>
        </w:rPr>
      </w:pPr>
      <w:r w:rsidRPr="000B60FD">
        <w:rPr>
          <w:rFonts w:ascii="Segoe UI" w:hAnsi="Segoe UI" w:cs="Segoe UI"/>
          <w:sz w:val="20"/>
        </w:rPr>
        <w:t xml:space="preserve">Objednatel se zavazuje umožnit Poskytovateli volný a ničím nerušený </w:t>
      </w:r>
      <w:r w:rsidR="00D107F2" w:rsidRPr="000B60FD">
        <w:rPr>
          <w:rFonts w:ascii="Segoe UI" w:hAnsi="Segoe UI" w:cs="Segoe UI"/>
          <w:sz w:val="20"/>
        </w:rPr>
        <w:t>přístup do objektů a výkon</w:t>
      </w:r>
      <w:r w:rsidRPr="000B60FD">
        <w:rPr>
          <w:rFonts w:ascii="Segoe UI" w:hAnsi="Segoe UI" w:cs="Segoe UI"/>
          <w:sz w:val="20"/>
        </w:rPr>
        <w:t xml:space="preserve"> předmětu plnění této Smlouvy</w:t>
      </w:r>
      <w:r w:rsidR="00935563" w:rsidRPr="000B60FD">
        <w:rPr>
          <w:rFonts w:ascii="Segoe UI" w:hAnsi="Segoe UI" w:cs="Segoe UI"/>
          <w:sz w:val="20"/>
        </w:rPr>
        <w:t>.</w:t>
      </w:r>
    </w:p>
    <w:p w14:paraId="70733A72" w14:textId="1D3B4B82" w:rsidR="00FC2100" w:rsidRPr="000B60FD" w:rsidRDefault="00FC2100" w:rsidP="00CD63DB">
      <w:pPr>
        <w:pStyle w:val="odraky1"/>
        <w:numPr>
          <w:ilvl w:val="1"/>
          <w:numId w:val="11"/>
        </w:numPr>
        <w:spacing w:before="0" w:after="120" w:line="280" w:lineRule="auto"/>
        <w:ind w:left="567" w:hanging="283"/>
        <w:rPr>
          <w:rFonts w:ascii="Segoe UI" w:hAnsi="Segoe UI" w:cs="Segoe UI"/>
          <w:sz w:val="20"/>
        </w:rPr>
      </w:pPr>
      <w:r w:rsidRPr="000B60FD">
        <w:rPr>
          <w:rFonts w:ascii="Segoe UI" w:hAnsi="Segoe UI" w:cs="Segoe UI"/>
          <w:sz w:val="20"/>
        </w:rPr>
        <w:lastRenderedPageBreak/>
        <w:t xml:space="preserve">Objednatel se zavazuje </w:t>
      </w:r>
      <w:r w:rsidR="00415EAB" w:rsidRPr="000B60FD">
        <w:rPr>
          <w:rFonts w:ascii="Segoe UI" w:hAnsi="Segoe UI" w:cs="Segoe UI"/>
          <w:sz w:val="20"/>
        </w:rPr>
        <w:t xml:space="preserve">dle svých prostorových možnosti </w:t>
      </w:r>
      <w:r w:rsidRPr="000B60FD">
        <w:rPr>
          <w:rFonts w:ascii="Segoe UI" w:hAnsi="Segoe UI" w:cs="Segoe UI"/>
          <w:sz w:val="20"/>
        </w:rPr>
        <w:t xml:space="preserve">poskytnout pro bezpečnostní pracovníky </w:t>
      </w:r>
      <w:r w:rsidR="004D4BC3" w:rsidRPr="000B60FD">
        <w:rPr>
          <w:rFonts w:ascii="Segoe UI" w:hAnsi="Segoe UI" w:cs="Segoe UI"/>
          <w:sz w:val="20"/>
        </w:rPr>
        <w:t xml:space="preserve">Poskytovatele </w:t>
      </w:r>
      <w:r w:rsidR="0010546E" w:rsidRPr="000B60FD">
        <w:rPr>
          <w:rFonts w:ascii="Segoe UI" w:hAnsi="Segoe UI" w:cs="Segoe UI"/>
          <w:sz w:val="20"/>
        </w:rPr>
        <w:t xml:space="preserve">společné prostory </w:t>
      </w:r>
      <w:r w:rsidRPr="000B60FD">
        <w:rPr>
          <w:rFonts w:ascii="Segoe UI" w:hAnsi="Segoe UI" w:cs="Segoe UI"/>
          <w:sz w:val="20"/>
        </w:rPr>
        <w:t>zařízené pro výkon fyzické ostrahy včetně příslušného sociálního zázemí</w:t>
      </w:r>
      <w:r w:rsidR="0010546E" w:rsidRPr="000B60FD">
        <w:rPr>
          <w:rFonts w:ascii="Segoe UI" w:hAnsi="Segoe UI" w:cs="Segoe UI"/>
          <w:sz w:val="20"/>
        </w:rPr>
        <w:t>. Objednatel není povinen poskytnout oddělený prostor zvlášť pro muže a zvlášť pro ženy.</w:t>
      </w:r>
      <w:r w:rsidRPr="000B60FD">
        <w:rPr>
          <w:rFonts w:ascii="Segoe UI" w:hAnsi="Segoe UI" w:cs="Segoe UI"/>
          <w:sz w:val="20"/>
        </w:rPr>
        <w:t xml:space="preserve"> </w:t>
      </w:r>
    </w:p>
    <w:p w14:paraId="0F960B12" w14:textId="77777777" w:rsidR="00FC2100" w:rsidRPr="000B60FD" w:rsidRDefault="00FC2100" w:rsidP="00CD63DB">
      <w:pPr>
        <w:pStyle w:val="odraky1"/>
        <w:numPr>
          <w:ilvl w:val="1"/>
          <w:numId w:val="11"/>
        </w:numPr>
        <w:spacing w:before="0" w:after="120" w:line="280" w:lineRule="auto"/>
        <w:ind w:left="567" w:hanging="283"/>
        <w:rPr>
          <w:rFonts w:ascii="Segoe UI" w:hAnsi="Segoe UI" w:cs="Segoe UI"/>
          <w:sz w:val="20"/>
        </w:rPr>
      </w:pPr>
      <w:r w:rsidRPr="000B60FD">
        <w:rPr>
          <w:rFonts w:ascii="Segoe UI" w:hAnsi="Segoe UI" w:cs="Segoe UI"/>
          <w:sz w:val="20"/>
        </w:rPr>
        <w:t xml:space="preserve">Objednatel se zavazuje zajistit </w:t>
      </w:r>
      <w:r w:rsidR="00485F6F" w:rsidRPr="000B60FD">
        <w:rPr>
          <w:rFonts w:ascii="Segoe UI" w:hAnsi="Segoe UI" w:cs="Segoe UI"/>
          <w:sz w:val="20"/>
        </w:rPr>
        <w:t>Poskytovateli</w:t>
      </w:r>
      <w:r w:rsidR="004D4BC3" w:rsidRPr="000B60FD">
        <w:rPr>
          <w:rFonts w:ascii="Segoe UI" w:hAnsi="Segoe UI" w:cs="Segoe UI"/>
          <w:sz w:val="20"/>
        </w:rPr>
        <w:t xml:space="preserve"> </w:t>
      </w:r>
      <w:r w:rsidRPr="000B60FD">
        <w:rPr>
          <w:rFonts w:ascii="Segoe UI" w:hAnsi="Segoe UI" w:cs="Segoe UI"/>
          <w:sz w:val="20"/>
        </w:rPr>
        <w:t xml:space="preserve">telefonní spojení na kontaktní (odpovědné) osoby Objednatele a dále na Policii ČR, hasiče a zdravotnickou službu s právem vést hovory v nezbytném rozsahu. V případě zjištění použití telefonického spojení nad tento rámec je Objednatel náklady na hovorné oprávněn fakturovat </w:t>
      </w:r>
      <w:r w:rsidR="004D4BC3" w:rsidRPr="000B60FD">
        <w:rPr>
          <w:rFonts w:ascii="Segoe UI" w:hAnsi="Segoe UI" w:cs="Segoe UI"/>
          <w:sz w:val="20"/>
        </w:rPr>
        <w:t xml:space="preserve">Poskytovateli </w:t>
      </w:r>
      <w:r w:rsidRPr="000B60FD">
        <w:rPr>
          <w:rFonts w:ascii="Segoe UI" w:hAnsi="Segoe UI" w:cs="Segoe UI"/>
          <w:sz w:val="20"/>
        </w:rPr>
        <w:t>a ten je povinen tyto uhradit.</w:t>
      </w:r>
    </w:p>
    <w:p w14:paraId="0A337B7F" w14:textId="04BEF046" w:rsidR="00FC2100" w:rsidRPr="000B60FD" w:rsidRDefault="00FC2100" w:rsidP="00CD63DB">
      <w:pPr>
        <w:pStyle w:val="odraky1"/>
        <w:numPr>
          <w:ilvl w:val="1"/>
          <w:numId w:val="11"/>
        </w:numPr>
        <w:spacing w:before="0" w:after="120" w:line="280" w:lineRule="auto"/>
        <w:ind w:left="567" w:hanging="283"/>
        <w:rPr>
          <w:rFonts w:ascii="Segoe UI" w:hAnsi="Segoe UI" w:cs="Segoe UI"/>
          <w:sz w:val="20"/>
        </w:rPr>
      </w:pPr>
      <w:r w:rsidRPr="000B60FD">
        <w:rPr>
          <w:rFonts w:ascii="Segoe UI" w:hAnsi="Segoe UI" w:cs="Segoe UI"/>
          <w:sz w:val="20"/>
        </w:rPr>
        <w:t xml:space="preserve">Objednatel je povinen poskytovat ke splnění smluvních závazků </w:t>
      </w:r>
      <w:r w:rsidR="004D4BC3" w:rsidRPr="000B60FD">
        <w:rPr>
          <w:rFonts w:ascii="Segoe UI" w:hAnsi="Segoe UI" w:cs="Segoe UI"/>
          <w:sz w:val="20"/>
        </w:rPr>
        <w:t xml:space="preserve">Poskytovateli </w:t>
      </w:r>
      <w:r w:rsidRPr="000B60FD">
        <w:rPr>
          <w:rFonts w:ascii="Segoe UI" w:hAnsi="Segoe UI" w:cs="Segoe UI"/>
          <w:sz w:val="20"/>
        </w:rPr>
        <w:t xml:space="preserve">potřebnou součinnost, zejména tím, že </w:t>
      </w:r>
      <w:r w:rsidR="004D4BC3" w:rsidRPr="000B60FD">
        <w:rPr>
          <w:rFonts w:ascii="Segoe UI" w:hAnsi="Segoe UI" w:cs="Segoe UI"/>
          <w:sz w:val="20"/>
        </w:rPr>
        <w:t xml:space="preserve">bude </w:t>
      </w:r>
      <w:r w:rsidRPr="000B60FD">
        <w:rPr>
          <w:rFonts w:ascii="Segoe UI" w:hAnsi="Segoe UI" w:cs="Segoe UI"/>
          <w:sz w:val="20"/>
        </w:rPr>
        <w:t xml:space="preserve">odpovědnou osobu </w:t>
      </w:r>
      <w:r w:rsidR="004D4BC3" w:rsidRPr="000B60FD">
        <w:rPr>
          <w:rFonts w:ascii="Segoe UI" w:hAnsi="Segoe UI" w:cs="Segoe UI"/>
          <w:sz w:val="20"/>
        </w:rPr>
        <w:t xml:space="preserve">Postytovatele </w:t>
      </w:r>
      <w:r w:rsidRPr="000B60FD">
        <w:rPr>
          <w:rFonts w:ascii="Segoe UI" w:hAnsi="Segoe UI" w:cs="Segoe UI"/>
          <w:sz w:val="20"/>
        </w:rPr>
        <w:t>včas informovat o všech organizačních změnách, poznatcích z kontrolní činnosti, podnětech vlastních zaměstnanců a dalších skutečnostech významných pro plnění předmětu Smlouvy.</w:t>
      </w:r>
      <w:r w:rsidR="000D036F" w:rsidRPr="000B60FD">
        <w:rPr>
          <w:rFonts w:ascii="Segoe UI" w:hAnsi="Segoe UI" w:cs="Segoe UI"/>
          <w:sz w:val="20"/>
        </w:rPr>
        <w:t xml:space="preserve"> Objednatel je oprávněn jednostranně upravit rozsah</w:t>
      </w:r>
      <w:r w:rsidR="00687114" w:rsidRPr="000B60FD">
        <w:rPr>
          <w:rFonts w:ascii="Segoe UI" w:hAnsi="Segoe UI" w:cs="Segoe UI"/>
          <w:sz w:val="20"/>
        </w:rPr>
        <w:t>, místo plnění</w:t>
      </w:r>
      <w:r w:rsidR="000D036F" w:rsidRPr="000B60FD">
        <w:rPr>
          <w:rFonts w:ascii="Segoe UI" w:hAnsi="Segoe UI" w:cs="Segoe UI"/>
          <w:sz w:val="20"/>
        </w:rPr>
        <w:t xml:space="preserve"> a dobu poskytovaných služeb dle vlastních provozních </w:t>
      </w:r>
      <w:r w:rsidR="00665057" w:rsidRPr="000B60FD">
        <w:rPr>
          <w:rFonts w:ascii="Segoe UI" w:hAnsi="Segoe UI" w:cs="Segoe UI"/>
          <w:sz w:val="20"/>
        </w:rPr>
        <w:t xml:space="preserve">a organizačních </w:t>
      </w:r>
      <w:r w:rsidR="000D036F" w:rsidRPr="000B60FD">
        <w:rPr>
          <w:rFonts w:ascii="Segoe UI" w:hAnsi="Segoe UI" w:cs="Segoe UI"/>
          <w:sz w:val="20"/>
        </w:rPr>
        <w:t>potřeb. O těchto změnách bude informovat poskytovatele s patřičným předstihem</w:t>
      </w:r>
      <w:r w:rsidR="00935563" w:rsidRPr="000B60FD">
        <w:rPr>
          <w:rFonts w:ascii="Segoe UI" w:hAnsi="Segoe UI" w:cs="Segoe UI"/>
          <w:sz w:val="20"/>
        </w:rPr>
        <w:t>,</w:t>
      </w:r>
      <w:r w:rsidR="00687114" w:rsidRPr="000B60FD">
        <w:rPr>
          <w:rFonts w:ascii="Segoe UI" w:hAnsi="Segoe UI" w:cs="Segoe UI"/>
          <w:sz w:val="20"/>
        </w:rPr>
        <w:t xml:space="preserve"> nejméně však 5 dnů předem</w:t>
      </w:r>
      <w:r w:rsidR="000D036F" w:rsidRPr="000B60FD">
        <w:rPr>
          <w:rFonts w:ascii="Segoe UI" w:hAnsi="Segoe UI" w:cs="Segoe UI"/>
          <w:sz w:val="20"/>
        </w:rPr>
        <w:t>.</w:t>
      </w:r>
    </w:p>
    <w:p w14:paraId="74157553" w14:textId="77777777" w:rsidR="00FC2100" w:rsidRPr="000B60FD" w:rsidRDefault="00FC2100" w:rsidP="00CD63DB">
      <w:pPr>
        <w:pStyle w:val="odraky1"/>
        <w:numPr>
          <w:ilvl w:val="1"/>
          <w:numId w:val="11"/>
        </w:numPr>
        <w:spacing w:before="0" w:after="120" w:line="280" w:lineRule="auto"/>
        <w:ind w:left="567" w:hanging="283"/>
        <w:rPr>
          <w:rFonts w:ascii="Segoe UI" w:hAnsi="Segoe UI" w:cs="Segoe UI"/>
          <w:sz w:val="20"/>
        </w:rPr>
      </w:pPr>
      <w:r w:rsidRPr="000B60FD">
        <w:rPr>
          <w:rFonts w:ascii="Segoe UI" w:hAnsi="Segoe UI" w:cs="Segoe UI"/>
          <w:sz w:val="20"/>
        </w:rPr>
        <w:t>Objednatel je oprávněn provádět kontrolu výkonu fyzické ostrahy a dozoru, nepravidelně, každé stanoviště fyzické ostrahy samostatně. Záznam o kontrole, včetně zjištění, zapíše do Knihy služeb.</w:t>
      </w:r>
      <w:r w:rsidR="00B33632" w:rsidRPr="000B60FD">
        <w:rPr>
          <w:rFonts w:ascii="Segoe UI" w:hAnsi="Segoe UI" w:cs="Segoe UI"/>
          <w:sz w:val="20"/>
        </w:rPr>
        <w:t xml:space="preserve"> V případě, že Služby nejsou prováněny řádně a včas dle této Smlouvy, je Objednatel oprávněn požadovat bezodkladné odstranění zjištěných nedostatků.</w:t>
      </w:r>
    </w:p>
    <w:p w14:paraId="7642E836" w14:textId="2088F4B7" w:rsidR="00B33632" w:rsidRPr="000B60FD" w:rsidRDefault="00B33632" w:rsidP="00CD63DB">
      <w:pPr>
        <w:pStyle w:val="odraky1"/>
        <w:numPr>
          <w:ilvl w:val="1"/>
          <w:numId w:val="11"/>
        </w:numPr>
        <w:spacing w:before="0" w:after="120" w:line="280" w:lineRule="auto"/>
        <w:ind w:left="567" w:hanging="283"/>
        <w:rPr>
          <w:rFonts w:ascii="Segoe UI" w:hAnsi="Segoe UI" w:cs="Segoe UI"/>
          <w:sz w:val="20"/>
        </w:rPr>
      </w:pPr>
      <w:r w:rsidRPr="000B60FD">
        <w:rPr>
          <w:rFonts w:ascii="Segoe UI" w:hAnsi="Segoe UI" w:cs="Segoe UI"/>
          <w:sz w:val="20"/>
        </w:rPr>
        <w:t xml:space="preserve">Objednatel je oprávněn </w:t>
      </w:r>
      <w:r w:rsidR="00C628B7" w:rsidRPr="000B60FD">
        <w:rPr>
          <w:rFonts w:ascii="Segoe UI" w:hAnsi="Segoe UI" w:cs="Segoe UI"/>
          <w:sz w:val="20"/>
        </w:rPr>
        <w:t xml:space="preserve">požadovat po </w:t>
      </w:r>
      <w:r w:rsidR="004D4BC3" w:rsidRPr="000B60FD">
        <w:rPr>
          <w:rFonts w:ascii="Segoe UI" w:hAnsi="Segoe UI" w:cs="Segoe UI"/>
          <w:sz w:val="20"/>
        </w:rPr>
        <w:t xml:space="preserve">Poskytovateli </w:t>
      </w:r>
      <w:r w:rsidR="00C628B7" w:rsidRPr="000B60FD">
        <w:rPr>
          <w:rFonts w:ascii="Segoe UI" w:hAnsi="Segoe UI" w:cs="Segoe UI"/>
          <w:sz w:val="20"/>
        </w:rPr>
        <w:t xml:space="preserve">výměnu pracovníka </w:t>
      </w:r>
      <w:r w:rsidR="004D4BC3" w:rsidRPr="000B60FD">
        <w:rPr>
          <w:rFonts w:ascii="Segoe UI" w:hAnsi="Segoe UI" w:cs="Segoe UI"/>
          <w:sz w:val="20"/>
        </w:rPr>
        <w:t>Poskytovatele</w:t>
      </w:r>
      <w:r w:rsidR="00935563" w:rsidRPr="000B60FD">
        <w:rPr>
          <w:rFonts w:ascii="Segoe UI" w:hAnsi="Segoe UI" w:cs="Segoe UI"/>
          <w:sz w:val="20"/>
        </w:rPr>
        <w:t>,</w:t>
      </w:r>
      <w:r w:rsidR="004D4BC3" w:rsidRPr="000B60FD">
        <w:rPr>
          <w:rFonts w:ascii="Segoe UI" w:hAnsi="Segoe UI" w:cs="Segoe UI"/>
          <w:sz w:val="20"/>
        </w:rPr>
        <w:t xml:space="preserve"> </w:t>
      </w:r>
      <w:r w:rsidR="00C628B7" w:rsidRPr="000B60FD">
        <w:rPr>
          <w:rFonts w:ascii="Segoe UI" w:hAnsi="Segoe UI" w:cs="Segoe UI"/>
          <w:sz w:val="20"/>
        </w:rPr>
        <w:t xml:space="preserve">a to i bez udání důvodu. </w:t>
      </w:r>
      <w:r w:rsidR="004D4BC3" w:rsidRPr="000B60FD">
        <w:rPr>
          <w:rFonts w:ascii="Segoe UI" w:hAnsi="Segoe UI" w:cs="Segoe UI"/>
          <w:sz w:val="20"/>
        </w:rPr>
        <w:t xml:space="preserve">Poskytovatel </w:t>
      </w:r>
      <w:r w:rsidR="00C628B7" w:rsidRPr="000B60FD">
        <w:rPr>
          <w:rFonts w:ascii="Segoe UI" w:hAnsi="Segoe UI" w:cs="Segoe UI"/>
          <w:sz w:val="20"/>
        </w:rPr>
        <w:t xml:space="preserve">je povinnen výměnu </w:t>
      </w:r>
      <w:r w:rsidR="004D4BC3" w:rsidRPr="000B60FD">
        <w:rPr>
          <w:rFonts w:ascii="Segoe UI" w:hAnsi="Segoe UI" w:cs="Segoe UI"/>
          <w:sz w:val="20"/>
        </w:rPr>
        <w:t xml:space="preserve">takového </w:t>
      </w:r>
      <w:r w:rsidR="00C628B7" w:rsidRPr="000B60FD">
        <w:rPr>
          <w:rFonts w:ascii="Segoe UI" w:hAnsi="Segoe UI" w:cs="Segoe UI"/>
          <w:sz w:val="20"/>
        </w:rPr>
        <w:t>pracovníka provést</w:t>
      </w:r>
      <w:r w:rsidR="00485F6F" w:rsidRPr="000B60FD">
        <w:rPr>
          <w:rFonts w:ascii="Segoe UI" w:hAnsi="Segoe UI" w:cs="Segoe UI"/>
          <w:sz w:val="20"/>
        </w:rPr>
        <w:t xml:space="preserve"> </w:t>
      </w:r>
      <w:r w:rsidR="00935563" w:rsidRPr="000B60FD">
        <w:rPr>
          <w:rFonts w:ascii="Segoe UI" w:hAnsi="Segoe UI" w:cs="Segoe UI"/>
          <w:sz w:val="20"/>
        </w:rPr>
        <w:t xml:space="preserve">nejpozději </w:t>
      </w:r>
      <w:r w:rsidR="00485F6F" w:rsidRPr="000B60FD">
        <w:rPr>
          <w:rFonts w:ascii="Segoe UI" w:hAnsi="Segoe UI" w:cs="Segoe UI"/>
          <w:sz w:val="20"/>
        </w:rPr>
        <w:t>do</w:t>
      </w:r>
      <w:r w:rsidR="00D20EA7" w:rsidRPr="000B60FD">
        <w:rPr>
          <w:rFonts w:ascii="Segoe UI" w:hAnsi="Segoe UI" w:cs="Segoe UI"/>
          <w:sz w:val="20"/>
        </w:rPr>
        <w:t xml:space="preserve"> dvou dnů</w:t>
      </w:r>
      <w:r w:rsidR="00935563" w:rsidRPr="000B60FD">
        <w:rPr>
          <w:rFonts w:ascii="Segoe UI" w:hAnsi="Segoe UI" w:cs="Segoe UI"/>
          <w:sz w:val="20"/>
        </w:rPr>
        <w:t xml:space="preserve"> od obdržení požadavku Objednatele na výměnu pracovníka Poskytovatele</w:t>
      </w:r>
      <w:r w:rsidR="00C628B7" w:rsidRPr="000B60FD">
        <w:rPr>
          <w:rFonts w:ascii="Segoe UI" w:hAnsi="Segoe UI" w:cs="Segoe UI"/>
          <w:sz w:val="20"/>
        </w:rPr>
        <w:t>.</w:t>
      </w:r>
    </w:p>
    <w:p w14:paraId="7FD35194" w14:textId="77777777" w:rsidR="00FC2100" w:rsidRPr="000B60FD" w:rsidRDefault="00FC2100" w:rsidP="00CD63DB">
      <w:pPr>
        <w:pStyle w:val="odraky1"/>
        <w:numPr>
          <w:ilvl w:val="1"/>
          <w:numId w:val="11"/>
        </w:numPr>
        <w:spacing w:before="0" w:after="120" w:line="280" w:lineRule="auto"/>
        <w:ind w:left="567" w:hanging="283"/>
        <w:rPr>
          <w:rFonts w:ascii="Segoe UI" w:hAnsi="Segoe UI" w:cs="Segoe UI"/>
          <w:sz w:val="20"/>
        </w:rPr>
      </w:pPr>
      <w:r w:rsidRPr="000B60FD">
        <w:rPr>
          <w:rFonts w:ascii="Segoe UI" w:hAnsi="Segoe UI" w:cs="Segoe UI"/>
          <w:sz w:val="20"/>
        </w:rPr>
        <w:t xml:space="preserve">Objednatel se zavazuje poskytnout </w:t>
      </w:r>
      <w:r w:rsidR="004D4BC3" w:rsidRPr="000B60FD">
        <w:rPr>
          <w:rFonts w:ascii="Segoe UI" w:hAnsi="Segoe UI" w:cs="Segoe UI"/>
          <w:sz w:val="20"/>
        </w:rPr>
        <w:t xml:space="preserve">Poskytovateli </w:t>
      </w:r>
      <w:r w:rsidRPr="000B60FD">
        <w:rPr>
          <w:rFonts w:ascii="Segoe UI" w:hAnsi="Segoe UI" w:cs="Segoe UI"/>
          <w:sz w:val="20"/>
        </w:rPr>
        <w:t>veškeré informace o střeženém objektu (objektech), o specifikacích či zvláštnostech, které mohou mít vliv na řádné plnění předmětu Smlouvy.</w:t>
      </w:r>
    </w:p>
    <w:p w14:paraId="68EDA59B" w14:textId="77777777" w:rsidR="00614ADB" w:rsidRPr="000B60FD" w:rsidRDefault="00FC2100" w:rsidP="00CD63DB">
      <w:pPr>
        <w:pStyle w:val="odraky1"/>
        <w:numPr>
          <w:ilvl w:val="1"/>
          <w:numId w:val="11"/>
        </w:numPr>
        <w:spacing w:before="0" w:after="120" w:line="280" w:lineRule="auto"/>
        <w:ind w:left="567" w:hanging="283"/>
        <w:rPr>
          <w:rFonts w:ascii="Segoe UI" w:hAnsi="Segoe UI" w:cs="Segoe UI"/>
          <w:sz w:val="20"/>
        </w:rPr>
      </w:pPr>
      <w:r w:rsidRPr="000B60FD">
        <w:rPr>
          <w:rFonts w:ascii="Segoe UI" w:hAnsi="Segoe UI" w:cs="Segoe UI"/>
          <w:sz w:val="20"/>
        </w:rPr>
        <w:t xml:space="preserve">Objednatel je povinen včas a řádně dle svých možností provést taková opatření, která sníží nebo zcela vyloučí rizika, na která </w:t>
      </w:r>
      <w:r w:rsidR="004D4BC3" w:rsidRPr="000B60FD">
        <w:rPr>
          <w:rFonts w:ascii="Segoe UI" w:hAnsi="Segoe UI" w:cs="Segoe UI"/>
          <w:sz w:val="20"/>
        </w:rPr>
        <w:t xml:space="preserve">byl </w:t>
      </w:r>
      <w:r w:rsidRPr="000B60FD">
        <w:rPr>
          <w:rFonts w:ascii="Segoe UI" w:hAnsi="Segoe UI" w:cs="Segoe UI"/>
          <w:sz w:val="20"/>
        </w:rPr>
        <w:t>upozorn</w:t>
      </w:r>
      <w:r w:rsidR="004D4BC3" w:rsidRPr="000B60FD">
        <w:rPr>
          <w:rFonts w:ascii="Segoe UI" w:hAnsi="Segoe UI" w:cs="Segoe UI"/>
          <w:sz w:val="20"/>
        </w:rPr>
        <w:t>ěn</w:t>
      </w:r>
      <w:r w:rsidRPr="000B60FD">
        <w:rPr>
          <w:rFonts w:ascii="Segoe UI" w:hAnsi="Segoe UI" w:cs="Segoe UI"/>
          <w:sz w:val="20"/>
        </w:rPr>
        <w:t xml:space="preserve"> </w:t>
      </w:r>
      <w:r w:rsidR="004D4BC3" w:rsidRPr="000B60FD">
        <w:rPr>
          <w:rFonts w:ascii="Segoe UI" w:hAnsi="Segoe UI" w:cs="Segoe UI"/>
          <w:sz w:val="20"/>
        </w:rPr>
        <w:t>Poskytovatelem</w:t>
      </w:r>
      <w:r w:rsidRPr="000B60FD">
        <w:rPr>
          <w:rFonts w:ascii="Segoe UI" w:hAnsi="Segoe UI" w:cs="Segoe UI"/>
          <w:sz w:val="20"/>
        </w:rPr>
        <w:t>.</w:t>
      </w:r>
    </w:p>
    <w:p w14:paraId="7FF71B79" w14:textId="77777777" w:rsidR="00614ADB" w:rsidRPr="000B60FD" w:rsidRDefault="00614ADB" w:rsidP="00614ADB">
      <w:pPr>
        <w:pStyle w:val="Odstavec1"/>
        <w:spacing w:before="0"/>
        <w:rPr>
          <w:rFonts w:ascii="Segoe UI" w:hAnsi="Segoe UI" w:cs="Segoe UI"/>
          <w:sz w:val="20"/>
          <w:szCs w:val="20"/>
        </w:rPr>
      </w:pPr>
    </w:p>
    <w:p w14:paraId="45E5EDF0" w14:textId="77777777" w:rsidR="003843CF"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VI</w:t>
      </w:r>
      <w:r w:rsidR="00FC2100" w:rsidRPr="000B60FD">
        <w:rPr>
          <w:rFonts w:ascii="Segoe UI" w:hAnsi="Segoe UI" w:cs="Segoe UI"/>
          <w:sz w:val="20"/>
        </w:rPr>
        <w:t>I</w:t>
      </w:r>
      <w:r w:rsidRPr="000B60FD">
        <w:rPr>
          <w:rFonts w:ascii="Segoe UI" w:hAnsi="Segoe UI" w:cs="Segoe UI"/>
          <w:sz w:val="20"/>
        </w:rPr>
        <w:t xml:space="preserve">. </w:t>
      </w:r>
    </w:p>
    <w:p w14:paraId="20E5E921" w14:textId="77777777" w:rsidR="00614ADB"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Cena</w:t>
      </w:r>
      <w:r w:rsidR="00621343" w:rsidRPr="000B60FD">
        <w:rPr>
          <w:rFonts w:ascii="Segoe UI" w:hAnsi="Segoe UI" w:cs="Segoe UI"/>
          <w:sz w:val="20"/>
        </w:rPr>
        <w:t xml:space="preserve"> a</w:t>
      </w:r>
      <w:r w:rsidRPr="000B60FD">
        <w:rPr>
          <w:rFonts w:ascii="Segoe UI" w:hAnsi="Segoe UI" w:cs="Segoe UI"/>
          <w:sz w:val="20"/>
        </w:rPr>
        <w:t xml:space="preserve"> platební podmínky</w:t>
      </w:r>
    </w:p>
    <w:p w14:paraId="2F2D61C5" w14:textId="77777777" w:rsidR="00614ADB" w:rsidRPr="000B60FD" w:rsidRDefault="00614ADB" w:rsidP="00614ADB">
      <w:pPr>
        <w:pStyle w:val="Odstavec1"/>
        <w:spacing w:before="0"/>
        <w:rPr>
          <w:rFonts w:ascii="Segoe UI" w:hAnsi="Segoe UI" w:cs="Segoe UI"/>
          <w:sz w:val="20"/>
          <w:szCs w:val="20"/>
        </w:rPr>
      </w:pPr>
      <w:bookmarkStart w:id="3" w:name="OLE_LINK3"/>
      <w:bookmarkStart w:id="4" w:name="OLE_LINK4"/>
    </w:p>
    <w:p w14:paraId="7B0C80AE" w14:textId="77777777" w:rsidR="00D107F2" w:rsidRPr="000B60FD" w:rsidRDefault="008A072C" w:rsidP="00CD63DB">
      <w:pPr>
        <w:pStyle w:val="odraky1"/>
        <w:numPr>
          <w:ilvl w:val="1"/>
          <w:numId w:val="3"/>
        </w:numPr>
        <w:spacing w:before="0" w:after="120" w:line="281" w:lineRule="auto"/>
        <w:rPr>
          <w:rFonts w:ascii="Segoe UI" w:hAnsi="Segoe UI" w:cs="Segoe UI"/>
          <w:sz w:val="20"/>
        </w:rPr>
      </w:pPr>
      <w:r w:rsidRPr="000B60FD">
        <w:rPr>
          <w:rFonts w:ascii="Segoe UI" w:hAnsi="Segoe UI" w:cs="Segoe UI"/>
          <w:sz w:val="20"/>
        </w:rPr>
        <w:t>Objednatel se zavazuje zaplatit Poskytovateli za skutečné poskytnutí služeb odměnu dle této smlouvy ve výši níže uvedených jednotkových cen.</w:t>
      </w:r>
    </w:p>
    <w:tbl>
      <w:tblPr>
        <w:tblW w:w="0" w:type="auto"/>
        <w:tblInd w:w="496" w:type="dxa"/>
        <w:tblCellMar>
          <w:left w:w="70" w:type="dxa"/>
          <w:right w:w="70" w:type="dxa"/>
        </w:tblCellMar>
        <w:tblLook w:val="04A0" w:firstRow="1" w:lastRow="0" w:firstColumn="1" w:lastColumn="0" w:noHBand="0" w:noVBand="1"/>
      </w:tblPr>
      <w:tblGrid>
        <w:gridCol w:w="880"/>
        <w:gridCol w:w="6589"/>
        <w:gridCol w:w="1663"/>
      </w:tblGrid>
      <w:tr w:rsidR="00A43EB3" w:rsidRPr="000B60FD" w14:paraId="1DC86DE8" w14:textId="77777777" w:rsidTr="00CA314B">
        <w:trPr>
          <w:trHeight w:val="510"/>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716FD" w14:textId="24469F4B" w:rsidR="00D20EA7" w:rsidRPr="000B60FD" w:rsidRDefault="00935563" w:rsidP="008B205F">
            <w:pPr>
              <w:widowControl/>
              <w:suppressAutoHyphens w:val="0"/>
              <w:jc w:val="center"/>
              <w:rPr>
                <w:rFonts w:ascii="Segoe UI" w:eastAsia="Times New Roman" w:hAnsi="Segoe UI" w:cs="Segoe UI"/>
                <w:b/>
                <w:bCs/>
                <w:sz w:val="20"/>
                <w:lang w:eastAsia="cs-CZ"/>
              </w:rPr>
            </w:pPr>
            <w:r w:rsidRPr="000B60FD">
              <w:rPr>
                <w:rFonts w:ascii="Segoe UI" w:eastAsia="Times New Roman" w:hAnsi="Segoe UI" w:cs="Segoe UI"/>
                <w:b/>
                <w:bCs/>
                <w:sz w:val="20"/>
                <w:lang w:eastAsia="cs-CZ"/>
              </w:rPr>
              <w:t>P</w:t>
            </w:r>
            <w:r w:rsidR="00D20EA7" w:rsidRPr="000B60FD">
              <w:rPr>
                <w:rFonts w:ascii="Segoe UI" w:eastAsia="Times New Roman" w:hAnsi="Segoe UI" w:cs="Segoe UI"/>
                <w:b/>
                <w:bCs/>
                <w:sz w:val="20"/>
                <w:lang w:eastAsia="cs-CZ"/>
              </w:rPr>
              <w:t>oložka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099E9C" w14:textId="77777777" w:rsidR="00D20EA7" w:rsidRPr="000B60FD" w:rsidRDefault="00D20EA7" w:rsidP="008B205F">
            <w:pPr>
              <w:widowControl/>
              <w:suppressAutoHyphens w:val="0"/>
              <w:jc w:val="center"/>
              <w:rPr>
                <w:rFonts w:ascii="Segoe UI" w:eastAsia="Times New Roman" w:hAnsi="Segoe UI" w:cs="Segoe UI"/>
                <w:b/>
                <w:bCs/>
                <w:sz w:val="20"/>
                <w:lang w:eastAsia="cs-CZ"/>
              </w:rPr>
            </w:pPr>
            <w:r w:rsidRPr="000B60FD">
              <w:rPr>
                <w:rFonts w:ascii="Segoe UI" w:eastAsia="Times New Roman" w:hAnsi="Segoe UI" w:cs="Segoe UI"/>
                <w:b/>
                <w:bCs/>
                <w:sz w:val="20"/>
                <w:lang w:eastAsia="cs-CZ"/>
              </w:rPr>
              <w:t>specifikace služby</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15169114" w14:textId="77777777" w:rsidR="00D20EA7" w:rsidRPr="000B60FD" w:rsidRDefault="00D20EA7" w:rsidP="008B205F">
            <w:pPr>
              <w:widowControl/>
              <w:suppressAutoHyphens w:val="0"/>
              <w:jc w:val="center"/>
              <w:rPr>
                <w:rFonts w:ascii="Segoe UI" w:eastAsia="Times New Roman" w:hAnsi="Segoe UI" w:cs="Segoe UI"/>
                <w:b/>
                <w:bCs/>
                <w:sz w:val="20"/>
                <w:lang w:eastAsia="cs-CZ"/>
              </w:rPr>
            </w:pPr>
            <w:r w:rsidRPr="000B60FD">
              <w:rPr>
                <w:rFonts w:ascii="Segoe UI" w:eastAsia="Times New Roman" w:hAnsi="Segoe UI" w:cs="Segoe UI"/>
                <w:b/>
                <w:bCs/>
                <w:sz w:val="20"/>
                <w:lang w:eastAsia="cs-CZ"/>
              </w:rPr>
              <w:t>Cena za 1 hodinu v Kč bez DPH</w:t>
            </w:r>
          </w:p>
        </w:tc>
      </w:tr>
      <w:tr w:rsidR="00A43EB3" w:rsidRPr="000B60FD" w14:paraId="1AEEEB8F" w14:textId="77777777" w:rsidTr="00CD1E27">
        <w:trPr>
          <w:trHeight w:val="600"/>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2D2D1541" w14:textId="77777777" w:rsidR="00D20EA7" w:rsidRPr="000B60FD" w:rsidRDefault="00D20EA7" w:rsidP="008B205F">
            <w:pPr>
              <w:widowControl/>
              <w:suppressAutoHyphens w:val="0"/>
              <w:jc w:val="center"/>
              <w:rPr>
                <w:rFonts w:ascii="Segoe UI" w:eastAsia="Times New Roman" w:hAnsi="Segoe UI" w:cs="Segoe UI"/>
                <w:sz w:val="20"/>
                <w:lang w:eastAsia="cs-CZ"/>
              </w:rPr>
            </w:pPr>
            <w:r w:rsidRPr="000B60FD">
              <w:rPr>
                <w:rFonts w:ascii="Segoe UI" w:eastAsia="Times New Roman" w:hAnsi="Segoe UI" w:cs="Segoe UI"/>
                <w:sz w:val="20"/>
                <w:lang w:eastAsia="cs-CZ"/>
              </w:rPr>
              <w:t>1</w:t>
            </w:r>
          </w:p>
        </w:tc>
        <w:tc>
          <w:tcPr>
            <w:tcW w:w="0" w:type="auto"/>
            <w:tcBorders>
              <w:top w:val="nil"/>
              <w:left w:val="nil"/>
              <w:bottom w:val="single" w:sz="4" w:space="0" w:color="auto"/>
              <w:right w:val="single" w:sz="4" w:space="0" w:color="auto"/>
            </w:tcBorders>
            <w:shd w:val="clear" w:color="auto" w:fill="auto"/>
            <w:vAlign w:val="center"/>
            <w:hideMark/>
          </w:tcPr>
          <w:p w14:paraId="163EE955" w14:textId="77777777" w:rsidR="00D20EA7" w:rsidRPr="000B60FD" w:rsidRDefault="00D20EA7" w:rsidP="00A838E5">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 xml:space="preserve">bezpečnostní pracovník </w:t>
            </w:r>
            <w:proofErr w:type="gramStart"/>
            <w:r w:rsidRPr="000B60FD">
              <w:rPr>
                <w:rFonts w:ascii="Segoe UI" w:eastAsia="Times New Roman" w:hAnsi="Segoe UI" w:cs="Segoe UI"/>
                <w:sz w:val="20"/>
                <w:lang w:eastAsia="cs-CZ"/>
              </w:rPr>
              <w:t>ostrahy - vedoucí</w:t>
            </w:r>
            <w:proofErr w:type="gramEnd"/>
            <w:r w:rsidRPr="000B60FD">
              <w:rPr>
                <w:rFonts w:ascii="Segoe UI" w:eastAsia="Times New Roman" w:hAnsi="Segoe UI" w:cs="Segoe UI"/>
                <w:sz w:val="20"/>
                <w:lang w:eastAsia="cs-CZ"/>
              </w:rPr>
              <w:t xml:space="preserve"> ostrahy a dohledu objektu</w:t>
            </w:r>
          </w:p>
          <w:p w14:paraId="35952C64" w14:textId="47AA93DC" w:rsidR="00A10C2D" w:rsidRPr="000B60FD" w:rsidRDefault="00A10C2D" w:rsidP="00A838E5">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 xml:space="preserve">(dáno </w:t>
            </w:r>
            <w:r w:rsidR="00A838E5" w:rsidRPr="000B60FD">
              <w:rPr>
                <w:rFonts w:ascii="Segoe UI" w:eastAsia="Times New Roman" w:hAnsi="Segoe UI" w:cs="Segoe UI"/>
                <w:sz w:val="20"/>
                <w:lang w:eastAsia="cs-CZ"/>
              </w:rPr>
              <w:t xml:space="preserve">základní hodinová sazba + </w:t>
            </w:r>
            <w:r w:rsidRPr="000B60FD">
              <w:rPr>
                <w:rFonts w:ascii="Segoe UI" w:eastAsia="Times New Roman" w:hAnsi="Segoe UI" w:cs="Segoe UI"/>
                <w:sz w:val="20"/>
                <w:lang w:eastAsia="cs-CZ"/>
              </w:rPr>
              <w:t xml:space="preserve">25% </w:t>
            </w:r>
            <w:r w:rsidR="00A838E5" w:rsidRPr="000B60FD">
              <w:rPr>
                <w:rFonts w:ascii="Segoe UI" w:eastAsia="Times New Roman" w:hAnsi="Segoe UI" w:cs="Segoe UI"/>
                <w:sz w:val="20"/>
                <w:lang w:eastAsia="cs-CZ"/>
              </w:rPr>
              <w:t>základní hodinové sazby</w:t>
            </w:r>
            <w:r w:rsidRPr="000B60FD">
              <w:rPr>
                <w:rFonts w:ascii="Segoe UI" w:eastAsia="Times New Roman" w:hAnsi="Segoe UI" w:cs="Segoe UI"/>
                <w:sz w:val="20"/>
                <w:lang w:eastAsia="cs-CZ"/>
              </w:rPr>
              <w:t>)</w:t>
            </w:r>
          </w:p>
        </w:tc>
        <w:tc>
          <w:tcPr>
            <w:tcW w:w="1663" w:type="dxa"/>
            <w:tcBorders>
              <w:top w:val="nil"/>
              <w:left w:val="nil"/>
              <w:bottom w:val="single" w:sz="4" w:space="0" w:color="auto"/>
              <w:right w:val="single" w:sz="4" w:space="0" w:color="auto"/>
            </w:tcBorders>
            <w:shd w:val="clear" w:color="auto" w:fill="auto"/>
            <w:vAlign w:val="center"/>
            <w:hideMark/>
          </w:tcPr>
          <w:p w14:paraId="36D4C0A3" w14:textId="77777777" w:rsidR="00D20EA7" w:rsidRPr="000B60FD" w:rsidRDefault="00D20EA7" w:rsidP="008B205F">
            <w:pPr>
              <w:widowControl/>
              <w:suppressAutoHyphens w:val="0"/>
              <w:jc w:val="center"/>
              <w:rPr>
                <w:rFonts w:ascii="Segoe UI" w:eastAsia="Times New Roman" w:hAnsi="Segoe UI" w:cs="Segoe UI"/>
                <w:sz w:val="20"/>
                <w:lang w:eastAsia="cs-CZ"/>
              </w:rPr>
            </w:pPr>
            <w:r w:rsidRPr="000B60FD">
              <w:rPr>
                <w:rFonts w:ascii="Segoe UI" w:hAnsi="Segoe UI" w:cs="Segoe UI"/>
                <w:sz w:val="20"/>
              </w:rPr>
              <w:t>[•]</w:t>
            </w:r>
            <w:r w:rsidRPr="000B60FD">
              <w:rPr>
                <w:rFonts w:ascii="Segoe UI" w:eastAsia="Times New Roman" w:hAnsi="Segoe UI" w:cs="Segoe UI"/>
                <w:sz w:val="20"/>
                <w:lang w:eastAsia="cs-CZ"/>
              </w:rPr>
              <w:t> </w:t>
            </w:r>
          </w:p>
        </w:tc>
      </w:tr>
      <w:tr w:rsidR="00A43EB3" w:rsidRPr="000B60FD" w14:paraId="017AF2B6" w14:textId="77777777" w:rsidTr="00CD1E27">
        <w:trPr>
          <w:trHeight w:val="600"/>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5ACF8538" w14:textId="77777777" w:rsidR="00D20EA7" w:rsidRPr="000B60FD" w:rsidRDefault="00D20EA7" w:rsidP="008B205F">
            <w:pPr>
              <w:widowControl/>
              <w:suppressAutoHyphens w:val="0"/>
              <w:jc w:val="center"/>
              <w:rPr>
                <w:rFonts w:ascii="Segoe UI" w:eastAsia="Times New Roman" w:hAnsi="Segoe UI" w:cs="Segoe UI"/>
                <w:sz w:val="20"/>
                <w:lang w:eastAsia="cs-CZ"/>
              </w:rPr>
            </w:pPr>
            <w:r w:rsidRPr="000B60FD">
              <w:rPr>
                <w:rFonts w:ascii="Segoe UI" w:eastAsia="Times New Roman" w:hAnsi="Segoe UI" w:cs="Segoe UI"/>
                <w:sz w:val="20"/>
                <w:lang w:eastAsia="cs-CZ"/>
              </w:rPr>
              <w:t>2</w:t>
            </w:r>
          </w:p>
        </w:tc>
        <w:tc>
          <w:tcPr>
            <w:tcW w:w="0" w:type="auto"/>
            <w:tcBorders>
              <w:top w:val="nil"/>
              <w:left w:val="nil"/>
              <w:bottom w:val="single" w:sz="4" w:space="0" w:color="auto"/>
              <w:right w:val="single" w:sz="4" w:space="0" w:color="auto"/>
            </w:tcBorders>
            <w:shd w:val="clear" w:color="auto" w:fill="auto"/>
            <w:vAlign w:val="center"/>
            <w:hideMark/>
          </w:tcPr>
          <w:p w14:paraId="55CC2E1B" w14:textId="77777777" w:rsidR="00D20EA7" w:rsidRPr="000B60FD" w:rsidRDefault="00D20EA7" w:rsidP="00A10C2D">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bezpečnostní pracovník ostrahy</w:t>
            </w:r>
          </w:p>
          <w:p w14:paraId="66369EFE" w14:textId="1C814BC2" w:rsidR="00A10C2D" w:rsidRPr="000B60FD" w:rsidRDefault="00A10C2D" w:rsidP="00A838E5">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b/>
                <w:sz w:val="20"/>
                <w:lang w:eastAsia="cs-CZ"/>
              </w:rPr>
              <w:t>(</w:t>
            </w:r>
            <w:r w:rsidR="00A838E5" w:rsidRPr="000B60FD">
              <w:rPr>
                <w:rFonts w:ascii="Segoe UI" w:eastAsia="Times New Roman" w:hAnsi="Segoe UI" w:cs="Segoe UI"/>
                <w:b/>
                <w:sz w:val="20"/>
                <w:lang w:eastAsia="cs-CZ"/>
              </w:rPr>
              <w:t>základní hodinová sazba</w:t>
            </w:r>
            <w:r w:rsidRPr="000B60FD">
              <w:rPr>
                <w:rFonts w:ascii="Segoe UI" w:eastAsia="Times New Roman" w:hAnsi="Segoe UI" w:cs="Segoe UI"/>
                <w:b/>
                <w:sz w:val="20"/>
                <w:lang w:eastAsia="cs-CZ"/>
              </w:rPr>
              <w:t>)</w:t>
            </w:r>
          </w:p>
        </w:tc>
        <w:tc>
          <w:tcPr>
            <w:tcW w:w="1663" w:type="dxa"/>
            <w:tcBorders>
              <w:top w:val="nil"/>
              <w:left w:val="nil"/>
              <w:bottom w:val="single" w:sz="4" w:space="0" w:color="auto"/>
              <w:right w:val="single" w:sz="4" w:space="0" w:color="auto"/>
            </w:tcBorders>
            <w:shd w:val="clear" w:color="auto" w:fill="auto"/>
            <w:vAlign w:val="center"/>
            <w:hideMark/>
          </w:tcPr>
          <w:p w14:paraId="587E5475" w14:textId="77777777" w:rsidR="00D20EA7" w:rsidRPr="000B60FD" w:rsidRDefault="00D20EA7" w:rsidP="008B205F">
            <w:pPr>
              <w:widowControl/>
              <w:suppressAutoHyphens w:val="0"/>
              <w:jc w:val="center"/>
              <w:rPr>
                <w:rFonts w:ascii="Segoe UI" w:eastAsia="Times New Roman" w:hAnsi="Segoe UI" w:cs="Segoe UI"/>
                <w:sz w:val="20"/>
                <w:lang w:eastAsia="cs-CZ"/>
              </w:rPr>
            </w:pPr>
            <w:r w:rsidRPr="000B60FD">
              <w:rPr>
                <w:rFonts w:ascii="Segoe UI" w:hAnsi="Segoe UI" w:cs="Segoe UI"/>
                <w:sz w:val="20"/>
              </w:rPr>
              <w:t>[•]</w:t>
            </w:r>
            <w:r w:rsidRPr="000B60FD">
              <w:rPr>
                <w:rFonts w:ascii="Segoe UI" w:eastAsia="Times New Roman" w:hAnsi="Segoe UI" w:cs="Segoe UI"/>
                <w:sz w:val="20"/>
                <w:lang w:eastAsia="cs-CZ"/>
              </w:rPr>
              <w:t> </w:t>
            </w:r>
          </w:p>
        </w:tc>
      </w:tr>
      <w:tr w:rsidR="00A43EB3" w:rsidRPr="000B60FD" w14:paraId="46BA60A4" w14:textId="77777777" w:rsidTr="00CD1E27">
        <w:trPr>
          <w:trHeight w:val="600"/>
        </w:trPr>
        <w:tc>
          <w:tcPr>
            <w:tcW w:w="874" w:type="dxa"/>
            <w:tcBorders>
              <w:top w:val="nil"/>
              <w:left w:val="single" w:sz="4" w:space="0" w:color="auto"/>
              <w:bottom w:val="single" w:sz="4" w:space="0" w:color="auto"/>
              <w:right w:val="single" w:sz="4" w:space="0" w:color="auto"/>
            </w:tcBorders>
            <w:shd w:val="clear" w:color="auto" w:fill="auto"/>
            <w:noWrap/>
            <w:vAlign w:val="center"/>
          </w:tcPr>
          <w:p w14:paraId="64BDDA4D" w14:textId="77777777" w:rsidR="00D20EA7" w:rsidRPr="000B60FD" w:rsidRDefault="00D20EA7" w:rsidP="008B205F">
            <w:pPr>
              <w:widowControl/>
              <w:suppressAutoHyphens w:val="0"/>
              <w:jc w:val="center"/>
              <w:rPr>
                <w:rFonts w:ascii="Segoe UI" w:eastAsia="Times New Roman" w:hAnsi="Segoe UI" w:cs="Segoe UI"/>
                <w:sz w:val="20"/>
                <w:lang w:eastAsia="cs-CZ"/>
              </w:rPr>
            </w:pPr>
            <w:r w:rsidRPr="000B60FD">
              <w:rPr>
                <w:rFonts w:ascii="Segoe UI" w:eastAsia="Times New Roman" w:hAnsi="Segoe UI" w:cs="Segoe UI"/>
                <w:sz w:val="20"/>
                <w:lang w:eastAsia="cs-CZ"/>
              </w:rPr>
              <w:t>3</w:t>
            </w:r>
          </w:p>
        </w:tc>
        <w:tc>
          <w:tcPr>
            <w:tcW w:w="0" w:type="auto"/>
            <w:tcBorders>
              <w:top w:val="nil"/>
              <w:left w:val="nil"/>
              <w:bottom w:val="single" w:sz="4" w:space="0" w:color="auto"/>
              <w:right w:val="single" w:sz="4" w:space="0" w:color="auto"/>
            </w:tcBorders>
            <w:shd w:val="clear" w:color="auto" w:fill="auto"/>
            <w:vAlign w:val="center"/>
          </w:tcPr>
          <w:p w14:paraId="5CB59B26" w14:textId="77777777" w:rsidR="00D20EA7" w:rsidRPr="000B60FD" w:rsidRDefault="00D20EA7" w:rsidP="00A838E5">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bezpečnostní pracovník ostrahy se psem</w:t>
            </w:r>
          </w:p>
          <w:p w14:paraId="626C9FED" w14:textId="7A2257EB" w:rsidR="00A838E5" w:rsidRPr="000B60FD" w:rsidRDefault="00A838E5" w:rsidP="00A838E5">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(dáno základní hodinová sazba + 20% základní hodinové sazby)</w:t>
            </w:r>
          </w:p>
        </w:tc>
        <w:tc>
          <w:tcPr>
            <w:tcW w:w="1663" w:type="dxa"/>
            <w:tcBorders>
              <w:top w:val="nil"/>
              <w:left w:val="nil"/>
              <w:bottom w:val="single" w:sz="4" w:space="0" w:color="auto"/>
              <w:right w:val="single" w:sz="4" w:space="0" w:color="auto"/>
            </w:tcBorders>
            <w:shd w:val="clear" w:color="auto" w:fill="auto"/>
            <w:vAlign w:val="center"/>
          </w:tcPr>
          <w:p w14:paraId="7C40383C" w14:textId="77777777" w:rsidR="00D20EA7" w:rsidRPr="000B60FD" w:rsidRDefault="00D20EA7" w:rsidP="008B205F">
            <w:pPr>
              <w:widowControl/>
              <w:suppressAutoHyphens w:val="0"/>
              <w:jc w:val="center"/>
              <w:rPr>
                <w:rFonts w:ascii="Segoe UI" w:eastAsia="Times New Roman" w:hAnsi="Segoe UI" w:cs="Segoe UI"/>
                <w:sz w:val="20"/>
                <w:lang w:eastAsia="cs-CZ"/>
              </w:rPr>
            </w:pPr>
            <w:r w:rsidRPr="000B60FD">
              <w:rPr>
                <w:rFonts w:ascii="Segoe UI" w:hAnsi="Segoe UI" w:cs="Segoe UI"/>
                <w:sz w:val="20"/>
              </w:rPr>
              <w:t>[•]</w:t>
            </w:r>
          </w:p>
        </w:tc>
      </w:tr>
      <w:tr w:rsidR="00A43EB3" w:rsidRPr="000B60FD" w14:paraId="47924B4C" w14:textId="77777777" w:rsidTr="00CD1E27">
        <w:trPr>
          <w:trHeight w:val="600"/>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771A3D61" w14:textId="77777777" w:rsidR="00D20EA7" w:rsidRPr="000B60FD" w:rsidRDefault="00D20EA7" w:rsidP="008B205F">
            <w:pPr>
              <w:widowControl/>
              <w:suppressAutoHyphens w:val="0"/>
              <w:jc w:val="center"/>
              <w:rPr>
                <w:rFonts w:ascii="Segoe UI" w:eastAsia="Times New Roman" w:hAnsi="Segoe UI" w:cs="Segoe UI"/>
                <w:sz w:val="20"/>
                <w:lang w:eastAsia="cs-CZ"/>
              </w:rPr>
            </w:pPr>
            <w:r w:rsidRPr="000B60FD">
              <w:rPr>
                <w:rFonts w:ascii="Segoe UI" w:eastAsia="Times New Roman" w:hAnsi="Segoe UI" w:cs="Segoe UI"/>
                <w:sz w:val="20"/>
                <w:lang w:eastAsia="cs-CZ"/>
              </w:rPr>
              <w:t>4</w:t>
            </w:r>
          </w:p>
        </w:tc>
        <w:tc>
          <w:tcPr>
            <w:tcW w:w="0" w:type="auto"/>
            <w:tcBorders>
              <w:top w:val="nil"/>
              <w:left w:val="nil"/>
              <w:bottom w:val="single" w:sz="4" w:space="0" w:color="auto"/>
              <w:right w:val="single" w:sz="4" w:space="0" w:color="auto"/>
            </w:tcBorders>
            <w:shd w:val="clear" w:color="auto" w:fill="auto"/>
            <w:vAlign w:val="center"/>
            <w:hideMark/>
          </w:tcPr>
          <w:p w14:paraId="4C3ABBF1" w14:textId="77777777" w:rsidR="00D20EA7" w:rsidRPr="000B60FD" w:rsidRDefault="00D20EA7" w:rsidP="00A10C2D">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bezpečnostní pracovník dozoru výstav a expozic</w:t>
            </w:r>
          </w:p>
          <w:p w14:paraId="44B1AF38" w14:textId="4A899404" w:rsidR="00A838E5" w:rsidRPr="000B60FD" w:rsidRDefault="00A838E5" w:rsidP="00A838E5">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(dáno základní hodinová sazba)</w:t>
            </w:r>
          </w:p>
        </w:tc>
        <w:tc>
          <w:tcPr>
            <w:tcW w:w="1663" w:type="dxa"/>
            <w:tcBorders>
              <w:top w:val="nil"/>
              <w:left w:val="nil"/>
              <w:bottom w:val="single" w:sz="4" w:space="0" w:color="auto"/>
              <w:right w:val="single" w:sz="4" w:space="0" w:color="auto"/>
            </w:tcBorders>
            <w:shd w:val="clear" w:color="auto" w:fill="auto"/>
            <w:vAlign w:val="center"/>
            <w:hideMark/>
          </w:tcPr>
          <w:p w14:paraId="6F9BD048" w14:textId="77777777" w:rsidR="00D20EA7" w:rsidRPr="000B60FD" w:rsidRDefault="00D20EA7" w:rsidP="008B205F">
            <w:pPr>
              <w:widowControl/>
              <w:suppressAutoHyphens w:val="0"/>
              <w:jc w:val="center"/>
              <w:rPr>
                <w:rFonts w:ascii="Segoe UI" w:eastAsia="Times New Roman" w:hAnsi="Segoe UI" w:cs="Segoe UI"/>
                <w:sz w:val="20"/>
                <w:lang w:eastAsia="cs-CZ"/>
              </w:rPr>
            </w:pPr>
            <w:r w:rsidRPr="000B60FD">
              <w:rPr>
                <w:rFonts w:ascii="Segoe UI" w:hAnsi="Segoe UI" w:cs="Segoe UI"/>
                <w:sz w:val="20"/>
              </w:rPr>
              <w:t>[•]</w:t>
            </w:r>
            <w:r w:rsidRPr="000B60FD">
              <w:rPr>
                <w:rFonts w:ascii="Segoe UI" w:eastAsia="Times New Roman" w:hAnsi="Segoe UI" w:cs="Segoe UI"/>
                <w:sz w:val="20"/>
                <w:lang w:eastAsia="cs-CZ"/>
              </w:rPr>
              <w:t> </w:t>
            </w:r>
          </w:p>
        </w:tc>
      </w:tr>
      <w:tr w:rsidR="00A43EB3" w:rsidRPr="000B60FD" w14:paraId="5CFA9F0B" w14:textId="77777777" w:rsidTr="00CD1E27">
        <w:trPr>
          <w:trHeight w:val="900"/>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525F873D" w14:textId="77777777" w:rsidR="00D20EA7" w:rsidRPr="000B60FD" w:rsidRDefault="00D20EA7" w:rsidP="008B205F">
            <w:pPr>
              <w:widowControl/>
              <w:suppressAutoHyphens w:val="0"/>
              <w:jc w:val="center"/>
              <w:rPr>
                <w:rFonts w:ascii="Segoe UI" w:eastAsia="Times New Roman" w:hAnsi="Segoe UI" w:cs="Segoe UI"/>
                <w:sz w:val="20"/>
                <w:lang w:eastAsia="cs-CZ"/>
              </w:rPr>
            </w:pPr>
            <w:r w:rsidRPr="000B60FD">
              <w:rPr>
                <w:rFonts w:ascii="Segoe UI" w:eastAsia="Times New Roman" w:hAnsi="Segoe UI" w:cs="Segoe UI"/>
                <w:sz w:val="20"/>
                <w:lang w:eastAsia="cs-CZ"/>
              </w:rPr>
              <w:t>5</w:t>
            </w:r>
          </w:p>
        </w:tc>
        <w:tc>
          <w:tcPr>
            <w:tcW w:w="0" w:type="auto"/>
            <w:tcBorders>
              <w:top w:val="nil"/>
              <w:left w:val="nil"/>
              <w:bottom w:val="single" w:sz="4" w:space="0" w:color="auto"/>
              <w:right w:val="single" w:sz="4" w:space="0" w:color="auto"/>
            </w:tcBorders>
            <w:shd w:val="clear" w:color="auto" w:fill="auto"/>
            <w:vAlign w:val="center"/>
            <w:hideMark/>
          </w:tcPr>
          <w:p w14:paraId="32A857B9" w14:textId="77777777" w:rsidR="00D20EA7" w:rsidRPr="000B60FD" w:rsidRDefault="00D20EA7" w:rsidP="00A838E5">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bezpečnostní pracovník pro bezpečnostní přepravy na vyžádání Objednatele</w:t>
            </w:r>
          </w:p>
          <w:p w14:paraId="35D406D4" w14:textId="444E285F" w:rsidR="00A838E5" w:rsidRPr="000B60FD" w:rsidRDefault="00A838E5" w:rsidP="00A838E5">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(dáno základní hodinová sazba + 20% základní hodinové sazby)</w:t>
            </w:r>
          </w:p>
        </w:tc>
        <w:tc>
          <w:tcPr>
            <w:tcW w:w="1663" w:type="dxa"/>
            <w:tcBorders>
              <w:top w:val="nil"/>
              <w:left w:val="nil"/>
              <w:bottom w:val="single" w:sz="4" w:space="0" w:color="auto"/>
              <w:right w:val="single" w:sz="4" w:space="0" w:color="auto"/>
            </w:tcBorders>
            <w:shd w:val="clear" w:color="auto" w:fill="auto"/>
            <w:vAlign w:val="center"/>
            <w:hideMark/>
          </w:tcPr>
          <w:p w14:paraId="2216BA6D" w14:textId="77777777" w:rsidR="00D20EA7" w:rsidRPr="000B60FD" w:rsidRDefault="00D20EA7" w:rsidP="008B205F">
            <w:pPr>
              <w:widowControl/>
              <w:suppressAutoHyphens w:val="0"/>
              <w:jc w:val="center"/>
              <w:rPr>
                <w:rFonts w:ascii="Segoe UI" w:eastAsia="Times New Roman" w:hAnsi="Segoe UI" w:cs="Segoe UI"/>
                <w:sz w:val="20"/>
                <w:lang w:eastAsia="cs-CZ"/>
              </w:rPr>
            </w:pPr>
            <w:r w:rsidRPr="000B60FD">
              <w:rPr>
                <w:rFonts w:ascii="Segoe UI" w:hAnsi="Segoe UI" w:cs="Segoe UI"/>
                <w:sz w:val="20"/>
              </w:rPr>
              <w:t>[•]</w:t>
            </w:r>
            <w:r w:rsidRPr="000B60FD">
              <w:rPr>
                <w:rFonts w:ascii="Segoe UI" w:eastAsia="Times New Roman" w:hAnsi="Segoe UI" w:cs="Segoe UI"/>
                <w:sz w:val="20"/>
                <w:lang w:eastAsia="cs-CZ"/>
              </w:rPr>
              <w:t> </w:t>
            </w:r>
          </w:p>
        </w:tc>
      </w:tr>
      <w:tr w:rsidR="00A43EB3" w:rsidRPr="000B60FD" w14:paraId="707E24C4" w14:textId="77777777" w:rsidTr="00CD1E27">
        <w:trPr>
          <w:trHeight w:val="900"/>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15B452B9" w14:textId="77777777" w:rsidR="00D20EA7" w:rsidRPr="000B60FD" w:rsidRDefault="00D20EA7" w:rsidP="008B205F">
            <w:pPr>
              <w:widowControl/>
              <w:suppressAutoHyphens w:val="0"/>
              <w:jc w:val="center"/>
              <w:rPr>
                <w:rFonts w:ascii="Segoe UI" w:eastAsia="Times New Roman" w:hAnsi="Segoe UI" w:cs="Segoe UI"/>
                <w:sz w:val="20"/>
                <w:lang w:eastAsia="cs-CZ"/>
              </w:rPr>
            </w:pPr>
            <w:r w:rsidRPr="000B60FD">
              <w:rPr>
                <w:rFonts w:ascii="Segoe UI" w:eastAsia="Times New Roman" w:hAnsi="Segoe UI" w:cs="Segoe UI"/>
                <w:sz w:val="20"/>
                <w:lang w:eastAsia="cs-CZ"/>
              </w:rPr>
              <w:lastRenderedPageBreak/>
              <w:t>6</w:t>
            </w:r>
          </w:p>
        </w:tc>
        <w:tc>
          <w:tcPr>
            <w:tcW w:w="0" w:type="auto"/>
            <w:tcBorders>
              <w:top w:val="nil"/>
              <w:left w:val="nil"/>
              <w:bottom w:val="single" w:sz="4" w:space="0" w:color="auto"/>
              <w:right w:val="single" w:sz="4" w:space="0" w:color="auto"/>
            </w:tcBorders>
            <w:shd w:val="clear" w:color="auto" w:fill="auto"/>
            <w:vAlign w:val="center"/>
            <w:hideMark/>
          </w:tcPr>
          <w:p w14:paraId="372A8E58" w14:textId="77777777" w:rsidR="00D20EA7" w:rsidRPr="000B60FD" w:rsidRDefault="00D20EA7" w:rsidP="00A838E5">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bezpečnostní pracovník na ostrahu na akce na vyžádání Objednatele</w:t>
            </w:r>
          </w:p>
          <w:p w14:paraId="41D641FF" w14:textId="261AB45E" w:rsidR="00A838E5" w:rsidRPr="000B60FD" w:rsidRDefault="00A838E5" w:rsidP="00A838E5">
            <w:pPr>
              <w:widowControl/>
              <w:suppressAutoHyphens w:val="0"/>
              <w:jc w:val="both"/>
              <w:rPr>
                <w:rFonts w:ascii="Segoe UI" w:eastAsia="Times New Roman" w:hAnsi="Segoe UI" w:cs="Segoe UI"/>
                <w:sz w:val="20"/>
                <w:lang w:eastAsia="cs-CZ"/>
              </w:rPr>
            </w:pPr>
            <w:r w:rsidRPr="000B60FD">
              <w:rPr>
                <w:rFonts w:ascii="Segoe UI" w:eastAsia="Times New Roman" w:hAnsi="Segoe UI" w:cs="Segoe UI"/>
                <w:sz w:val="20"/>
                <w:lang w:eastAsia="cs-CZ"/>
              </w:rPr>
              <w:t>(dáno základní hodinová sazba + 10% základní hodinové sazby)</w:t>
            </w:r>
          </w:p>
        </w:tc>
        <w:tc>
          <w:tcPr>
            <w:tcW w:w="1663" w:type="dxa"/>
            <w:tcBorders>
              <w:top w:val="nil"/>
              <w:left w:val="nil"/>
              <w:bottom w:val="single" w:sz="4" w:space="0" w:color="auto"/>
              <w:right w:val="single" w:sz="4" w:space="0" w:color="auto"/>
            </w:tcBorders>
            <w:shd w:val="clear" w:color="auto" w:fill="auto"/>
            <w:vAlign w:val="center"/>
            <w:hideMark/>
          </w:tcPr>
          <w:p w14:paraId="53AEB5B8" w14:textId="77777777" w:rsidR="00D20EA7" w:rsidRPr="000B60FD" w:rsidRDefault="00D20EA7" w:rsidP="008B205F">
            <w:pPr>
              <w:widowControl/>
              <w:suppressAutoHyphens w:val="0"/>
              <w:jc w:val="center"/>
              <w:rPr>
                <w:rFonts w:ascii="Segoe UI" w:eastAsia="Times New Roman" w:hAnsi="Segoe UI" w:cs="Segoe UI"/>
                <w:sz w:val="20"/>
                <w:lang w:eastAsia="cs-CZ"/>
              </w:rPr>
            </w:pPr>
            <w:r w:rsidRPr="000B60FD">
              <w:rPr>
                <w:rFonts w:ascii="Segoe UI" w:hAnsi="Segoe UI" w:cs="Segoe UI"/>
                <w:sz w:val="20"/>
              </w:rPr>
              <w:t>[•]</w:t>
            </w:r>
            <w:r w:rsidRPr="000B60FD">
              <w:rPr>
                <w:rFonts w:ascii="Segoe UI" w:eastAsia="Times New Roman" w:hAnsi="Segoe UI" w:cs="Segoe UI"/>
                <w:sz w:val="20"/>
                <w:lang w:eastAsia="cs-CZ"/>
              </w:rPr>
              <w:t> </w:t>
            </w:r>
          </w:p>
        </w:tc>
      </w:tr>
    </w:tbl>
    <w:p w14:paraId="325553A3" w14:textId="77777777" w:rsidR="00104986" w:rsidRPr="000B60FD" w:rsidRDefault="00104986" w:rsidP="00D34395">
      <w:pPr>
        <w:pStyle w:val="odraky1"/>
        <w:spacing w:before="0" w:after="120" w:line="281" w:lineRule="auto"/>
        <w:ind w:left="705"/>
        <w:rPr>
          <w:rFonts w:ascii="Segoe UI" w:hAnsi="Segoe UI" w:cs="Segoe UI"/>
          <w:sz w:val="20"/>
        </w:rPr>
      </w:pPr>
    </w:p>
    <w:p w14:paraId="089EED25" w14:textId="662AABE6" w:rsidR="00115D7D" w:rsidRPr="000B60FD" w:rsidRDefault="00115D7D" w:rsidP="00115D7D">
      <w:pPr>
        <w:pStyle w:val="odraky1"/>
        <w:spacing w:before="0" w:after="120" w:line="281" w:lineRule="auto"/>
        <w:ind w:left="709" w:hanging="709"/>
        <w:rPr>
          <w:rFonts w:ascii="Segoe UI" w:hAnsi="Segoe UI" w:cs="Segoe UI"/>
          <w:sz w:val="20"/>
        </w:rPr>
      </w:pPr>
      <w:r w:rsidRPr="000B60FD">
        <w:rPr>
          <w:rFonts w:ascii="Segoe UI" w:hAnsi="Segoe UI" w:cs="Segoe UI"/>
          <w:sz w:val="20"/>
        </w:rPr>
        <w:t>7.2</w:t>
      </w:r>
      <w:r w:rsidRPr="000B60FD">
        <w:rPr>
          <w:rFonts w:ascii="Segoe UI" w:hAnsi="Segoe UI" w:cs="Segoe UI"/>
          <w:sz w:val="20"/>
        </w:rPr>
        <w:tab/>
      </w:r>
      <w:r w:rsidR="00935563" w:rsidRPr="000B60FD">
        <w:rPr>
          <w:rFonts w:ascii="Segoe UI" w:hAnsi="Segoe UI" w:cs="Segoe UI"/>
          <w:sz w:val="20"/>
        </w:rPr>
        <w:t xml:space="preserve">Shora uvedené jednotkové ceny </w:t>
      </w:r>
      <w:r w:rsidRPr="000B60FD">
        <w:rPr>
          <w:rFonts w:ascii="Segoe UI" w:hAnsi="Segoe UI" w:cs="Segoe UI"/>
          <w:sz w:val="20"/>
        </w:rPr>
        <w:t>j</w:t>
      </w:r>
      <w:r w:rsidR="00935563" w:rsidRPr="000B60FD">
        <w:rPr>
          <w:rFonts w:ascii="Segoe UI" w:hAnsi="Segoe UI" w:cs="Segoe UI"/>
          <w:sz w:val="20"/>
        </w:rPr>
        <w:t>sou</w:t>
      </w:r>
      <w:r w:rsidRPr="000B60FD">
        <w:rPr>
          <w:rFonts w:ascii="Segoe UI" w:hAnsi="Segoe UI" w:cs="Segoe UI"/>
          <w:sz w:val="20"/>
        </w:rPr>
        <w:t xml:space="preserve"> stanoven</w:t>
      </w:r>
      <w:r w:rsidR="00935563" w:rsidRPr="000B60FD">
        <w:rPr>
          <w:rFonts w:ascii="Segoe UI" w:hAnsi="Segoe UI" w:cs="Segoe UI"/>
          <w:sz w:val="20"/>
        </w:rPr>
        <w:t>y</w:t>
      </w:r>
      <w:r w:rsidRPr="000B60FD">
        <w:rPr>
          <w:rFonts w:ascii="Segoe UI" w:hAnsi="Segoe UI" w:cs="Segoe UI"/>
          <w:sz w:val="20"/>
        </w:rPr>
        <w:t xml:space="preserve"> jako pevn</w:t>
      </w:r>
      <w:r w:rsidR="00935563" w:rsidRPr="000B60FD">
        <w:rPr>
          <w:rFonts w:ascii="Segoe UI" w:hAnsi="Segoe UI" w:cs="Segoe UI"/>
          <w:sz w:val="20"/>
        </w:rPr>
        <w:t>é</w:t>
      </w:r>
      <w:r w:rsidRPr="000B60FD">
        <w:rPr>
          <w:rFonts w:ascii="Segoe UI" w:hAnsi="Segoe UI" w:cs="Segoe UI"/>
          <w:sz w:val="20"/>
        </w:rPr>
        <w:t xml:space="preserve"> </w:t>
      </w:r>
      <w:r w:rsidR="00935563" w:rsidRPr="000B60FD">
        <w:rPr>
          <w:rFonts w:ascii="Segoe UI" w:hAnsi="Segoe UI" w:cs="Segoe UI"/>
          <w:sz w:val="20"/>
        </w:rPr>
        <w:t xml:space="preserve"> </w:t>
      </w:r>
      <w:r w:rsidR="0005224F" w:rsidRPr="000B60FD">
        <w:rPr>
          <w:rFonts w:ascii="Segoe UI" w:hAnsi="Segoe UI" w:cs="Segoe UI"/>
          <w:sz w:val="20"/>
        </w:rPr>
        <w:t xml:space="preserve">a nepřekročitelné </w:t>
      </w:r>
      <w:r w:rsidRPr="000B60FD">
        <w:rPr>
          <w:rFonts w:ascii="Segoe UI" w:hAnsi="Segoe UI" w:cs="Segoe UI"/>
          <w:sz w:val="20"/>
        </w:rPr>
        <w:t>po dobu trvání smlouvy</w:t>
      </w:r>
      <w:r w:rsidR="0005224F" w:rsidRPr="000B60FD">
        <w:rPr>
          <w:rFonts w:ascii="Segoe UI" w:hAnsi="Segoe UI" w:cs="Segoe UI"/>
          <w:sz w:val="20"/>
        </w:rPr>
        <w:t xml:space="preserve"> (s výjimkou případů uvedených v odst. 7.3 této smlouvy)</w:t>
      </w:r>
      <w:r w:rsidRPr="000B60FD">
        <w:rPr>
          <w:rFonts w:ascii="Segoe UI" w:hAnsi="Segoe UI" w:cs="Segoe UI"/>
          <w:sz w:val="20"/>
        </w:rPr>
        <w:t xml:space="preserve"> a zahrnuj</w:t>
      </w:r>
      <w:r w:rsidR="00935563" w:rsidRPr="000B60FD">
        <w:rPr>
          <w:rFonts w:ascii="Segoe UI" w:hAnsi="Segoe UI" w:cs="Segoe UI"/>
          <w:sz w:val="20"/>
        </w:rPr>
        <w:t>í</w:t>
      </w:r>
      <w:r w:rsidRPr="000B60FD">
        <w:rPr>
          <w:rFonts w:ascii="Segoe UI" w:hAnsi="Segoe UI" w:cs="Segoe UI"/>
          <w:sz w:val="20"/>
        </w:rPr>
        <w:t xml:space="preserve"> veškeré náklady Poskytovatele související s plněním předmětu této Smlouvy,  Na jej</w:t>
      </w:r>
      <w:r w:rsidR="00935563" w:rsidRPr="000B60FD">
        <w:rPr>
          <w:rFonts w:ascii="Segoe UI" w:hAnsi="Segoe UI" w:cs="Segoe UI"/>
          <w:sz w:val="20"/>
        </w:rPr>
        <w:t>ich</w:t>
      </w:r>
      <w:r w:rsidRPr="000B60FD">
        <w:rPr>
          <w:rFonts w:ascii="Segoe UI" w:hAnsi="Segoe UI" w:cs="Segoe UI"/>
          <w:sz w:val="20"/>
        </w:rPr>
        <w:t xml:space="preserve"> výši nemá vliv místo ani doba poskytování Služeb; tzn. že Cena je platná pro všechny pobočky, bez ohledu na to, zda jsou Služby poskytovány v noci, ve dnech pracovního klidu a podobně. Jakákoliv opomenutí Poskytovatele ve stanovení výše odměny jdou k tíži Poskytovatele. </w:t>
      </w:r>
    </w:p>
    <w:p w14:paraId="0498335F" w14:textId="77777777" w:rsidR="0005224F" w:rsidRPr="000B60FD" w:rsidRDefault="001C6050" w:rsidP="00115D7D">
      <w:pPr>
        <w:pStyle w:val="odraky1"/>
        <w:spacing w:before="0" w:after="120" w:line="281" w:lineRule="auto"/>
        <w:ind w:left="709" w:hanging="709"/>
        <w:rPr>
          <w:rFonts w:ascii="Segoe UI" w:hAnsi="Segoe UI" w:cs="Segoe UI"/>
          <w:sz w:val="20"/>
        </w:rPr>
      </w:pPr>
      <w:r w:rsidRPr="000B60FD">
        <w:rPr>
          <w:rFonts w:ascii="Segoe UI" w:hAnsi="Segoe UI" w:cs="Segoe UI"/>
          <w:sz w:val="20"/>
        </w:rPr>
        <w:t>7.3</w:t>
      </w:r>
      <w:r w:rsidR="00115D7D" w:rsidRPr="000B60FD">
        <w:rPr>
          <w:rFonts w:ascii="Segoe UI" w:hAnsi="Segoe UI" w:cs="Segoe UI"/>
          <w:sz w:val="20"/>
        </w:rPr>
        <w:tab/>
        <w:t xml:space="preserve">Odměna může být zvýšena v případě </w:t>
      </w:r>
    </w:p>
    <w:p w14:paraId="32587CEE" w14:textId="2938EC6C" w:rsidR="0005224F" w:rsidRPr="000B60FD" w:rsidRDefault="00115D7D" w:rsidP="0005224F">
      <w:pPr>
        <w:pStyle w:val="odraky1"/>
        <w:numPr>
          <w:ilvl w:val="0"/>
          <w:numId w:val="30"/>
        </w:numPr>
        <w:spacing w:before="0" w:after="120" w:line="281" w:lineRule="auto"/>
        <w:ind w:left="1418"/>
        <w:rPr>
          <w:rFonts w:ascii="Segoe UI" w:hAnsi="Segoe UI" w:cs="Segoe UI"/>
          <w:bCs/>
          <w:sz w:val="20"/>
        </w:rPr>
      </w:pPr>
      <w:r w:rsidRPr="000B60FD">
        <w:rPr>
          <w:rFonts w:ascii="Segoe UI" w:hAnsi="Segoe UI" w:cs="Segoe UI"/>
          <w:sz w:val="20"/>
        </w:rPr>
        <w:t xml:space="preserve">změny sazby DPH, přičemž musí být zachována Cena bez DPH a sazba DPH bude účtována vždy v zákonem stanovené výši a nebo </w:t>
      </w:r>
    </w:p>
    <w:p w14:paraId="176B5C59" w14:textId="284A9E62" w:rsidR="00AC39CE" w:rsidRPr="00C14828" w:rsidRDefault="00935563" w:rsidP="0005224F">
      <w:pPr>
        <w:pStyle w:val="odraky1"/>
        <w:numPr>
          <w:ilvl w:val="0"/>
          <w:numId w:val="30"/>
        </w:numPr>
        <w:spacing w:before="0" w:after="120" w:line="281" w:lineRule="auto"/>
        <w:ind w:left="1418"/>
        <w:rPr>
          <w:rFonts w:ascii="Segoe UI" w:hAnsi="Segoe UI" w:cs="Segoe UI"/>
          <w:bCs/>
          <w:sz w:val="20"/>
        </w:rPr>
      </w:pPr>
      <w:r w:rsidRPr="000B60FD">
        <w:rPr>
          <w:rFonts w:ascii="Segoe UI" w:hAnsi="Segoe UI" w:cs="Segoe UI"/>
          <w:sz w:val="20"/>
        </w:rPr>
        <w:t xml:space="preserve">zvýšení </w:t>
      </w:r>
      <w:r w:rsidR="00115D7D" w:rsidRPr="000B60FD">
        <w:rPr>
          <w:rFonts w:ascii="Segoe UI" w:hAnsi="Segoe UI" w:cs="Segoe UI"/>
          <w:sz w:val="20"/>
        </w:rPr>
        <w:t>minimální mzdy v jednotlivých letech na základě obecně závazného právního předpisu</w:t>
      </w:r>
      <w:r w:rsidR="0005224F" w:rsidRPr="000B60FD">
        <w:rPr>
          <w:rFonts w:ascii="Segoe UI" w:hAnsi="Segoe UI" w:cs="Segoe UI"/>
          <w:sz w:val="20"/>
        </w:rPr>
        <w:t xml:space="preserve">, přičemž </w:t>
      </w:r>
      <w:r w:rsidRPr="000B60FD">
        <w:rPr>
          <w:rFonts w:ascii="Segoe UI" w:hAnsi="Segoe UI" w:cs="Segoe UI"/>
          <w:sz w:val="20"/>
        </w:rPr>
        <w:t>navýš</w:t>
      </w:r>
      <w:r w:rsidR="00FE41A7" w:rsidRPr="000B60FD">
        <w:rPr>
          <w:rFonts w:ascii="Segoe UI" w:hAnsi="Segoe UI" w:cs="Segoe UI"/>
          <w:sz w:val="20"/>
        </w:rPr>
        <w:t>ení</w:t>
      </w:r>
      <w:r w:rsidRPr="000B60FD">
        <w:rPr>
          <w:rFonts w:ascii="Segoe UI" w:hAnsi="Segoe UI" w:cs="Segoe UI"/>
          <w:sz w:val="20"/>
        </w:rPr>
        <w:t xml:space="preserve"> </w:t>
      </w:r>
      <w:r w:rsidR="00CA314B" w:rsidRPr="000B60FD">
        <w:rPr>
          <w:rFonts w:ascii="Segoe UI" w:hAnsi="Segoe UI" w:cs="Segoe UI"/>
          <w:sz w:val="20"/>
        </w:rPr>
        <w:t>hodinové sazby</w:t>
      </w:r>
      <w:r w:rsidRPr="000B60FD">
        <w:rPr>
          <w:rFonts w:ascii="Segoe UI" w:hAnsi="Segoe UI" w:cs="Segoe UI"/>
          <w:sz w:val="20"/>
        </w:rPr>
        <w:t xml:space="preserve"> uvedené v odst. 1 tohoto článku </w:t>
      </w:r>
      <w:r w:rsidR="0005224F" w:rsidRPr="000B60FD">
        <w:rPr>
          <w:rFonts w:ascii="Segoe UI" w:hAnsi="Segoe UI" w:cs="Segoe UI"/>
          <w:sz w:val="20"/>
        </w:rPr>
        <w:t xml:space="preserve">je </w:t>
      </w:r>
      <w:r w:rsidR="00FE41A7" w:rsidRPr="000B60FD">
        <w:rPr>
          <w:rFonts w:ascii="Segoe UI" w:hAnsi="Segoe UI" w:cs="Segoe UI"/>
          <w:sz w:val="20"/>
        </w:rPr>
        <w:t xml:space="preserve">Poskytovatel povinen Objednateli oznámit nejpozději do 28. 2. následujícího kalendářního roku. Navýšení hodinové sazby uvedené v odst. 1 totoho článku je </w:t>
      </w:r>
      <w:r w:rsidR="0005224F" w:rsidRPr="000B60FD">
        <w:rPr>
          <w:rFonts w:ascii="Segoe UI" w:hAnsi="Segoe UI" w:cs="Segoe UI"/>
          <w:sz w:val="20"/>
        </w:rPr>
        <w:t xml:space="preserve">možné pouze </w:t>
      </w:r>
      <w:r w:rsidRPr="000B60FD">
        <w:rPr>
          <w:rFonts w:ascii="Segoe UI" w:hAnsi="Segoe UI" w:cs="Segoe UI"/>
          <w:sz w:val="20"/>
        </w:rPr>
        <w:t xml:space="preserve">o částku odpovídající </w:t>
      </w:r>
      <w:r w:rsidR="000A72FC" w:rsidRPr="000B60FD">
        <w:rPr>
          <w:rFonts w:ascii="Segoe UI" w:hAnsi="Segoe UI" w:cs="Segoe UI"/>
          <w:sz w:val="20"/>
        </w:rPr>
        <w:t xml:space="preserve">nárůstu </w:t>
      </w:r>
      <w:r w:rsidR="000A72FC" w:rsidRPr="00AC39CE">
        <w:rPr>
          <w:rFonts w:ascii="Segoe UI" w:hAnsi="Segoe UI" w:cs="Segoe UI"/>
          <w:sz w:val="20"/>
        </w:rPr>
        <w:t>hodinov</w:t>
      </w:r>
      <w:r w:rsidR="00CA314B" w:rsidRPr="00AC39CE">
        <w:rPr>
          <w:rFonts w:ascii="Segoe UI" w:hAnsi="Segoe UI" w:cs="Segoe UI"/>
          <w:sz w:val="20"/>
        </w:rPr>
        <w:t>é</w:t>
      </w:r>
      <w:r w:rsidRPr="00AC39CE">
        <w:rPr>
          <w:rFonts w:ascii="Segoe UI" w:hAnsi="Segoe UI" w:cs="Segoe UI"/>
          <w:sz w:val="20"/>
        </w:rPr>
        <w:t>minimální mzdy</w:t>
      </w:r>
      <w:r w:rsidR="00FE41A7" w:rsidRPr="00AC39CE">
        <w:rPr>
          <w:rFonts w:ascii="Segoe UI" w:hAnsi="Segoe UI" w:cs="Segoe UI"/>
          <w:sz w:val="20"/>
        </w:rPr>
        <w:t xml:space="preserve"> </w:t>
      </w:r>
      <w:r w:rsidR="00897AB8" w:rsidRPr="00AC39CE">
        <w:rPr>
          <w:rFonts w:ascii="Segoe UI" w:hAnsi="Segoe UI" w:cs="Segoe UI"/>
          <w:sz w:val="20"/>
        </w:rPr>
        <w:t>za předchozí kalendářní rok</w:t>
      </w:r>
      <w:r w:rsidR="00A10C2D" w:rsidRPr="00AC39CE">
        <w:rPr>
          <w:rFonts w:ascii="Segoe UI" w:hAnsi="Segoe UI" w:cs="Segoe UI"/>
          <w:sz w:val="20"/>
        </w:rPr>
        <w:t xml:space="preserve">. Navýšení odměny bude řešeno </w:t>
      </w:r>
      <w:r w:rsidR="0005224F" w:rsidRPr="00AC39CE">
        <w:rPr>
          <w:rFonts w:ascii="Segoe UI" w:hAnsi="Segoe UI" w:cs="Segoe UI"/>
          <w:sz w:val="20"/>
        </w:rPr>
        <w:t>prostřednictvím dodatku</w:t>
      </w:r>
      <w:r w:rsidRPr="00AC39CE">
        <w:rPr>
          <w:rFonts w:ascii="Segoe UI" w:hAnsi="Segoe UI" w:cs="Segoe UI"/>
          <w:sz w:val="20"/>
        </w:rPr>
        <w:t xml:space="preserve"> k této Smlouvě</w:t>
      </w:r>
      <w:r w:rsidR="00AC39CE" w:rsidRPr="00AC39CE">
        <w:rPr>
          <w:rFonts w:ascii="Segoe UI" w:hAnsi="Segoe UI" w:cs="Segoe UI"/>
          <w:sz w:val="20"/>
        </w:rPr>
        <w:t xml:space="preserve"> nebo </w:t>
      </w:r>
    </w:p>
    <w:p w14:paraId="705668BF" w14:textId="189D421C" w:rsidR="00AC39CE" w:rsidRPr="00616E39" w:rsidRDefault="00AC39CE" w:rsidP="00616E39">
      <w:pPr>
        <w:pStyle w:val="Odstavecseseznamem"/>
        <w:widowControl/>
        <w:numPr>
          <w:ilvl w:val="0"/>
          <w:numId w:val="30"/>
        </w:numPr>
        <w:spacing w:before="120"/>
        <w:ind w:left="1418"/>
        <w:jc w:val="both"/>
        <w:rPr>
          <w:rFonts w:ascii="Segoe UI" w:hAnsi="Segoe UI" w:cs="Segoe UI"/>
          <w:sz w:val="20"/>
        </w:rPr>
      </w:pPr>
      <w:r w:rsidRPr="00616E39">
        <w:rPr>
          <w:rFonts w:ascii="Segoe UI" w:hAnsi="Segoe UI" w:cs="Segoe UI"/>
          <w:sz w:val="20"/>
        </w:rPr>
        <w:t xml:space="preserve">zvýšení ceny o procentuální nárůst vykazované míry ročního růstu indexu spotřebitelských cen v ČR vyhlášeného Českým statistickým úřadem za předcházející kalendářní rok lze určit pouze po vzájemné dohodě obou smluvních stran. Toto ustanovení lze prvně použít od 1. 1. 2026. </w:t>
      </w:r>
    </w:p>
    <w:p w14:paraId="53FC6A33" w14:textId="51AADC42" w:rsidR="00115D7D" w:rsidRPr="000B60FD" w:rsidRDefault="00115D7D" w:rsidP="00616E39">
      <w:pPr>
        <w:pStyle w:val="odraky1"/>
        <w:spacing w:before="0" w:after="120" w:line="281" w:lineRule="auto"/>
        <w:ind w:left="1418"/>
        <w:rPr>
          <w:rFonts w:ascii="Segoe UI" w:hAnsi="Segoe UI" w:cs="Segoe UI"/>
          <w:bCs/>
          <w:sz w:val="20"/>
        </w:rPr>
      </w:pPr>
    </w:p>
    <w:p w14:paraId="58595FF3" w14:textId="4EBE767F" w:rsidR="0005224F" w:rsidRPr="000B60FD" w:rsidRDefault="0005224F" w:rsidP="00CA314B">
      <w:pPr>
        <w:pStyle w:val="odraky1"/>
        <w:spacing w:before="0" w:after="120" w:line="281" w:lineRule="auto"/>
        <w:ind w:left="709"/>
        <w:rPr>
          <w:rFonts w:ascii="Segoe UI" w:hAnsi="Segoe UI" w:cs="Segoe UI"/>
          <w:bCs/>
          <w:sz w:val="20"/>
        </w:rPr>
      </w:pPr>
      <w:r w:rsidRPr="000B60FD">
        <w:rPr>
          <w:rFonts w:ascii="Segoe UI" w:hAnsi="Segoe UI" w:cs="Segoe UI"/>
          <w:sz w:val="20"/>
        </w:rPr>
        <w:t>Smluvní strany výslovně sjednávají, že ke zvýšení odměny v důsledku změny sazby DPH není nutné ke smlouvě uzavírat dodatek.</w:t>
      </w:r>
    </w:p>
    <w:p w14:paraId="2D2D1332" w14:textId="0D5D7C3D" w:rsidR="00307D32" w:rsidRPr="000B60FD" w:rsidRDefault="001C6050" w:rsidP="00A3054B">
      <w:pPr>
        <w:pStyle w:val="odraky1"/>
        <w:spacing w:before="0" w:after="120" w:line="281" w:lineRule="auto"/>
        <w:ind w:left="709" w:hanging="709"/>
        <w:rPr>
          <w:rFonts w:ascii="Segoe UI" w:hAnsi="Segoe UI" w:cs="Segoe UI"/>
          <w:sz w:val="20"/>
        </w:rPr>
      </w:pPr>
      <w:r w:rsidRPr="000B60FD">
        <w:rPr>
          <w:rFonts w:ascii="Segoe UI" w:hAnsi="Segoe UI" w:cs="Segoe UI"/>
          <w:sz w:val="20"/>
        </w:rPr>
        <w:t>7.5</w:t>
      </w:r>
      <w:r w:rsidR="00A3054B" w:rsidRPr="000B60FD">
        <w:rPr>
          <w:rFonts w:ascii="Segoe UI" w:hAnsi="Segoe UI" w:cs="Segoe UI"/>
          <w:sz w:val="20"/>
        </w:rPr>
        <w:tab/>
      </w:r>
      <w:r w:rsidR="00307D32" w:rsidRPr="000B60FD">
        <w:rPr>
          <w:rFonts w:ascii="Segoe UI" w:hAnsi="Segoe UI" w:cs="Segoe UI"/>
          <w:sz w:val="20"/>
        </w:rPr>
        <w:t xml:space="preserve">Odměna </w:t>
      </w:r>
      <w:r w:rsidR="00104986" w:rsidRPr="000B60FD">
        <w:rPr>
          <w:rFonts w:ascii="Segoe UI" w:hAnsi="Segoe UI" w:cs="Segoe UI"/>
          <w:sz w:val="20"/>
        </w:rPr>
        <w:t xml:space="preserve">Poskytovatele </w:t>
      </w:r>
      <w:r w:rsidR="00307D32" w:rsidRPr="000B60FD">
        <w:rPr>
          <w:rFonts w:ascii="Segoe UI" w:hAnsi="Segoe UI" w:cs="Segoe UI"/>
          <w:sz w:val="20"/>
        </w:rPr>
        <w:t xml:space="preserve">je splatná měsíčně pozadu, a to na základě </w:t>
      </w:r>
      <w:r w:rsidR="00104986" w:rsidRPr="000B60FD">
        <w:rPr>
          <w:rFonts w:ascii="Segoe UI" w:hAnsi="Segoe UI" w:cs="Segoe UI"/>
          <w:sz w:val="20"/>
        </w:rPr>
        <w:t xml:space="preserve">Poskytovatelem </w:t>
      </w:r>
      <w:r w:rsidR="00307D32" w:rsidRPr="000B60FD">
        <w:rPr>
          <w:rFonts w:ascii="Segoe UI" w:hAnsi="Segoe UI" w:cs="Segoe UI"/>
          <w:sz w:val="20"/>
        </w:rPr>
        <w:t xml:space="preserve">vystavené </w:t>
      </w:r>
      <w:r w:rsidR="00A023A9" w:rsidRPr="000B60FD">
        <w:rPr>
          <w:rFonts w:ascii="Segoe UI" w:hAnsi="Segoe UI" w:cs="Segoe UI"/>
          <w:sz w:val="20"/>
        </w:rPr>
        <w:t xml:space="preserve">jedné </w:t>
      </w:r>
      <w:r w:rsidR="00307D32" w:rsidRPr="000B60FD">
        <w:rPr>
          <w:rFonts w:ascii="Segoe UI" w:hAnsi="Segoe UI" w:cs="Segoe UI"/>
          <w:sz w:val="20"/>
        </w:rPr>
        <w:t>faktury,</w:t>
      </w:r>
      <w:r w:rsidR="00A023A9" w:rsidRPr="000B60FD">
        <w:rPr>
          <w:rFonts w:ascii="Segoe UI" w:hAnsi="Segoe UI" w:cs="Segoe UI"/>
          <w:sz w:val="20"/>
        </w:rPr>
        <w:t xml:space="preserve"> která bude obsahovat rozpis částek fakturovaných za jednotlivé pobočky.</w:t>
      </w:r>
      <w:r w:rsidR="00307D32" w:rsidRPr="000B60FD">
        <w:rPr>
          <w:rFonts w:ascii="Segoe UI" w:hAnsi="Segoe UI" w:cs="Segoe UI"/>
          <w:sz w:val="20"/>
        </w:rPr>
        <w:t xml:space="preserve"> </w:t>
      </w:r>
      <w:r w:rsidR="00A023A9" w:rsidRPr="000B60FD">
        <w:rPr>
          <w:rFonts w:ascii="Segoe UI" w:hAnsi="Segoe UI" w:cs="Segoe UI"/>
          <w:sz w:val="20"/>
        </w:rPr>
        <w:t>N</w:t>
      </w:r>
      <w:r w:rsidR="00307D32" w:rsidRPr="000B60FD">
        <w:rPr>
          <w:rFonts w:ascii="Segoe UI" w:hAnsi="Segoe UI" w:cs="Segoe UI"/>
          <w:sz w:val="20"/>
        </w:rPr>
        <w:t xml:space="preserve">edílnou </w:t>
      </w:r>
      <w:r w:rsidR="00307D32" w:rsidRPr="000B60FD">
        <w:rPr>
          <w:rFonts w:ascii="Segoe UI" w:hAnsi="Segoe UI" w:cs="Segoe UI"/>
          <w:noProof w:val="0"/>
          <w:sz w:val="20"/>
        </w:rPr>
        <w:t xml:space="preserve">součástí </w:t>
      </w:r>
      <w:r w:rsidR="00A023A9" w:rsidRPr="000B60FD">
        <w:rPr>
          <w:rFonts w:ascii="Segoe UI" w:hAnsi="Segoe UI" w:cs="Segoe UI"/>
          <w:noProof w:val="0"/>
          <w:sz w:val="20"/>
        </w:rPr>
        <w:t xml:space="preserve">této faktury </w:t>
      </w:r>
      <w:r w:rsidR="00307D32" w:rsidRPr="000B60FD">
        <w:rPr>
          <w:rFonts w:ascii="Segoe UI" w:hAnsi="Segoe UI" w:cs="Segoe UI"/>
          <w:noProof w:val="0"/>
          <w:sz w:val="20"/>
        </w:rPr>
        <w:t>bude výkaz činností s počtem odpracovaných hodin v příslušném kalendářním měsíci odsouhlasený</w:t>
      </w:r>
      <w:r w:rsidR="00307D32" w:rsidRPr="000B60FD">
        <w:rPr>
          <w:rFonts w:ascii="Segoe UI" w:hAnsi="Segoe UI" w:cs="Segoe UI"/>
          <w:noProof w:val="0"/>
          <w:sz w:val="20"/>
          <w14:shadow w14:blurRad="50800" w14:dist="38100" w14:dir="2700000" w14:sx="100000" w14:sy="100000" w14:kx="0" w14:ky="0" w14:algn="tl">
            <w14:srgbClr w14:val="000000">
              <w14:alpha w14:val="60000"/>
            </w14:srgbClr>
          </w14:shadow>
        </w:rPr>
        <w:t xml:space="preserve"> </w:t>
      </w:r>
      <w:r w:rsidR="00307D32" w:rsidRPr="000B60FD">
        <w:rPr>
          <w:rFonts w:ascii="Segoe UI" w:hAnsi="Segoe UI" w:cs="Segoe UI"/>
          <w:noProof w:val="0"/>
          <w:sz w:val="20"/>
        </w:rPr>
        <w:t xml:space="preserve">Objednatelem. </w:t>
      </w:r>
      <w:r w:rsidR="00104986" w:rsidRPr="000B60FD">
        <w:rPr>
          <w:rFonts w:ascii="Segoe UI" w:hAnsi="Segoe UI" w:cs="Segoe UI"/>
          <w:noProof w:val="0"/>
          <w:sz w:val="20"/>
        </w:rPr>
        <w:t xml:space="preserve">Poskytovatel </w:t>
      </w:r>
      <w:r w:rsidR="00307D32" w:rsidRPr="000B60FD">
        <w:rPr>
          <w:rFonts w:ascii="Segoe UI" w:hAnsi="Segoe UI" w:cs="Segoe UI"/>
          <w:noProof w:val="0"/>
          <w:sz w:val="20"/>
        </w:rPr>
        <w:t>je povinen zaslat</w:t>
      </w:r>
      <w:r w:rsidR="00104986" w:rsidRPr="000B60FD">
        <w:rPr>
          <w:rFonts w:ascii="Segoe UI" w:hAnsi="Segoe UI" w:cs="Segoe UI"/>
          <w:noProof w:val="0"/>
          <w:sz w:val="20"/>
        </w:rPr>
        <w:t xml:space="preserve"> Objednateli</w:t>
      </w:r>
      <w:r w:rsidR="00FD4721" w:rsidRPr="000B60FD">
        <w:rPr>
          <w:rFonts w:ascii="Segoe UI" w:hAnsi="Segoe UI" w:cs="Segoe UI"/>
          <w:noProof w:val="0"/>
          <w:sz w:val="20"/>
        </w:rPr>
        <w:t xml:space="preserve"> </w:t>
      </w:r>
      <w:r w:rsidR="0005224F" w:rsidRPr="000B60FD">
        <w:rPr>
          <w:rFonts w:ascii="Segoe UI" w:hAnsi="Segoe UI" w:cs="Segoe UI"/>
          <w:noProof w:val="0"/>
          <w:sz w:val="20"/>
        </w:rPr>
        <w:t xml:space="preserve">k odsouhlasení </w:t>
      </w:r>
      <w:r w:rsidR="00307D32" w:rsidRPr="000B60FD">
        <w:rPr>
          <w:rFonts w:ascii="Segoe UI" w:hAnsi="Segoe UI" w:cs="Segoe UI"/>
          <w:noProof w:val="0"/>
          <w:sz w:val="20"/>
        </w:rPr>
        <w:t>výkaz činností s počtem odpracovaných hodin v příslušném kalendářním měsíci do 5 pracovních dnů po skončení</w:t>
      </w:r>
      <w:r w:rsidR="0005224F" w:rsidRPr="000B60FD">
        <w:rPr>
          <w:rFonts w:ascii="Segoe UI" w:hAnsi="Segoe UI" w:cs="Segoe UI"/>
          <w:noProof w:val="0"/>
          <w:sz w:val="20"/>
        </w:rPr>
        <w:t xml:space="preserve"> příslušného</w:t>
      </w:r>
      <w:r w:rsidR="00307D32" w:rsidRPr="000B60FD">
        <w:rPr>
          <w:rFonts w:ascii="Segoe UI" w:hAnsi="Segoe UI" w:cs="Segoe UI"/>
          <w:noProof w:val="0"/>
          <w:sz w:val="20"/>
        </w:rPr>
        <w:t xml:space="preserve"> kalendářního měsíce. Objednatel se zavazuje odsouhlasit či zaslat </w:t>
      </w:r>
      <w:r w:rsidR="00104986" w:rsidRPr="000B60FD">
        <w:rPr>
          <w:rFonts w:ascii="Segoe UI" w:hAnsi="Segoe UI" w:cs="Segoe UI"/>
          <w:noProof w:val="0"/>
          <w:sz w:val="20"/>
        </w:rPr>
        <w:t xml:space="preserve">Poskytovateli </w:t>
      </w:r>
      <w:r w:rsidR="00307D32" w:rsidRPr="000B60FD">
        <w:rPr>
          <w:rFonts w:ascii="Segoe UI" w:hAnsi="Segoe UI" w:cs="Segoe UI"/>
          <w:noProof w:val="0"/>
          <w:sz w:val="20"/>
        </w:rPr>
        <w:t>zpět k přepracování výkaz činnosti, a to do 5 pracovních dnů od jeho obdržení.</w:t>
      </w:r>
    </w:p>
    <w:p w14:paraId="354638B6" w14:textId="4C6DBEFC" w:rsidR="00307D32" w:rsidRPr="000B60FD" w:rsidRDefault="001C6050" w:rsidP="00A3054B">
      <w:pPr>
        <w:pStyle w:val="odraky1"/>
        <w:spacing w:before="0" w:after="120" w:line="281" w:lineRule="auto"/>
        <w:ind w:left="709" w:hanging="709"/>
        <w:rPr>
          <w:rFonts w:ascii="Segoe UI" w:hAnsi="Segoe UI" w:cs="Segoe UI"/>
          <w:sz w:val="20"/>
        </w:rPr>
      </w:pPr>
      <w:r w:rsidRPr="000B60FD">
        <w:rPr>
          <w:rFonts w:ascii="Segoe UI" w:hAnsi="Segoe UI" w:cs="Segoe UI"/>
          <w:sz w:val="20"/>
        </w:rPr>
        <w:t>7.6</w:t>
      </w:r>
      <w:r w:rsidR="00A3054B" w:rsidRPr="000B60FD">
        <w:rPr>
          <w:rFonts w:ascii="Segoe UI" w:hAnsi="Segoe UI" w:cs="Segoe UI"/>
          <w:sz w:val="20"/>
        </w:rPr>
        <w:tab/>
      </w:r>
      <w:r w:rsidR="00307D32" w:rsidRPr="000B60FD">
        <w:rPr>
          <w:rFonts w:ascii="Segoe UI" w:hAnsi="Segoe UI" w:cs="Segoe UI"/>
          <w:sz w:val="20"/>
        </w:rPr>
        <w:t xml:space="preserve">Faktura musí mít náležitosti daňového dokladu podle </w:t>
      </w:r>
      <w:r w:rsidR="00104986" w:rsidRPr="000B60FD">
        <w:rPr>
          <w:rFonts w:ascii="Segoe UI" w:hAnsi="Segoe UI" w:cs="Segoe UI"/>
          <w:sz w:val="20"/>
        </w:rPr>
        <w:t xml:space="preserve">platných </w:t>
      </w:r>
      <w:r w:rsidR="00307D32" w:rsidRPr="000B60FD">
        <w:rPr>
          <w:rFonts w:ascii="Segoe UI" w:hAnsi="Segoe UI" w:cs="Segoe UI"/>
          <w:sz w:val="20"/>
        </w:rPr>
        <w:t xml:space="preserve">právních předpisů, zejména pak zákona </w:t>
      </w:r>
      <w:r w:rsidR="00104986" w:rsidRPr="000B60FD">
        <w:rPr>
          <w:rFonts w:ascii="Segoe UI" w:hAnsi="Segoe UI" w:cs="Segoe UI"/>
          <w:sz w:val="20"/>
        </w:rPr>
        <w:t xml:space="preserve">č. 235/2004 Sb., </w:t>
      </w:r>
      <w:r w:rsidR="00307D32" w:rsidRPr="000B60FD">
        <w:rPr>
          <w:rFonts w:ascii="Segoe UI" w:hAnsi="Segoe UI" w:cs="Segoe UI"/>
          <w:sz w:val="20"/>
        </w:rPr>
        <w:t xml:space="preserve">o dani z přidané hodnoty a zákona </w:t>
      </w:r>
      <w:r w:rsidR="00104986" w:rsidRPr="000B60FD">
        <w:rPr>
          <w:rFonts w:ascii="Segoe UI" w:hAnsi="Segoe UI" w:cs="Segoe UI"/>
          <w:sz w:val="20"/>
        </w:rPr>
        <w:t xml:space="preserve">č. 563/1991 Sb., </w:t>
      </w:r>
      <w:r w:rsidR="00307D32" w:rsidRPr="000B60FD">
        <w:rPr>
          <w:rFonts w:ascii="Segoe UI" w:hAnsi="Segoe UI" w:cs="Segoe UI"/>
          <w:sz w:val="20"/>
        </w:rPr>
        <w:t>o účetnictví</w:t>
      </w:r>
      <w:r w:rsidR="0005224F" w:rsidRPr="000B60FD">
        <w:rPr>
          <w:rFonts w:ascii="Segoe UI" w:hAnsi="Segoe UI" w:cs="Segoe UI"/>
          <w:sz w:val="20"/>
        </w:rPr>
        <w:t>,</w:t>
      </w:r>
      <w:r w:rsidR="00307D32" w:rsidRPr="000B60FD">
        <w:rPr>
          <w:rFonts w:ascii="Segoe UI" w:hAnsi="Segoe UI" w:cs="Segoe UI"/>
          <w:sz w:val="20"/>
        </w:rPr>
        <w:t xml:space="preserve"> v</w:t>
      </w:r>
      <w:r w:rsidR="0005224F" w:rsidRPr="000B60FD">
        <w:rPr>
          <w:rFonts w:ascii="Segoe UI" w:hAnsi="Segoe UI" w:cs="Segoe UI"/>
          <w:sz w:val="20"/>
        </w:rPr>
        <w:t>e</w:t>
      </w:r>
      <w:r w:rsidR="00307D32" w:rsidRPr="000B60FD">
        <w:rPr>
          <w:rFonts w:ascii="Segoe UI" w:hAnsi="Segoe UI" w:cs="Segoe UI"/>
          <w:sz w:val="20"/>
        </w:rPr>
        <w:t>znění</w:t>
      </w:r>
      <w:r w:rsidR="0005224F" w:rsidRPr="000B60FD">
        <w:rPr>
          <w:rFonts w:ascii="Segoe UI" w:hAnsi="Segoe UI" w:cs="Segoe UI"/>
          <w:sz w:val="20"/>
        </w:rPr>
        <w:t xml:space="preserve"> pozdějších předpisů</w:t>
      </w:r>
      <w:r w:rsidR="00307D32" w:rsidRPr="000B60FD">
        <w:rPr>
          <w:rFonts w:ascii="Segoe UI" w:hAnsi="Segoe UI" w:cs="Segoe UI"/>
          <w:sz w:val="20"/>
        </w:rPr>
        <w:t xml:space="preserve">. </w:t>
      </w:r>
    </w:p>
    <w:p w14:paraId="61FA65E6" w14:textId="18112B4B" w:rsidR="00307D32" w:rsidRPr="000B60FD" w:rsidRDefault="001C6050" w:rsidP="00A3054B">
      <w:pPr>
        <w:pStyle w:val="odraky1"/>
        <w:spacing w:before="0" w:after="120" w:line="281" w:lineRule="auto"/>
        <w:ind w:left="709" w:hanging="709"/>
        <w:rPr>
          <w:rFonts w:ascii="Segoe UI" w:hAnsi="Segoe UI" w:cs="Segoe UI"/>
          <w:sz w:val="20"/>
        </w:rPr>
      </w:pPr>
      <w:r w:rsidRPr="000B60FD">
        <w:rPr>
          <w:rFonts w:ascii="Segoe UI" w:hAnsi="Segoe UI" w:cs="Segoe UI"/>
          <w:sz w:val="20"/>
        </w:rPr>
        <w:t>7.7</w:t>
      </w:r>
      <w:r w:rsidR="00A3054B" w:rsidRPr="000B60FD">
        <w:rPr>
          <w:rFonts w:ascii="Segoe UI" w:hAnsi="Segoe UI" w:cs="Segoe UI"/>
          <w:sz w:val="20"/>
        </w:rPr>
        <w:tab/>
      </w:r>
      <w:r w:rsidR="00307D32" w:rsidRPr="000B60FD">
        <w:rPr>
          <w:rFonts w:ascii="Segoe UI" w:hAnsi="Segoe UI" w:cs="Segoe UI"/>
          <w:sz w:val="20"/>
        </w:rPr>
        <w:t xml:space="preserve">Splatnost faktury je třicet (30) kalendářních dnů ode dne jejího </w:t>
      </w:r>
      <w:r w:rsidR="00104986" w:rsidRPr="000B60FD">
        <w:rPr>
          <w:rFonts w:ascii="Segoe UI" w:hAnsi="Segoe UI" w:cs="Segoe UI"/>
          <w:sz w:val="20"/>
        </w:rPr>
        <w:t xml:space="preserve">řádného </w:t>
      </w:r>
      <w:r w:rsidR="00307D32" w:rsidRPr="000B60FD">
        <w:rPr>
          <w:rFonts w:ascii="Segoe UI" w:hAnsi="Segoe UI" w:cs="Segoe UI"/>
          <w:sz w:val="20"/>
        </w:rPr>
        <w:t>doručení Objednateli. Faktura se považuje za uhrazenou dnem odepsání příslušné částky z bankovního účtu Objednatele</w:t>
      </w:r>
      <w:r w:rsidR="00104986" w:rsidRPr="000B60FD">
        <w:rPr>
          <w:rFonts w:ascii="Segoe UI" w:hAnsi="Segoe UI" w:cs="Segoe UI"/>
          <w:sz w:val="20"/>
        </w:rPr>
        <w:t xml:space="preserve"> ve prospěch bankovního účtu Poskytovatele uvede</w:t>
      </w:r>
      <w:r w:rsidR="00035DD9" w:rsidRPr="000B60FD">
        <w:rPr>
          <w:rFonts w:ascii="Segoe UI" w:hAnsi="Segoe UI" w:cs="Segoe UI"/>
          <w:sz w:val="20"/>
        </w:rPr>
        <w:t>n</w:t>
      </w:r>
      <w:r w:rsidR="00104986" w:rsidRPr="000B60FD">
        <w:rPr>
          <w:rFonts w:ascii="Segoe UI" w:hAnsi="Segoe UI" w:cs="Segoe UI"/>
          <w:sz w:val="20"/>
        </w:rPr>
        <w:t>ého v úvodu této Smlouvy</w:t>
      </w:r>
      <w:r w:rsidR="00307D32" w:rsidRPr="000B60FD">
        <w:rPr>
          <w:rFonts w:ascii="Segoe UI" w:hAnsi="Segoe UI" w:cs="Segoe UI"/>
          <w:sz w:val="20"/>
        </w:rPr>
        <w:t>.</w:t>
      </w:r>
    </w:p>
    <w:p w14:paraId="5E2402D7" w14:textId="2944A7F5" w:rsidR="00307D32" w:rsidRPr="000B60FD" w:rsidRDefault="001C6050" w:rsidP="00A3054B">
      <w:pPr>
        <w:pStyle w:val="odraky1"/>
        <w:spacing w:before="0" w:after="120" w:line="281" w:lineRule="auto"/>
        <w:ind w:left="709" w:hanging="709"/>
        <w:rPr>
          <w:rFonts w:ascii="Segoe UI" w:hAnsi="Segoe UI" w:cs="Segoe UI"/>
          <w:sz w:val="20"/>
        </w:rPr>
      </w:pPr>
      <w:r w:rsidRPr="000B60FD">
        <w:rPr>
          <w:rFonts w:ascii="Segoe UI" w:hAnsi="Segoe UI" w:cs="Segoe UI"/>
          <w:sz w:val="20"/>
        </w:rPr>
        <w:t>7.8</w:t>
      </w:r>
      <w:r w:rsidR="00A3054B" w:rsidRPr="000B60FD">
        <w:rPr>
          <w:rFonts w:ascii="Segoe UI" w:hAnsi="Segoe UI" w:cs="Segoe UI"/>
          <w:sz w:val="20"/>
        </w:rPr>
        <w:tab/>
      </w:r>
      <w:r w:rsidR="00307D32" w:rsidRPr="000B60FD">
        <w:rPr>
          <w:rFonts w:ascii="Segoe UI" w:hAnsi="Segoe UI" w:cs="Segoe UI"/>
          <w:sz w:val="20"/>
        </w:rPr>
        <w:t xml:space="preserve">Objednatel je oprávněn před uplynutím lhůty splatnosti vrátit </w:t>
      </w:r>
      <w:r w:rsidR="00BF2ABE" w:rsidRPr="000B60FD">
        <w:rPr>
          <w:rFonts w:ascii="Segoe UI" w:hAnsi="Segoe UI" w:cs="Segoe UI"/>
          <w:sz w:val="20"/>
        </w:rPr>
        <w:t xml:space="preserve">Poskytovateli </w:t>
      </w:r>
      <w:r w:rsidR="00307D32" w:rsidRPr="000B60FD">
        <w:rPr>
          <w:rFonts w:ascii="Segoe UI" w:hAnsi="Segoe UI" w:cs="Segoe UI"/>
          <w:sz w:val="20"/>
        </w:rPr>
        <w:t>bez zaplacení fakturu, která neobsahuje požadované náležitosti a nebo obsahuje nesprávné údaje. Vrácením faktury přestává běžet původní lhůta její splatnosti a běží znovu n</w:t>
      </w:r>
      <w:r w:rsidR="00E422D0" w:rsidRPr="000B60FD">
        <w:rPr>
          <w:rFonts w:ascii="Segoe UI" w:hAnsi="Segoe UI" w:cs="Segoe UI"/>
          <w:sz w:val="20"/>
        </w:rPr>
        <w:t>ová lhůta splatnosti dle odst. 7</w:t>
      </w:r>
      <w:r w:rsidR="00307D32" w:rsidRPr="000B60FD">
        <w:rPr>
          <w:rFonts w:ascii="Segoe UI" w:hAnsi="Segoe UI" w:cs="Segoe UI"/>
          <w:sz w:val="20"/>
        </w:rPr>
        <w:t>.</w:t>
      </w:r>
      <w:r w:rsidR="0005224F" w:rsidRPr="000B60FD">
        <w:rPr>
          <w:rFonts w:ascii="Segoe UI" w:hAnsi="Segoe UI" w:cs="Segoe UI"/>
          <w:sz w:val="20"/>
        </w:rPr>
        <w:t>6</w:t>
      </w:r>
      <w:r w:rsidR="00307D32" w:rsidRPr="000B60FD">
        <w:rPr>
          <w:rFonts w:ascii="Segoe UI" w:hAnsi="Segoe UI" w:cs="Segoe UI"/>
          <w:sz w:val="20"/>
        </w:rPr>
        <w:t xml:space="preserve"> tohoto článku Smlouvy ode dne doručení opravené faktury Objednateli.</w:t>
      </w:r>
    </w:p>
    <w:p w14:paraId="268DED97" w14:textId="4261D00E" w:rsidR="00307D32" w:rsidRPr="000B60FD" w:rsidRDefault="001C6050" w:rsidP="00A3054B">
      <w:pPr>
        <w:pStyle w:val="odraky1"/>
        <w:spacing w:before="0" w:after="120" w:line="281" w:lineRule="auto"/>
        <w:ind w:left="709" w:hanging="709"/>
        <w:rPr>
          <w:rFonts w:ascii="Segoe UI" w:hAnsi="Segoe UI" w:cs="Segoe UI"/>
          <w:sz w:val="20"/>
        </w:rPr>
      </w:pPr>
      <w:r w:rsidRPr="000B60FD">
        <w:rPr>
          <w:rFonts w:ascii="Segoe UI" w:hAnsi="Segoe UI" w:cs="Segoe UI"/>
          <w:sz w:val="20"/>
        </w:rPr>
        <w:lastRenderedPageBreak/>
        <w:t>7.9</w:t>
      </w:r>
      <w:r w:rsidR="00A3054B" w:rsidRPr="000B60FD">
        <w:rPr>
          <w:rFonts w:ascii="Segoe UI" w:hAnsi="Segoe UI" w:cs="Segoe UI"/>
          <w:sz w:val="20"/>
        </w:rPr>
        <w:tab/>
      </w:r>
      <w:r w:rsidR="00307D32" w:rsidRPr="000B60FD">
        <w:rPr>
          <w:rFonts w:ascii="Segoe UI" w:hAnsi="Segoe UI" w:cs="Segoe UI"/>
          <w:sz w:val="20"/>
        </w:rPr>
        <w:t xml:space="preserve">Smluvní strany se dohodly, že v případě prodlení Objednatele s úhradou faktury je </w:t>
      </w:r>
      <w:r w:rsidR="001E1481" w:rsidRPr="000B60FD">
        <w:rPr>
          <w:rFonts w:ascii="Segoe UI" w:hAnsi="Segoe UI" w:cs="Segoe UI"/>
          <w:sz w:val="20"/>
        </w:rPr>
        <w:t xml:space="preserve">Poskytovatel </w:t>
      </w:r>
      <w:r w:rsidR="00307D32" w:rsidRPr="000B60FD">
        <w:rPr>
          <w:rFonts w:ascii="Segoe UI" w:hAnsi="Segoe UI" w:cs="Segoe UI"/>
          <w:sz w:val="20"/>
        </w:rPr>
        <w:t>oprávněn účtovat Objednateli úrok z prodlení ve výši 0,02 % z dlužné částky za každý den prodlení.</w:t>
      </w:r>
    </w:p>
    <w:p w14:paraId="2DE07A85" w14:textId="6E106BB1" w:rsidR="00307D32" w:rsidRDefault="001C6050" w:rsidP="00331A56">
      <w:pPr>
        <w:pStyle w:val="odraky1"/>
        <w:spacing w:before="0" w:after="120" w:line="281" w:lineRule="auto"/>
        <w:rPr>
          <w:rFonts w:ascii="Segoe UI" w:hAnsi="Segoe UI" w:cs="Segoe UI"/>
          <w:sz w:val="20"/>
        </w:rPr>
      </w:pPr>
      <w:r w:rsidRPr="000B60FD">
        <w:rPr>
          <w:rFonts w:ascii="Segoe UI" w:hAnsi="Segoe UI" w:cs="Segoe UI"/>
          <w:sz w:val="20"/>
        </w:rPr>
        <w:t>7.10</w:t>
      </w:r>
      <w:r w:rsidR="00331A56" w:rsidRPr="000B60FD">
        <w:rPr>
          <w:rFonts w:ascii="Segoe UI" w:hAnsi="Segoe UI" w:cs="Segoe UI"/>
          <w:sz w:val="20"/>
        </w:rPr>
        <w:tab/>
      </w:r>
      <w:r w:rsidR="00307D32" w:rsidRPr="000B60FD">
        <w:rPr>
          <w:rFonts w:ascii="Segoe UI" w:hAnsi="Segoe UI" w:cs="Segoe UI"/>
          <w:sz w:val="20"/>
        </w:rPr>
        <w:t>Smluvní strany se dohodly, že se nepřipouští zálohová fakturace.</w:t>
      </w:r>
    </w:p>
    <w:p w14:paraId="16035CA2" w14:textId="08B9A64E" w:rsidR="00AC39CE" w:rsidRDefault="00AC39CE" w:rsidP="00616E39">
      <w:pPr>
        <w:pStyle w:val="odraky1"/>
        <w:spacing w:before="0" w:after="120" w:line="281" w:lineRule="auto"/>
        <w:ind w:left="709" w:hanging="709"/>
        <w:rPr>
          <w:rFonts w:ascii="Segoe UI" w:hAnsi="Segoe UI" w:cs="Segoe UI"/>
          <w:sz w:val="20"/>
        </w:rPr>
      </w:pPr>
      <w:r>
        <w:rPr>
          <w:rFonts w:ascii="Segoe UI" w:hAnsi="Segoe UI" w:cs="Segoe UI"/>
          <w:sz w:val="20"/>
        </w:rPr>
        <w:t xml:space="preserve">7.11 </w:t>
      </w:r>
      <w:r>
        <w:rPr>
          <w:rFonts w:ascii="Segoe UI" w:hAnsi="Segoe UI" w:cs="Segoe UI"/>
          <w:sz w:val="20"/>
        </w:rPr>
        <w:tab/>
      </w:r>
      <w:r w:rsidRPr="00AC39CE">
        <w:rPr>
          <w:rFonts w:ascii="Segoe UI" w:hAnsi="Segoe UI" w:cs="Segoe UI"/>
          <w:sz w:val="20"/>
        </w:rPr>
        <w:t>Poskytovatel je povinen zajistit dodržování, resp. plnění zákonných i smluvních povinností uvedených v této smlouvě a v</w:t>
      </w:r>
      <w:r>
        <w:rPr>
          <w:rFonts w:ascii="Segoe UI" w:hAnsi="Segoe UI" w:cs="Segoe UI"/>
          <w:sz w:val="20"/>
        </w:rPr>
        <w:t> jejich přílohách</w:t>
      </w:r>
      <w:r w:rsidRPr="00AC39CE">
        <w:rPr>
          <w:rFonts w:ascii="Segoe UI" w:hAnsi="Segoe UI" w:cs="Segoe UI"/>
          <w:sz w:val="20"/>
        </w:rPr>
        <w:t>. Poskytovatel se rovněž zavazuje pracovníky odměňovat způsobem a min. ve výši, které uvedl v zadávacím řízení k Veřejné zakázce v rámci hodnocení své nabídky. Poskytovatel je povinen na žádost objednatele plnění svého závazku dle tohoto ustanovení vhodným a přiměřeným způsobem prokázat, při splnění zákonných požadavků týkajících se přístupu k osobním údajům, a to například umožněním náhledu do účetního/mzdového systému poskytovatele či zasláním výpisu/opisu z tohoto systému objednateli, ze kterého bude výše uvedené zřejmé.</w:t>
      </w:r>
    </w:p>
    <w:p w14:paraId="28F4A5C5" w14:textId="0C293D76" w:rsidR="00AC39CE" w:rsidRDefault="00AC39CE" w:rsidP="00616E39">
      <w:pPr>
        <w:pStyle w:val="odraky1"/>
        <w:spacing w:before="0" w:after="120" w:line="281" w:lineRule="auto"/>
        <w:ind w:left="709" w:hanging="709"/>
        <w:rPr>
          <w:rFonts w:ascii="Segoe UI" w:hAnsi="Segoe UI" w:cs="Segoe UI"/>
          <w:sz w:val="20"/>
        </w:rPr>
      </w:pPr>
      <w:r>
        <w:rPr>
          <w:rFonts w:ascii="Segoe UI" w:hAnsi="Segoe UI" w:cs="Segoe UI"/>
          <w:sz w:val="20"/>
        </w:rPr>
        <w:t>7.12</w:t>
      </w:r>
      <w:r>
        <w:rPr>
          <w:rFonts w:ascii="Segoe UI" w:hAnsi="Segoe UI" w:cs="Segoe UI"/>
          <w:sz w:val="20"/>
        </w:rPr>
        <w:tab/>
      </w:r>
      <w:r w:rsidRPr="00AC39CE">
        <w:rPr>
          <w:rFonts w:ascii="Segoe UI" w:hAnsi="Segoe UI" w:cs="Segoe UI"/>
          <w:sz w:val="20"/>
        </w:rPr>
        <w:t>Poskytovatel se zavazuje zajistit připravené a odpočaté pracovníky pro výkon služeb dle této smlouvy. Poskytovatel se zavazuje, že jeden pracovník ostrahy odpracuje maximálně 230 hodin v měsíci, a to v souladu s příslušnými právními předpisy. Poskytovatel se zavazuje tuto skutečnost na základě písemné výzvy objednateli prokázat při dodržení všech právních předpisů, zejména na ochranu osobních údajů.</w:t>
      </w:r>
    </w:p>
    <w:p w14:paraId="09C1A64C" w14:textId="650512BD" w:rsidR="00AC39CE" w:rsidRPr="00616E39" w:rsidRDefault="00AC39CE" w:rsidP="00616E39">
      <w:pPr>
        <w:pStyle w:val="odraky1"/>
        <w:numPr>
          <w:ilvl w:val="2"/>
          <w:numId w:val="37"/>
        </w:numPr>
        <w:spacing w:before="0" w:after="120" w:line="281" w:lineRule="auto"/>
        <w:rPr>
          <w:rFonts w:ascii="Segoe UI" w:hAnsi="Segoe UI" w:cs="Segoe UI"/>
          <w:sz w:val="20"/>
        </w:rPr>
      </w:pPr>
      <w:r w:rsidRPr="00AC39CE">
        <w:rPr>
          <w:rFonts w:ascii="Segoe UI" w:hAnsi="Segoe UI" w:cs="Segoe UI"/>
          <w:sz w:val="20"/>
        </w:rPr>
        <w:t xml:space="preserve">Poskytovatel se zavazuje vyplácet pracovníkům ostrahy s praxí mzdu nejméně ve výši ….. a pracovníkům ostrahy bez praxe mzdu nejméně ve výši …. . Tyto částky budou při změně ceny podle čl. </w:t>
      </w:r>
      <w:r w:rsidR="008B205F">
        <w:rPr>
          <w:rFonts w:ascii="Segoe UI" w:hAnsi="Segoe UI" w:cs="Segoe UI"/>
          <w:sz w:val="20"/>
        </w:rPr>
        <w:t xml:space="preserve">7.3 </w:t>
      </w:r>
      <w:r w:rsidRPr="00AC39CE">
        <w:rPr>
          <w:rFonts w:ascii="Segoe UI" w:hAnsi="Segoe UI" w:cs="Segoe UI"/>
          <w:sz w:val="20"/>
        </w:rPr>
        <w:t>smlouvy poměrně navyšovány. Konkrétní výše těchto částek bude předmětem dohody o navýšení ceny.</w:t>
      </w:r>
    </w:p>
    <w:p w14:paraId="1795F25F" w14:textId="77777777" w:rsidR="003843CF"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VII</w:t>
      </w:r>
      <w:r w:rsidR="00FC2100" w:rsidRPr="000B60FD">
        <w:rPr>
          <w:rFonts w:ascii="Segoe UI" w:hAnsi="Segoe UI" w:cs="Segoe UI"/>
          <w:sz w:val="20"/>
        </w:rPr>
        <w:t>I</w:t>
      </w:r>
      <w:r w:rsidRPr="000B60FD">
        <w:rPr>
          <w:rFonts w:ascii="Segoe UI" w:hAnsi="Segoe UI" w:cs="Segoe UI"/>
          <w:sz w:val="20"/>
        </w:rPr>
        <w:t xml:space="preserve">. </w:t>
      </w:r>
    </w:p>
    <w:p w14:paraId="6E7FE9F2" w14:textId="77777777" w:rsidR="00614ADB"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Personální stabilita a její zajištění</w:t>
      </w:r>
    </w:p>
    <w:p w14:paraId="3C3ED509" w14:textId="77777777" w:rsidR="00614ADB" w:rsidRPr="000B60FD" w:rsidRDefault="00614ADB" w:rsidP="00614ADB">
      <w:pPr>
        <w:pStyle w:val="Odstavec1"/>
        <w:spacing w:before="0"/>
        <w:rPr>
          <w:rFonts w:ascii="Segoe UI" w:hAnsi="Segoe UI" w:cs="Segoe UI"/>
          <w:sz w:val="20"/>
          <w:szCs w:val="20"/>
        </w:rPr>
      </w:pPr>
    </w:p>
    <w:p w14:paraId="517F984E" w14:textId="77777777" w:rsidR="00614ADB" w:rsidRPr="000B60FD" w:rsidRDefault="00614ADB" w:rsidP="00CD63DB">
      <w:pPr>
        <w:pStyle w:val="odraky1"/>
        <w:numPr>
          <w:ilvl w:val="1"/>
          <w:numId w:val="4"/>
        </w:numPr>
        <w:spacing w:before="0" w:after="120" w:line="281" w:lineRule="auto"/>
        <w:rPr>
          <w:rFonts w:ascii="Segoe UI" w:hAnsi="Segoe UI" w:cs="Segoe UI"/>
          <w:sz w:val="20"/>
        </w:rPr>
      </w:pPr>
      <w:r w:rsidRPr="000B60FD">
        <w:rPr>
          <w:rFonts w:ascii="Segoe UI" w:hAnsi="Segoe UI" w:cs="Segoe UI"/>
          <w:sz w:val="20"/>
        </w:rPr>
        <w:t xml:space="preserve">Smluvní strany jsou si vědomy toho, že zájmem </w:t>
      </w:r>
      <w:r w:rsidR="005A44F0" w:rsidRPr="000B60FD">
        <w:rPr>
          <w:rFonts w:ascii="Segoe UI" w:hAnsi="Segoe UI" w:cs="Segoe UI"/>
          <w:sz w:val="20"/>
        </w:rPr>
        <w:t>Objednatele</w:t>
      </w:r>
      <w:r w:rsidRPr="000B60FD">
        <w:rPr>
          <w:rFonts w:ascii="Segoe UI" w:hAnsi="Segoe UI" w:cs="Segoe UI"/>
          <w:sz w:val="20"/>
        </w:rPr>
        <w:t xml:space="preserve"> je, aby ze strany </w:t>
      </w:r>
      <w:r w:rsidR="001E1481" w:rsidRPr="000B60FD">
        <w:rPr>
          <w:rFonts w:ascii="Segoe UI" w:hAnsi="Segoe UI" w:cs="Segoe UI"/>
          <w:sz w:val="20"/>
        </w:rPr>
        <w:t xml:space="preserve">Poskytovatele  </w:t>
      </w:r>
      <w:r w:rsidRPr="000B60FD">
        <w:rPr>
          <w:rFonts w:ascii="Segoe UI" w:hAnsi="Segoe UI" w:cs="Segoe UI"/>
          <w:sz w:val="20"/>
        </w:rPr>
        <w:t>nedocháze</w:t>
      </w:r>
      <w:r w:rsidR="005A44F0" w:rsidRPr="000B60FD">
        <w:rPr>
          <w:rFonts w:ascii="Segoe UI" w:hAnsi="Segoe UI" w:cs="Segoe UI"/>
          <w:sz w:val="20"/>
        </w:rPr>
        <w:t>lo k častým personálním změnám p</w:t>
      </w:r>
      <w:r w:rsidRPr="000B60FD">
        <w:rPr>
          <w:rFonts w:ascii="Segoe UI" w:hAnsi="Segoe UI" w:cs="Segoe UI"/>
          <w:sz w:val="20"/>
        </w:rPr>
        <w:t>racovníků</w:t>
      </w:r>
      <w:r w:rsidR="005A44F0" w:rsidRPr="000B60FD">
        <w:rPr>
          <w:rFonts w:ascii="Segoe UI" w:hAnsi="Segoe UI" w:cs="Segoe UI"/>
          <w:sz w:val="20"/>
        </w:rPr>
        <w:t xml:space="preserve"> </w:t>
      </w:r>
      <w:r w:rsidR="001E1481" w:rsidRPr="000B60FD">
        <w:rPr>
          <w:rFonts w:ascii="Segoe UI" w:hAnsi="Segoe UI" w:cs="Segoe UI"/>
          <w:sz w:val="20"/>
        </w:rPr>
        <w:t>Poskytovatele</w:t>
      </w:r>
      <w:r w:rsidRPr="000B60FD">
        <w:rPr>
          <w:rFonts w:ascii="Segoe UI" w:hAnsi="Segoe UI" w:cs="Segoe UI"/>
          <w:sz w:val="20"/>
        </w:rPr>
        <w:t xml:space="preserve">, a aby </w:t>
      </w:r>
      <w:r w:rsidR="005A44F0" w:rsidRPr="000B60FD">
        <w:rPr>
          <w:rFonts w:ascii="Segoe UI" w:hAnsi="Segoe UI" w:cs="Segoe UI"/>
          <w:sz w:val="20"/>
        </w:rPr>
        <w:t>p</w:t>
      </w:r>
      <w:r w:rsidRPr="000B60FD">
        <w:rPr>
          <w:rFonts w:ascii="Segoe UI" w:hAnsi="Segoe UI" w:cs="Segoe UI"/>
          <w:sz w:val="20"/>
        </w:rPr>
        <w:t xml:space="preserve">racovníci </w:t>
      </w:r>
      <w:r w:rsidR="001E1481" w:rsidRPr="000B60FD">
        <w:rPr>
          <w:rFonts w:ascii="Segoe UI" w:hAnsi="Segoe UI" w:cs="Segoe UI"/>
          <w:sz w:val="20"/>
        </w:rPr>
        <w:t xml:space="preserve">Poskytovatele </w:t>
      </w:r>
      <w:r w:rsidRPr="000B60FD">
        <w:rPr>
          <w:rFonts w:ascii="Segoe UI" w:hAnsi="Segoe UI" w:cs="Segoe UI"/>
          <w:sz w:val="20"/>
        </w:rPr>
        <w:t>dobře znali terén a poměry v </w:t>
      </w:r>
      <w:r w:rsidR="001E1481" w:rsidRPr="000B60FD">
        <w:rPr>
          <w:rFonts w:ascii="Segoe UI" w:hAnsi="Segoe UI" w:cs="Segoe UI"/>
          <w:sz w:val="20"/>
        </w:rPr>
        <w:t>prostorách</w:t>
      </w:r>
      <w:r w:rsidRPr="000B60FD">
        <w:rPr>
          <w:rFonts w:ascii="Segoe UI" w:hAnsi="Segoe UI" w:cs="Segoe UI"/>
          <w:sz w:val="20"/>
        </w:rPr>
        <w:t>, v nichž jsou poskytovány Služby dle této Smlouvy.</w:t>
      </w:r>
    </w:p>
    <w:p w14:paraId="42DA9492" w14:textId="5BF1E0E7" w:rsidR="00096678" w:rsidRPr="000B60FD" w:rsidRDefault="00096678" w:rsidP="002829E9">
      <w:pPr>
        <w:pStyle w:val="odraky1"/>
        <w:numPr>
          <w:ilvl w:val="1"/>
          <w:numId w:val="4"/>
        </w:numPr>
        <w:spacing w:before="0" w:after="120" w:line="281" w:lineRule="auto"/>
        <w:rPr>
          <w:rFonts w:ascii="Segoe UI" w:hAnsi="Segoe UI" w:cs="Segoe UI"/>
          <w:sz w:val="20"/>
        </w:rPr>
      </w:pPr>
      <w:r w:rsidRPr="000B60FD">
        <w:rPr>
          <w:rFonts w:ascii="Segoe UI" w:hAnsi="Segoe UI" w:cs="Segoe UI"/>
          <w:sz w:val="20"/>
        </w:rPr>
        <w:t xml:space="preserve">Za tím účelem je Poskytovatel povinen předložit Objednateli, </w:t>
      </w:r>
      <w:r w:rsidR="002829E9" w:rsidRPr="000B60FD">
        <w:rPr>
          <w:rFonts w:ascii="Segoe UI" w:hAnsi="Segoe UI" w:cs="Segoe UI"/>
          <w:sz w:val="20"/>
        </w:rPr>
        <w:t xml:space="preserve">resp. </w:t>
      </w:r>
      <w:r w:rsidRPr="000B60FD">
        <w:rPr>
          <w:rFonts w:ascii="Segoe UI" w:hAnsi="Segoe UI" w:cs="Segoe UI"/>
          <w:sz w:val="20"/>
        </w:rPr>
        <w:t>kontaktní</w:t>
      </w:r>
      <w:r w:rsidR="002829E9" w:rsidRPr="000B60FD">
        <w:rPr>
          <w:rFonts w:ascii="Segoe UI" w:hAnsi="Segoe UI" w:cs="Segoe UI"/>
          <w:sz w:val="20"/>
        </w:rPr>
        <w:t>m</w:t>
      </w:r>
      <w:r w:rsidRPr="000B60FD">
        <w:rPr>
          <w:rFonts w:ascii="Segoe UI" w:hAnsi="Segoe UI" w:cs="Segoe UI"/>
          <w:sz w:val="20"/>
        </w:rPr>
        <w:t xml:space="preserve"> </w:t>
      </w:r>
      <w:r w:rsidR="002829E9" w:rsidRPr="000B60FD">
        <w:rPr>
          <w:rFonts w:ascii="Segoe UI" w:hAnsi="Segoe UI" w:cs="Segoe UI"/>
          <w:sz w:val="20"/>
        </w:rPr>
        <w:t xml:space="preserve">a odpovědným </w:t>
      </w:r>
      <w:r w:rsidRPr="000B60FD">
        <w:rPr>
          <w:rFonts w:ascii="Segoe UI" w:hAnsi="Segoe UI" w:cs="Segoe UI"/>
          <w:sz w:val="20"/>
        </w:rPr>
        <w:t>osob</w:t>
      </w:r>
      <w:r w:rsidR="002829E9" w:rsidRPr="000B60FD">
        <w:rPr>
          <w:rFonts w:ascii="Segoe UI" w:hAnsi="Segoe UI" w:cs="Segoe UI"/>
          <w:sz w:val="20"/>
        </w:rPr>
        <w:t>ám</w:t>
      </w:r>
      <w:r w:rsidRPr="000B60FD">
        <w:rPr>
          <w:rFonts w:ascii="Segoe UI" w:hAnsi="Segoe UI" w:cs="Segoe UI"/>
          <w:sz w:val="20"/>
        </w:rPr>
        <w:t xml:space="preserve"> jednotliv</w:t>
      </w:r>
      <w:r w:rsidR="002829E9" w:rsidRPr="000B60FD">
        <w:rPr>
          <w:rFonts w:ascii="Segoe UI" w:hAnsi="Segoe UI" w:cs="Segoe UI"/>
          <w:sz w:val="20"/>
        </w:rPr>
        <w:t>ých</w:t>
      </w:r>
      <w:r w:rsidRPr="000B60FD">
        <w:rPr>
          <w:rFonts w:ascii="Segoe UI" w:hAnsi="Segoe UI" w:cs="Segoe UI"/>
          <w:sz w:val="20"/>
        </w:rPr>
        <w:t xml:space="preserve"> poboč</w:t>
      </w:r>
      <w:r w:rsidR="002829E9" w:rsidRPr="000B60FD">
        <w:rPr>
          <w:rFonts w:ascii="Segoe UI" w:hAnsi="Segoe UI" w:cs="Segoe UI"/>
          <w:sz w:val="20"/>
        </w:rPr>
        <w:t>ek uvedený</w:t>
      </w:r>
      <w:r w:rsidR="0005224F" w:rsidRPr="000B60FD">
        <w:rPr>
          <w:rFonts w:ascii="Segoe UI" w:hAnsi="Segoe UI" w:cs="Segoe UI"/>
          <w:sz w:val="20"/>
        </w:rPr>
        <w:t>m</w:t>
      </w:r>
      <w:r w:rsidR="002829E9" w:rsidRPr="000B60FD">
        <w:rPr>
          <w:rFonts w:ascii="Segoe UI" w:hAnsi="Segoe UI" w:cs="Segoe UI"/>
          <w:sz w:val="20"/>
        </w:rPr>
        <w:t xml:space="preserve"> v čl. XII., odst. 12.1. </w:t>
      </w:r>
      <w:r w:rsidRPr="000B60FD">
        <w:rPr>
          <w:rFonts w:ascii="Segoe UI" w:hAnsi="Segoe UI" w:cs="Segoe UI"/>
          <w:sz w:val="20"/>
        </w:rPr>
        <w:t xml:space="preserve">do 5 dnů po </w:t>
      </w:r>
      <w:r w:rsidR="00BE2DD4" w:rsidRPr="000B60FD">
        <w:rPr>
          <w:rFonts w:ascii="Segoe UI" w:hAnsi="Segoe UI" w:cs="Segoe UI"/>
          <w:sz w:val="20"/>
        </w:rPr>
        <w:t xml:space="preserve">nabytí účinnosti </w:t>
      </w:r>
      <w:r w:rsidRPr="000B60FD">
        <w:rPr>
          <w:rFonts w:ascii="Segoe UI" w:hAnsi="Segoe UI" w:cs="Segoe UI"/>
          <w:sz w:val="20"/>
        </w:rPr>
        <w:t>této Smlouvy</w:t>
      </w:r>
      <w:r w:rsidR="0005224F" w:rsidRPr="000B60FD">
        <w:rPr>
          <w:rFonts w:ascii="Segoe UI" w:hAnsi="Segoe UI" w:cs="Segoe UI"/>
          <w:sz w:val="20"/>
        </w:rPr>
        <w:t>,</w:t>
      </w:r>
      <w:r w:rsidRPr="000B60FD">
        <w:rPr>
          <w:rFonts w:ascii="Segoe UI" w:hAnsi="Segoe UI" w:cs="Segoe UI"/>
          <w:sz w:val="20"/>
        </w:rPr>
        <w:t xml:space="preserve"> nejpozději však 2 dny před zahájením vlastní fyzické ostrahy </w:t>
      </w:r>
      <w:r w:rsidR="002829E9" w:rsidRPr="000B60FD">
        <w:rPr>
          <w:rFonts w:ascii="Segoe UI" w:hAnsi="Segoe UI" w:cs="Segoe UI"/>
          <w:sz w:val="20"/>
        </w:rPr>
        <w:t>objekt</w:t>
      </w:r>
      <w:r w:rsidR="0005224F" w:rsidRPr="000B60FD">
        <w:rPr>
          <w:rFonts w:ascii="Segoe UI" w:hAnsi="Segoe UI" w:cs="Segoe UI"/>
          <w:sz w:val="20"/>
        </w:rPr>
        <w:t>ů,</w:t>
      </w:r>
      <w:r w:rsidR="002829E9" w:rsidRPr="000B60FD">
        <w:rPr>
          <w:rFonts w:ascii="Segoe UI" w:hAnsi="Segoe UI" w:cs="Segoe UI"/>
          <w:sz w:val="20"/>
        </w:rPr>
        <w:t xml:space="preserve"> </w:t>
      </w:r>
      <w:r w:rsidRPr="000B60FD">
        <w:rPr>
          <w:rFonts w:ascii="Segoe UI" w:hAnsi="Segoe UI" w:cs="Segoe UI"/>
          <w:sz w:val="20"/>
        </w:rPr>
        <w:t>seznam pracovníků, kteří budou pověřeni poskytováním Služeb dle této Smlouvy (dále jen „Seznam pracovníků“)</w:t>
      </w:r>
      <w:r w:rsidR="002829E9" w:rsidRPr="000B60FD">
        <w:rPr>
          <w:rFonts w:ascii="Segoe UI" w:hAnsi="Segoe UI" w:cs="Segoe UI"/>
          <w:sz w:val="20"/>
        </w:rPr>
        <w:t xml:space="preserve"> a pravidelně jej aktualizovat v případě záměny </w:t>
      </w:r>
      <w:r w:rsidR="0005224F" w:rsidRPr="000B60FD">
        <w:rPr>
          <w:rFonts w:ascii="Segoe UI" w:hAnsi="Segoe UI" w:cs="Segoe UI"/>
          <w:sz w:val="20"/>
        </w:rPr>
        <w:t xml:space="preserve">kteréhokoli </w:t>
      </w:r>
      <w:r w:rsidR="002829E9" w:rsidRPr="000B60FD">
        <w:rPr>
          <w:rFonts w:ascii="Segoe UI" w:hAnsi="Segoe UI" w:cs="Segoe UI"/>
          <w:sz w:val="20"/>
        </w:rPr>
        <w:t>pracovníka.</w:t>
      </w:r>
      <w:r w:rsidRPr="000B60FD">
        <w:rPr>
          <w:rFonts w:ascii="Segoe UI" w:hAnsi="Segoe UI" w:cs="Segoe UI"/>
          <w:sz w:val="20"/>
        </w:rPr>
        <w:t xml:space="preserve"> </w:t>
      </w:r>
    </w:p>
    <w:p w14:paraId="35268B81" w14:textId="77777777" w:rsidR="00614ADB" w:rsidRPr="000B60FD" w:rsidRDefault="00614ADB" w:rsidP="00CD63DB">
      <w:pPr>
        <w:pStyle w:val="odraky1"/>
        <w:numPr>
          <w:ilvl w:val="1"/>
          <w:numId w:val="4"/>
        </w:numPr>
        <w:spacing w:before="0" w:after="120" w:line="281" w:lineRule="auto"/>
        <w:rPr>
          <w:rFonts w:ascii="Segoe UI" w:hAnsi="Segoe UI" w:cs="Segoe UI"/>
          <w:sz w:val="20"/>
        </w:rPr>
      </w:pPr>
      <w:r w:rsidRPr="000B60FD">
        <w:rPr>
          <w:rFonts w:ascii="Segoe UI" w:hAnsi="Segoe UI" w:cs="Segoe UI"/>
          <w:sz w:val="20"/>
        </w:rPr>
        <w:t xml:space="preserve">V průběhu plnění této Smlouvy může dojít ke změnám v Seznamu pracovníků (a tedy k záměně Pracovníka/ů). </w:t>
      </w:r>
      <w:r w:rsidR="001E1481" w:rsidRPr="000B60FD">
        <w:rPr>
          <w:rFonts w:ascii="Segoe UI" w:hAnsi="Segoe UI" w:cs="Segoe UI"/>
          <w:sz w:val="20"/>
        </w:rPr>
        <w:t xml:space="preserve">Poskytovatel </w:t>
      </w:r>
      <w:r w:rsidRPr="000B60FD">
        <w:rPr>
          <w:rFonts w:ascii="Segoe UI" w:hAnsi="Segoe UI" w:cs="Segoe UI"/>
          <w:sz w:val="20"/>
        </w:rPr>
        <w:t>však ručí za to a je povinen zajistit, aby:</w:t>
      </w:r>
    </w:p>
    <w:p w14:paraId="22C29A39" w14:textId="77777777" w:rsidR="00614ADB" w:rsidRPr="000B60FD" w:rsidRDefault="00614ADB" w:rsidP="00CD63DB">
      <w:pPr>
        <w:pStyle w:val="odraky1"/>
        <w:numPr>
          <w:ilvl w:val="0"/>
          <w:numId w:val="13"/>
        </w:numPr>
        <w:spacing w:before="0" w:after="120" w:line="281" w:lineRule="auto"/>
        <w:rPr>
          <w:rFonts w:ascii="Segoe UI" w:hAnsi="Segoe UI" w:cs="Segoe UI"/>
          <w:sz w:val="20"/>
        </w:rPr>
      </w:pPr>
      <w:r w:rsidRPr="000B60FD">
        <w:rPr>
          <w:rFonts w:ascii="Segoe UI" w:hAnsi="Segoe UI" w:cs="Segoe UI"/>
          <w:sz w:val="20"/>
        </w:rPr>
        <w:t xml:space="preserve">v průběhu </w:t>
      </w:r>
      <w:r w:rsidR="00120666" w:rsidRPr="000B60FD">
        <w:rPr>
          <w:rFonts w:ascii="Segoe UI" w:hAnsi="Segoe UI" w:cs="Segoe UI"/>
          <w:sz w:val="20"/>
        </w:rPr>
        <w:t xml:space="preserve">kalendářního roku </w:t>
      </w:r>
      <w:r w:rsidRPr="000B60FD">
        <w:rPr>
          <w:rFonts w:ascii="Segoe UI" w:hAnsi="Segoe UI" w:cs="Segoe UI"/>
          <w:sz w:val="20"/>
        </w:rPr>
        <w:t xml:space="preserve">došlo k záměně maximálně 25 % </w:t>
      </w:r>
      <w:r w:rsidR="00120666" w:rsidRPr="000B60FD">
        <w:rPr>
          <w:rFonts w:ascii="Segoe UI" w:hAnsi="Segoe UI" w:cs="Segoe UI"/>
          <w:sz w:val="20"/>
        </w:rPr>
        <w:t>p</w:t>
      </w:r>
      <w:r w:rsidRPr="000B60FD">
        <w:rPr>
          <w:rFonts w:ascii="Segoe UI" w:hAnsi="Segoe UI" w:cs="Segoe UI"/>
          <w:sz w:val="20"/>
        </w:rPr>
        <w:t xml:space="preserve">racovníků, kdy 100 % představuje celkový počet Pracovníků </w:t>
      </w:r>
      <w:r w:rsidR="00120666" w:rsidRPr="000B60FD">
        <w:rPr>
          <w:rFonts w:ascii="Segoe UI" w:hAnsi="Segoe UI" w:cs="Segoe UI"/>
          <w:sz w:val="20"/>
        </w:rPr>
        <w:t>dle harmonogramu plnění, který je součástí této smlouvy</w:t>
      </w:r>
      <w:r w:rsidRPr="000B60FD">
        <w:rPr>
          <w:rFonts w:ascii="Segoe UI" w:hAnsi="Segoe UI" w:cs="Segoe UI"/>
          <w:sz w:val="20"/>
        </w:rPr>
        <w:t>.</w:t>
      </w:r>
    </w:p>
    <w:p w14:paraId="1EA345B1" w14:textId="77777777" w:rsidR="003843CF" w:rsidRPr="000B60FD" w:rsidRDefault="00614ADB" w:rsidP="00CD63DB">
      <w:pPr>
        <w:pStyle w:val="odraky1"/>
        <w:numPr>
          <w:ilvl w:val="0"/>
          <w:numId w:val="13"/>
        </w:numPr>
        <w:spacing w:before="0" w:after="120" w:line="281" w:lineRule="auto"/>
        <w:rPr>
          <w:rFonts w:ascii="Segoe UI" w:hAnsi="Segoe UI" w:cs="Segoe UI"/>
          <w:sz w:val="20"/>
        </w:rPr>
      </w:pPr>
      <w:r w:rsidRPr="000B60FD">
        <w:rPr>
          <w:rFonts w:ascii="Segoe UI" w:hAnsi="Segoe UI" w:cs="Segoe UI"/>
          <w:sz w:val="20"/>
        </w:rPr>
        <w:t>žádný z Pracovníků nebyl pravomocně odsouzen nebo trestně stíhán pro úmyslný trestní čin.</w:t>
      </w:r>
    </w:p>
    <w:p w14:paraId="2AC87B4C" w14:textId="77777777" w:rsidR="00331A56" w:rsidRPr="000B60FD" w:rsidRDefault="00331A56" w:rsidP="00614ADB">
      <w:pPr>
        <w:pStyle w:val="Prohlen"/>
        <w:keepNext/>
        <w:widowControl/>
        <w:spacing w:line="240" w:lineRule="auto"/>
        <w:rPr>
          <w:rFonts w:ascii="Segoe UI" w:hAnsi="Segoe UI" w:cs="Segoe UI"/>
          <w:sz w:val="20"/>
        </w:rPr>
      </w:pPr>
    </w:p>
    <w:p w14:paraId="78B547A0" w14:textId="6F9B102D" w:rsidR="003843CF" w:rsidRPr="000B60FD" w:rsidRDefault="00FC2100" w:rsidP="00614ADB">
      <w:pPr>
        <w:pStyle w:val="Prohlen"/>
        <w:keepNext/>
        <w:widowControl/>
        <w:spacing w:line="240" w:lineRule="auto"/>
        <w:rPr>
          <w:rFonts w:ascii="Segoe UI" w:hAnsi="Segoe UI" w:cs="Segoe UI"/>
          <w:sz w:val="20"/>
        </w:rPr>
      </w:pPr>
      <w:r w:rsidRPr="000B60FD">
        <w:rPr>
          <w:rFonts w:ascii="Segoe UI" w:hAnsi="Segoe UI" w:cs="Segoe UI"/>
          <w:sz w:val="20"/>
        </w:rPr>
        <w:t>IX</w:t>
      </w:r>
      <w:r w:rsidR="00614ADB" w:rsidRPr="000B60FD">
        <w:rPr>
          <w:rFonts w:ascii="Segoe UI" w:hAnsi="Segoe UI" w:cs="Segoe UI"/>
          <w:sz w:val="20"/>
        </w:rPr>
        <w:t xml:space="preserve">. </w:t>
      </w:r>
    </w:p>
    <w:p w14:paraId="5D89CB65" w14:textId="77777777" w:rsidR="00614ADB"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Sankce</w:t>
      </w:r>
    </w:p>
    <w:p w14:paraId="0A4CCEB7" w14:textId="77777777" w:rsidR="00614ADB" w:rsidRPr="000B60FD" w:rsidRDefault="00614ADB" w:rsidP="00614ADB">
      <w:pPr>
        <w:pStyle w:val="Odstavec1"/>
        <w:spacing w:before="0"/>
        <w:rPr>
          <w:rFonts w:ascii="Segoe UI" w:hAnsi="Segoe UI" w:cs="Segoe UI"/>
          <w:sz w:val="20"/>
          <w:szCs w:val="20"/>
        </w:rPr>
      </w:pPr>
    </w:p>
    <w:p w14:paraId="3FA300F9" w14:textId="7CB409BB" w:rsidR="00FC2100" w:rsidRDefault="00FC2100" w:rsidP="00CD63DB">
      <w:pPr>
        <w:widowControl/>
        <w:numPr>
          <w:ilvl w:val="1"/>
          <w:numId w:val="10"/>
        </w:numPr>
        <w:tabs>
          <w:tab w:val="left" w:pos="567"/>
        </w:tabs>
        <w:spacing w:after="120" w:line="280" w:lineRule="auto"/>
        <w:ind w:left="567" w:hanging="283"/>
        <w:rPr>
          <w:rFonts w:ascii="Segoe UI" w:hAnsi="Segoe UI" w:cs="Segoe UI"/>
          <w:sz w:val="20"/>
        </w:rPr>
      </w:pPr>
      <w:r w:rsidRPr="000B60FD">
        <w:rPr>
          <w:rFonts w:ascii="Segoe UI" w:hAnsi="Segoe UI" w:cs="Segoe UI"/>
          <w:sz w:val="20"/>
        </w:rPr>
        <w:t>Při závažném porušení povinností obsažených v</w:t>
      </w:r>
      <w:r w:rsidR="00BD3F3A" w:rsidRPr="000B60FD">
        <w:rPr>
          <w:rFonts w:ascii="Segoe UI" w:hAnsi="Segoe UI" w:cs="Segoe UI"/>
          <w:sz w:val="20"/>
        </w:rPr>
        <w:t>e</w:t>
      </w:r>
      <w:r w:rsidR="00C56221" w:rsidRPr="000B60FD">
        <w:rPr>
          <w:rFonts w:ascii="Segoe UI" w:hAnsi="Segoe UI" w:cs="Segoe UI"/>
          <w:sz w:val="20"/>
        </w:rPr>
        <w:t> </w:t>
      </w:r>
      <w:r w:rsidR="00BD3F3A" w:rsidRPr="000B60FD">
        <w:rPr>
          <w:rFonts w:ascii="Segoe UI" w:hAnsi="Segoe UI" w:cs="Segoe UI"/>
          <w:sz w:val="20"/>
        </w:rPr>
        <w:t>Specifikaci výkonu ostrahy a dozoru</w:t>
      </w:r>
      <w:r w:rsidR="00C56221" w:rsidRPr="000B60FD">
        <w:rPr>
          <w:rFonts w:ascii="Segoe UI" w:hAnsi="Segoe UI" w:cs="Segoe UI"/>
          <w:sz w:val="20"/>
        </w:rPr>
        <w:t>, která je přílohou této smlouvy</w:t>
      </w:r>
      <w:r w:rsidRPr="000B60FD">
        <w:rPr>
          <w:rFonts w:ascii="Segoe UI" w:hAnsi="Segoe UI" w:cs="Segoe UI"/>
          <w:sz w:val="20"/>
        </w:rPr>
        <w:t>, má Objednatel právo uplatnit sankci (smluvní pokutu) dle následujícího přehledu:</w:t>
      </w:r>
    </w:p>
    <w:p w14:paraId="21E65148" w14:textId="046C76D1" w:rsidR="00CA5EAC" w:rsidRDefault="00CA5EAC" w:rsidP="00CA5EAC">
      <w:pPr>
        <w:widowControl/>
        <w:tabs>
          <w:tab w:val="left" w:pos="567"/>
        </w:tabs>
        <w:spacing w:after="120" w:line="280" w:lineRule="auto"/>
        <w:ind w:left="567"/>
        <w:rPr>
          <w:rFonts w:ascii="Segoe UI" w:hAnsi="Segoe UI" w:cs="Segoe UI"/>
          <w:sz w:val="20"/>
        </w:rPr>
      </w:pPr>
    </w:p>
    <w:p w14:paraId="5016D7B6" w14:textId="175E4C44" w:rsidR="00310968" w:rsidRDefault="00310968" w:rsidP="00CA5EAC">
      <w:pPr>
        <w:widowControl/>
        <w:tabs>
          <w:tab w:val="left" w:pos="567"/>
        </w:tabs>
        <w:spacing w:after="120" w:line="280" w:lineRule="auto"/>
        <w:ind w:left="567"/>
        <w:rPr>
          <w:rFonts w:ascii="Segoe UI" w:hAnsi="Segoe UI" w:cs="Segoe UI"/>
          <w:sz w:val="20"/>
        </w:rPr>
      </w:pPr>
    </w:p>
    <w:p w14:paraId="17A09CCE" w14:textId="77777777" w:rsidR="00310968" w:rsidRPr="000B60FD" w:rsidRDefault="00310968" w:rsidP="00CA5EAC">
      <w:pPr>
        <w:widowControl/>
        <w:tabs>
          <w:tab w:val="left" w:pos="567"/>
        </w:tabs>
        <w:spacing w:after="120" w:line="280" w:lineRule="auto"/>
        <w:ind w:left="567"/>
        <w:rPr>
          <w:rFonts w:ascii="Segoe UI" w:hAnsi="Segoe UI" w:cs="Segoe U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126"/>
        <w:gridCol w:w="2092"/>
      </w:tblGrid>
      <w:tr w:rsidR="00A43EB3" w:rsidRPr="000B60FD" w14:paraId="24D059F6" w14:textId="77777777" w:rsidTr="00830CF9">
        <w:trPr>
          <w:jc w:val="center"/>
        </w:trPr>
        <w:tc>
          <w:tcPr>
            <w:tcW w:w="4678" w:type="dxa"/>
            <w:vAlign w:val="center"/>
          </w:tcPr>
          <w:p w14:paraId="6B6916AA" w14:textId="77777777" w:rsidR="00FC2100" w:rsidRPr="000B60FD" w:rsidRDefault="00FC2100" w:rsidP="00830CF9">
            <w:pPr>
              <w:pStyle w:val="Zkladntext"/>
              <w:jc w:val="center"/>
              <w:outlineLvl w:val="0"/>
              <w:rPr>
                <w:rFonts w:ascii="Segoe UI" w:hAnsi="Segoe UI" w:cs="Segoe UI"/>
                <w:b/>
                <w:sz w:val="20"/>
              </w:rPr>
            </w:pPr>
            <w:r w:rsidRPr="000B60FD">
              <w:rPr>
                <w:rFonts w:ascii="Segoe UI" w:hAnsi="Segoe UI" w:cs="Segoe UI"/>
                <w:b/>
                <w:sz w:val="20"/>
              </w:rPr>
              <w:lastRenderedPageBreak/>
              <w:t>Charakter porušení pravidel výkonu služby (fyzické ostrahy)</w:t>
            </w:r>
          </w:p>
        </w:tc>
        <w:tc>
          <w:tcPr>
            <w:tcW w:w="2126" w:type="dxa"/>
            <w:vAlign w:val="center"/>
          </w:tcPr>
          <w:p w14:paraId="3997592A"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b/>
                <w:sz w:val="20"/>
              </w:rPr>
              <w:t>Sankce za každý zjištěný případ</w:t>
            </w:r>
          </w:p>
        </w:tc>
        <w:tc>
          <w:tcPr>
            <w:tcW w:w="2092" w:type="dxa"/>
            <w:vAlign w:val="center"/>
          </w:tcPr>
          <w:p w14:paraId="7E447F30"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b/>
                <w:sz w:val="20"/>
              </w:rPr>
              <w:t>Poznámka</w:t>
            </w:r>
          </w:p>
        </w:tc>
      </w:tr>
      <w:tr w:rsidR="00A43EB3" w:rsidRPr="000B60FD" w14:paraId="242BC045" w14:textId="77777777" w:rsidTr="00830CF9">
        <w:trPr>
          <w:jc w:val="center"/>
        </w:trPr>
        <w:tc>
          <w:tcPr>
            <w:tcW w:w="4678" w:type="dxa"/>
            <w:vAlign w:val="center"/>
          </w:tcPr>
          <w:p w14:paraId="68180037"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četba v průběhu výkonu služby jiného textu, kromě služební dokumentace nebo jednorázových pokynů oprávněné osoby Objednatele</w:t>
            </w:r>
          </w:p>
        </w:tc>
        <w:tc>
          <w:tcPr>
            <w:tcW w:w="2126" w:type="dxa"/>
            <w:vAlign w:val="center"/>
          </w:tcPr>
          <w:p w14:paraId="7BCD339D"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7 500,- Kč</w:t>
            </w:r>
          </w:p>
        </w:tc>
        <w:tc>
          <w:tcPr>
            <w:tcW w:w="2092" w:type="dxa"/>
            <w:vAlign w:val="center"/>
          </w:tcPr>
          <w:p w14:paraId="0A4214FC" w14:textId="77777777" w:rsidR="00FC2100" w:rsidRPr="000B60FD" w:rsidRDefault="00FC2100" w:rsidP="00830CF9">
            <w:pPr>
              <w:pStyle w:val="Zkladntext"/>
              <w:jc w:val="center"/>
              <w:outlineLvl w:val="0"/>
              <w:rPr>
                <w:rFonts w:ascii="Segoe UI" w:hAnsi="Segoe UI" w:cs="Segoe UI"/>
                <w:sz w:val="20"/>
              </w:rPr>
            </w:pPr>
          </w:p>
        </w:tc>
      </w:tr>
      <w:tr w:rsidR="00A43EB3" w:rsidRPr="000B60FD" w14:paraId="55D7B6A4" w14:textId="77777777" w:rsidTr="00830CF9">
        <w:trPr>
          <w:jc w:val="center"/>
        </w:trPr>
        <w:tc>
          <w:tcPr>
            <w:tcW w:w="4678" w:type="dxa"/>
            <w:vAlign w:val="center"/>
          </w:tcPr>
          <w:p w14:paraId="3D7BDDCD"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nevhodné nebo nedostatečné ustrojení bezpečnostního pracovníka (chybějící část stejnokroje, osobní věcné bezpečnostní prostředky, civilní košile nebo kalhoty)</w:t>
            </w:r>
          </w:p>
        </w:tc>
        <w:tc>
          <w:tcPr>
            <w:tcW w:w="2126" w:type="dxa"/>
            <w:vAlign w:val="center"/>
          </w:tcPr>
          <w:p w14:paraId="53F8C6EE" w14:textId="77777777" w:rsidR="00FC2100" w:rsidRPr="000B60FD" w:rsidRDefault="00FC2100" w:rsidP="00830CF9">
            <w:pPr>
              <w:pStyle w:val="Zkladntext"/>
              <w:jc w:val="center"/>
              <w:outlineLvl w:val="0"/>
              <w:rPr>
                <w:rFonts w:ascii="Segoe UI" w:hAnsi="Segoe UI" w:cs="Segoe UI"/>
                <w:sz w:val="20"/>
              </w:rPr>
            </w:pPr>
          </w:p>
          <w:p w14:paraId="09F480EA" w14:textId="77777777" w:rsidR="00FC2100" w:rsidRPr="000B60FD" w:rsidRDefault="00FC2100" w:rsidP="00830CF9">
            <w:pPr>
              <w:pStyle w:val="Zkladntext"/>
              <w:jc w:val="center"/>
              <w:outlineLvl w:val="0"/>
              <w:rPr>
                <w:rFonts w:ascii="Segoe UI" w:hAnsi="Segoe UI" w:cs="Segoe UI"/>
                <w:sz w:val="20"/>
              </w:rPr>
            </w:pPr>
          </w:p>
          <w:p w14:paraId="04024C6E"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7 500,- Kč</w:t>
            </w:r>
          </w:p>
        </w:tc>
        <w:tc>
          <w:tcPr>
            <w:tcW w:w="2092" w:type="dxa"/>
            <w:vAlign w:val="center"/>
          </w:tcPr>
          <w:p w14:paraId="673ACD02" w14:textId="77777777" w:rsidR="00FC2100" w:rsidRPr="000B60FD" w:rsidRDefault="00FC2100" w:rsidP="00830CF9">
            <w:pPr>
              <w:pStyle w:val="Zkladntext"/>
              <w:jc w:val="center"/>
              <w:outlineLvl w:val="0"/>
              <w:rPr>
                <w:rFonts w:ascii="Segoe UI" w:hAnsi="Segoe UI" w:cs="Segoe UI"/>
                <w:sz w:val="20"/>
              </w:rPr>
            </w:pPr>
          </w:p>
        </w:tc>
      </w:tr>
      <w:tr w:rsidR="00A43EB3" w:rsidRPr="000B60FD" w14:paraId="0FBFA96E" w14:textId="77777777" w:rsidTr="00830CF9">
        <w:trPr>
          <w:jc w:val="center"/>
        </w:trPr>
        <w:tc>
          <w:tcPr>
            <w:tcW w:w="4678" w:type="dxa"/>
            <w:vAlign w:val="center"/>
          </w:tcPr>
          <w:p w14:paraId="4F86A784" w14:textId="77777777" w:rsidR="00FC2100" w:rsidRPr="000B60FD" w:rsidRDefault="00FC2100" w:rsidP="00E93C52">
            <w:pPr>
              <w:pStyle w:val="Zkladntext"/>
              <w:jc w:val="center"/>
              <w:outlineLvl w:val="0"/>
              <w:rPr>
                <w:rFonts w:ascii="Segoe UI" w:hAnsi="Segoe UI" w:cs="Segoe UI"/>
                <w:sz w:val="20"/>
              </w:rPr>
            </w:pPr>
            <w:r w:rsidRPr="000B60FD">
              <w:rPr>
                <w:rFonts w:ascii="Segoe UI" w:hAnsi="Segoe UI" w:cs="Segoe UI"/>
                <w:sz w:val="20"/>
              </w:rPr>
              <w:t>prokazatelná neznalost ustanovení pravidel pro výkon fyzické ostrahy (</w:t>
            </w:r>
            <w:r w:rsidR="00E93C52" w:rsidRPr="000B60FD">
              <w:rPr>
                <w:rFonts w:ascii="Segoe UI" w:hAnsi="Segoe UI" w:cs="Segoe UI"/>
                <w:sz w:val="20"/>
              </w:rPr>
              <w:t>Specifikace ostrahy objektů</w:t>
            </w:r>
            <w:r w:rsidRPr="000B60FD">
              <w:rPr>
                <w:rFonts w:ascii="Segoe UI" w:hAnsi="Segoe UI" w:cs="Segoe UI"/>
                <w:sz w:val="20"/>
              </w:rPr>
              <w:t>)</w:t>
            </w:r>
          </w:p>
        </w:tc>
        <w:tc>
          <w:tcPr>
            <w:tcW w:w="2126" w:type="dxa"/>
            <w:vAlign w:val="center"/>
          </w:tcPr>
          <w:p w14:paraId="7BD5490B" w14:textId="77777777" w:rsidR="00FC2100" w:rsidRPr="000B60FD" w:rsidRDefault="00FC2100" w:rsidP="00830CF9">
            <w:pPr>
              <w:pStyle w:val="Zkladntext"/>
              <w:jc w:val="center"/>
              <w:outlineLvl w:val="0"/>
              <w:rPr>
                <w:rFonts w:ascii="Segoe UI" w:hAnsi="Segoe UI" w:cs="Segoe UI"/>
                <w:sz w:val="20"/>
              </w:rPr>
            </w:pPr>
          </w:p>
          <w:p w14:paraId="40601FE2"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25 000,- Kč</w:t>
            </w:r>
          </w:p>
        </w:tc>
        <w:tc>
          <w:tcPr>
            <w:tcW w:w="2092" w:type="dxa"/>
            <w:vAlign w:val="center"/>
          </w:tcPr>
          <w:p w14:paraId="42B408BA" w14:textId="77777777" w:rsidR="00FC2100" w:rsidRPr="000B60FD" w:rsidRDefault="00FC2100" w:rsidP="00830CF9">
            <w:pPr>
              <w:pStyle w:val="Zkladntext"/>
              <w:jc w:val="center"/>
              <w:outlineLvl w:val="0"/>
              <w:rPr>
                <w:rFonts w:ascii="Segoe UI" w:hAnsi="Segoe UI" w:cs="Segoe UI"/>
                <w:sz w:val="20"/>
              </w:rPr>
            </w:pPr>
          </w:p>
        </w:tc>
      </w:tr>
      <w:tr w:rsidR="00A43EB3" w:rsidRPr="000B60FD" w14:paraId="149258E8" w14:textId="77777777" w:rsidTr="00830CF9">
        <w:trPr>
          <w:jc w:val="center"/>
        </w:trPr>
        <w:tc>
          <w:tcPr>
            <w:tcW w:w="4678" w:type="dxa"/>
            <w:vAlign w:val="center"/>
          </w:tcPr>
          <w:p w14:paraId="46D39CFA"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spaní při výkonu fyzické ostrahy</w:t>
            </w:r>
          </w:p>
        </w:tc>
        <w:tc>
          <w:tcPr>
            <w:tcW w:w="2126" w:type="dxa"/>
            <w:vAlign w:val="center"/>
          </w:tcPr>
          <w:p w14:paraId="3F3A0F9E"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50 000,- Kč</w:t>
            </w:r>
          </w:p>
        </w:tc>
        <w:tc>
          <w:tcPr>
            <w:tcW w:w="2092" w:type="dxa"/>
            <w:vAlign w:val="center"/>
          </w:tcPr>
          <w:p w14:paraId="3175F059" w14:textId="77777777" w:rsidR="00FC2100" w:rsidRPr="000B60FD" w:rsidRDefault="00FC2100" w:rsidP="00830CF9">
            <w:pPr>
              <w:pStyle w:val="Zkladntext"/>
              <w:jc w:val="center"/>
              <w:outlineLvl w:val="0"/>
              <w:rPr>
                <w:rFonts w:ascii="Segoe UI" w:hAnsi="Segoe UI" w:cs="Segoe UI"/>
                <w:sz w:val="20"/>
              </w:rPr>
            </w:pPr>
          </w:p>
        </w:tc>
      </w:tr>
      <w:tr w:rsidR="00A43EB3" w:rsidRPr="000B60FD" w14:paraId="0914EBD5" w14:textId="77777777" w:rsidTr="00830CF9">
        <w:trPr>
          <w:jc w:val="center"/>
        </w:trPr>
        <w:tc>
          <w:tcPr>
            <w:tcW w:w="4678" w:type="dxa"/>
            <w:vAlign w:val="center"/>
          </w:tcPr>
          <w:p w14:paraId="4D697633"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neprovedení kontrolní obchůzky</w:t>
            </w:r>
          </w:p>
        </w:tc>
        <w:tc>
          <w:tcPr>
            <w:tcW w:w="2126" w:type="dxa"/>
            <w:vAlign w:val="center"/>
          </w:tcPr>
          <w:p w14:paraId="61E86C06"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50 000,- Kč</w:t>
            </w:r>
          </w:p>
        </w:tc>
        <w:tc>
          <w:tcPr>
            <w:tcW w:w="2092" w:type="dxa"/>
            <w:vAlign w:val="center"/>
          </w:tcPr>
          <w:p w14:paraId="2C8518CB" w14:textId="77777777" w:rsidR="00FC2100" w:rsidRPr="000B60FD" w:rsidRDefault="00FC2100" w:rsidP="00830CF9">
            <w:pPr>
              <w:pStyle w:val="Zkladntext"/>
              <w:jc w:val="center"/>
              <w:outlineLvl w:val="0"/>
              <w:rPr>
                <w:rFonts w:ascii="Segoe UI" w:hAnsi="Segoe UI" w:cs="Segoe UI"/>
                <w:sz w:val="20"/>
              </w:rPr>
            </w:pPr>
          </w:p>
        </w:tc>
      </w:tr>
      <w:tr w:rsidR="00A43EB3" w:rsidRPr="000B60FD" w14:paraId="675764B4" w14:textId="77777777" w:rsidTr="00830CF9">
        <w:trPr>
          <w:jc w:val="center"/>
        </w:trPr>
        <w:tc>
          <w:tcPr>
            <w:tcW w:w="4678" w:type="dxa"/>
            <w:vAlign w:val="center"/>
          </w:tcPr>
          <w:p w14:paraId="02A7F3D1" w14:textId="524A846C"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nedodržení navrženého termínu výměny nezpůsobilého bezpečnostního pracovníka</w:t>
            </w:r>
          </w:p>
        </w:tc>
        <w:tc>
          <w:tcPr>
            <w:tcW w:w="2126" w:type="dxa"/>
            <w:vAlign w:val="center"/>
          </w:tcPr>
          <w:p w14:paraId="00415D90"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12 500,- Kč</w:t>
            </w:r>
          </w:p>
        </w:tc>
        <w:tc>
          <w:tcPr>
            <w:tcW w:w="2092" w:type="dxa"/>
            <w:vAlign w:val="center"/>
          </w:tcPr>
          <w:p w14:paraId="66AF1F79" w14:textId="77777777" w:rsidR="00FC2100" w:rsidRPr="000B60FD" w:rsidRDefault="00FC2100" w:rsidP="00230970">
            <w:pPr>
              <w:pStyle w:val="Zkladntext"/>
              <w:jc w:val="center"/>
              <w:outlineLvl w:val="0"/>
              <w:rPr>
                <w:rFonts w:ascii="Segoe UI" w:hAnsi="Segoe UI" w:cs="Segoe UI"/>
                <w:sz w:val="20"/>
              </w:rPr>
            </w:pPr>
            <w:r w:rsidRPr="000B60FD">
              <w:rPr>
                <w:rFonts w:ascii="Segoe UI" w:hAnsi="Segoe UI" w:cs="Segoe UI"/>
                <w:sz w:val="20"/>
              </w:rPr>
              <w:t xml:space="preserve">za každou hodinu prodlení (za nezpůsobilost bude považována neschopnost pracovníka ostrahy vykonávat ostrahu bez ohledu na to, zda vznikla v důsledku onemocnění, úrazu či jiné zdravotní indispozice, v důsledku požití či aplikace alkoholu, drog či jiných návykových látek </w:t>
            </w:r>
          </w:p>
        </w:tc>
      </w:tr>
      <w:tr w:rsidR="00A43EB3" w:rsidRPr="000B60FD" w14:paraId="72293186" w14:textId="77777777" w:rsidTr="00830CF9">
        <w:trPr>
          <w:jc w:val="center"/>
        </w:trPr>
        <w:tc>
          <w:tcPr>
            <w:tcW w:w="4678" w:type="dxa"/>
            <w:vAlign w:val="center"/>
          </w:tcPr>
          <w:p w14:paraId="1EBF31B9"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nedodržení navrženého termínu odstranění zjištěných nedostatků ve výkonu fyzické ostrahy</w:t>
            </w:r>
          </w:p>
        </w:tc>
        <w:tc>
          <w:tcPr>
            <w:tcW w:w="2126" w:type="dxa"/>
            <w:vAlign w:val="center"/>
          </w:tcPr>
          <w:p w14:paraId="27E34200" w14:textId="77777777" w:rsidR="00FC2100" w:rsidRPr="000B60FD" w:rsidRDefault="00FC2100" w:rsidP="00830CF9">
            <w:pPr>
              <w:pStyle w:val="Zkladntext"/>
              <w:jc w:val="center"/>
              <w:outlineLvl w:val="0"/>
              <w:rPr>
                <w:rFonts w:ascii="Segoe UI" w:hAnsi="Segoe UI" w:cs="Segoe UI"/>
                <w:sz w:val="20"/>
              </w:rPr>
            </w:pPr>
          </w:p>
          <w:p w14:paraId="5467D1E4"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12 500,- Kč</w:t>
            </w:r>
          </w:p>
        </w:tc>
        <w:tc>
          <w:tcPr>
            <w:tcW w:w="2092" w:type="dxa"/>
            <w:vAlign w:val="center"/>
          </w:tcPr>
          <w:p w14:paraId="2DEBF424" w14:textId="77777777" w:rsidR="00FC2100" w:rsidRPr="000B60FD" w:rsidRDefault="00FC2100" w:rsidP="00830CF9">
            <w:pPr>
              <w:pStyle w:val="Zkladntext"/>
              <w:jc w:val="center"/>
              <w:outlineLvl w:val="0"/>
              <w:rPr>
                <w:rFonts w:ascii="Segoe UI" w:hAnsi="Segoe UI" w:cs="Segoe UI"/>
                <w:sz w:val="20"/>
              </w:rPr>
            </w:pPr>
          </w:p>
          <w:p w14:paraId="5001DA86"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za každou hodinu prodlení</w:t>
            </w:r>
          </w:p>
        </w:tc>
      </w:tr>
      <w:tr w:rsidR="00A43EB3" w:rsidRPr="000B60FD" w14:paraId="7A02C0EE" w14:textId="77777777" w:rsidTr="00830CF9">
        <w:trPr>
          <w:jc w:val="center"/>
        </w:trPr>
        <w:tc>
          <w:tcPr>
            <w:tcW w:w="4678" w:type="dxa"/>
            <w:vAlign w:val="center"/>
          </w:tcPr>
          <w:p w14:paraId="315DE2A2"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ztráta klíčů od objektu</w:t>
            </w:r>
          </w:p>
        </w:tc>
        <w:tc>
          <w:tcPr>
            <w:tcW w:w="2126" w:type="dxa"/>
            <w:vAlign w:val="center"/>
          </w:tcPr>
          <w:p w14:paraId="79CC2B8D"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50 000,- Kč</w:t>
            </w:r>
          </w:p>
        </w:tc>
        <w:tc>
          <w:tcPr>
            <w:tcW w:w="2092" w:type="dxa"/>
            <w:vAlign w:val="center"/>
          </w:tcPr>
          <w:p w14:paraId="28AFC419" w14:textId="77777777" w:rsidR="00FC2100" w:rsidRPr="000B60FD" w:rsidRDefault="00FC2100" w:rsidP="00830CF9">
            <w:pPr>
              <w:pStyle w:val="Zkladntext"/>
              <w:jc w:val="center"/>
              <w:outlineLvl w:val="0"/>
              <w:rPr>
                <w:rFonts w:ascii="Segoe UI" w:hAnsi="Segoe UI" w:cs="Segoe UI"/>
                <w:sz w:val="20"/>
              </w:rPr>
            </w:pPr>
          </w:p>
        </w:tc>
      </w:tr>
      <w:tr w:rsidR="00A43EB3" w:rsidRPr="000B60FD" w14:paraId="4896C81D" w14:textId="77777777" w:rsidTr="00830CF9">
        <w:trPr>
          <w:jc w:val="center"/>
        </w:trPr>
        <w:tc>
          <w:tcPr>
            <w:tcW w:w="4678" w:type="dxa"/>
            <w:vAlign w:val="center"/>
          </w:tcPr>
          <w:p w14:paraId="56B06019"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neodůvodněné opuštění místa výkonu fyzické ostrahy</w:t>
            </w:r>
          </w:p>
        </w:tc>
        <w:tc>
          <w:tcPr>
            <w:tcW w:w="2126" w:type="dxa"/>
            <w:vAlign w:val="center"/>
          </w:tcPr>
          <w:p w14:paraId="47637FD0"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50 000,- Kč</w:t>
            </w:r>
          </w:p>
        </w:tc>
        <w:tc>
          <w:tcPr>
            <w:tcW w:w="2092" w:type="dxa"/>
            <w:vAlign w:val="center"/>
          </w:tcPr>
          <w:p w14:paraId="4F2B3B82" w14:textId="77777777" w:rsidR="00FC2100" w:rsidRPr="000B60FD" w:rsidRDefault="00FC2100" w:rsidP="00830CF9">
            <w:pPr>
              <w:pStyle w:val="Zkladntext"/>
              <w:jc w:val="center"/>
              <w:outlineLvl w:val="0"/>
              <w:rPr>
                <w:rFonts w:ascii="Segoe UI" w:hAnsi="Segoe UI" w:cs="Segoe UI"/>
                <w:sz w:val="20"/>
              </w:rPr>
            </w:pPr>
          </w:p>
        </w:tc>
      </w:tr>
      <w:tr w:rsidR="00A43EB3" w:rsidRPr="000B60FD" w14:paraId="14DAA581" w14:textId="77777777" w:rsidTr="00830CF9">
        <w:trPr>
          <w:jc w:val="center"/>
        </w:trPr>
        <w:tc>
          <w:tcPr>
            <w:tcW w:w="4678" w:type="dxa"/>
            <w:vAlign w:val="center"/>
          </w:tcPr>
          <w:p w14:paraId="5B87CADD"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neobsazení strážního stanoviště</w:t>
            </w:r>
          </w:p>
        </w:tc>
        <w:tc>
          <w:tcPr>
            <w:tcW w:w="2126" w:type="dxa"/>
            <w:vAlign w:val="center"/>
          </w:tcPr>
          <w:p w14:paraId="037E6152"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50 000,- Kč</w:t>
            </w:r>
          </w:p>
        </w:tc>
        <w:tc>
          <w:tcPr>
            <w:tcW w:w="2092" w:type="dxa"/>
            <w:vAlign w:val="center"/>
          </w:tcPr>
          <w:p w14:paraId="226842E2" w14:textId="77777777" w:rsidR="00FC2100" w:rsidRPr="000B60FD" w:rsidRDefault="00FC2100" w:rsidP="00830CF9">
            <w:pPr>
              <w:pStyle w:val="Zkladntext"/>
              <w:jc w:val="center"/>
              <w:outlineLvl w:val="0"/>
              <w:rPr>
                <w:rFonts w:ascii="Segoe UI" w:hAnsi="Segoe UI" w:cs="Segoe UI"/>
                <w:sz w:val="20"/>
              </w:rPr>
            </w:pPr>
          </w:p>
        </w:tc>
      </w:tr>
      <w:tr w:rsidR="00A43EB3" w:rsidRPr="000B60FD" w14:paraId="26CBE433" w14:textId="77777777" w:rsidTr="00830CF9">
        <w:trPr>
          <w:jc w:val="center"/>
        </w:trPr>
        <w:tc>
          <w:tcPr>
            <w:tcW w:w="4678" w:type="dxa"/>
            <w:vAlign w:val="center"/>
          </w:tcPr>
          <w:p w14:paraId="230C11B1"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zjištění požití alkoholu nebo jiné návykové látky</w:t>
            </w:r>
          </w:p>
        </w:tc>
        <w:tc>
          <w:tcPr>
            <w:tcW w:w="2126" w:type="dxa"/>
            <w:vAlign w:val="center"/>
          </w:tcPr>
          <w:p w14:paraId="210F8640"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100 000,- Kč</w:t>
            </w:r>
          </w:p>
        </w:tc>
        <w:tc>
          <w:tcPr>
            <w:tcW w:w="2092" w:type="dxa"/>
            <w:vAlign w:val="center"/>
          </w:tcPr>
          <w:p w14:paraId="6B9DFBA5" w14:textId="77777777" w:rsidR="00FC2100" w:rsidRPr="000B60FD" w:rsidRDefault="00FC2100" w:rsidP="00830CF9">
            <w:pPr>
              <w:pStyle w:val="Zkladntext"/>
              <w:jc w:val="center"/>
              <w:outlineLvl w:val="0"/>
              <w:rPr>
                <w:rFonts w:ascii="Segoe UI" w:hAnsi="Segoe UI" w:cs="Segoe UI"/>
                <w:sz w:val="20"/>
              </w:rPr>
            </w:pPr>
          </w:p>
        </w:tc>
      </w:tr>
      <w:tr w:rsidR="00A43EB3" w:rsidRPr="000B60FD" w14:paraId="549052C1" w14:textId="77777777" w:rsidTr="00830CF9">
        <w:trPr>
          <w:jc w:val="center"/>
        </w:trPr>
        <w:tc>
          <w:tcPr>
            <w:tcW w:w="4678" w:type="dxa"/>
            <w:vAlign w:val="center"/>
          </w:tcPr>
          <w:p w14:paraId="76FE4AB8"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porušení stanovených pravidel obsluhy EPS</w:t>
            </w:r>
            <w:r w:rsidR="00F669B3" w:rsidRPr="000B60FD">
              <w:rPr>
                <w:rFonts w:ascii="Segoe UI" w:hAnsi="Segoe UI" w:cs="Segoe UI"/>
                <w:sz w:val="20"/>
              </w:rPr>
              <w:t xml:space="preserve"> a PR</w:t>
            </w:r>
          </w:p>
        </w:tc>
        <w:tc>
          <w:tcPr>
            <w:tcW w:w="2126" w:type="dxa"/>
            <w:vAlign w:val="center"/>
          </w:tcPr>
          <w:p w14:paraId="14857F04"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25 000,- Kč</w:t>
            </w:r>
          </w:p>
        </w:tc>
        <w:tc>
          <w:tcPr>
            <w:tcW w:w="2092" w:type="dxa"/>
            <w:vAlign w:val="center"/>
          </w:tcPr>
          <w:p w14:paraId="60666DD4" w14:textId="77777777" w:rsidR="00FC2100" w:rsidRPr="000B60FD" w:rsidRDefault="00FC2100" w:rsidP="00830CF9">
            <w:pPr>
              <w:pStyle w:val="Zkladntext"/>
              <w:jc w:val="center"/>
              <w:outlineLvl w:val="0"/>
              <w:rPr>
                <w:rFonts w:ascii="Segoe UI" w:hAnsi="Segoe UI" w:cs="Segoe UI"/>
                <w:sz w:val="20"/>
              </w:rPr>
            </w:pPr>
          </w:p>
        </w:tc>
      </w:tr>
      <w:tr w:rsidR="00A43EB3" w:rsidRPr="000B60FD" w14:paraId="2926522A" w14:textId="77777777" w:rsidTr="00830CF9">
        <w:trPr>
          <w:jc w:val="center"/>
        </w:trPr>
        <w:tc>
          <w:tcPr>
            <w:tcW w:w="4678" w:type="dxa"/>
            <w:vAlign w:val="center"/>
          </w:tcPr>
          <w:p w14:paraId="3FC38FCE" w14:textId="77777777" w:rsidR="00BD3F3A" w:rsidRPr="000B60FD" w:rsidRDefault="00FC2100" w:rsidP="00BD3F3A">
            <w:pPr>
              <w:pStyle w:val="Zkladntext"/>
              <w:jc w:val="center"/>
              <w:outlineLvl w:val="0"/>
              <w:rPr>
                <w:rFonts w:ascii="Segoe UI" w:hAnsi="Segoe UI" w:cs="Segoe UI"/>
                <w:sz w:val="20"/>
              </w:rPr>
            </w:pPr>
            <w:r w:rsidRPr="000B60FD">
              <w:rPr>
                <w:rFonts w:ascii="Segoe UI" w:hAnsi="Segoe UI" w:cs="Segoe UI"/>
                <w:sz w:val="20"/>
              </w:rPr>
              <w:t xml:space="preserve">porušení povinnosti </w:t>
            </w:r>
            <w:r w:rsidR="00BD3F3A" w:rsidRPr="000B60FD">
              <w:rPr>
                <w:rFonts w:ascii="Segoe UI" w:hAnsi="Segoe UI" w:cs="Segoe UI"/>
                <w:sz w:val="20"/>
              </w:rPr>
              <w:t>Poskytovatele</w:t>
            </w:r>
          </w:p>
          <w:p w14:paraId="4C709592" w14:textId="1483FA88" w:rsidR="00FC2100" w:rsidRPr="000B60FD" w:rsidRDefault="00FC2100" w:rsidP="00BD3F3A">
            <w:pPr>
              <w:pStyle w:val="Zkladntext"/>
              <w:jc w:val="center"/>
              <w:outlineLvl w:val="0"/>
              <w:rPr>
                <w:rFonts w:ascii="Segoe UI" w:hAnsi="Segoe UI" w:cs="Segoe UI"/>
                <w:sz w:val="20"/>
              </w:rPr>
            </w:pPr>
            <w:r w:rsidRPr="000B60FD">
              <w:rPr>
                <w:rFonts w:ascii="Segoe UI" w:hAnsi="Segoe UI" w:cs="Segoe UI"/>
                <w:sz w:val="20"/>
              </w:rPr>
              <w:t>uvedené v čl. V. smlouvy</w:t>
            </w:r>
          </w:p>
        </w:tc>
        <w:tc>
          <w:tcPr>
            <w:tcW w:w="2126" w:type="dxa"/>
            <w:vAlign w:val="center"/>
          </w:tcPr>
          <w:p w14:paraId="1626E3AC"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25 000,- Kč</w:t>
            </w:r>
          </w:p>
        </w:tc>
        <w:tc>
          <w:tcPr>
            <w:tcW w:w="2092" w:type="dxa"/>
            <w:vAlign w:val="center"/>
          </w:tcPr>
          <w:p w14:paraId="6CF90AF5" w14:textId="77777777" w:rsidR="00FC2100" w:rsidRPr="000B60FD" w:rsidRDefault="00FC2100" w:rsidP="00830CF9">
            <w:pPr>
              <w:pStyle w:val="Zkladntext"/>
              <w:jc w:val="center"/>
              <w:outlineLvl w:val="0"/>
              <w:rPr>
                <w:rFonts w:ascii="Segoe UI" w:hAnsi="Segoe UI" w:cs="Segoe UI"/>
                <w:sz w:val="20"/>
              </w:rPr>
            </w:pPr>
            <w:r w:rsidRPr="000B60FD">
              <w:rPr>
                <w:rFonts w:ascii="Segoe UI" w:hAnsi="Segoe UI" w:cs="Segoe UI"/>
                <w:sz w:val="20"/>
              </w:rPr>
              <w:t>za každý jednotlivý případ</w:t>
            </w:r>
          </w:p>
        </w:tc>
      </w:tr>
    </w:tbl>
    <w:p w14:paraId="2330B4C2" w14:textId="5478F91F" w:rsidR="00D02843" w:rsidRPr="000B60FD" w:rsidRDefault="001C6050" w:rsidP="006E0650">
      <w:pPr>
        <w:widowControl/>
        <w:tabs>
          <w:tab w:val="left" w:pos="567"/>
        </w:tabs>
        <w:spacing w:before="120" w:after="120" w:line="281" w:lineRule="auto"/>
        <w:ind w:left="567" w:hanging="567"/>
        <w:jc w:val="both"/>
        <w:rPr>
          <w:rFonts w:ascii="Segoe UI" w:hAnsi="Segoe UI" w:cs="Segoe UI"/>
          <w:sz w:val="20"/>
        </w:rPr>
      </w:pPr>
      <w:r w:rsidRPr="000B60FD">
        <w:rPr>
          <w:rFonts w:ascii="Segoe UI" w:hAnsi="Segoe UI" w:cs="Segoe UI"/>
          <w:sz w:val="20"/>
        </w:rPr>
        <w:t>9.2</w:t>
      </w:r>
      <w:r w:rsidRPr="000B60FD">
        <w:rPr>
          <w:rFonts w:ascii="Segoe UI" w:hAnsi="Segoe UI" w:cs="Segoe UI"/>
          <w:sz w:val="20"/>
        </w:rPr>
        <w:tab/>
      </w:r>
      <w:r w:rsidR="00BB3602" w:rsidRPr="000B60FD">
        <w:rPr>
          <w:rFonts w:ascii="Segoe UI" w:hAnsi="Segoe UI" w:cs="Segoe UI"/>
          <w:sz w:val="20"/>
        </w:rPr>
        <w:t>V případě jiného porušení smlouvy, mimo výčet uvedený v bodu 9.1 této Smlouvy</w:t>
      </w:r>
      <w:r w:rsidR="00D02843" w:rsidRPr="000B60FD">
        <w:rPr>
          <w:rFonts w:ascii="Segoe UI" w:hAnsi="Segoe UI" w:cs="Segoe UI"/>
          <w:sz w:val="20"/>
        </w:rPr>
        <w:t xml:space="preserve"> a dále mimo porušení povinnosti uvedené v čl. 5.12 této smlouvy</w:t>
      </w:r>
      <w:r w:rsidR="00BB3602" w:rsidRPr="000B60FD">
        <w:rPr>
          <w:rFonts w:ascii="Segoe UI" w:hAnsi="Segoe UI" w:cs="Segoe UI"/>
          <w:sz w:val="20"/>
        </w:rPr>
        <w:t xml:space="preserve">, je Objednatel oprávněn po Poskytovateli požadovat smluvní pokutu ve výši 1 000,- Kč za každý takovýto případ porušení a za každý den, kdy stav vzniklý porušením Smlouvy trvá. </w:t>
      </w:r>
    </w:p>
    <w:p w14:paraId="14626CE3" w14:textId="66B6F218" w:rsidR="006E0650" w:rsidRPr="000B60FD" w:rsidRDefault="00D02843" w:rsidP="006E0650">
      <w:pPr>
        <w:widowControl/>
        <w:tabs>
          <w:tab w:val="left" w:pos="567"/>
        </w:tabs>
        <w:spacing w:before="120" w:after="120" w:line="281" w:lineRule="auto"/>
        <w:ind w:left="567" w:hanging="567"/>
        <w:jc w:val="both"/>
        <w:rPr>
          <w:rFonts w:ascii="Segoe UI" w:hAnsi="Segoe UI" w:cs="Segoe UI"/>
          <w:sz w:val="20"/>
        </w:rPr>
      </w:pPr>
      <w:r w:rsidRPr="000B60FD">
        <w:rPr>
          <w:rFonts w:ascii="Segoe UI" w:hAnsi="Segoe UI" w:cs="Segoe UI"/>
          <w:sz w:val="20"/>
        </w:rPr>
        <w:lastRenderedPageBreak/>
        <w:t>9.3</w:t>
      </w:r>
      <w:r w:rsidRPr="000B60FD">
        <w:rPr>
          <w:rFonts w:ascii="Segoe UI" w:hAnsi="Segoe UI" w:cs="Segoe UI"/>
          <w:sz w:val="20"/>
        </w:rPr>
        <w:tab/>
        <w:t>V případě porušení povinnosti Poskytovatele uvedené v čl. 5.1</w:t>
      </w:r>
      <w:r w:rsidR="006E0650" w:rsidRPr="000B60FD">
        <w:rPr>
          <w:rFonts w:ascii="Segoe UI" w:hAnsi="Segoe UI" w:cs="Segoe UI"/>
          <w:sz w:val="20"/>
        </w:rPr>
        <w:t>4</w:t>
      </w:r>
      <w:r w:rsidRPr="000B60FD">
        <w:rPr>
          <w:rFonts w:ascii="Segoe UI" w:hAnsi="Segoe UI" w:cs="Segoe UI"/>
          <w:sz w:val="20"/>
        </w:rPr>
        <w:t xml:space="preserve"> této </w:t>
      </w:r>
      <w:r w:rsidR="006E0650" w:rsidRPr="000B60FD">
        <w:rPr>
          <w:rFonts w:ascii="Segoe UI" w:hAnsi="Segoe UI" w:cs="Segoe UI"/>
          <w:sz w:val="20"/>
        </w:rPr>
        <w:t>S</w:t>
      </w:r>
      <w:r w:rsidRPr="000B60FD">
        <w:rPr>
          <w:rFonts w:ascii="Segoe UI" w:hAnsi="Segoe UI" w:cs="Segoe UI"/>
          <w:sz w:val="20"/>
        </w:rPr>
        <w:t xml:space="preserve">mlouvy je Objednatel oprávněn po Poskytovateli požadovat smluvní pokutu ve výši </w:t>
      </w:r>
      <w:proofErr w:type="gramStart"/>
      <w:r w:rsidRPr="000B60FD">
        <w:rPr>
          <w:rFonts w:ascii="Segoe UI" w:hAnsi="Segoe UI" w:cs="Segoe UI"/>
          <w:sz w:val="20"/>
        </w:rPr>
        <w:t>100.000,-</w:t>
      </w:r>
      <w:proofErr w:type="gramEnd"/>
      <w:r w:rsidRPr="000B60FD">
        <w:rPr>
          <w:rFonts w:ascii="Segoe UI" w:hAnsi="Segoe UI" w:cs="Segoe UI"/>
          <w:sz w:val="20"/>
        </w:rPr>
        <w:t xml:space="preserve"> Kč za porušení povinnosti Poskytovatele uvedené v čl. 5.1</w:t>
      </w:r>
      <w:r w:rsidR="006E0650" w:rsidRPr="000B60FD">
        <w:rPr>
          <w:rFonts w:ascii="Segoe UI" w:hAnsi="Segoe UI" w:cs="Segoe UI"/>
          <w:sz w:val="20"/>
        </w:rPr>
        <w:t>4</w:t>
      </w:r>
      <w:r w:rsidRPr="000B60FD">
        <w:rPr>
          <w:rFonts w:ascii="Segoe UI" w:hAnsi="Segoe UI" w:cs="Segoe UI"/>
          <w:sz w:val="20"/>
        </w:rPr>
        <w:t xml:space="preserve"> této smlouvy.</w:t>
      </w:r>
    </w:p>
    <w:p w14:paraId="7D3A4171" w14:textId="191AA200" w:rsidR="006E0650" w:rsidRPr="000B60FD" w:rsidRDefault="006E0650" w:rsidP="006E0650">
      <w:pPr>
        <w:widowControl/>
        <w:tabs>
          <w:tab w:val="left" w:pos="567"/>
        </w:tabs>
        <w:spacing w:before="120" w:after="120" w:line="281" w:lineRule="auto"/>
        <w:ind w:left="567" w:hanging="567"/>
        <w:jc w:val="both"/>
        <w:rPr>
          <w:rFonts w:ascii="Segoe UI" w:hAnsi="Segoe UI" w:cs="Segoe UI"/>
          <w:sz w:val="20"/>
        </w:rPr>
      </w:pPr>
      <w:r w:rsidRPr="000B60FD">
        <w:rPr>
          <w:rFonts w:ascii="Segoe UI" w:hAnsi="Segoe UI" w:cs="Segoe UI"/>
          <w:sz w:val="20"/>
        </w:rPr>
        <w:t>9.4</w:t>
      </w:r>
      <w:r w:rsidRPr="000B60FD">
        <w:rPr>
          <w:rFonts w:ascii="Segoe UI" w:hAnsi="Segoe UI" w:cs="Segoe UI"/>
          <w:sz w:val="20"/>
        </w:rPr>
        <w:tab/>
        <w:t xml:space="preserve">Pro případ porušení každé jednotlivé povinnosti Poskytovatele uvedené v čl. 5.4 této Smlouvy je Objednatel oprávněn po Poskytovateli požadovat smluvní pokutu ve výši </w:t>
      </w:r>
      <w:proofErr w:type="gramStart"/>
      <w:r w:rsidRPr="000B60FD">
        <w:rPr>
          <w:rFonts w:ascii="Segoe UI" w:hAnsi="Segoe UI" w:cs="Segoe UI"/>
          <w:sz w:val="20"/>
        </w:rPr>
        <w:t>50.000,-</w:t>
      </w:r>
      <w:proofErr w:type="gramEnd"/>
      <w:r w:rsidRPr="000B60FD">
        <w:rPr>
          <w:rFonts w:ascii="Segoe UI" w:hAnsi="Segoe UI" w:cs="Segoe UI"/>
          <w:sz w:val="20"/>
        </w:rPr>
        <w:t xml:space="preserve"> Kč.</w:t>
      </w:r>
    </w:p>
    <w:p w14:paraId="548E5877" w14:textId="09A93A7A" w:rsidR="00FC2100" w:rsidRPr="000B60FD" w:rsidRDefault="001C6050" w:rsidP="001C6050">
      <w:pPr>
        <w:widowControl/>
        <w:tabs>
          <w:tab w:val="left" w:pos="567"/>
        </w:tabs>
        <w:spacing w:after="120" w:line="280" w:lineRule="auto"/>
        <w:ind w:left="567" w:hanging="567"/>
        <w:rPr>
          <w:rFonts w:ascii="Segoe UI" w:hAnsi="Segoe UI" w:cs="Segoe UI"/>
          <w:sz w:val="20"/>
        </w:rPr>
      </w:pPr>
      <w:r w:rsidRPr="000B60FD">
        <w:rPr>
          <w:rFonts w:ascii="Segoe UI" w:hAnsi="Segoe UI" w:cs="Segoe UI"/>
          <w:sz w:val="20"/>
        </w:rPr>
        <w:t>9.</w:t>
      </w:r>
      <w:r w:rsidR="006E0650" w:rsidRPr="000B60FD">
        <w:rPr>
          <w:rFonts w:ascii="Segoe UI" w:hAnsi="Segoe UI" w:cs="Segoe UI"/>
          <w:sz w:val="20"/>
        </w:rPr>
        <w:t>5</w:t>
      </w:r>
      <w:r w:rsidRPr="000B60FD">
        <w:rPr>
          <w:rFonts w:ascii="Segoe UI" w:hAnsi="Segoe UI" w:cs="Segoe UI"/>
          <w:sz w:val="20"/>
        </w:rPr>
        <w:tab/>
      </w:r>
      <w:r w:rsidR="00FC2100" w:rsidRPr="000B60FD">
        <w:rPr>
          <w:rFonts w:ascii="Segoe UI" w:hAnsi="Segoe UI" w:cs="Segoe UI"/>
          <w:sz w:val="20"/>
        </w:rPr>
        <w:t>Smluvní pokuty a vyúčtování úroku z prodlení jsou splatné do třiceti (30) dnů ode dne doručení výzvy k jejich zaplacení povinné straně.</w:t>
      </w:r>
    </w:p>
    <w:p w14:paraId="2779BD3D" w14:textId="3C350B40" w:rsidR="00FC2100" w:rsidRPr="000B60FD" w:rsidRDefault="001C6050" w:rsidP="00CA314B">
      <w:pPr>
        <w:widowControl/>
        <w:tabs>
          <w:tab w:val="left" w:pos="567"/>
        </w:tabs>
        <w:spacing w:after="120" w:line="280" w:lineRule="auto"/>
        <w:ind w:left="567" w:hanging="567"/>
        <w:jc w:val="both"/>
        <w:rPr>
          <w:rFonts w:ascii="Segoe UI" w:hAnsi="Segoe UI" w:cs="Segoe UI"/>
          <w:sz w:val="20"/>
        </w:rPr>
      </w:pPr>
      <w:r w:rsidRPr="000B60FD">
        <w:rPr>
          <w:rFonts w:ascii="Segoe UI" w:hAnsi="Segoe UI" w:cs="Segoe UI"/>
          <w:sz w:val="20"/>
        </w:rPr>
        <w:t>9.</w:t>
      </w:r>
      <w:r w:rsidR="006E0650" w:rsidRPr="000B60FD">
        <w:rPr>
          <w:rFonts w:ascii="Segoe UI" w:hAnsi="Segoe UI" w:cs="Segoe UI"/>
          <w:sz w:val="20"/>
        </w:rPr>
        <w:t>6</w:t>
      </w:r>
      <w:r w:rsidRPr="000B60FD">
        <w:rPr>
          <w:rFonts w:ascii="Segoe UI" w:hAnsi="Segoe UI" w:cs="Segoe UI"/>
          <w:sz w:val="20"/>
        </w:rPr>
        <w:tab/>
      </w:r>
      <w:r w:rsidR="00FC2100" w:rsidRPr="000B60FD">
        <w:rPr>
          <w:rFonts w:ascii="Segoe UI" w:hAnsi="Segoe UI" w:cs="Segoe UI"/>
          <w:sz w:val="20"/>
        </w:rPr>
        <w:t xml:space="preserve">Smluvní strany se dohodly, že v případě prodlení </w:t>
      </w:r>
      <w:r w:rsidR="001E1481" w:rsidRPr="000B60FD">
        <w:rPr>
          <w:rFonts w:ascii="Segoe UI" w:hAnsi="Segoe UI" w:cs="Segoe UI"/>
          <w:sz w:val="20"/>
        </w:rPr>
        <w:t>Pos</w:t>
      </w:r>
      <w:r w:rsidR="00230970" w:rsidRPr="000B60FD">
        <w:rPr>
          <w:rFonts w:ascii="Segoe UI" w:hAnsi="Segoe UI" w:cs="Segoe UI"/>
          <w:sz w:val="20"/>
        </w:rPr>
        <w:t>k</w:t>
      </w:r>
      <w:r w:rsidR="001E1481" w:rsidRPr="000B60FD">
        <w:rPr>
          <w:rFonts w:ascii="Segoe UI" w:hAnsi="Segoe UI" w:cs="Segoe UI"/>
          <w:sz w:val="20"/>
        </w:rPr>
        <w:t xml:space="preserve">ytovatele </w:t>
      </w:r>
      <w:r w:rsidR="00FC2100" w:rsidRPr="000B60FD">
        <w:rPr>
          <w:rFonts w:ascii="Segoe UI" w:hAnsi="Segoe UI" w:cs="Segoe UI"/>
          <w:sz w:val="20"/>
        </w:rPr>
        <w:t xml:space="preserve">s úhradou smluvní pokuty je Objednatel oprávněn účtovat </w:t>
      </w:r>
      <w:r w:rsidR="001E1481" w:rsidRPr="000B60FD">
        <w:rPr>
          <w:rFonts w:ascii="Segoe UI" w:hAnsi="Segoe UI" w:cs="Segoe UI"/>
          <w:sz w:val="20"/>
        </w:rPr>
        <w:t xml:space="preserve">Poskytovateli </w:t>
      </w:r>
      <w:r w:rsidR="00FC2100" w:rsidRPr="000B60FD">
        <w:rPr>
          <w:rFonts w:ascii="Segoe UI" w:hAnsi="Segoe UI" w:cs="Segoe UI"/>
          <w:sz w:val="20"/>
        </w:rPr>
        <w:t>úrok z prodlení ve výši 0,02 % z dlužné částky za každý den prodlení.</w:t>
      </w:r>
      <w:r w:rsidR="00FF7AE9" w:rsidRPr="000B60FD">
        <w:rPr>
          <w:rFonts w:ascii="Segoe UI" w:hAnsi="Segoe UI" w:cs="Segoe UI"/>
          <w:sz w:val="20"/>
        </w:rPr>
        <w:t xml:space="preserve"> </w:t>
      </w:r>
      <w:r w:rsidR="00FC2100" w:rsidRPr="000B60FD">
        <w:rPr>
          <w:rFonts w:ascii="Segoe UI" w:hAnsi="Segoe UI" w:cs="Segoe UI"/>
          <w:sz w:val="20"/>
        </w:rPr>
        <w:t>Smluvní strany výslovně souhlasí, že Objednatel je oprávněn požadovat náhradu škody vzniklé z porušení povinnosti, ke které se smluvní pokuta vztahuje, a vylučují použití ustanovení § 2050 občanského zákoníku.</w:t>
      </w:r>
    </w:p>
    <w:p w14:paraId="1272FB03" w14:textId="77777777" w:rsidR="007704D8" w:rsidRPr="000B60FD" w:rsidRDefault="007704D8" w:rsidP="007704D8">
      <w:pPr>
        <w:keepNext/>
        <w:widowControl/>
        <w:suppressAutoHyphens w:val="0"/>
        <w:spacing w:before="360" w:line="280" w:lineRule="auto"/>
        <w:jc w:val="center"/>
        <w:rPr>
          <w:rFonts w:ascii="Segoe UI" w:eastAsia="Times New Roman" w:hAnsi="Segoe UI" w:cs="Segoe UI"/>
          <w:b/>
          <w:sz w:val="20"/>
          <w:lang w:eastAsia="cs-CZ"/>
        </w:rPr>
      </w:pPr>
      <w:r w:rsidRPr="000B60FD">
        <w:rPr>
          <w:rFonts w:ascii="Segoe UI" w:eastAsia="Times New Roman" w:hAnsi="Segoe UI" w:cs="Segoe UI"/>
          <w:b/>
          <w:sz w:val="20"/>
          <w:lang w:eastAsia="cs-CZ"/>
        </w:rPr>
        <w:t>X.</w:t>
      </w:r>
    </w:p>
    <w:p w14:paraId="60144C93" w14:textId="77777777" w:rsidR="007704D8" w:rsidRPr="000B60FD" w:rsidRDefault="007704D8" w:rsidP="007704D8">
      <w:pPr>
        <w:keepNext/>
        <w:widowControl/>
        <w:suppressAutoHyphens w:val="0"/>
        <w:spacing w:after="240"/>
        <w:jc w:val="center"/>
        <w:rPr>
          <w:rFonts w:ascii="Segoe UI" w:eastAsia="Times New Roman" w:hAnsi="Segoe UI" w:cs="Segoe UI"/>
          <w:b/>
          <w:sz w:val="20"/>
          <w:lang w:eastAsia="cs-CZ"/>
        </w:rPr>
      </w:pPr>
      <w:r w:rsidRPr="000B60FD">
        <w:rPr>
          <w:rFonts w:ascii="Segoe UI" w:eastAsia="Times New Roman" w:hAnsi="Segoe UI" w:cs="Segoe UI"/>
          <w:b/>
          <w:sz w:val="20"/>
          <w:lang w:eastAsia="cs-CZ"/>
        </w:rPr>
        <w:t>Odpovědnost za škodu</w:t>
      </w:r>
    </w:p>
    <w:p w14:paraId="05CA7CDF" w14:textId="77777777" w:rsidR="007704D8" w:rsidRPr="000B60FD" w:rsidRDefault="008F5871" w:rsidP="00CD63DB">
      <w:pPr>
        <w:widowControl/>
        <w:numPr>
          <w:ilvl w:val="1"/>
          <w:numId w:val="15"/>
        </w:numPr>
        <w:suppressAutoHyphens w:val="0"/>
        <w:spacing w:after="120" w:line="280" w:lineRule="auto"/>
        <w:ind w:left="567" w:hanging="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Poskytovatel </w:t>
      </w:r>
      <w:r w:rsidR="00230970" w:rsidRPr="000B60FD">
        <w:rPr>
          <w:rFonts w:ascii="Segoe UI" w:eastAsia="Times New Roman" w:hAnsi="Segoe UI" w:cs="Segoe UI"/>
          <w:noProof/>
          <w:sz w:val="20"/>
          <w:lang w:eastAsia="cs-CZ"/>
        </w:rPr>
        <w:t xml:space="preserve">odpovídá </w:t>
      </w:r>
      <w:r w:rsidR="007704D8" w:rsidRPr="000B60FD">
        <w:rPr>
          <w:rFonts w:ascii="Segoe UI" w:eastAsia="Times New Roman" w:hAnsi="Segoe UI" w:cs="Segoe UI"/>
          <w:noProof/>
          <w:sz w:val="20"/>
          <w:lang w:eastAsia="cs-CZ"/>
        </w:rPr>
        <w:t xml:space="preserve">za škodu, jež vznikla </w:t>
      </w:r>
      <w:r w:rsidR="00230970" w:rsidRPr="000B60FD">
        <w:rPr>
          <w:rFonts w:ascii="Segoe UI" w:eastAsia="Times New Roman" w:hAnsi="Segoe UI" w:cs="Segoe UI"/>
          <w:noProof/>
          <w:sz w:val="20"/>
          <w:lang w:eastAsia="cs-CZ"/>
        </w:rPr>
        <w:t>Objednateli</w:t>
      </w:r>
      <w:r w:rsidR="007704D8" w:rsidRPr="000B60FD">
        <w:rPr>
          <w:rFonts w:ascii="Segoe UI" w:eastAsia="Times New Roman" w:hAnsi="Segoe UI" w:cs="Segoe UI"/>
          <w:noProof/>
          <w:sz w:val="20"/>
          <w:lang w:eastAsia="cs-CZ"/>
        </w:rPr>
        <w:t xml:space="preserve"> porušením </w:t>
      </w:r>
      <w:r w:rsidR="00230970" w:rsidRPr="000B60FD">
        <w:rPr>
          <w:rFonts w:ascii="Segoe UI" w:eastAsia="Times New Roman" w:hAnsi="Segoe UI" w:cs="Segoe UI"/>
          <w:noProof/>
          <w:sz w:val="20"/>
          <w:lang w:eastAsia="cs-CZ"/>
        </w:rPr>
        <w:t xml:space="preserve">jeho </w:t>
      </w:r>
      <w:r w:rsidR="007704D8" w:rsidRPr="000B60FD">
        <w:rPr>
          <w:rFonts w:ascii="Segoe UI" w:eastAsia="Times New Roman" w:hAnsi="Segoe UI" w:cs="Segoe UI"/>
          <w:noProof/>
          <w:sz w:val="20"/>
          <w:lang w:eastAsia="cs-CZ"/>
        </w:rPr>
        <w:t xml:space="preserve">povinností stanovených touto Smlouvou nebo obecně závaznými právními předpisy. Na odpovědnost za škodu a náhrady škod se vztahují </w:t>
      </w:r>
      <w:r w:rsidR="00230970" w:rsidRPr="000B60FD">
        <w:rPr>
          <w:rFonts w:ascii="Segoe UI" w:eastAsia="Times New Roman" w:hAnsi="Segoe UI" w:cs="Segoe UI"/>
          <w:noProof/>
          <w:sz w:val="20"/>
          <w:lang w:eastAsia="cs-CZ"/>
        </w:rPr>
        <w:t xml:space="preserve"> příslušná </w:t>
      </w:r>
      <w:r w:rsidR="007704D8" w:rsidRPr="000B60FD">
        <w:rPr>
          <w:rFonts w:ascii="Segoe UI" w:eastAsia="Times New Roman" w:hAnsi="Segoe UI" w:cs="Segoe UI"/>
          <w:noProof/>
          <w:sz w:val="20"/>
          <w:lang w:eastAsia="cs-CZ"/>
        </w:rPr>
        <w:t>ustanovení občanského zákoníku. Obě smluvní strany se zavazují vyvinout maximální úsilí k předcházení škodám a k minimalizaci již vzniklých škod.</w:t>
      </w:r>
      <w:r w:rsidR="00230970" w:rsidRPr="000B60FD">
        <w:rPr>
          <w:rFonts w:ascii="Segoe UI" w:eastAsia="Times New Roman" w:hAnsi="Segoe UI" w:cs="Segoe UI"/>
          <w:noProof/>
          <w:sz w:val="20"/>
          <w:lang w:eastAsia="cs-CZ"/>
        </w:rPr>
        <w:t xml:space="preserve"> Poskytovatel odpovídá zejména:</w:t>
      </w:r>
    </w:p>
    <w:p w14:paraId="36968CCC" w14:textId="7798CDEA" w:rsidR="008F5871" w:rsidRPr="000B60FD" w:rsidRDefault="00057121" w:rsidP="00057121">
      <w:pPr>
        <w:widowControl/>
        <w:suppressAutoHyphens w:val="0"/>
        <w:spacing w:after="120" w:line="280" w:lineRule="auto"/>
        <w:ind w:firstLine="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10.1.1.   </w:t>
      </w:r>
      <w:r w:rsidR="008F5871" w:rsidRPr="000B60FD">
        <w:rPr>
          <w:rFonts w:ascii="Segoe UI" w:eastAsia="Times New Roman" w:hAnsi="Segoe UI" w:cs="Segoe UI"/>
          <w:noProof/>
          <w:sz w:val="20"/>
          <w:lang w:eastAsia="cs-CZ"/>
        </w:rPr>
        <w:t>za kvalitu, všeobecnou a odbornou správnost prováděných plnění</w:t>
      </w:r>
      <w:r w:rsidR="00CC5414" w:rsidRPr="000B60FD">
        <w:rPr>
          <w:rFonts w:ascii="Segoe UI" w:eastAsia="Times New Roman" w:hAnsi="Segoe UI" w:cs="Segoe UI"/>
          <w:noProof/>
          <w:sz w:val="20"/>
          <w:lang w:eastAsia="cs-CZ"/>
        </w:rPr>
        <w:t xml:space="preserve"> dle této smlouvy,</w:t>
      </w:r>
    </w:p>
    <w:p w14:paraId="48A44B78" w14:textId="6998013F" w:rsidR="00CC5414" w:rsidRPr="000B60FD" w:rsidRDefault="00057121" w:rsidP="00057121">
      <w:pPr>
        <w:widowControl/>
        <w:suppressAutoHyphens w:val="0"/>
        <w:spacing w:after="120" w:line="280" w:lineRule="auto"/>
        <w:ind w:left="1287" w:hanging="720"/>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10.1.2.</w:t>
      </w:r>
      <w:r w:rsidRPr="000B60FD">
        <w:rPr>
          <w:rFonts w:ascii="Segoe UI" w:eastAsia="Times New Roman" w:hAnsi="Segoe UI" w:cs="Segoe UI"/>
          <w:noProof/>
          <w:sz w:val="20"/>
          <w:lang w:eastAsia="cs-CZ"/>
        </w:rPr>
        <w:tab/>
      </w:r>
      <w:r w:rsidR="00CC5414" w:rsidRPr="000B60FD">
        <w:rPr>
          <w:rFonts w:ascii="Segoe UI" w:eastAsia="Times New Roman" w:hAnsi="Segoe UI" w:cs="Segoe UI"/>
          <w:noProof/>
          <w:sz w:val="20"/>
          <w:lang w:eastAsia="cs-CZ"/>
        </w:rPr>
        <w:t>za škody na majetku Objednatele, sbírkových předmětech, event. zdraví zaměstnanců Objednatele a zdraví návštěvníků prostor, které vznikly porušením povinností Poskytovatele dle této Smlouvy, porušením ustanovení platných právních předpisů a norem týkajících se poskytování služeb, případně jiným zjevně nesprávným postupem,</w:t>
      </w:r>
    </w:p>
    <w:p w14:paraId="61F020DE" w14:textId="05C32B2D" w:rsidR="00CC5414" w:rsidRPr="000B60FD" w:rsidRDefault="00057121" w:rsidP="00057121">
      <w:pPr>
        <w:widowControl/>
        <w:suppressAutoHyphens w:val="0"/>
        <w:spacing w:after="120" w:line="280" w:lineRule="auto"/>
        <w:ind w:left="1287" w:hanging="720"/>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10.1.3.</w:t>
      </w:r>
      <w:r w:rsidRPr="000B60FD">
        <w:rPr>
          <w:rFonts w:ascii="Segoe UI" w:eastAsia="Times New Roman" w:hAnsi="Segoe UI" w:cs="Segoe UI"/>
          <w:noProof/>
          <w:sz w:val="20"/>
          <w:lang w:eastAsia="cs-CZ"/>
        </w:rPr>
        <w:tab/>
      </w:r>
      <w:r w:rsidR="00CC5414" w:rsidRPr="000B60FD">
        <w:rPr>
          <w:rFonts w:ascii="Segoe UI" w:eastAsia="Times New Roman" w:hAnsi="Segoe UI" w:cs="Segoe UI"/>
          <w:noProof/>
          <w:sz w:val="20"/>
          <w:lang w:eastAsia="cs-CZ"/>
        </w:rPr>
        <w:t>za odevzdání všech věcí nalezených Poskytovatelovými pracovníky v prosporách pověřeným pracovníkům Objednatele (zejména doklady, peněženky, předměty z drahých kovů apod.),</w:t>
      </w:r>
    </w:p>
    <w:p w14:paraId="5429E287" w14:textId="7482ED91" w:rsidR="00CC5414" w:rsidRPr="000B60FD" w:rsidRDefault="002D121C" w:rsidP="002D121C">
      <w:pPr>
        <w:widowControl/>
        <w:suppressAutoHyphens w:val="0"/>
        <w:spacing w:after="120" w:line="280" w:lineRule="auto"/>
        <w:ind w:left="1276" w:hanging="709"/>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10.1.4. </w:t>
      </w:r>
      <w:r w:rsidR="00CC5414" w:rsidRPr="000B60FD">
        <w:rPr>
          <w:rFonts w:ascii="Segoe UI" w:eastAsia="Times New Roman" w:hAnsi="Segoe UI" w:cs="Segoe UI"/>
          <w:noProof/>
          <w:sz w:val="20"/>
          <w:lang w:eastAsia="cs-CZ"/>
        </w:rPr>
        <w:t xml:space="preserve">za nepravdivé poskytnutí informací pověřeným pracovníkům Objednatele při zjištění závad dle </w:t>
      </w:r>
      <w:r w:rsidRPr="000B60FD">
        <w:rPr>
          <w:rFonts w:ascii="Segoe UI" w:eastAsia="Times New Roman" w:hAnsi="Segoe UI" w:cs="Segoe UI"/>
          <w:noProof/>
          <w:sz w:val="20"/>
          <w:lang w:eastAsia="cs-CZ"/>
        </w:rPr>
        <w:t xml:space="preserve">  </w:t>
      </w:r>
      <w:r w:rsidR="00CC5414" w:rsidRPr="000B60FD">
        <w:rPr>
          <w:rFonts w:ascii="Segoe UI" w:eastAsia="Times New Roman" w:hAnsi="Segoe UI" w:cs="Segoe UI"/>
          <w:noProof/>
          <w:sz w:val="20"/>
          <w:lang w:eastAsia="cs-CZ"/>
        </w:rPr>
        <w:t>čl. 5.</w:t>
      </w:r>
      <w:r w:rsidR="005B4073">
        <w:rPr>
          <w:rFonts w:ascii="Segoe UI" w:eastAsia="Times New Roman" w:hAnsi="Segoe UI" w:cs="Segoe UI"/>
          <w:noProof/>
          <w:sz w:val="20"/>
          <w:lang w:eastAsia="cs-CZ"/>
        </w:rPr>
        <w:t>6</w:t>
      </w:r>
      <w:r w:rsidR="00CC5414" w:rsidRPr="000B60FD">
        <w:rPr>
          <w:rFonts w:ascii="Segoe UI" w:eastAsia="Times New Roman" w:hAnsi="Segoe UI" w:cs="Segoe UI"/>
          <w:noProof/>
          <w:sz w:val="20"/>
          <w:lang w:eastAsia="cs-CZ"/>
        </w:rPr>
        <w:t>.11</w:t>
      </w:r>
      <w:r w:rsidRPr="000B60FD">
        <w:rPr>
          <w:rFonts w:ascii="Segoe UI" w:eastAsia="Times New Roman" w:hAnsi="Segoe UI" w:cs="Segoe UI"/>
          <w:noProof/>
          <w:sz w:val="20"/>
          <w:lang w:eastAsia="cs-CZ"/>
        </w:rPr>
        <w:t>.</w:t>
      </w:r>
    </w:p>
    <w:p w14:paraId="65E434E0" w14:textId="77777777" w:rsidR="0013620A" w:rsidRPr="000B60FD" w:rsidRDefault="0013620A" w:rsidP="00CD63DB">
      <w:pPr>
        <w:widowControl/>
        <w:numPr>
          <w:ilvl w:val="1"/>
          <w:numId w:val="15"/>
        </w:numPr>
        <w:suppressAutoHyphens w:val="0"/>
        <w:spacing w:after="120" w:line="280" w:lineRule="auto"/>
        <w:ind w:left="567" w:hanging="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Poskytovatel je povinen předcházet vzniku škod. V případě, že dojde v souvisosti s jeho plněním předmětu této Smlouvy prokazatelně zaviněným jednáním pracovníků Poskytovatele ke vzniku škod na straně Objednatele či třetích osob, odpovídá Poskytovatel za takto vzniklou škodu v plné její výši.</w:t>
      </w:r>
    </w:p>
    <w:p w14:paraId="7ECD5B6C" w14:textId="74FF39B0" w:rsidR="0013620A" w:rsidRPr="000B60FD" w:rsidRDefault="0013620A" w:rsidP="0013620A">
      <w:pPr>
        <w:widowControl/>
        <w:numPr>
          <w:ilvl w:val="1"/>
          <w:numId w:val="15"/>
        </w:numPr>
        <w:suppressAutoHyphens w:val="0"/>
        <w:spacing w:after="120" w:line="280" w:lineRule="auto"/>
        <w:ind w:left="567" w:hanging="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Poskytovatel neodpovídá za škody, které v prostorách Objednatele vznikly v důsledku objektivně nastalé okolnosti, </w:t>
      </w:r>
      <w:r w:rsidRPr="000B60FD">
        <w:rPr>
          <w:rStyle w:val="FontStyle30"/>
          <w:rFonts w:ascii="Segoe UI" w:hAnsi="Segoe UI" w:cs="Segoe UI"/>
          <w:sz w:val="20"/>
          <w:szCs w:val="20"/>
        </w:rPr>
        <w:t xml:space="preserve">jejíž výskyt Poskytovatel nemohl ani při vynaložení přiměřeného úsilí předvídat či účinky této okolnosti odvrátit (např. nemoc, přírodní katastrofy a další okolnosti tzv. vyšší moci). </w:t>
      </w:r>
    </w:p>
    <w:p w14:paraId="27394D93" w14:textId="6096D83B" w:rsidR="007704D8" w:rsidRPr="000B60FD" w:rsidRDefault="00230970" w:rsidP="00CD63DB">
      <w:pPr>
        <w:widowControl/>
        <w:numPr>
          <w:ilvl w:val="1"/>
          <w:numId w:val="15"/>
        </w:numPr>
        <w:suppressAutoHyphens w:val="0"/>
        <w:spacing w:after="120" w:line="280" w:lineRule="auto"/>
        <w:ind w:left="567" w:hanging="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Poskytovatel </w:t>
      </w:r>
      <w:r w:rsidR="007704D8" w:rsidRPr="000B60FD">
        <w:rPr>
          <w:rFonts w:ascii="Segoe UI" w:eastAsia="Times New Roman" w:hAnsi="Segoe UI" w:cs="Segoe UI"/>
          <w:noProof/>
          <w:sz w:val="20"/>
          <w:lang w:eastAsia="cs-CZ"/>
        </w:rPr>
        <w:t>se zavazuje mít po celou dobu trvání této smlouvy</w:t>
      </w:r>
      <w:r w:rsidRPr="000B60FD">
        <w:rPr>
          <w:rFonts w:ascii="Segoe UI" w:eastAsia="Times New Roman" w:hAnsi="Segoe UI" w:cs="Segoe UI"/>
          <w:noProof/>
          <w:sz w:val="20"/>
          <w:lang w:eastAsia="cs-CZ"/>
        </w:rPr>
        <w:t xml:space="preserve"> </w:t>
      </w:r>
      <w:r w:rsidR="007704D8" w:rsidRPr="000B60FD">
        <w:rPr>
          <w:rFonts w:ascii="Segoe UI" w:eastAsia="Times New Roman" w:hAnsi="Segoe UI" w:cs="Segoe UI"/>
          <w:noProof/>
          <w:sz w:val="20"/>
          <w:lang w:eastAsia="cs-CZ"/>
        </w:rPr>
        <w:t>uzavřen</w:t>
      </w:r>
      <w:r w:rsidR="0013620A" w:rsidRPr="000B60FD">
        <w:rPr>
          <w:rFonts w:ascii="Segoe UI" w:eastAsia="Times New Roman" w:hAnsi="Segoe UI" w:cs="Segoe UI"/>
          <w:noProof/>
          <w:sz w:val="20"/>
          <w:lang w:eastAsia="cs-CZ"/>
        </w:rPr>
        <w:t>o</w:t>
      </w:r>
      <w:r w:rsidR="007704D8" w:rsidRPr="000B60FD">
        <w:rPr>
          <w:rFonts w:ascii="Segoe UI" w:eastAsia="Times New Roman" w:hAnsi="Segoe UI" w:cs="Segoe UI"/>
          <w:noProof/>
          <w:sz w:val="20"/>
          <w:lang w:eastAsia="cs-CZ"/>
        </w:rPr>
        <w:t>u v postavení pojištěného pojistnou smlouvu s pojišťovnou na pojištění odpovědnosti za škody způsobené při výkonu činnosti dle této smlouvy</w:t>
      </w:r>
      <w:r w:rsidRPr="000B60FD">
        <w:rPr>
          <w:rFonts w:ascii="Segoe UI" w:eastAsia="Times New Roman" w:hAnsi="Segoe UI" w:cs="Segoe UI"/>
          <w:noProof/>
          <w:sz w:val="20"/>
          <w:lang w:eastAsia="cs-CZ"/>
        </w:rPr>
        <w:t xml:space="preserve"> </w:t>
      </w:r>
      <w:r w:rsidR="0013620A" w:rsidRPr="000B60FD">
        <w:rPr>
          <w:rFonts w:ascii="Segoe UI" w:eastAsia="Times New Roman" w:hAnsi="Segoe UI" w:cs="Segoe UI"/>
          <w:noProof/>
          <w:sz w:val="20"/>
          <w:lang w:eastAsia="cs-CZ"/>
        </w:rPr>
        <w:t>za účelem krytí případných škod vzniklých jednáním pracovníků Poskytovatele v souvislosti s plně</w:t>
      </w:r>
      <w:r w:rsidR="00044ADB" w:rsidRPr="000B60FD">
        <w:rPr>
          <w:rFonts w:ascii="Segoe UI" w:eastAsia="Times New Roman" w:hAnsi="Segoe UI" w:cs="Segoe UI"/>
          <w:noProof/>
          <w:sz w:val="20"/>
          <w:lang w:eastAsia="cs-CZ"/>
        </w:rPr>
        <w:t>n</w:t>
      </w:r>
      <w:r w:rsidR="0013620A" w:rsidRPr="000B60FD">
        <w:rPr>
          <w:rFonts w:ascii="Segoe UI" w:eastAsia="Times New Roman" w:hAnsi="Segoe UI" w:cs="Segoe UI"/>
          <w:noProof/>
          <w:sz w:val="20"/>
          <w:lang w:eastAsia="cs-CZ"/>
        </w:rPr>
        <w:t>ím předmětu této Smlouvy, přičemž výše pojistného plnění sjednaného v této pojistné smlouvě činí minimálně 100 mil. Kč. Poskytovatel je povinen Objednateli na požádání předložit doklad o uzavření</w:t>
      </w:r>
      <w:r w:rsidR="008A072C" w:rsidRPr="000B60FD">
        <w:rPr>
          <w:rFonts w:ascii="Segoe UI" w:eastAsia="Times New Roman" w:hAnsi="Segoe UI" w:cs="Segoe UI"/>
          <w:noProof/>
          <w:sz w:val="20"/>
          <w:lang w:eastAsia="cs-CZ"/>
        </w:rPr>
        <w:t>, resp. prokázat platnost a účinnost takové</w:t>
      </w:r>
      <w:r w:rsidR="0013620A" w:rsidRPr="000B60FD">
        <w:rPr>
          <w:rFonts w:ascii="Segoe UI" w:eastAsia="Times New Roman" w:hAnsi="Segoe UI" w:cs="Segoe UI"/>
          <w:noProof/>
          <w:sz w:val="20"/>
          <w:lang w:eastAsia="cs-CZ"/>
        </w:rPr>
        <w:t xml:space="preserve"> pojistné smlouvy. Porušení povinností stanovených v tomto článku se považuje za podstatné porušení této smlouvy.</w:t>
      </w:r>
    </w:p>
    <w:p w14:paraId="5C61C64F" w14:textId="29BDF9D5" w:rsidR="007704D8" w:rsidRPr="000B60FD" w:rsidRDefault="007704D8" w:rsidP="00CD63DB">
      <w:pPr>
        <w:widowControl/>
        <w:numPr>
          <w:ilvl w:val="1"/>
          <w:numId w:val="15"/>
        </w:numPr>
        <w:suppressAutoHyphens w:val="0"/>
        <w:spacing w:after="120" w:line="280" w:lineRule="auto"/>
        <w:ind w:left="567" w:hanging="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lastRenderedPageBreak/>
        <w:t xml:space="preserve">Náklady na pojištění nese </w:t>
      </w:r>
      <w:r w:rsidR="0013620A" w:rsidRPr="000B60FD">
        <w:rPr>
          <w:rFonts w:ascii="Segoe UI" w:eastAsia="Times New Roman" w:hAnsi="Segoe UI" w:cs="Segoe UI"/>
          <w:noProof/>
          <w:sz w:val="20"/>
          <w:lang w:eastAsia="cs-CZ"/>
        </w:rPr>
        <w:t xml:space="preserve">Poskytovatel </w:t>
      </w:r>
      <w:r w:rsidRPr="000B60FD">
        <w:rPr>
          <w:rFonts w:ascii="Segoe UI" w:eastAsia="Times New Roman" w:hAnsi="Segoe UI" w:cs="Segoe UI"/>
          <w:noProof/>
          <w:sz w:val="20"/>
          <w:lang w:eastAsia="cs-CZ"/>
        </w:rPr>
        <w:t xml:space="preserve">a má je zahrnuty ve sjednané </w:t>
      </w:r>
      <w:r w:rsidR="00F53A6D" w:rsidRPr="000B60FD">
        <w:rPr>
          <w:rFonts w:ascii="Segoe UI" w:eastAsia="Times New Roman" w:hAnsi="Segoe UI" w:cs="Segoe UI"/>
          <w:noProof/>
          <w:sz w:val="20"/>
          <w:lang w:eastAsia="cs-CZ"/>
        </w:rPr>
        <w:t xml:space="preserve">odměně </w:t>
      </w:r>
      <w:r w:rsidRPr="000B60FD">
        <w:rPr>
          <w:rFonts w:ascii="Segoe UI" w:eastAsia="Times New Roman" w:hAnsi="Segoe UI" w:cs="Segoe UI"/>
          <w:noProof/>
          <w:sz w:val="20"/>
          <w:lang w:eastAsia="cs-CZ"/>
        </w:rPr>
        <w:t>za splnění předmětu Smlouvy.</w:t>
      </w:r>
    </w:p>
    <w:p w14:paraId="2E01B099" w14:textId="77777777" w:rsidR="007704D8" w:rsidRPr="000B60FD" w:rsidRDefault="0013620A" w:rsidP="00CD63DB">
      <w:pPr>
        <w:widowControl/>
        <w:numPr>
          <w:ilvl w:val="1"/>
          <w:numId w:val="15"/>
        </w:numPr>
        <w:suppressAutoHyphens w:val="0"/>
        <w:spacing w:after="120" w:line="280" w:lineRule="auto"/>
        <w:ind w:left="567" w:hanging="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Poskytovatel </w:t>
      </w:r>
      <w:r w:rsidR="007704D8" w:rsidRPr="000B60FD">
        <w:rPr>
          <w:rFonts w:ascii="Segoe UI" w:eastAsia="Times New Roman" w:hAnsi="Segoe UI" w:cs="Segoe UI"/>
          <w:noProof/>
          <w:sz w:val="20"/>
          <w:lang w:eastAsia="cs-CZ"/>
        </w:rPr>
        <w:t>se zavazuje uplatnit veškeré pojistné události související s poskytováním plnění dle této Smlouvy u pojišťovny bez zbytečného odkladu.</w:t>
      </w:r>
    </w:p>
    <w:p w14:paraId="11E0A6A4" w14:textId="78262430" w:rsidR="0013620A" w:rsidRPr="000B60FD" w:rsidRDefault="0013620A" w:rsidP="00CD63DB">
      <w:pPr>
        <w:widowControl/>
        <w:numPr>
          <w:ilvl w:val="1"/>
          <w:numId w:val="15"/>
        </w:numPr>
        <w:suppressAutoHyphens w:val="0"/>
        <w:spacing w:after="120" w:line="280" w:lineRule="auto"/>
        <w:ind w:left="567" w:hanging="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Poskytovatel plně odpovídá za řádný výkon činností svých zaměstnanců či třetích os</w:t>
      </w:r>
      <w:r w:rsidR="00F53A6D" w:rsidRPr="000B60FD">
        <w:rPr>
          <w:rFonts w:ascii="Segoe UI" w:eastAsia="Times New Roman" w:hAnsi="Segoe UI" w:cs="Segoe UI"/>
          <w:noProof/>
          <w:sz w:val="20"/>
          <w:lang w:eastAsia="cs-CZ"/>
        </w:rPr>
        <w:t>o</w:t>
      </w:r>
      <w:r w:rsidRPr="000B60FD">
        <w:rPr>
          <w:rFonts w:ascii="Segoe UI" w:eastAsia="Times New Roman" w:hAnsi="Segoe UI" w:cs="Segoe UI"/>
          <w:noProof/>
          <w:sz w:val="20"/>
          <w:lang w:eastAsia="cs-CZ"/>
        </w:rPr>
        <w:t>b, které za účelem plnění předmětu smlouvy použije.</w:t>
      </w:r>
    </w:p>
    <w:p w14:paraId="726598DF" w14:textId="77777777" w:rsidR="0013620A" w:rsidRPr="000B60FD" w:rsidRDefault="0013620A" w:rsidP="00CD63DB">
      <w:pPr>
        <w:widowControl/>
        <w:numPr>
          <w:ilvl w:val="1"/>
          <w:numId w:val="15"/>
        </w:numPr>
        <w:suppressAutoHyphens w:val="0"/>
        <w:spacing w:after="120" w:line="280" w:lineRule="auto"/>
        <w:ind w:left="567" w:hanging="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Objednatel neodpovídá za škodu způsobenou poškozením, ztrátou, zničením či odcizením věcí vnesených Poskytovatelem či třetími osobami do prostor Objednatele.</w:t>
      </w:r>
    </w:p>
    <w:p w14:paraId="3EA6A52A" w14:textId="77777777" w:rsidR="0013620A" w:rsidRPr="000B60FD" w:rsidRDefault="0013620A" w:rsidP="00CD63DB">
      <w:pPr>
        <w:widowControl/>
        <w:numPr>
          <w:ilvl w:val="1"/>
          <w:numId w:val="15"/>
        </w:numPr>
        <w:suppressAutoHyphens w:val="0"/>
        <w:spacing w:after="120" w:line="280" w:lineRule="auto"/>
        <w:ind w:left="567" w:hanging="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Zánikem této Smlouvy nezaniká odpovědnost Poskytovatele za škody vzniklé Objednateli či třetím osobám činnosti Poskytovatele v době platnosti a účinnosti této Smlouvy.</w:t>
      </w:r>
    </w:p>
    <w:p w14:paraId="1A1B035E" w14:textId="77777777" w:rsidR="007704D8" w:rsidRPr="000B60FD" w:rsidRDefault="007704D8" w:rsidP="007704D8">
      <w:pPr>
        <w:keepNext/>
        <w:widowControl/>
        <w:tabs>
          <w:tab w:val="left" w:pos="709"/>
        </w:tabs>
        <w:suppressAutoHyphens w:val="0"/>
        <w:spacing w:before="360" w:line="280" w:lineRule="auto"/>
        <w:jc w:val="center"/>
        <w:rPr>
          <w:rFonts w:ascii="Segoe UI" w:eastAsia="Times New Roman" w:hAnsi="Segoe UI" w:cs="Segoe UI"/>
          <w:b/>
          <w:sz w:val="20"/>
          <w:lang w:eastAsia="cs-CZ"/>
        </w:rPr>
      </w:pPr>
      <w:r w:rsidRPr="000B60FD">
        <w:rPr>
          <w:rFonts w:ascii="Segoe UI" w:eastAsia="Times New Roman" w:hAnsi="Segoe UI" w:cs="Segoe UI"/>
          <w:b/>
          <w:sz w:val="20"/>
          <w:lang w:eastAsia="cs-CZ"/>
        </w:rPr>
        <w:t>XI.</w:t>
      </w:r>
    </w:p>
    <w:p w14:paraId="195CEF17" w14:textId="77777777" w:rsidR="007704D8" w:rsidRPr="000B60FD" w:rsidRDefault="007704D8" w:rsidP="007704D8">
      <w:pPr>
        <w:keepNext/>
        <w:widowControl/>
        <w:suppressAutoHyphens w:val="0"/>
        <w:spacing w:after="240"/>
        <w:jc w:val="center"/>
        <w:rPr>
          <w:rFonts w:ascii="Segoe UI" w:eastAsia="Times New Roman" w:hAnsi="Segoe UI" w:cs="Segoe UI"/>
          <w:b/>
          <w:sz w:val="20"/>
          <w:lang w:eastAsia="cs-CZ"/>
        </w:rPr>
      </w:pPr>
      <w:r w:rsidRPr="000B60FD">
        <w:rPr>
          <w:rFonts w:ascii="Segoe UI" w:eastAsia="Times New Roman" w:hAnsi="Segoe UI" w:cs="Segoe UI"/>
          <w:b/>
          <w:sz w:val="20"/>
          <w:lang w:eastAsia="cs-CZ"/>
        </w:rPr>
        <w:t>Ochrana důvěrných informací a obchodního tajemství</w:t>
      </w:r>
    </w:p>
    <w:p w14:paraId="1D4CF2D7" w14:textId="14F5E640" w:rsidR="007704D8" w:rsidRPr="000B60FD" w:rsidRDefault="007704D8" w:rsidP="00CD63DB">
      <w:pPr>
        <w:widowControl/>
        <w:numPr>
          <w:ilvl w:val="1"/>
          <w:numId w:val="16"/>
        </w:numPr>
        <w:suppressAutoHyphens w:val="0"/>
        <w:spacing w:after="120" w:line="280" w:lineRule="auto"/>
        <w:ind w:left="567" w:hanging="567"/>
        <w:jc w:val="both"/>
        <w:rPr>
          <w:rFonts w:ascii="Segoe UI" w:eastAsia="Times New Roman" w:hAnsi="Segoe UI" w:cs="Segoe UI"/>
          <w:sz w:val="20"/>
          <w:lang w:eastAsia="cs-CZ"/>
        </w:rPr>
      </w:pPr>
      <w:r w:rsidRPr="000B60FD">
        <w:rPr>
          <w:rFonts w:ascii="Segoe UI" w:eastAsia="Times New Roman" w:hAnsi="Segoe UI" w:cs="Segoe UI"/>
          <w:sz w:val="20"/>
          <w:lang w:eastAsia="cs-CZ"/>
        </w:rPr>
        <w:t xml:space="preserve">Smluvní strany se vzájemně zavazují, že budou chránit a utajovat před třetími osobami důvěrné informace a skutečnosti tvořící obchodní tajemství (dále jen souhrnně „důvěrné informace“), které byly vzájemně smluvními stranami poskytnuty s odkazem na tuto Smlouvu. Důvěrnými informacemi jsou informace, u kterých lze vzhledem k jejich povaze předpokládat, že se nejedná o veřejně známé informace, které se týkají Smlouvy a jejího plnění, smluvních stran, či se jedná o informace, pro </w:t>
      </w:r>
      <w:proofErr w:type="gramStart"/>
      <w:r w:rsidRPr="000B60FD">
        <w:rPr>
          <w:rFonts w:ascii="Segoe UI" w:eastAsia="Times New Roman" w:hAnsi="Segoe UI" w:cs="Segoe UI"/>
          <w:sz w:val="20"/>
          <w:lang w:eastAsia="cs-CZ"/>
        </w:rPr>
        <w:t>nakládání</w:t>
      </w:r>
      <w:proofErr w:type="gramEnd"/>
      <w:r w:rsidRPr="000B60FD">
        <w:rPr>
          <w:rFonts w:ascii="Segoe UI" w:eastAsia="Times New Roman" w:hAnsi="Segoe UI" w:cs="Segoe UI"/>
          <w:sz w:val="20"/>
          <w:lang w:eastAsia="cs-CZ"/>
        </w:rPr>
        <w:t xml:space="preserve"> s nimiž je stanoven právními předpisy zvláštní režim ochrany. Jestliže si smluvní strany vzájemně poskytnou důvěrné informace, nesmí je smluvní strana, které byly tyto důvěrné informace poskytnuty, zpřístupnit třetí osobě ani je použít v rozporu s jejich účelem pro své potřeby.</w:t>
      </w:r>
    </w:p>
    <w:p w14:paraId="2C0CDF66" w14:textId="77777777" w:rsidR="007704D8" w:rsidRPr="000B60FD" w:rsidRDefault="007704D8" w:rsidP="00CD63DB">
      <w:pPr>
        <w:widowControl/>
        <w:numPr>
          <w:ilvl w:val="1"/>
          <w:numId w:val="16"/>
        </w:numPr>
        <w:suppressAutoHyphens w:val="0"/>
        <w:spacing w:after="120" w:line="280" w:lineRule="auto"/>
        <w:ind w:left="567" w:hanging="567"/>
        <w:jc w:val="both"/>
        <w:rPr>
          <w:rFonts w:ascii="Segoe UI" w:eastAsia="Times New Roman" w:hAnsi="Segoe UI" w:cs="Segoe UI"/>
          <w:sz w:val="20"/>
          <w:lang w:eastAsia="cs-CZ"/>
        </w:rPr>
      </w:pPr>
      <w:r w:rsidRPr="000B60FD">
        <w:rPr>
          <w:rFonts w:ascii="Segoe UI" w:eastAsia="Times New Roman" w:hAnsi="Segoe UI" w:cs="Segoe UI"/>
          <w:sz w:val="20"/>
          <w:lang w:eastAsia="cs-CZ"/>
        </w:rPr>
        <w:t xml:space="preserve">Veškeré informace o provozu Objednatele, pracovním režimu i osobních údajích zaměstnanců Objednatele (pokud nevyplývají z veřejně přístupných informačních zdrojů), jsou pro potřeby této Smlouvy považovány za důvěrné. Veškeré informace, vztahující se k zajištění bezpečnosti, zejména režim provozu poplachového zabezpečovacího a tísňového systému a oblast specifických postupů při mimořádných událostech, jsou považovány za důvěrné. </w:t>
      </w:r>
      <w:r w:rsidR="00BF2ABE" w:rsidRPr="000B60FD">
        <w:rPr>
          <w:rFonts w:ascii="Segoe UI" w:eastAsia="Times New Roman" w:hAnsi="Segoe UI" w:cs="Segoe UI"/>
          <w:sz w:val="20"/>
          <w:lang w:eastAsia="cs-CZ"/>
        </w:rPr>
        <w:t xml:space="preserve">Poskytovatel </w:t>
      </w:r>
      <w:r w:rsidRPr="000B60FD">
        <w:rPr>
          <w:rFonts w:ascii="Segoe UI" w:eastAsia="Times New Roman" w:hAnsi="Segoe UI" w:cs="Segoe UI"/>
          <w:sz w:val="20"/>
          <w:lang w:eastAsia="cs-CZ"/>
        </w:rPr>
        <w:t xml:space="preserve">se zavazuje zároveň ochraňovat skutečnosti, které jsou předmětem obchodního tajemství Objednatele (§ 504 občanského zákoníku), pokud bude mít zaměstnanec </w:t>
      </w:r>
      <w:r w:rsidR="00BF2ABE" w:rsidRPr="000B60FD">
        <w:rPr>
          <w:rFonts w:ascii="Segoe UI" w:eastAsia="Times New Roman" w:hAnsi="Segoe UI" w:cs="Segoe UI"/>
          <w:sz w:val="20"/>
          <w:lang w:eastAsia="cs-CZ"/>
        </w:rPr>
        <w:t xml:space="preserve">Poskytovatele </w:t>
      </w:r>
      <w:r w:rsidRPr="000B60FD">
        <w:rPr>
          <w:rFonts w:ascii="Segoe UI" w:eastAsia="Times New Roman" w:hAnsi="Segoe UI" w:cs="Segoe UI"/>
          <w:sz w:val="20"/>
          <w:lang w:eastAsia="cs-CZ"/>
        </w:rPr>
        <w:t xml:space="preserve">k těmto skutečnostem přímý přístup nebo bude-li pozitivně zjištěno, že se zaměstnanec </w:t>
      </w:r>
      <w:r w:rsidR="00BF2ABE" w:rsidRPr="000B60FD">
        <w:rPr>
          <w:rFonts w:ascii="Segoe UI" w:eastAsia="Times New Roman" w:hAnsi="Segoe UI" w:cs="Segoe UI"/>
          <w:sz w:val="20"/>
          <w:lang w:eastAsia="cs-CZ"/>
        </w:rPr>
        <w:t xml:space="preserve">Poskytovatele </w:t>
      </w:r>
      <w:r w:rsidRPr="000B60FD">
        <w:rPr>
          <w:rFonts w:ascii="Segoe UI" w:eastAsia="Times New Roman" w:hAnsi="Segoe UI" w:cs="Segoe UI"/>
          <w:sz w:val="20"/>
          <w:lang w:eastAsia="cs-CZ"/>
        </w:rPr>
        <w:t xml:space="preserve">o této skutečnosti dozvěděl. </w:t>
      </w:r>
    </w:p>
    <w:p w14:paraId="04E315DD" w14:textId="77777777" w:rsidR="007704D8" w:rsidRPr="000B60FD" w:rsidRDefault="007704D8" w:rsidP="00CD63DB">
      <w:pPr>
        <w:widowControl/>
        <w:numPr>
          <w:ilvl w:val="1"/>
          <w:numId w:val="16"/>
        </w:numPr>
        <w:suppressAutoHyphens w:val="0"/>
        <w:spacing w:after="120" w:line="280" w:lineRule="auto"/>
        <w:ind w:left="567" w:hanging="567"/>
        <w:jc w:val="both"/>
        <w:rPr>
          <w:rFonts w:ascii="Segoe UI" w:eastAsia="Times New Roman" w:hAnsi="Segoe UI" w:cs="Segoe UI"/>
          <w:sz w:val="20"/>
          <w:lang w:eastAsia="cs-CZ"/>
        </w:rPr>
      </w:pPr>
      <w:r w:rsidRPr="000B60FD">
        <w:rPr>
          <w:rFonts w:ascii="Segoe UI" w:eastAsia="Times New Roman" w:hAnsi="Segoe UI" w:cs="Segoe UI"/>
          <w:sz w:val="20"/>
          <w:lang w:eastAsia="cs-CZ"/>
        </w:rPr>
        <w:t xml:space="preserve">Závazek ochrany a utajení důvěrných informací trvá po celou dobu trvání důvěrnosti informací. </w:t>
      </w:r>
    </w:p>
    <w:p w14:paraId="16CA6F8B" w14:textId="77777777" w:rsidR="007704D8" w:rsidRPr="000B60FD" w:rsidRDefault="007704D8" w:rsidP="00CD63DB">
      <w:pPr>
        <w:widowControl/>
        <w:numPr>
          <w:ilvl w:val="1"/>
          <w:numId w:val="16"/>
        </w:numPr>
        <w:suppressAutoHyphens w:val="0"/>
        <w:spacing w:after="120" w:line="280" w:lineRule="auto"/>
        <w:ind w:left="567" w:hanging="567"/>
        <w:jc w:val="both"/>
        <w:rPr>
          <w:rFonts w:ascii="Segoe UI" w:eastAsia="Times New Roman" w:hAnsi="Segoe UI" w:cs="Segoe UI"/>
          <w:sz w:val="20"/>
          <w:lang w:eastAsia="cs-CZ"/>
        </w:rPr>
      </w:pPr>
      <w:r w:rsidRPr="000B60FD">
        <w:rPr>
          <w:rFonts w:ascii="Segoe UI" w:eastAsia="Times New Roman" w:hAnsi="Segoe UI" w:cs="Segoe UI"/>
          <w:sz w:val="20"/>
          <w:lang w:eastAsia="cs-CZ"/>
        </w:rPr>
        <w:t xml:space="preserve">Stejným způsobem budou smluvní strany chránit skutečnosti tvořící obchodní tajemství a důvěrné informace třetí osoby, které mají být chráněny a utajovány a které byly touto třetí osobou některé </w:t>
      </w:r>
      <w:r w:rsidRPr="000B60FD">
        <w:rPr>
          <w:rFonts w:ascii="Segoe UI" w:eastAsia="Times New Roman" w:hAnsi="Segoe UI" w:cs="Segoe UI"/>
          <w:bCs/>
          <w:sz w:val="20"/>
          <w:lang w:eastAsia="cs-CZ"/>
        </w:rPr>
        <w:t>ze</w:t>
      </w:r>
      <w:r w:rsidRPr="000B60FD">
        <w:rPr>
          <w:rFonts w:ascii="Segoe UI" w:eastAsia="Times New Roman" w:hAnsi="Segoe UI" w:cs="Segoe UI"/>
          <w:sz w:val="20"/>
          <w:lang w:eastAsia="cs-CZ"/>
        </w:rPr>
        <w:t xml:space="preserve"> smluvních stran poskytnuty se svolením jejich dalšího použití.</w:t>
      </w:r>
    </w:p>
    <w:p w14:paraId="6F25DA12" w14:textId="1C496AD1" w:rsidR="007704D8" w:rsidRPr="000B60FD" w:rsidRDefault="007704D8" w:rsidP="00CD63DB">
      <w:pPr>
        <w:widowControl/>
        <w:numPr>
          <w:ilvl w:val="1"/>
          <w:numId w:val="16"/>
        </w:numPr>
        <w:suppressAutoHyphens w:val="0"/>
        <w:spacing w:after="120" w:line="280" w:lineRule="auto"/>
        <w:ind w:left="567" w:hanging="567"/>
        <w:jc w:val="both"/>
        <w:rPr>
          <w:rFonts w:ascii="Segoe UI" w:eastAsia="Times New Roman" w:hAnsi="Segoe UI" w:cs="Segoe UI"/>
          <w:bCs/>
          <w:sz w:val="20"/>
          <w:lang w:eastAsia="cs-CZ"/>
        </w:rPr>
      </w:pPr>
      <w:r w:rsidRPr="000B60FD">
        <w:rPr>
          <w:rFonts w:ascii="Segoe UI" w:eastAsia="Times New Roman" w:hAnsi="Segoe UI" w:cs="Segoe UI"/>
          <w:sz w:val="20"/>
          <w:lang w:eastAsia="cs-CZ"/>
        </w:rPr>
        <w:t xml:space="preserve">Za každé jednotlivé porušení povinnosti týkající se mlčenlivosti této Smlouvy je Objednatel oprávněn požadovat od </w:t>
      </w:r>
      <w:r w:rsidR="00BF2ABE" w:rsidRPr="000B60FD">
        <w:rPr>
          <w:rFonts w:ascii="Segoe UI" w:eastAsia="Times New Roman" w:hAnsi="Segoe UI" w:cs="Segoe UI"/>
          <w:sz w:val="20"/>
          <w:lang w:eastAsia="cs-CZ"/>
        </w:rPr>
        <w:t>Poskytovatel</w:t>
      </w:r>
      <w:r w:rsidR="00AF1BB1" w:rsidRPr="000B60FD">
        <w:rPr>
          <w:rFonts w:ascii="Segoe UI" w:eastAsia="Times New Roman" w:hAnsi="Segoe UI" w:cs="Segoe UI"/>
          <w:sz w:val="20"/>
          <w:lang w:eastAsia="cs-CZ"/>
        </w:rPr>
        <w:t>e</w:t>
      </w:r>
      <w:r w:rsidR="00BF2ABE" w:rsidRPr="000B60FD">
        <w:rPr>
          <w:rFonts w:ascii="Segoe UI" w:eastAsia="Times New Roman" w:hAnsi="Segoe UI" w:cs="Segoe UI"/>
          <w:sz w:val="20"/>
          <w:lang w:eastAsia="cs-CZ"/>
        </w:rPr>
        <w:t xml:space="preserve"> </w:t>
      </w:r>
      <w:r w:rsidRPr="000B60FD">
        <w:rPr>
          <w:rFonts w:ascii="Segoe UI" w:eastAsia="Times New Roman" w:hAnsi="Segoe UI" w:cs="Segoe UI"/>
          <w:sz w:val="20"/>
          <w:lang w:eastAsia="cs-CZ"/>
        </w:rPr>
        <w:t xml:space="preserve">zaplacení smluvní pokuty ve výši </w:t>
      </w:r>
      <w:proofErr w:type="gramStart"/>
      <w:r w:rsidR="00BF2ABE" w:rsidRPr="000B60FD">
        <w:rPr>
          <w:rFonts w:ascii="Segoe UI" w:eastAsia="Times New Roman" w:hAnsi="Segoe UI" w:cs="Segoe UI"/>
          <w:sz w:val="20"/>
          <w:lang w:eastAsia="cs-CZ"/>
        </w:rPr>
        <w:t>10.000,-</w:t>
      </w:r>
      <w:proofErr w:type="gramEnd"/>
      <w:r w:rsidR="00BF2ABE" w:rsidRPr="000B60FD">
        <w:rPr>
          <w:rFonts w:ascii="Segoe UI" w:eastAsia="Times New Roman" w:hAnsi="Segoe UI" w:cs="Segoe UI"/>
          <w:sz w:val="20"/>
          <w:lang w:eastAsia="cs-CZ"/>
        </w:rPr>
        <w:t xml:space="preserve"> Kč za každé takové porušení.</w:t>
      </w:r>
    </w:p>
    <w:p w14:paraId="1EB158D8" w14:textId="77777777" w:rsidR="007704D8" w:rsidRPr="000B60FD" w:rsidRDefault="007704D8" w:rsidP="007704D8">
      <w:pPr>
        <w:keepNext/>
        <w:widowControl/>
        <w:tabs>
          <w:tab w:val="left" w:pos="709"/>
        </w:tabs>
        <w:suppressAutoHyphens w:val="0"/>
        <w:spacing w:line="280" w:lineRule="auto"/>
        <w:jc w:val="center"/>
        <w:rPr>
          <w:rFonts w:ascii="Segoe UI" w:eastAsia="Times New Roman" w:hAnsi="Segoe UI" w:cs="Segoe UI"/>
          <w:b/>
          <w:sz w:val="20"/>
          <w:lang w:eastAsia="cs-CZ"/>
        </w:rPr>
      </w:pPr>
      <w:r w:rsidRPr="000B60FD">
        <w:rPr>
          <w:rFonts w:ascii="Segoe UI" w:eastAsia="Times New Roman" w:hAnsi="Segoe UI" w:cs="Segoe UI"/>
          <w:b/>
          <w:sz w:val="20"/>
          <w:lang w:eastAsia="cs-CZ"/>
        </w:rPr>
        <w:t>XII.</w:t>
      </w:r>
    </w:p>
    <w:p w14:paraId="14AA07C6" w14:textId="77777777" w:rsidR="007704D8" w:rsidRPr="000B60FD" w:rsidRDefault="007704D8" w:rsidP="007704D8">
      <w:pPr>
        <w:keepNext/>
        <w:widowControl/>
        <w:tabs>
          <w:tab w:val="left" w:pos="709"/>
        </w:tabs>
        <w:suppressAutoHyphens w:val="0"/>
        <w:spacing w:line="280" w:lineRule="auto"/>
        <w:jc w:val="center"/>
        <w:rPr>
          <w:rFonts w:ascii="Segoe UI" w:eastAsia="Times New Roman" w:hAnsi="Segoe UI" w:cs="Segoe UI"/>
          <w:b/>
          <w:sz w:val="20"/>
          <w:lang w:eastAsia="cs-CZ"/>
        </w:rPr>
      </w:pPr>
      <w:r w:rsidRPr="000B60FD">
        <w:rPr>
          <w:rFonts w:ascii="Segoe UI" w:eastAsia="Times New Roman" w:hAnsi="Segoe UI" w:cs="Segoe UI"/>
          <w:b/>
          <w:sz w:val="20"/>
          <w:lang w:eastAsia="cs-CZ"/>
        </w:rPr>
        <w:t>Kontaktní a odpovědné osoby</w:t>
      </w:r>
    </w:p>
    <w:p w14:paraId="59F8FE56" w14:textId="1BC904DC" w:rsidR="007704D8" w:rsidRDefault="001C6050" w:rsidP="001C6050">
      <w:pPr>
        <w:widowControl/>
        <w:suppressAutoHyphens w:val="0"/>
        <w:spacing w:after="120" w:line="280" w:lineRule="auto"/>
        <w:ind w:left="567" w:hanging="567"/>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12.1</w:t>
      </w:r>
      <w:r w:rsidRPr="000B60FD">
        <w:rPr>
          <w:rFonts w:ascii="Segoe UI" w:eastAsia="Times New Roman" w:hAnsi="Segoe UI" w:cs="Segoe UI"/>
          <w:noProof/>
          <w:sz w:val="20"/>
          <w:lang w:eastAsia="cs-CZ"/>
        </w:rPr>
        <w:tab/>
      </w:r>
      <w:r w:rsidR="007704D8" w:rsidRPr="000B60FD">
        <w:rPr>
          <w:rFonts w:ascii="Segoe UI" w:eastAsia="Times New Roman" w:hAnsi="Segoe UI" w:cs="Segoe UI"/>
          <w:noProof/>
          <w:sz w:val="20"/>
          <w:lang w:eastAsia="cs-CZ"/>
        </w:rPr>
        <w:t xml:space="preserve">Objednatel a </w:t>
      </w:r>
      <w:r w:rsidR="00BD3F3A" w:rsidRPr="000B60FD">
        <w:rPr>
          <w:rFonts w:ascii="Segoe UI" w:eastAsia="Times New Roman" w:hAnsi="Segoe UI" w:cs="Segoe UI"/>
          <w:noProof/>
          <w:sz w:val="20"/>
          <w:lang w:eastAsia="cs-CZ"/>
        </w:rPr>
        <w:t xml:space="preserve">Poskytovatel </w:t>
      </w:r>
      <w:r w:rsidR="007704D8" w:rsidRPr="000B60FD">
        <w:rPr>
          <w:rFonts w:ascii="Segoe UI" w:eastAsia="Times New Roman" w:hAnsi="Segoe UI" w:cs="Segoe UI"/>
          <w:noProof/>
          <w:sz w:val="20"/>
          <w:lang w:eastAsia="cs-CZ"/>
        </w:rPr>
        <w:t>určují pro vzájemný styk z hlediska plnění předmětu Smlouvy tyto odpovědné osoby:</w:t>
      </w:r>
    </w:p>
    <w:p w14:paraId="09CC2D43" w14:textId="07AC44FC" w:rsidR="00CA5EAC" w:rsidRDefault="00CA5EAC" w:rsidP="001C6050">
      <w:pPr>
        <w:widowControl/>
        <w:suppressAutoHyphens w:val="0"/>
        <w:spacing w:after="120" w:line="280" w:lineRule="auto"/>
        <w:ind w:left="567" w:hanging="567"/>
        <w:jc w:val="both"/>
        <w:outlineLvl w:val="1"/>
        <w:rPr>
          <w:rFonts w:ascii="Segoe UI" w:eastAsia="Times New Roman" w:hAnsi="Segoe UI" w:cs="Segoe UI"/>
          <w:noProof/>
          <w:sz w:val="20"/>
          <w:lang w:eastAsia="cs-CZ"/>
        </w:rPr>
      </w:pPr>
    </w:p>
    <w:p w14:paraId="76DF2939" w14:textId="77777777" w:rsidR="00310968" w:rsidRPr="000B60FD" w:rsidRDefault="00310968" w:rsidP="001C6050">
      <w:pPr>
        <w:widowControl/>
        <w:suppressAutoHyphens w:val="0"/>
        <w:spacing w:after="120" w:line="280" w:lineRule="auto"/>
        <w:ind w:left="567" w:hanging="567"/>
        <w:jc w:val="both"/>
        <w:outlineLvl w:val="1"/>
        <w:rPr>
          <w:rFonts w:ascii="Segoe UI" w:eastAsia="Times New Roman" w:hAnsi="Segoe UI" w:cs="Segoe UI"/>
          <w:noProof/>
          <w:sz w:val="20"/>
          <w:lang w:eastAsia="cs-CZ"/>
        </w:rPr>
      </w:pPr>
    </w:p>
    <w:p w14:paraId="4042070D" w14:textId="77777777" w:rsidR="007704D8" w:rsidRPr="000B60FD" w:rsidRDefault="007704D8" w:rsidP="00556A67">
      <w:pPr>
        <w:widowControl/>
        <w:suppressAutoHyphens w:val="0"/>
        <w:spacing w:after="120"/>
        <w:ind w:left="788"/>
        <w:jc w:val="both"/>
        <w:rPr>
          <w:rFonts w:ascii="Segoe UI" w:eastAsia="Times New Roman" w:hAnsi="Segoe UI" w:cs="Segoe UI"/>
          <w:sz w:val="20"/>
          <w:lang w:eastAsia="en-US"/>
        </w:rPr>
      </w:pPr>
      <w:r w:rsidRPr="000B60FD">
        <w:rPr>
          <w:rFonts w:ascii="Segoe UI" w:eastAsia="Times New Roman" w:hAnsi="Segoe UI" w:cs="Segoe UI"/>
          <w:sz w:val="20"/>
          <w:lang w:eastAsia="en-US"/>
        </w:rPr>
        <w:lastRenderedPageBreak/>
        <w:t>Oprávněná osoba Objednatele:</w:t>
      </w:r>
    </w:p>
    <w:p w14:paraId="40156772" w14:textId="77777777" w:rsidR="007704D8" w:rsidRPr="000B60FD" w:rsidRDefault="007704D8" w:rsidP="002D121C">
      <w:pPr>
        <w:widowControl/>
        <w:suppressAutoHyphens w:val="0"/>
        <w:ind w:left="1418" w:hanging="567"/>
        <w:jc w:val="both"/>
        <w:rPr>
          <w:rFonts w:ascii="Segoe UI" w:eastAsia="Times New Roman" w:hAnsi="Segoe UI" w:cs="Segoe UI"/>
          <w:sz w:val="20"/>
          <w:lang w:eastAsia="en-US"/>
        </w:rPr>
      </w:pPr>
      <w:r w:rsidRPr="000B60FD">
        <w:rPr>
          <w:rFonts w:ascii="Segoe UI" w:eastAsia="Times New Roman" w:hAnsi="Segoe UI" w:cs="Segoe UI"/>
          <w:sz w:val="20"/>
          <w:lang w:eastAsia="en-US"/>
        </w:rPr>
        <w:t>za NZM – pobočka Praha; Kostelní 1300/44, 170 00 Praha 7.</w:t>
      </w:r>
    </w:p>
    <w:p w14:paraId="102E6592" w14:textId="00EEA403" w:rsidR="007704D8" w:rsidRPr="000B60FD" w:rsidRDefault="007704D8" w:rsidP="002D121C">
      <w:pPr>
        <w:widowControl/>
        <w:suppressAutoHyphens w:val="0"/>
        <w:spacing w:after="120"/>
        <w:ind w:left="1418" w:hanging="567"/>
        <w:jc w:val="both"/>
        <w:rPr>
          <w:rFonts w:ascii="Segoe UI" w:eastAsia="Times New Roman" w:hAnsi="Segoe UI" w:cs="Segoe UI"/>
          <w:sz w:val="20"/>
          <w:lang w:eastAsia="en-US"/>
        </w:rPr>
      </w:pPr>
      <w:r w:rsidRPr="000B60FD">
        <w:rPr>
          <w:rFonts w:ascii="Segoe UI" w:eastAsia="Times New Roman" w:hAnsi="Segoe UI" w:cs="Segoe UI"/>
          <w:sz w:val="20"/>
          <w:lang w:eastAsia="en-US"/>
        </w:rPr>
        <w:t xml:space="preserve">Ředitel pobočky NZM: </w:t>
      </w:r>
      <w:r w:rsidR="004B2CA2" w:rsidRPr="000B60FD">
        <w:rPr>
          <w:rFonts w:ascii="Segoe UI" w:eastAsia="Times New Roman" w:hAnsi="Segoe UI" w:cs="Segoe UI"/>
          <w:sz w:val="20"/>
          <w:lang w:eastAsia="en-US"/>
        </w:rPr>
        <w:t xml:space="preserve">Ing. </w:t>
      </w:r>
      <w:r w:rsidR="000B60FD">
        <w:rPr>
          <w:rFonts w:ascii="Segoe UI" w:eastAsia="Times New Roman" w:hAnsi="Segoe UI" w:cs="Segoe UI"/>
          <w:sz w:val="20"/>
          <w:lang w:eastAsia="en-US"/>
        </w:rPr>
        <w:t>Josef Praks</w:t>
      </w:r>
      <w:r w:rsidR="004B2CA2" w:rsidRPr="000B60FD">
        <w:rPr>
          <w:rFonts w:ascii="Segoe UI" w:eastAsia="Times New Roman" w:hAnsi="Segoe UI" w:cs="Segoe UI"/>
          <w:sz w:val="20"/>
          <w:lang w:eastAsia="en-US"/>
        </w:rPr>
        <w:t xml:space="preserve">; tel. </w:t>
      </w:r>
      <w:r w:rsidR="000B60FD">
        <w:rPr>
          <w:rFonts w:ascii="Segoe UI" w:eastAsia="Times New Roman" w:hAnsi="Segoe UI" w:cs="Segoe UI"/>
          <w:sz w:val="20"/>
          <w:lang w:eastAsia="en-US"/>
        </w:rPr>
        <w:t>775 898 532</w:t>
      </w:r>
      <w:r w:rsidR="004B2CA2" w:rsidRPr="000B60FD">
        <w:rPr>
          <w:rFonts w:ascii="Segoe UI" w:eastAsia="Times New Roman" w:hAnsi="Segoe UI" w:cs="Segoe UI"/>
          <w:sz w:val="20"/>
          <w:lang w:eastAsia="en-US"/>
        </w:rPr>
        <w:t xml:space="preserve">; e: </w:t>
      </w:r>
      <w:hyperlink r:id="rId8" w:history="1">
        <w:r w:rsidR="000B60FD" w:rsidRPr="00752D02">
          <w:rPr>
            <w:rStyle w:val="Hypertextovodkaz"/>
            <w:rFonts w:ascii="Segoe UI" w:eastAsia="Times New Roman" w:hAnsi="Segoe UI" w:cs="Segoe UI"/>
            <w:sz w:val="20"/>
            <w:lang w:eastAsia="en-US"/>
          </w:rPr>
          <w:t>josef.praks@nzm.cz</w:t>
        </w:r>
      </w:hyperlink>
    </w:p>
    <w:p w14:paraId="5EFB4DC1" w14:textId="77777777" w:rsidR="007704D8" w:rsidRPr="000B60FD" w:rsidRDefault="007704D8" w:rsidP="002D121C">
      <w:pPr>
        <w:widowControl/>
        <w:suppressAutoHyphens w:val="0"/>
        <w:ind w:left="1418" w:hanging="567"/>
        <w:jc w:val="both"/>
        <w:rPr>
          <w:rFonts w:ascii="Segoe UI" w:eastAsia="Times New Roman" w:hAnsi="Segoe UI" w:cs="Segoe UI"/>
          <w:sz w:val="20"/>
          <w:lang w:eastAsia="en-US"/>
        </w:rPr>
      </w:pPr>
      <w:r w:rsidRPr="000B60FD">
        <w:rPr>
          <w:rFonts w:ascii="Segoe UI" w:eastAsia="Times New Roman" w:hAnsi="Segoe UI" w:cs="Segoe UI"/>
          <w:sz w:val="20"/>
          <w:lang w:eastAsia="en-US"/>
        </w:rPr>
        <w:t xml:space="preserve">Za NZM – pobočka </w:t>
      </w:r>
      <w:proofErr w:type="spellStart"/>
      <w:r w:rsidRPr="000B60FD">
        <w:rPr>
          <w:rFonts w:ascii="Segoe UI" w:eastAsia="Times New Roman" w:hAnsi="Segoe UI" w:cs="Segoe UI"/>
          <w:sz w:val="20"/>
          <w:lang w:eastAsia="en-US"/>
        </w:rPr>
        <w:t>Kačina</w:t>
      </w:r>
      <w:proofErr w:type="spellEnd"/>
      <w:r w:rsidRPr="000B60FD">
        <w:rPr>
          <w:rFonts w:ascii="Segoe UI" w:eastAsia="Times New Roman" w:hAnsi="Segoe UI" w:cs="Segoe UI"/>
          <w:sz w:val="20"/>
          <w:lang w:eastAsia="en-US"/>
        </w:rPr>
        <w:t xml:space="preserve">; Svatý Mikuláš </w:t>
      </w:r>
      <w:proofErr w:type="gramStart"/>
      <w:r w:rsidRPr="000B60FD">
        <w:rPr>
          <w:rFonts w:ascii="Segoe UI" w:eastAsia="Times New Roman" w:hAnsi="Segoe UI" w:cs="Segoe UI"/>
          <w:sz w:val="20"/>
          <w:lang w:eastAsia="en-US"/>
        </w:rPr>
        <w:t>51;  284</w:t>
      </w:r>
      <w:proofErr w:type="gramEnd"/>
      <w:r w:rsidRPr="000B60FD">
        <w:rPr>
          <w:rFonts w:ascii="Segoe UI" w:eastAsia="Times New Roman" w:hAnsi="Segoe UI" w:cs="Segoe UI"/>
          <w:sz w:val="20"/>
          <w:lang w:eastAsia="en-US"/>
        </w:rPr>
        <w:t xml:space="preserve"> 01 Kutná Hora.</w:t>
      </w:r>
    </w:p>
    <w:p w14:paraId="69E2DC66" w14:textId="7C95C6E5" w:rsidR="007704D8" w:rsidRPr="000B60FD" w:rsidRDefault="007704D8" w:rsidP="002D121C">
      <w:pPr>
        <w:widowControl/>
        <w:suppressAutoHyphens w:val="0"/>
        <w:spacing w:after="120"/>
        <w:ind w:left="1418" w:hanging="567"/>
        <w:jc w:val="both"/>
        <w:rPr>
          <w:rFonts w:ascii="Segoe UI" w:eastAsia="Times New Roman" w:hAnsi="Segoe UI" w:cs="Segoe UI"/>
          <w:sz w:val="20"/>
          <w:lang w:eastAsia="en-US"/>
        </w:rPr>
      </w:pPr>
      <w:r w:rsidRPr="000B60FD">
        <w:rPr>
          <w:rFonts w:ascii="Segoe UI" w:eastAsia="Times New Roman" w:hAnsi="Segoe UI" w:cs="Segoe UI"/>
          <w:sz w:val="20"/>
          <w:lang w:eastAsia="en-US"/>
        </w:rPr>
        <w:t xml:space="preserve">Ředitel pobočky NZM: </w:t>
      </w:r>
      <w:r w:rsidR="00D97FDB" w:rsidRPr="000B60FD">
        <w:rPr>
          <w:rFonts w:ascii="Segoe UI" w:eastAsia="Times New Roman" w:hAnsi="Segoe UI" w:cs="Segoe UI"/>
          <w:sz w:val="20"/>
          <w:lang w:eastAsia="en-US"/>
        </w:rPr>
        <w:t xml:space="preserve">PhDr. Pavel Douša, Ph.D.; tel. </w:t>
      </w:r>
      <w:r w:rsidR="00717FBB" w:rsidRPr="000B60FD">
        <w:rPr>
          <w:rFonts w:ascii="Segoe UI" w:eastAsia="Times New Roman" w:hAnsi="Segoe UI" w:cs="Segoe UI"/>
          <w:sz w:val="20"/>
          <w:lang w:eastAsia="en-US"/>
        </w:rPr>
        <w:t>724 412 266</w:t>
      </w:r>
      <w:r w:rsidR="00D97FDB" w:rsidRPr="000B60FD">
        <w:rPr>
          <w:rFonts w:ascii="Segoe UI" w:eastAsia="Times New Roman" w:hAnsi="Segoe UI" w:cs="Segoe UI"/>
          <w:sz w:val="20"/>
          <w:lang w:eastAsia="en-US"/>
        </w:rPr>
        <w:t xml:space="preserve">; e: </w:t>
      </w:r>
      <w:hyperlink r:id="rId9" w:history="1">
        <w:r w:rsidR="000B0EE1" w:rsidRPr="000B60FD">
          <w:rPr>
            <w:rStyle w:val="Hypertextovodkaz"/>
            <w:rFonts w:ascii="Segoe UI" w:eastAsia="Times New Roman" w:hAnsi="Segoe UI" w:cs="Segoe UI"/>
            <w:color w:val="auto"/>
            <w:sz w:val="20"/>
            <w:lang w:eastAsia="en-US"/>
          </w:rPr>
          <w:t>pavel.dousa@nzm.cz</w:t>
        </w:r>
      </w:hyperlink>
      <w:r w:rsidR="004B3F3C">
        <w:rPr>
          <w:rStyle w:val="Hypertextovodkaz"/>
          <w:rFonts w:ascii="Segoe UI" w:eastAsia="Times New Roman" w:hAnsi="Segoe UI" w:cs="Segoe UI"/>
          <w:color w:val="auto"/>
          <w:sz w:val="20"/>
          <w:lang w:eastAsia="en-US"/>
        </w:rPr>
        <w:t xml:space="preserve"> </w:t>
      </w:r>
    </w:p>
    <w:p w14:paraId="3F2E157D" w14:textId="77777777" w:rsidR="007704D8" w:rsidRPr="000B60FD" w:rsidRDefault="007704D8" w:rsidP="002D121C">
      <w:pPr>
        <w:widowControl/>
        <w:suppressAutoHyphens w:val="0"/>
        <w:ind w:left="1418" w:hanging="567"/>
        <w:jc w:val="both"/>
        <w:rPr>
          <w:rFonts w:ascii="Segoe UI" w:eastAsia="Times New Roman" w:hAnsi="Segoe UI" w:cs="Segoe UI"/>
          <w:sz w:val="20"/>
          <w:lang w:eastAsia="en-US"/>
        </w:rPr>
      </w:pPr>
      <w:r w:rsidRPr="000B60FD">
        <w:rPr>
          <w:rFonts w:ascii="Segoe UI" w:eastAsia="Times New Roman" w:hAnsi="Segoe UI" w:cs="Segoe UI"/>
          <w:sz w:val="20"/>
          <w:lang w:eastAsia="en-US"/>
        </w:rPr>
        <w:t xml:space="preserve">Za NZM – pobočka Čáslav; Jeníkovská 1762, 286 01 Čáslav. </w:t>
      </w:r>
    </w:p>
    <w:p w14:paraId="4364382F" w14:textId="7B239256" w:rsidR="000B0EE1" w:rsidRPr="000B60FD" w:rsidRDefault="007704D8" w:rsidP="002D121C">
      <w:pPr>
        <w:widowControl/>
        <w:suppressAutoHyphens w:val="0"/>
        <w:spacing w:after="120"/>
        <w:ind w:left="851"/>
        <w:rPr>
          <w:rFonts w:ascii="Segoe UI" w:eastAsia="Times New Roman" w:hAnsi="Segoe UI" w:cs="Segoe UI"/>
          <w:sz w:val="20"/>
          <w:lang w:eastAsia="en-US"/>
        </w:rPr>
      </w:pPr>
      <w:r w:rsidRPr="000B60FD">
        <w:rPr>
          <w:rFonts w:ascii="Segoe UI" w:eastAsia="Times New Roman" w:hAnsi="Segoe UI" w:cs="Segoe UI"/>
          <w:sz w:val="20"/>
          <w:lang w:eastAsia="en-US"/>
        </w:rPr>
        <w:t xml:space="preserve">Ředitel pobočky NZM: </w:t>
      </w:r>
      <w:r w:rsidR="004B2CA2" w:rsidRPr="000B60FD">
        <w:rPr>
          <w:rFonts w:ascii="Segoe UI" w:eastAsia="Times New Roman" w:hAnsi="Segoe UI" w:cs="Segoe UI"/>
          <w:sz w:val="20"/>
          <w:lang w:eastAsia="en-US"/>
        </w:rPr>
        <w:t>Ing. Vladimír Michálek; tel. 604 236 611;</w:t>
      </w:r>
      <w:r w:rsidR="002D121C" w:rsidRPr="000B60FD">
        <w:rPr>
          <w:rFonts w:ascii="Segoe UI" w:eastAsia="Times New Roman" w:hAnsi="Segoe UI" w:cs="Segoe UI"/>
          <w:sz w:val="20"/>
          <w:lang w:eastAsia="en-US"/>
        </w:rPr>
        <w:t xml:space="preserve"> e: </w:t>
      </w:r>
      <w:hyperlink r:id="rId10" w:history="1">
        <w:r w:rsidR="002D121C" w:rsidRPr="000B60FD">
          <w:rPr>
            <w:rStyle w:val="Hypertextovodkaz"/>
            <w:rFonts w:ascii="Segoe UI" w:eastAsia="Times New Roman" w:hAnsi="Segoe UI" w:cs="Segoe UI"/>
            <w:color w:val="auto"/>
            <w:sz w:val="20"/>
            <w:lang w:eastAsia="en-US"/>
          </w:rPr>
          <w:t>vladimir.michalek@nzm.cz</w:t>
        </w:r>
      </w:hyperlink>
      <w:r w:rsidR="00556A67" w:rsidRPr="000B60FD">
        <w:rPr>
          <w:rFonts w:ascii="Segoe UI" w:eastAsia="Times New Roman" w:hAnsi="Segoe UI" w:cs="Segoe UI"/>
          <w:sz w:val="20"/>
          <w:lang w:eastAsia="en-US"/>
        </w:rPr>
        <w:t xml:space="preserve">                                    </w:t>
      </w:r>
      <w:r w:rsidR="002D121C" w:rsidRPr="000B60FD">
        <w:rPr>
          <w:rFonts w:ascii="Segoe UI" w:eastAsia="Times New Roman" w:hAnsi="Segoe UI" w:cs="Segoe UI"/>
          <w:sz w:val="20"/>
          <w:lang w:eastAsia="en-US"/>
        </w:rPr>
        <w:t xml:space="preserve">                          </w:t>
      </w:r>
    </w:p>
    <w:p w14:paraId="700CB60D" w14:textId="74D5AEF0" w:rsidR="007704D8" w:rsidRPr="000B60FD" w:rsidRDefault="007704D8" w:rsidP="002D121C">
      <w:pPr>
        <w:widowControl/>
        <w:suppressAutoHyphens w:val="0"/>
        <w:ind w:left="1418" w:hanging="567"/>
        <w:jc w:val="both"/>
        <w:rPr>
          <w:rFonts w:ascii="Segoe UI" w:eastAsia="Times New Roman" w:hAnsi="Segoe UI" w:cs="Segoe UI"/>
          <w:sz w:val="20"/>
          <w:lang w:eastAsia="en-US"/>
        </w:rPr>
      </w:pPr>
      <w:r w:rsidRPr="000B60FD">
        <w:rPr>
          <w:rFonts w:ascii="Segoe UI" w:eastAsia="Times New Roman" w:hAnsi="Segoe UI" w:cs="Segoe UI"/>
          <w:sz w:val="20"/>
          <w:lang w:eastAsia="en-US"/>
        </w:rPr>
        <w:t xml:space="preserve">Za NZM – pobočka Ohrada; Ohrada 17; 373 41 Hluboká nad Vltavou. </w:t>
      </w:r>
    </w:p>
    <w:p w14:paraId="289A4C08" w14:textId="1F74FF23" w:rsidR="00BE1E94" w:rsidRPr="000B60FD" w:rsidRDefault="007704D8" w:rsidP="002D121C">
      <w:pPr>
        <w:widowControl/>
        <w:suppressAutoHyphens w:val="0"/>
        <w:spacing w:after="120"/>
        <w:ind w:left="1418" w:hanging="567"/>
        <w:jc w:val="both"/>
        <w:rPr>
          <w:rStyle w:val="Hypertextovodkaz"/>
          <w:rFonts w:ascii="Segoe UI" w:eastAsia="Times New Roman" w:hAnsi="Segoe UI" w:cs="Segoe UI"/>
          <w:color w:val="auto"/>
          <w:sz w:val="20"/>
          <w:lang w:eastAsia="en-US"/>
        </w:rPr>
      </w:pPr>
      <w:r w:rsidRPr="000B60FD">
        <w:rPr>
          <w:rFonts w:ascii="Segoe UI" w:eastAsia="Times New Roman" w:hAnsi="Segoe UI" w:cs="Segoe UI"/>
          <w:sz w:val="20"/>
          <w:lang w:eastAsia="en-US"/>
        </w:rPr>
        <w:t xml:space="preserve">Ředitel pobočky NZM: </w:t>
      </w:r>
      <w:r w:rsidR="000B0EE1" w:rsidRPr="000B60FD">
        <w:rPr>
          <w:rFonts w:ascii="Segoe UI" w:eastAsia="Times New Roman" w:hAnsi="Segoe UI" w:cs="Segoe UI"/>
          <w:sz w:val="20"/>
          <w:lang w:eastAsia="en-US"/>
        </w:rPr>
        <w:t xml:space="preserve">Ing. </w:t>
      </w:r>
      <w:r w:rsidR="000B60FD">
        <w:rPr>
          <w:rFonts w:ascii="Segoe UI" w:eastAsia="Times New Roman" w:hAnsi="Segoe UI" w:cs="Segoe UI"/>
          <w:sz w:val="20"/>
          <w:lang w:eastAsia="en-US"/>
        </w:rPr>
        <w:t>Václav Kinský</w:t>
      </w:r>
      <w:r w:rsidR="000B0EE1" w:rsidRPr="000B60FD">
        <w:rPr>
          <w:rFonts w:ascii="Segoe UI" w:eastAsia="Times New Roman" w:hAnsi="Segoe UI" w:cs="Segoe UI"/>
          <w:sz w:val="20"/>
          <w:lang w:eastAsia="en-US"/>
        </w:rPr>
        <w:t>; tel. 7</w:t>
      </w:r>
      <w:r w:rsidR="000B60FD">
        <w:rPr>
          <w:rFonts w:ascii="Segoe UI" w:eastAsia="Times New Roman" w:hAnsi="Segoe UI" w:cs="Segoe UI"/>
          <w:sz w:val="20"/>
          <w:lang w:eastAsia="en-US"/>
        </w:rPr>
        <w:t>73 765 161</w:t>
      </w:r>
      <w:r w:rsidR="000B0EE1" w:rsidRPr="000B60FD">
        <w:rPr>
          <w:rFonts w:ascii="Segoe UI" w:eastAsia="Times New Roman" w:hAnsi="Segoe UI" w:cs="Segoe UI"/>
          <w:sz w:val="20"/>
          <w:lang w:eastAsia="en-US"/>
        </w:rPr>
        <w:t xml:space="preserve">; e: </w:t>
      </w:r>
      <w:hyperlink r:id="rId11" w:history="1">
        <w:r w:rsidR="000B60FD" w:rsidRPr="00752D02">
          <w:rPr>
            <w:rStyle w:val="Hypertextovodkaz"/>
            <w:rFonts w:ascii="Segoe UI" w:eastAsia="Times New Roman" w:hAnsi="Segoe UI" w:cs="Segoe UI"/>
            <w:sz w:val="20"/>
            <w:lang w:eastAsia="en-US"/>
          </w:rPr>
          <w:t>vaclav.kinsky@nzm.cz</w:t>
        </w:r>
      </w:hyperlink>
    </w:p>
    <w:p w14:paraId="4B56A320" w14:textId="77777777" w:rsidR="007704D8" w:rsidRPr="000B60FD" w:rsidRDefault="007704D8" w:rsidP="002D121C">
      <w:pPr>
        <w:widowControl/>
        <w:suppressAutoHyphens w:val="0"/>
        <w:ind w:left="1418" w:hanging="567"/>
        <w:jc w:val="both"/>
        <w:rPr>
          <w:rFonts w:ascii="Segoe UI" w:eastAsia="Times New Roman" w:hAnsi="Segoe UI" w:cs="Segoe UI"/>
          <w:sz w:val="20"/>
          <w:lang w:eastAsia="en-US"/>
        </w:rPr>
      </w:pPr>
      <w:r w:rsidRPr="000B60FD">
        <w:rPr>
          <w:rFonts w:ascii="Segoe UI" w:eastAsia="Times New Roman" w:hAnsi="Segoe UI" w:cs="Segoe UI"/>
          <w:sz w:val="20"/>
          <w:lang w:eastAsia="en-US"/>
        </w:rPr>
        <w:t xml:space="preserve">Za NZM – pobočka Valtice; Nám. Svobody 8; 691 42 Valtice. </w:t>
      </w:r>
    </w:p>
    <w:p w14:paraId="55BCEAC6" w14:textId="15F584EB" w:rsidR="007704D8" w:rsidRPr="000B60FD" w:rsidRDefault="007704D8" w:rsidP="002D121C">
      <w:pPr>
        <w:widowControl/>
        <w:suppressAutoHyphens w:val="0"/>
        <w:spacing w:after="120"/>
        <w:ind w:left="1418" w:hanging="567"/>
        <w:jc w:val="both"/>
        <w:rPr>
          <w:rStyle w:val="Hypertextovodkaz"/>
          <w:rFonts w:ascii="Segoe UI" w:eastAsia="Times New Roman" w:hAnsi="Segoe UI" w:cs="Segoe UI"/>
          <w:color w:val="auto"/>
          <w:sz w:val="20"/>
          <w:lang w:eastAsia="en-US"/>
        </w:rPr>
      </w:pPr>
      <w:r w:rsidRPr="000B60FD">
        <w:rPr>
          <w:rFonts w:ascii="Segoe UI" w:eastAsia="Times New Roman" w:hAnsi="Segoe UI" w:cs="Segoe UI"/>
          <w:sz w:val="20"/>
          <w:lang w:eastAsia="en-US"/>
        </w:rPr>
        <w:t xml:space="preserve">Ředitel pobočky NZM: </w:t>
      </w:r>
      <w:r w:rsidR="004B2CA2" w:rsidRPr="000B60FD">
        <w:rPr>
          <w:rFonts w:ascii="Segoe UI" w:eastAsia="Times New Roman" w:hAnsi="Segoe UI" w:cs="Segoe UI"/>
          <w:sz w:val="20"/>
          <w:lang w:eastAsia="en-US"/>
        </w:rPr>
        <w:t xml:space="preserve">Ing. Vilém Křeček; tel. 606 732 816; e: </w:t>
      </w:r>
      <w:hyperlink r:id="rId12" w:history="1">
        <w:r w:rsidR="000B0EE1" w:rsidRPr="000B60FD">
          <w:rPr>
            <w:rStyle w:val="Hypertextovodkaz"/>
            <w:rFonts w:ascii="Segoe UI" w:eastAsia="Times New Roman" w:hAnsi="Segoe UI" w:cs="Segoe UI"/>
            <w:color w:val="auto"/>
            <w:sz w:val="20"/>
            <w:lang w:eastAsia="en-US"/>
          </w:rPr>
          <w:t>vilem.krecek@nzm.cz</w:t>
        </w:r>
      </w:hyperlink>
    </w:p>
    <w:p w14:paraId="084EE519" w14:textId="666C9C15" w:rsidR="00331A56" w:rsidRPr="000B60FD" w:rsidRDefault="00BE1E94" w:rsidP="002D121C">
      <w:pPr>
        <w:suppressAutoHyphens w:val="0"/>
        <w:ind w:left="1418" w:hanging="567"/>
        <w:rPr>
          <w:rFonts w:ascii="Segoe UI" w:eastAsia="Calibri" w:hAnsi="Segoe UI" w:cs="Segoe UI"/>
          <w:sz w:val="20"/>
          <w:u w:val="single"/>
          <w:lang w:eastAsia="en-US"/>
        </w:rPr>
      </w:pPr>
      <w:r w:rsidRPr="000B60FD">
        <w:rPr>
          <w:rFonts w:ascii="Segoe UI" w:hAnsi="Segoe UI" w:cs="Segoe UI"/>
          <w:sz w:val="20"/>
        </w:rPr>
        <w:t xml:space="preserve">Za </w:t>
      </w:r>
      <w:r w:rsidR="00331A56" w:rsidRPr="000B60FD">
        <w:rPr>
          <w:rFonts w:ascii="Segoe UI" w:hAnsi="Segoe UI" w:cs="Segoe UI"/>
          <w:sz w:val="20"/>
        </w:rPr>
        <w:t xml:space="preserve">NZM – pobočka Ostrava; Vítkovice 3033; 703 00 Ostrava-Vítkovice. </w:t>
      </w:r>
    </w:p>
    <w:p w14:paraId="55B793D2" w14:textId="5117EB49" w:rsidR="00331A56" w:rsidRPr="000B60FD" w:rsidRDefault="00331A56" w:rsidP="002D121C">
      <w:pPr>
        <w:pStyle w:val="Odstavecseseznamem"/>
        <w:ind w:left="1418" w:hanging="567"/>
        <w:rPr>
          <w:rFonts w:ascii="Segoe UI" w:hAnsi="Segoe UI" w:cs="Segoe UI"/>
          <w:sz w:val="20"/>
        </w:rPr>
      </w:pPr>
      <w:r w:rsidRPr="000B60FD">
        <w:rPr>
          <w:rFonts w:ascii="Segoe UI" w:hAnsi="Segoe UI" w:cs="Segoe UI"/>
          <w:sz w:val="20"/>
        </w:rPr>
        <w:t xml:space="preserve">Ředitel pobočky NZM: Mgr. Ivan Berger, tel. 776 137 144; e: </w:t>
      </w:r>
      <w:hyperlink r:id="rId13" w:history="1">
        <w:r w:rsidRPr="000B60FD">
          <w:rPr>
            <w:rStyle w:val="Hypertextovodkaz"/>
            <w:rFonts w:ascii="Segoe UI" w:hAnsi="Segoe UI" w:cs="Segoe UI"/>
            <w:color w:val="auto"/>
            <w:sz w:val="20"/>
          </w:rPr>
          <w:t>ivan.berger@nzm.cz</w:t>
        </w:r>
      </w:hyperlink>
    </w:p>
    <w:p w14:paraId="43713A64" w14:textId="77777777" w:rsidR="00BE1E94" w:rsidRPr="000B60FD" w:rsidRDefault="00BE1E94" w:rsidP="00331A56">
      <w:pPr>
        <w:widowControl/>
        <w:suppressAutoHyphens w:val="0"/>
        <w:spacing w:after="120"/>
        <w:ind w:left="788"/>
        <w:jc w:val="both"/>
        <w:rPr>
          <w:rFonts w:ascii="Segoe UI" w:eastAsia="Times New Roman" w:hAnsi="Segoe UI" w:cs="Segoe UI"/>
          <w:sz w:val="20"/>
          <w:lang w:eastAsia="en-US"/>
        </w:rPr>
      </w:pPr>
    </w:p>
    <w:p w14:paraId="2C33826D" w14:textId="7795A894" w:rsidR="007704D8" w:rsidRPr="000B60FD" w:rsidRDefault="007704D8" w:rsidP="00331A56">
      <w:pPr>
        <w:widowControl/>
        <w:suppressAutoHyphens w:val="0"/>
        <w:spacing w:after="120"/>
        <w:ind w:left="788"/>
        <w:jc w:val="both"/>
        <w:rPr>
          <w:rFonts w:ascii="Segoe UI" w:eastAsia="Times New Roman" w:hAnsi="Segoe UI" w:cs="Segoe UI"/>
          <w:sz w:val="20"/>
          <w:lang w:eastAsia="en-US"/>
        </w:rPr>
      </w:pPr>
      <w:r w:rsidRPr="000B60FD">
        <w:rPr>
          <w:rFonts w:ascii="Segoe UI" w:eastAsia="Times New Roman" w:hAnsi="Segoe UI" w:cs="Segoe UI"/>
          <w:sz w:val="20"/>
          <w:lang w:eastAsia="en-US"/>
        </w:rPr>
        <w:t xml:space="preserve">Oprávněná osoba </w:t>
      </w:r>
      <w:r w:rsidR="00BD3F3A" w:rsidRPr="000B60FD">
        <w:rPr>
          <w:rFonts w:ascii="Segoe UI" w:eastAsia="Times New Roman" w:hAnsi="Segoe UI" w:cs="Segoe UI"/>
          <w:sz w:val="20"/>
          <w:lang w:eastAsia="en-US"/>
        </w:rPr>
        <w:t>Poskytovatele</w:t>
      </w:r>
      <w:r w:rsidRPr="000B60FD">
        <w:rPr>
          <w:rFonts w:ascii="Segoe UI" w:eastAsia="Times New Roman" w:hAnsi="Segoe UI" w:cs="Segoe UI"/>
          <w:sz w:val="20"/>
          <w:lang w:eastAsia="en-US"/>
        </w:rPr>
        <w:t>:</w:t>
      </w:r>
    </w:p>
    <w:p w14:paraId="4F1F58A7" w14:textId="77777777" w:rsidR="007704D8" w:rsidRPr="000B60FD" w:rsidRDefault="007704D8" w:rsidP="00331A56">
      <w:pPr>
        <w:widowControl/>
        <w:suppressAutoHyphens w:val="0"/>
        <w:spacing w:after="120"/>
        <w:ind w:left="788"/>
        <w:jc w:val="both"/>
        <w:rPr>
          <w:rFonts w:ascii="Segoe UI" w:eastAsia="Times New Roman" w:hAnsi="Segoe UI" w:cs="Segoe UI"/>
          <w:sz w:val="20"/>
          <w:lang w:eastAsia="en-US"/>
        </w:rPr>
      </w:pPr>
      <w:r w:rsidRPr="000B60FD">
        <w:rPr>
          <w:rFonts w:ascii="Segoe UI" w:eastAsia="Times New Roman" w:hAnsi="Segoe UI" w:cs="Segoe UI"/>
          <w:sz w:val="20"/>
          <w:lang w:eastAsia="en-US"/>
        </w:rPr>
        <w:t>jméno: [•]</w:t>
      </w:r>
    </w:p>
    <w:p w14:paraId="0098DC55" w14:textId="77777777" w:rsidR="007704D8" w:rsidRPr="000B60FD" w:rsidRDefault="007704D8" w:rsidP="00331A56">
      <w:pPr>
        <w:widowControl/>
        <w:suppressAutoHyphens w:val="0"/>
        <w:spacing w:after="120"/>
        <w:ind w:left="788"/>
        <w:jc w:val="both"/>
        <w:rPr>
          <w:rFonts w:ascii="Segoe UI" w:eastAsia="Times New Roman" w:hAnsi="Segoe UI" w:cs="Segoe UI"/>
          <w:sz w:val="20"/>
          <w:lang w:eastAsia="en-US"/>
        </w:rPr>
      </w:pPr>
      <w:r w:rsidRPr="000B60FD">
        <w:rPr>
          <w:rFonts w:ascii="Segoe UI" w:eastAsia="Times New Roman" w:hAnsi="Segoe UI" w:cs="Segoe UI"/>
          <w:sz w:val="20"/>
          <w:lang w:eastAsia="en-US"/>
        </w:rPr>
        <w:t>tel.: [•]</w:t>
      </w:r>
    </w:p>
    <w:p w14:paraId="03495E4F" w14:textId="77777777" w:rsidR="007704D8" w:rsidRPr="000B60FD" w:rsidRDefault="007704D8" w:rsidP="007704D8">
      <w:pPr>
        <w:widowControl/>
        <w:suppressAutoHyphens w:val="0"/>
        <w:ind w:left="786"/>
        <w:jc w:val="both"/>
        <w:rPr>
          <w:rFonts w:ascii="Segoe UI" w:eastAsia="Times New Roman" w:hAnsi="Segoe UI" w:cs="Segoe UI"/>
          <w:sz w:val="20"/>
          <w:lang w:eastAsia="en-US"/>
        </w:rPr>
      </w:pPr>
      <w:r w:rsidRPr="000B60FD">
        <w:rPr>
          <w:rFonts w:ascii="Segoe UI" w:eastAsia="Times New Roman" w:hAnsi="Segoe UI" w:cs="Segoe UI"/>
          <w:sz w:val="20"/>
          <w:lang w:eastAsia="en-US"/>
        </w:rPr>
        <w:t>email: [•]</w:t>
      </w:r>
    </w:p>
    <w:p w14:paraId="30B39D5F" w14:textId="77777777" w:rsidR="007704D8" w:rsidRPr="000B60FD" w:rsidRDefault="007704D8" w:rsidP="007704D8">
      <w:pPr>
        <w:widowControl/>
        <w:suppressAutoHyphens w:val="0"/>
        <w:ind w:left="426"/>
        <w:jc w:val="both"/>
        <w:rPr>
          <w:rFonts w:ascii="Segoe UI" w:eastAsia="Times New Roman" w:hAnsi="Segoe UI" w:cs="Segoe UI"/>
          <w:sz w:val="20"/>
          <w:lang w:eastAsia="en-US"/>
        </w:rPr>
      </w:pPr>
    </w:p>
    <w:p w14:paraId="75A90BFA" w14:textId="0B057E98" w:rsidR="007704D8" w:rsidRPr="000B60FD" w:rsidRDefault="001C6050" w:rsidP="001C6050">
      <w:pPr>
        <w:widowControl/>
        <w:suppressAutoHyphens w:val="0"/>
        <w:spacing w:after="120" w:line="280" w:lineRule="auto"/>
        <w:ind w:left="709" w:hanging="709"/>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12.2</w:t>
      </w:r>
      <w:r w:rsidRPr="000B60FD">
        <w:rPr>
          <w:rFonts w:ascii="Segoe UI" w:eastAsia="Times New Roman" w:hAnsi="Segoe UI" w:cs="Segoe UI"/>
          <w:noProof/>
          <w:sz w:val="20"/>
          <w:lang w:eastAsia="cs-CZ"/>
        </w:rPr>
        <w:tab/>
      </w:r>
      <w:r w:rsidR="007704D8" w:rsidRPr="000B60FD">
        <w:rPr>
          <w:rFonts w:ascii="Segoe UI" w:eastAsia="Times New Roman" w:hAnsi="Segoe UI" w:cs="Segoe UI"/>
          <w:noProof/>
          <w:sz w:val="20"/>
          <w:lang w:eastAsia="cs-CZ"/>
        </w:rPr>
        <w:t xml:space="preserve">V případě vyhlášení stavu nouze, poplachu, ekologických havárií, eventuálně dalších mimořádných situací vyžadujících okamžité řešení, mohou osoby určené dle havarijního plánu v místě plnění zadávat úkoly službu konajícím pracovníkům </w:t>
      </w:r>
      <w:r w:rsidR="00AE3A3D" w:rsidRPr="000B60FD">
        <w:rPr>
          <w:rFonts w:ascii="Segoe UI" w:eastAsia="Times New Roman" w:hAnsi="Segoe UI" w:cs="Segoe UI"/>
          <w:noProof/>
          <w:sz w:val="20"/>
          <w:lang w:eastAsia="cs-CZ"/>
        </w:rPr>
        <w:t>Poskytovatele</w:t>
      </w:r>
      <w:r w:rsidR="007704D8" w:rsidRPr="000B60FD">
        <w:rPr>
          <w:rFonts w:ascii="Segoe UI" w:eastAsia="Times New Roman" w:hAnsi="Segoe UI" w:cs="Segoe UI"/>
          <w:noProof/>
          <w:sz w:val="20"/>
          <w:lang w:eastAsia="cs-CZ"/>
        </w:rPr>
        <w:t>.</w:t>
      </w:r>
    </w:p>
    <w:p w14:paraId="713D6BCB" w14:textId="1893A4A1" w:rsidR="007704D8" w:rsidRPr="000B60FD" w:rsidRDefault="001C6050" w:rsidP="001C6050">
      <w:pPr>
        <w:widowControl/>
        <w:suppressAutoHyphens w:val="0"/>
        <w:spacing w:after="120" w:line="280" w:lineRule="auto"/>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12.3</w:t>
      </w:r>
      <w:r w:rsidRPr="000B60FD">
        <w:rPr>
          <w:rFonts w:ascii="Segoe UI" w:eastAsia="Times New Roman" w:hAnsi="Segoe UI" w:cs="Segoe UI"/>
          <w:noProof/>
          <w:sz w:val="20"/>
          <w:lang w:eastAsia="cs-CZ"/>
        </w:rPr>
        <w:tab/>
      </w:r>
      <w:r w:rsidR="007704D8" w:rsidRPr="000B60FD">
        <w:rPr>
          <w:rFonts w:ascii="Segoe UI" w:eastAsia="Times New Roman" w:hAnsi="Segoe UI" w:cs="Segoe UI"/>
          <w:noProof/>
          <w:sz w:val="20"/>
          <w:lang w:eastAsia="cs-CZ"/>
        </w:rPr>
        <w:t>Odpovědné osoby Objednatele dle čl. X</w:t>
      </w:r>
      <w:r w:rsidR="00757D51" w:rsidRPr="000B60FD">
        <w:rPr>
          <w:rFonts w:ascii="Segoe UI" w:eastAsia="Times New Roman" w:hAnsi="Segoe UI" w:cs="Segoe UI"/>
          <w:noProof/>
          <w:sz w:val="20"/>
          <w:lang w:eastAsia="cs-CZ"/>
        </w:rPr>
        <w:t>I</w:t>
      </w:r>
      <w:r w:rsidR="007704D8" w:rsidRPr="000B60FD">
        <w:rPr>
          <w:rFonts w:ascii="Segoe UI" w:eastAsia="Times New Roman" w:hAnsi="Segoe UI" w:cs="Segoe UI"/>
          <w:noProof/>
          <w:sz w:val="20"/>
          <w:lang w:eastAsia="cs-CZ"/>
        </w:rPr>
        <w:t>I odst. 1</w:t>
      </w:r>
      <w:r w:rsidR="00757D51" w:rsidRPr="000B60FD">
        <w:rPr>
          <w:rFonts w:ascii="Segoe UI" w:eastAsia="Times New Roman" w:hAnsi="Segoe UI" w:cs="Segoe UI"/>
          <w:noProof/>
          <w:sz w:val="20"/>
          <w:lang w:eastAsia="cs-CZ"/>
        </w:rPr>
        <w:t>2</w:t>
      </w:r>
      <w:r w:rsidR="007704D8" w:rsidRPr="000B60FD">
        <w:rPr>
          <w:rFonts w:ascii="Segoe UI" w:eastAsia="Times New Roman" w:hAnsi="Segoe UI" w:cs="Segoe UI"/>
          <w:noProof/>
          <w:sz w:val="20"/>
          <w:lang w:eastAsia="cs-CZ"/>
        </w:rPr>
        <w:t>.1 tohoto článku Smlouvy jsou oprávněny:</w:t>
      </w:r>
    </w:p>
    <w:p w14:paraId="5C5D379E" w14:textId="77777777" w:rsidR="007704D8" w:rsidRPr="000B60FD" w:rsidRDefault="007704D8" w:rsidP="00CD63DB">
      <w:pPr>
        <w:widowControl/>
        <w:numPr>
          <w:ilvl w:val="0"/>
          <w:numId w:val="14"/>
        </w:numPr>
        <w:suppressAutoHyphens w:val="0"/>
        <w:spacing w:after="120" w:line="280" w:lineRule="auto"/>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ověřit způsobilost pracovníka </w:t>
      </w:r>
      <w:r w:rsidR="00AE3A3D" w:rsidRPr="000B60FD">
        <w:rPr>
          <w:rFonts w:ascii="Segoe UI" w:eastAsia="Times New Roman" w:hAnsi="Segoe UI" w:cs="Segoe UI"/>
          <w:noProof/>
          <w:sz w:val="20"/>
          <w:lang w:eastAsia="cs-CZ"/>
        </w:rPr>
        <w:t xml:space="preserve">Poskytovatele </w:t>
      </w:r>
      <w:r w:rsidRPr="000B60FD">
        <w:rPr>
          <w:rFonts w:ascii="Segoe UI" w:eastAsia="Times New Roman" w:hAnsi="Segoe UI" w:cs="Segoe UI"/>
          <w:noProof/>
          <w:sz w:val="20"/>
          <w:lang w:eastAsia="cs-CZ"/>
        </w:rPr>
        <w:t xml:space="preserve">k výkonu služby použitím prostředků detekce alkoholu, přičemž pracovník </w:t>
      </w:r>
      <w:r w:rsidR="00AE3A3D" w:rsidRPr="000B60FD">
        <w:rPr>
          <w:rFonts w:ascii="Segoe UI" w:eastAsia="Times New Roman" w:hAnsi="Segoe UI" w:cs="Segoe UI"/>
          <w:noProof/>
          <w:sz w:val="20"/>
          <w:lang w:eastAsia="cs-CZ"/>
        </w:rPr>
        <w:t xml:space="preserve">Poskytovatele </w:t>
      </w:r>
      <w:r w:rsidRPr="000B60FD">
        <w:rPr>
          <w:rFonts w:ascii="Segoe UI" w:eastAsia="Times New Roman" w:hAnsi="Segoe UI" w:cs="Segoe UI"/>
          <w:noProof/>
          <w:sz w:val="20"/>
          <w:lang w:eastAsia="cs-CZ"/>
        </w:rPr>
        <w:t>je povinen takové ověření strpět;</w:t>
      </w:r>
    </w:p>
    <w:p w14:paraId="7F2B7F63" w14:textId="77777777" w:rsidR="007704D8" w:rsidRPr="000B60FD" w:rsidRDefault="007704D8" w:rsidP="00CD63DB">
      <w:pPr>
        <w:widowControl/>
        <w:numPr>
          <w:ilvl w:val="0"/>
          <w:numId w:val="14"/>
        </w:numPr>
        <w:suppressAutoHyphens w:val="0"/>
        <w:spacing w:after="120" w:line="280" w:lineRule="auto"/>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provádět kontrolní činnost vůči službu konajícím pracovníkům </w:t>
      </w:r>
      <w:r w:rsidR="00AE3A3D" w:rsidRPr="000B60FD">
        <w:rPr>
          <w:rFonts w:ascii="Segoe UI" w:eastAsia="Times New Roman" w:hAnsi="Segoe UI" w:cs="Segoe UI"/>
          <w:noProof/>
          <w:sz w:val="20"/>
          <w:lang w:eastAsia="cs-CZ"/>
        </w:rPr>
        <w:t>Poskytovatele</w:t>
      </w:r>
      <w:r w:rsidRPr="000B60FD">
        <w:rPr>
          <w:rFonts w:ascii="Segoe UI" w:eastAsia="Times New Roman" w:hAnsi="Segoe UI" w:cs="Segoe UI"/>
          <w:noProof/>
          <w:sz w:val="20"/>
          <w:lang w:eastAsia="cs-CZ"/>
        </w:rPr>
        <w:t>;</w:t>
      </w:r>
    </w:p>
    <w:p w14:paraId="42C2F4BF" w14:textId="77777777" w:rsidR="007704D8" w:rsidRPr="000B60FD" w:rsidRDefault="007704D8" w:rsidP="00CD63DB">
      <w:pPr>
        <w:widowControl/>
        <w:numPr>
          <w:ilvl w:val="0"/>
          <w:numId w:val="14"/>
        </w:numPr>
        <w:suppressAutoHyphens w:val="0"/>
        <w:spacing w:after="120" w:line="280" w:lineRule="auto"/>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společně s odpovědnými pracovníky </w:t>
      </w:r>
      <w:r w:rsidR="00AE3A3D" w:rsidRPr="000B60FD">
        <w:rPr>
          <w:rFonts w:ascii="Segoe UI" w:eastAsia="Times New Roman" w:hAnsi="Segoe UI" w:cs="Segoe UI"/>
          <w:noProof/>
          <w:sz w:val="20"/>
          <w:lang w:eastAsia="cs-CZ"/>
        </w:rPr>
        <w:t xml:space="preserve">Poskytovatele </w:t>
      </w:r>
      <w:r w:rsidRPr="000B60FD">
        <w:rPr>
          <w:rFonts w:ascii="Segoe UI" w:eastAsia="Times New Roman" w:hAnsi="Segoe UI" w:cs="Segoe UI"/>
          <w:noProof/>
          <w:sz w:val="20"/>
          <w:lang w:eastAsia="cs-CZ"/>
        </w:rPr>
        <w:t>projednávat a řešit veškeré problémy, jež souvisí s předmětem plnění Smlouvy.</w:t>
      </w:r>
    </w:p>
    <w:p w14:paraId="4C341FEC" w14:textId="40B267FE" w:rsidR="007704D8" w:rsidRPr="000B60FD" w:rsidRDefault="001C6050" w:rsidP="001C6050">
      <w:pPr>
        <w:widowControl/>
        <w:suppressAutoHyphens w:val="0"/>
        <w:spacing w:after="120" w:line="280" w:lineRule="auto"/>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12.4</w:t>
      </w:r>
      <w:r w:rsidRPr="000B60FD">
        <w:rPr>
          <w:rFonts w:ascii="Segoe UI" w:eastAsia="Times New Roman" w:hAnsi="Segoe UI" w:cs="Segoe UI"/>
          <w:noProof/>
          <w:sz w:val="20"/>
          <w:lang w:eastAsia="cs-CZ"/>
        </w:rPr>
        <w:tab/>
      </w:r>
      <w:r w:rsidR="007704D8" w:rsidRPr="000B60FD">
        <w:rPr>
          <w:rFonts w:ascii="Segoe UI" w:eastAsia="Times New Roman" w:hAnsi="Segoe UI" w:cs="Segoe UI"/>
          <w:noProof/>
          <w:sz w:val="20"/>
          <w:lang w:eastAsia="cs-CZ"/>
        </w:rPr>
        <w:t xml:space="preserve">Pracovníci </w:t>
      </w:r>
      <w:r w:rsidR="00AE3A3D" w:rsidRPr="000B60FD">
        <w:rPr>
          <w:rFonts w:ascii="Segoe UI" w:eastAsia="Times New Roman" w:hAnsi="Segoe UI" w:cs="Segoe UI"/>
          <w:noProof/>
          <w:sz w:val="20"/>
          <w:lang w:eastAsia="cs-CZ"/>
        </w:rPr>
        <w:t xml:space="preserve">Poskytovatele </w:t>
      </w:r>
      <w:r w:rsidR="007704D8" w:rsidRPr="000B60FD">
        <w:rPr>
          <w:rFonts w:ascii="Segoe UI" w:eastAsia="Times New Roman" w:hAnsi="Segoe UI" w:cs="Segoe UI"/>
          <w:noProof/>
          <w:sz w:val="20"/>
          <w:lang w:eastAsia="cs-CZ"/>
        </w:rPr>
        <w:t>se při výkonu služby řídí:</w:t>
      </w:r>
    </w:p>
    <w:p w14:paraId="06B98717" w14:textId="77777777" w:rsidR="007704D8" w:rsidRPr="000B60FD" w:rsidRDefault="007704D8" w:rsidP="00CD63DB">
      <w:pPr>
        <w:widowControl/>
        <w:numPr>
          <w:ilvl w:val="0"/>
          <w:numId w:val="14"/>
        </w:numPr>
        <w:suppressAutoHyphens w:val="0"/>
        <w:spacing w:after="120" w:line="280" w:lineRule="auto"/>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obecně závaznými právními předpisy včetně předpisů pro mimořádné situace;</w:t>
      </w:r>
    </w:p>
    <w:p w14:paraId="1680357B" w14:textId="77777777" w:rsidR="007704D8" w:rsidRPr="000B60FD" w:rsidRDefault="007704D8" w:rsidP="00CD63DB">
      <w:pPr>
        <w:widowControl/>
        <w:numPr>
          <w:ilvl w:val="0"/>
          <w:numId w:val="14"/>
        </w:numPr>
        <w:suppressAutoHyphens w:val="0"/>
        <w:spacing w:after="120" w:line="280" w:lineRule="auto"/>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interním(i) předpisem(sy) Objednatele k zajišťování bezpečnosti, se kterými byli seznámeni a Směrnicí pro výkon fyzické ostrahy;</w:t>
      </w:r>
    </w:p>
    <w:p w14:paraId="4F906508" w14:textId="77777777" w:rsidR="007704D8" w:rsidRPr="000B60FD" w:rsidRDefault="007704D8" w:rsidP="00CD63DB">
      <w:pPr>
        <w:widowControl/>
        <w:numPr>
          <w:ilvl w:val="0"/>
          <w:numId w:val="14"/>
        </w:numPr>
        <w:suppressAutoHyphens w:val="0"/>
        <w:spacing w:after="120" w:line="280" w:lineRule="auto"/>
        <w:jc w:val="both"/>
        <w:outlineLvl w:val="1"/>
        <w:rPr>
          <w:rFonts w:ascii="Segoe UI" w:eastAsia="Times New Roman" w:hAnsi="Segoe UI" w:cs="Segoe UI"/>
          <w:noProof/>
          <w:sz w:val="20"/>
          <w:lang w:eastAsia="cs-CZ"/>
        </w:rPr>
      </w:pPr>
      <w:r w:rsidRPr="000B60FD">
        <w:rPr>
          <w:rFonts w:ascii="Segoe UI" w:eastAsia="Times New Roman" w:hAnsi="Segoe UI" w:cs="Segoe UI"/>
          <w:noProof/>
          <w:sz w:val="20"/>
          <w:lang w:eastAsia="cs-CZ"/>
        </w:rPr>
        <w:t xml:space="preserve">příkazy nebo pokyny odpovědných osob Objednatele a </w:t>
      </w:r>
      <w:r w:rsidR="00AE3A3D" w:rsidRPr="000B60FD">
        <w:rPr>
          <w:rFonts w:ascii="Segoe UI" w:eastAsia="Times New Roman" w:hAnsi="Segoe UI" w:cs="Segoe UI"/>
          <w:noProof/>
          <w:sz w:val="20"/>
          <w:lang w:eastAsia="cs-CZ"/>
        </w:rPr>
        <w:t>Poskytovatele</w:t>
      </w:r>
      <w:r w:rsidRPr="000B60FD">
        <w:rPr>
          <w:rFonts w:ascii="Segoe UI" w:eastAsia="Times New Roman" w:hAnsi="Segoe UI" w:cs="Segoe UI"/>
          <w:noProof/>
          <w:sz w:val="20"/>
          <w:lang w:eastAsia="cs-CZ"/>
        </w:rPr>
        <w:t>.</w:t>
      </w:r>
    </w:p>
    <w:p w14:paraId="7180CA55" w14:textId="77777777" w:rsidR="007704D8" w:rsidRPr="000B60FD" w:rsidRDefault="007704D8" w:rsidP="007704D8">
      <w:pPr>
        <w:keepNext/>
        <w:widowControl/>
        <w:suppressAutoHyphens w:val="0"/>
        <w:spacing w:before="360" w:line="280" w:lineRule="auto"/>
        <w:jc w:val="center"/>
        <w:rPr>
          <w:rFonts w:ascii="Segoe UI" w:eastAsia="Times New Roman" w:hAnsi="Segoe UI" w:cs="Segoe UI"/>
          <w:b/>
          <w:sz w:val="20"/>
          <w:lang w:eastAsia="cs-CZ"/>
        </w:rPr>
      </w:pPr>
      <w:r w:rsidRPr="000B60FD">
        <w:rPr>
          <w:rFonts w:ascii="Segoe UI" w:eastAsia="Times New Roman" w:hAnsi="Segoe UI" w:cs="Segoe UI"/>
          <w:b/>
          <w:sz w:val="20"/>
          <w:lang w:eastAsia="cs-CZ"/>
        </w:rPr>
        <w:lastRenderedPageBreak/>
        <w:t>XIII.</w:t>
      </w:r>
    </w:p>
    <w:p w14:paraId="74DF0454" w14:textId="77777777" w:rsidR="007704D8" w:rsidRPr="000B60FD" w:rsidRDefault="007704D8" w:rsidP="007704D8">
      <w:pPr>
        <w:keepNext/>
        <w:widowControl/>
        <w:suppressAutoHyphens w:val="0"/>
        <w:spacing w:after="240"/>
        <w:jc w:val="center"/>
        <w:rPr>
          <w:rFonts w:ascii="Segoe UI" w:eastAsia="Times New Roman" w:hAnsi="Segoe UI" w:cs="Segoe UI"/>
          <w:b/>
          <w:sz w:val="20"/>
          <w:lang w:eastAsia="cs-CZ"/>
        </w:rPr>
      </w:pPr>
      <w:r w:rsidRPr="000B60FD">
        <w:rPr>
          <w:rFonts w:ascii="Segoe UI" w:eastAsia="Times New Roman" w:hAnsi="Segoe UI" w:cs="Segoe UI"/>
          <w:b/>
          <w:sz w:val="20"/>
          <w:lang w:eastAsia="cs-CZ"/>
        </w:rPr>
        <w:t>Doba trvání a ukončení Smlouvy</w:t>
      </w:r>
    </w:p>
    <w:p w14:paraId="2AB6089F" w14:textId="775C4715" w:rsidR="007704D8" w:rsidRPr="000B60FD" w:rsidRDefault="007704D8" w:rsidP="00BD096D">
      <w:pPr>
        <w:keepNext/>
        <w:widowControl/>
        <w:numPr>
          <w:ilvl w:val="1"/>
          <w:numId w:val="17"/>
        </w:numPr>
        <w:suppressAutoHyphens w:val="0"/>
        <w:spacing w:after="120" w:line="281" w:lineRule="auto"/>
        <w:ind w:left="567" w:hanging="567"/>
        <w:jc w:val="both"/>
        <w:rPr>
          <w:rFonts w:ascii="Segoe UI" w:eastAsia="Times New Roman" w:hAnsi="Segoe UI" w:cs="Segoe UI"/>
          <w:sz w:val="20"/>
          <w:lang w:eastAsia="cs-CZ"/>
        </w:rPr>
      </w:pPr>
      <w:r w:rsidRPr="000B60FD">
        <w:rPr>
          <w:rFonts w:ascii="Segoe UI" w:eastAsia="Times New Roman" w:hAnsi="Segoe UI" w:cs="Segoe UI"/>
          <w:sz w:val="20"/>
          <w:lang w:eastAsia="cs-CZ"/>
        </w:rPr>
        <w:t xml:space="preserve">Smlouva se uzavírá na dobu </w:t>
      </w:r>
      <w:r w:rsidR="00237661">
        <w:rPr>
          <w:rFonts w:ascii="Segoe UI" w:eastAsia="Times New Roman" w:hAnsi="Segoe UI" w:cs="Segoe UI"/>
          <w:sz w:val="20"/>
          <w:lang w:eastAsia="cs-CZ"/>
        </w:rPr>
        <w:t>neurčitou</w:t>
      </w:r>
      <w:r w:rsidR="000B60FD">
        <w:rPr>
          <w:rFonts w:ascii="Segoe UI" w:eastAsia="Times New Roman" w:hAnsi="Segoe UI" w:cs="Segoe UI"/>
          <w:sz w:val="20"/>
          <w:lang w:eastAsia="cs-CZ"/>
        </w:rPr>
        <w:t>.</w:t>
      </w:r>
      <w:r w:rsidR="009212EB">
        <w:rPr>
          <w:rFonts w:ascii="Segoe UI" w:eastAsia="Times New Roman" w:hAnsi="Segoe UI" w:cs="Segoe UI"/>
          <w:sz w:val="20"/>
          <w:lang w:eastAsia="cs-CZ"/>
        </w:rPr>
        <w:t xml:space="preserve"> Zahájení poskytování služeb v rozsahu této smlouvy je účinností smlouvy, nejdříve ale dnem </w:t>
      </w:r>
      <w:r w:rsidR="00616E39">
        <w:rPr>
          <w:rFonts w:ascii="Segoe UI" w:eastAsia="Times New Roman" w:hAnsi="Segoe UI" w:cs="Segoe UI"/>
          <w:sz w:val="20"/>
          <w:lang w:eastAsia="cs-CZ"/>
        </w:rPr>
        <w:t xml:space="preserve">1. </w:t>
      </w:r>
      <w:r w:rsidR="00237661">
        <w:rPr>
          <w:rFonts w:ascii="Segoe UI" w:eastAsia="Times New Roman" w:hAnsi="Segoe UI" w:cs="Segoe UI"/>
          <w:sz w:val="20"/>
          <w:lang w:eastAsia="cs-CZ"/>
        </w:rPr>
        <w:t>6</w:t>
      </w:r>
      <w:r w:rsidR="00616E39">
        <w:rPr>
          <w:rFonts w:ascii="Segoe UI" w:eastAsia="Times New Roman" w:hAnsi="Segoe UI" w:cs="Segoe UI"/>
          <w:sz w:val="20"/>
          <w:lang w:eastAsia="cs-CZ"/>
        </w:rPr>
        <w:t xml:space="preserve">. 2025. </w:t>
      </w:r>
    </w:p>
    <w:p w14:paraId="24758A37" w14:textId="77777777" w:rsidR="007704D8" w:rsidRPr="000B60FD" w:rsidRDefault="00104986" w:rsidP="00CD63DB">
      <w:pPr>
        <w:keepNext/>
        <w:widowControl/>
        <w:numPr>
          <w:ilvl w:val="1"/>
          <w:numId w:val="17"/>
        </w:numPr>
        <w:suppressAutoHyphens w:val="0"/>
        <w:spacing w:after="120" w:line="281" w:lineRule="auto"/>
        <w:ind w:left="567" w:hanging="567"/>
        <w:jc w:val="both"/>
        <w:rPr>
          <w:rFonts w:ascii="Segoe UI" w:eastAsia="Times New Roman" w:hAnsi="Segoe UI" w:cs="Segoe UI"/>
          <w:sz w:val="20"/>
          <w:lang w:eastAsia="cs-CZ"/>
        </w:rPr>
      </w:pPr>
      <w:r w:rsidRPr="000B60FD">
        <w:rPr>
          <w:rFonts w:ascii="Segoe UI" w:eastAsia="Times New Roman" w:hAnsi="Segoe UI" w:cs="Segoe UI"/>
          <w:sz w:val="20"/>
          <w:lang w:eastAsia="cs-CZ"/>
        </w:rPr>
        <w:t xml:space="preserve">Poskytovatel </w:t>
      </w:r>
      <w:r w:rsidR="007704D8" w:rsidRPr="000B60FD">
        <w:rPr>
          <w:rFonts w:ascii="Segoe UI" w:eastAsia="Times New Roman" w:hAnsi="Segoe UI" w:cs="Segoe UI"/>
          <w:sz w:val="20"/>
          <w:lang w:eastAsia="cs-CZ"/>
        </w:rPr>
        <w:t>i Objednatel jsou oprávněni písemně odstoupit od Smlouvy v případě podstatného porušení závazků z ní vyplývajících druhou smluvní stranou. Odstoupení je účinné dnem následujícím po dni doručení písemného odstoupení druhé smluvní straně.</w:t>
      </w:r>
    </w:p>
    <w:p w14:paraId="4C441A46" w14:textId="77777777" w:rsidR="007704D8" w:rsidRPr="000B60FD" w:rsidRDefault="007704D8" w:rsidP="00CD63DB">
      <w:pPr>
        <w:widowControl/>
        <w:numPr>
          <w:ilvl w:val="1"/>
          <w:numId w:val="17"/>
        </w:numPr>
        <w:suppressAutoHyphens w:val="0"/>
        <w:spacing w:after="120" w:line="281" w:lineRule="auto"/>
        <w:ind w:left="567" w:hanging="567"/>
        <w:jc w:val="both"/>
        <w:rPr>
          <w:rFonts w:ascii="Segoe UI" w:eastAsia="Times New Roman" w:hAnsi="Segoe UI" w:cs="Segoe UI"/>
          <w:sz w:val="20"/>
          <w:lang w:eastAsia="cs-CZ"/>
        </w:rPr>
      </w:pPr>
      <w:r w:rsidRPr="000B60FD">
        <w:rPr>
          <w:rFonts w:ascii="Segoe UI" w:eastAsia="Times New Roman" w:hAnsi="Segoe UI" w:cs="Segoe UI"/>
          <w:sz w:val="20"/>
          <w:lang w:eastAsia="cs-CZ"/>
        </w:rPr>
        <w:t xml:space="preserve">Podstatným porušením závazků na straně Objednatele je zejména prodlení </w:t>
      </w:r>
      <w:r w:rsidR="00AE3A3D" w:rsidRPr="000B60FD">
        <w:rPr>
          <w:rFonts w:ascii="Segoe UI" w:eastAsia="Times New Roman" w:hAnsi="Segoe UI" w:cs="Segoe UI"/>
          <w:sz w:val="20"/>
          <w:lang w:eastAsia="cs-CZ"/>
        </w:rPr>
        <w:t xml:space="preserve">Objednatele </w:t>
      </w:r>
      <w:r w:rsidRPr="000B60FD">
        <w:rPr>
          <w:rFonts w:ascii="Segoe UI" w:eastAsia="Times New Roman" w:hAnsi="Segoe UI" w:cs="Segoe UI"/>
          <w:sz w:val="20"/>
          <w:lang w:eastAsia="cs-CZ"/>
        </w:rPr>
        <w:t xml:space="preserve">se zaplacením </w:t>
      </w:r>
      <w:r w:rsidR="00AE3A3D" w:rsidRPr="000B60FD">
        <w:rPr>
          <w:rFonts w:ascii="Segoe UI" w:eastAsia="Times New Roman" w:hAnsi="Segoe UI" w:cs="Segoe UI"/>
          <w:sz w:val="20"/>
          <w:lang w:eastAsia="cs-CZ"/>
        </w:rPr>
        <w:t xml:space="preserve">odměny </w:t>
      </w:r>
      <w:r w:rsidRPr="000B60FD">
        <w:rPr>
          <w:rFonts w:ascii="Segoe UI" w:eastAsia="Times New Roman" w:hAnsi="Segoe UI" w:cs="Segoe UI"/>
          <w:sz w:val="20"/>
          <w:lang w:eastAsia="cs-CZ"/>
        </w:rPr>
        <w:t xml:space="preserve">po dobu delší než </w:t>
      </w:r>
      <w:r w:rsidR="00104986" w:rsidRPr="000B60FD">
        <w:rPr>
          <w:rFonts w:ascii="Segoe UI" w:eastAsia="Times New Roman" w:hAnsi="Segoe UI" w:cs="Segoe UI"/>
          <w:sz w:val="20"/>
          <w:lang w:eastAsia="cs-CZ"/>
        </w:rPr>
        <w:t>6</w:t>
      </w:r>
      <w:r w:rsidRPr="000B60FD">
        <w:rPr>
          <w:rFonts w:ascii="Segoe UI" w:eastAsia="Times New Roman" w:hAnsi="Segoe UI" w:cs="Segoe UI"/>
          <w:sz w:val="20"/>
          <w:lang w:eastAsia="cs-CZ"/>
        </w:rPr>
        <w:t xml:space="preserve">0 dnů nebo opakované neposkytování potřebné součinnosti pro plnění povinností </w:t>
      </w:r>
      <w:r w:rsidR="00104986" w:rsidRPr="000B60FD">
        <w:rPr>
          <w:rFonts w:ascii="Segoe UI" w:eastAsia="Times New Roman" w:hAnsi="Segoe UI" w:cs="Segoe UI"/>
          <w:sz w:val="20"/>
          <w:lang w:eastAsia="cs-CZ"/>
        </w:rPr>
        <w:t xml:space="preserve">Poskytovatele </w:t>
      </w:r>
      <w:r w:rsidRPr="000B60FD">
        <w:rPr>
          <w:rFonts w:ascii="Segoe UI" w:eastAsia="Times New Roman" w:hAnsi="Segoe UI" w:cs="Segoe UI"/>
          <w:sz w:val="20"/>
          <w:lang w:eastAsia="cs-CZ"/>
        </w:rPr>
        <w:t>po písemném upozornění Objednatele na jeho nesoučinnost</w:t>
      </w:r>
      <w:r w:rsidR="008A072C" w:rsidRPr="000B60FD">
        <w:rPr>
          <w:rFonts w:ascii="Segoe UI" w:eastAsia="Times New Roman" w:hAnsi="Segoe UI" w:cs="Segoe UI"/>
          <w:sz w:val="20"/>
          <w:lang w:eastAsia="cs-CZ"/>
        </w:rPr>
        <w:t>; na porušení svých povinností musí být Objednatel vždy písemně upozorněn a musí mu být dána lhůta k nápravě v délce alespoň 10 pracovních dnů</w:t>
      </w:r>
      <w:r w:rsidRPr="000B60FD">
        <w:rPr>
          <w:rFonts w:ascii="Segoe UI" w:eastAsia="Times New Roman" w:hAnsi="Segoe UI" w:cs="Segoe UI"/>
          <w:sz w:val="20"/>
          <w:lang w:eastAsia="cs-CZ"/>
        </w:rPr>
        <w:t>.</w:t>
      </w:r>
    </w:p>
    <w:p w14:paraId="6BB0D568" w14:textId="7AE62D15" w:rsidR="007704D8" w:rsidRPr="000B60FD" w:rsidRDefault="007704D8" w:rsidP="00CD63DB">
      <w:pPr>
        <w:widowControl/>
        <w:numPr>
          <w:ilvl w:val="1"/>
          <w:numId w:val="17"/>
        </w:numPr>
        <w:suppressAutoHyphens w:val="0"/>
        <w:spacing w:after="120" w:line="281" w:lineRule="auto"/>
        <w:ind w:left="567" w:hanging="567"/>
        <w:jc w:val="both"/>
        <w:rPr>
          <w:rFonts w:ascii="Segoe UI" w:eastAsia="Times New Roman" w:hAnsi="Segoe UI" w:cs="Segoe UI"/>
          <w:sz w:val="20"/>
          <w:lang w:eastAsia="cs-CZ"/>
        </w:rPr>
      </w:pPr>
      <w:r w:rsidRPr="000B60FD">
        <w:rPr>
          <w:rFonts w:ascii="Segoe UI" w:eastAsia="Times New Roman" w:hAnsi="Segoe UI" w:cs="Segoe UI"/>
          <w:sz w:val="20"/>
          <w:lang w:eastAsia="cs-CZ"/>
        </w:rPr>
        <w:t xml:space="preserve">Podstatným porušením závazků na straně </w:t>
      </w:r>
      <w:r w:rsidR="00AE3A3D" w:rsidRPr="000B60FD">
        <w:rPr>
          <w:rFonts w:ascii="Segoe UI" w:eastAsia="Times New Roman" w:hAnsi="Segoe UI" w:cs="Segoe UI"/>
          <w:sz w:val="20"/>
          <w:lang w:eastAsia="cs-CZ"/>
        </w:rPr>
        <w:t xml:space="preserve">Poskytovatele </w:t>
      </w:r>
      <w:r w:rsidRPr="000B60FD">
        <w:rPr>
          <w:rFonts w:ascii="Segoe UI" w:eastAsia="Times New Roman" w:hAnsi="Segoe UI" w:cs="Segoe UI"/>
          <w:sz w:val="20"/>
          <w:lang w:eastAsia="cs-CZ"/>
        </w:rPr>
        <w:t>je</w:t>
      </w:r>
      <w:r w:rsidR="008A072C" w:rsidRPr="000B60FD">
        <w:rPr>
          <w:rFonts w:ascii="Segoe UI" w:eastAsia="Times New Roman" w:hAnsi="Segoe UI" w:cs="Segoe UI"/>
          <w:sz w:val="20"/>
          <w:lang w:eastAsia="cs-CZ"/>
        </w:rPr>
        <w:t xml:space="preserve"> zejména</w:t>
      </w:r>
      <w:r w:rsidRPr="000B60FD">
        <w:rPr>
          <w:rFonts w:ascii="Segoe UI" w:eastAsia="Times New Roman" w:hAnsi="Segoe UI" w:cs="Segoe UI"/>
          <w:sz w:val="20"/>
          <w:lang w:eastAsia="cs-CZ"/>
        </w:rPr>
        <w:t xml:space="preserve"> opakované porušení povinností </w:t>
      </w:r>
      <w:r w:rsidR="00AE3A3D" w:rsidRPr="000B60FD">
        <w:rPr>
          <w:rFonts w:ascii="Segoe UI" w:eastAsia="Times New Roman" w:hAnsi="Segoe UI" w:cs="Segoe UI"/>
          <w:sz w:val="20"/>
          <w:lang w:eastAsia="cs-CZ"/>
        </w:rPr>
        <w:t xml:space="preserve">Poskytovatele </w:t>
      </w:r>
      <w:r w:rsidRPr="000B60FD">
        <w:rPr>
          <w:rFonts w:ascii="Segoe UI" w:eastAsia="Times New Roman" w:hAnsi="Segoe UI" w:cs="Segoe UI"/>
          <w:sz w:val="20"/>
          <w:lang w:eastAsia="cs-CZ"/>
        </w:rPr>
        <w:t>uvedených v čl. V této Smlouvy</w:t>
      </w:r>
      <w:r w:rsidR="009212EB">
        <w:rPr>
          <w:rFonts w:ascii="Segoe UI" w:eastAsia="Times New Roman" w:hAnsi="Segoe UI" w:cs="Segoe UI"/>
          <w:sz w:val="20"/>
          <w:lang w:eastAsia="cs-CZ"/>
        </w:rPr>
        <w:t xml:space="preserve"> nebo poskytování služeb s vadami, na které byl Poskytovatel upozorněn</w:t>
      </w:r>
      <w:r w:rsidRPr="000B60FD">
        <w:rPr>
          <w:rFonts w:ascii="Segoe UI" w:eastAsia="Times New Roman" w:hAnsi="Segoe UI" w:cs="Segoe UI"/>
          <w:sz w:val="20"/>
          <w:lang w:eastAsia="cs-CZ"/>
        </w:rPr>
        <w:t>.</w:t>
      </w:r>
    </w:p>
    <w:p w14:paraId="79F7D8C9" w14:textId="0DEA5D50" w:rsidR="007704D8" w:rsidRPr="000B60FD" w:rsidRDefault="007704D8" w:rsidP="00CD63DB">
      <w:pPr>
        <w:widowControl/>
        <w:numPr>
          <w:ilvl w:val="1"/>
          <w:numId w:val="17"/>
        </w:numPr>
        <w:suppressAutoHyphens w:val="0"/>
        <w:spacing w:after="120" w:line="281" w:lineRule="auto"/>
        <w:ind w:left="567" w:hanging="567"/>
        <w:jc w:val="both"/>
        <w:rPr>
          <w:rFonts w:ascii="Segoe UI" w:eastAsia="Times New Roman" w:hAnsi="Segoe UI" w:cs="Segoe UI"/>
          <w:sz w:val="20"/>
          <w:lang w:eastAsia="cs-CZ"/>
        </w:rPr>
      </w:pPr>
      <w:r w:rsidRPr="000B60FD">
        <w:rPr>
          <w:rFonts w:ascii="Segoe UI" w:eastAsia="Times New Roman" w:hAnsi="Segoe UI" w:cs="Segoe UI"/>
          <w:sz w:val="20"/>
          <w:lang w:eastAsia="cs-CZ"/>
        </w:rPr>
        <w:t xml:space="preserve">Objednatel je oprávněn vypovědět Smlouvu kdykoliv, a to i bez uvedení důvodu. Výpovědní lhůta činí </w:t>
      </w:r>
      <w:r w:rsidR="00237661">
        <w:rPr>
          <w:rFonts w:ascii="Segoe UI" w:eastAsia="Times New Roman" w:hAnsi="Segoe UI" w:cs="Segoe UI"/>
          <w:sz w:val="20"/>
          <w:lang w:eastAsia="cs-CZ"/>
        </w:rPr>
        <w:t>šest</w:t>
      </w:r>
      <w:r w:rsidRPr="000B60FD">
        <w:rPr>
          <w:rFonts w:ascii="Segoe UI" w:eastAsia="Times New Roman" w:hAnsi="Segoe UI" w:cs="Segoe UI"/>
          <w:sz w:val="20"/>
          <w:lang w:eastAsia="cs-CZ"/>
        </w:rPr>
        <w:t xml:space="preserve"> kalendářní</w:t>
      </w:r>
      <w:r w:rsidR="00237661">
        <w:rPr>
          <w:rFonts w:ascii="Segoe UI" w:eastAsia="Times New Roman" w:hAnsi="Segoe UI" w:cs="Segoe UI"/>
          <w:sz w:val="20"/>
          <w:lang w:eastAsia="cs-CZ"/>
        </w:rPr>
        <w:t>ch</w:t>
      </w:r>
      <w:r w:rsidRPr="000B60FD">
        <w:rPr>
          <w:rFonts w:ascii="Segoe UI" w:eastAsia="Times New Roman" w:hAnsi="Segoe UI" w:cs="Segoe UI"/>
          <w:sz w:val="20"/>
          <w:lang w:eastAsia="cs-CZ"/>
        </w:rPr>
        <w:t xml:space="preserve"> měsíc</w:t>
      </w:r>
      <w:r w:rsidR="00237661">
        <w:rPr>
          <w:rFonts w:ascii="Segoe UI" w:eastAsia="Times New Roman" w:hAnsi="Segoe UI" w:cs="Segoe UI"/>
          <w:sz w:val="20"/>
          <w:lang w:eastAsia="cs-CZ"/>
        </w:rPr>
        <w:t>ů</w:t>
      </w:r>
      <w:r w:rsidRPr="000B60FD">
        <w:rPr>
          <w:rFonts w:ascii="Segoe UI" w:eastAsia="Times New Roman" w:hAnsi="Segoe UI" w:cs="Segoe UI"/>
          <w:sz w:val="20"/>
          <w:lang w:eastAsia="cs-CZ"/>
        </w:rPr>
        <w:t xml:space="preserve"> a počíná běžet prvním dnem měsíce následujícího po měsíci, ve kterém byla písemná výpověď Objednatele doručena </w:t>
      </w:r>
      <w:r w:rsidR="00AE3A3D" w:rsidRPr="000B60FD">
        <w:rPr>
          <w:rFonts w:ascii="Segoe UI" w:eastAsia="Times New Roman" w:hAnsi="Segoe UI" w:cs="Segoe UI"/>
          <w:sz w:val="20"/>
          <w:lang w:eastAsia="cs-CZ"/>
        </w:rPr>
        <w:t>Poskytovateli</w:t>
      </w:r>
      <w:r w:rsidRPr="000B60FD">
        <w:rPr>
          <w:rFonts w:ascii="Segoe UI" w:eastAsia="Times New Roman" w:hAnsi="Segoe UI" w:cs="Segoe UI"/>
          <w:sz w:val="20"/>
          <w:lang w:eastAsia="cs-CZ"/>
        </w:rPr>
        <w:t>.</w:t>
      </w:r>
    </w:p>
    <w:p w14:paraId="34448757" w14:textId="77777777" w:rsidR="00614ADB" w:rsidRPr="000B60FD" w:rsidRDefault="00614ADB" w:rsidP="00614ADB">
      <w:pPr>
        <w:pStyle w:val="Odstavec1"/>
        <w:tabs>
          <w:tab w:val="left" w:pos="426"/>
        </w:tabs>
        <w:spacing w:before="0"/>
        <w:rPr>
          <w:rFonts w:ascii="Segoe UI" w:hAnsi="Segoe UI" w:cs="Segoe UI"/>
          <w:sz w:val="20"/>
          <w:szCs w:val="20"/>
        </w:rPr>
      </w:pPr>
    </w:p>
    <w:p w14:paraId="4408D2DF" w14:textId="77777777" w:rsidR="003843CF"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X</w:t>
      </w:r>
      <w:r w:rsidR="00FC2100" w:rsidRPr="000B60FD">
        <w:rPr>
          <w:rFonts w:ascii="Segoe UI" w:hAnsi="Segoe UI" w:cs="Segoe UI"/>
          <w:sz w:val="20"/>
        </w:rPr>
        <w:t>I</w:t>
      </w:r>
      <w:r w:rsidR="00626365" w:rsidRPr="000B60FD">
        <w:rPr>
          <w:rFonts w:ascii="Segoe UI" w:hAnsi="Segoe UI" w:cs="Segoe UI"/>
          <w:sz w:val="20"/>
        </w:rPr>
        <w:t>V</w:t>
      </w:r>
      <w:r w:rsidRPr="000B60FD">
        <w:rPr>
          <w:rFonts w:ascii="Segoe UI" w:hAnsi="Segoe UI" w:cs="Segoe UI"/>
          <w:sz w:val="20"/>
        </w:rPr>
        <w:t xml:space="preserve">. </w:t>
      </w:r>
    </w:p>
    <w:p w14:paraId="218E8CAE" w14:textId="77777777" w:rsidR="00614ADB" w:rsidRPr="000B60FD" w:rsidRDefault="00614ADB" w:rsidP="00614ADB">
      <w:pPr>
        <w:pStyle w:val="Prohlen"/>
        <w:keepNext/>
        <w:widowControl/>
        <w:spacing w:line="240" w:lineRule="auto"/>
        <w:rPr>
          <w:rFonts w:ascii="Segoe UI" w:hAnsi="Segoe UI" w:cs="Segoe UI"/>
          <w:sz w:val="20"/>
        </w:rPr>
      </w:pPr>
      <w:r w:rsidRPr="000B60FD">
        <w:rPr>
          <w:rFonts w:ascii="Segoe UI" w:hAnsi="Segoe UI" w:cs="Segoe UI"/>
          <w:sz w:val="20"/>
        </w:rPr>
        <w:t>Závěrečná ustanovení</w:t>
      </w:r>
    </w:p>
    <w:p w14:paraId="74B7B69D" w14:textId="77777777" w:rsidR="00614ADB" w:rsidRPr="000B60FD" w:rsidRDefault="00614ADB" w:rsidP="00614ADB">
      <w:pPr>
        <w:pStyle w:val="Odstavec1"/>
        <w:spacing w:before="0"/>
        <w:rPr>
          <w:rFonts w:ascii="Segoe UI" w:hAnsi="Segoe UI" w:cs="Segoe UI"/>
          <w:sz w:val="20"/>
          <w:szCs w:val="20"/>
        </w:rPr>
      </w:pPr>
    </w:p>
    <w:p w14:paraId="46E5A935" w14:textId="62EDB63F" w:rsidR="007704D8" w:rsidRPr="000B60FD" w:rsidRDefault="007704D8" w:rsidP="00717FBB">
      <w:pPr>
        <w:pStyle w:val="odraky1"/>
        <w:numPr>
          <w:ilvl w:val="1"/>
          <w:numId w:val="19"/>
        </w:numPr>
        <w:spacing w:before="0" w:after="120" w:line="280" w:lineRule="atLeast"/>
        <w:ind w:left="567" w:hanging="567"/>
        <w:rPr>
          <w:rFonts w:ascii="Segoe UI" w:hAnsi="Segoe UI" w:cs="Segoe UI"/>
          <w:sz w:val="20"/>
        </w:rPr>
      </w:pPr>
      <w:r w:rsidRPr="000B60FD">
        <w:rPr>
          <w:rFonts w:ascii="Segoe UI" w:hAnsi="Segoe UI" w:cs="Segoe UI"/>
          <w:sz w:val="20"/>
        </w:rPr>
        <w:t xml:space="preserve">Smlouva nabývá platnosti dnem </w:t>
      </w:r>
      <w:r w:rsidR="00911D42" w:rsidRPr="000B60FD">
        <w:rPr>
          <w:rFonts w:ascii="Segoe UI" w:hAnsi="Segoe UI" w:cs="Segoe UI"/>
          <w:sz w:val="20"/>
        </w:rPr>
        <w:t xml:space="preserve">jejího podpisu oprávněnými zástupci obou smluvních stran a účinnosti dnem zveřejnění v registru smluv dle § 6 zákona č. 340/2015 Sb., o zvláštních podmínkách účinnosti některých smluv, uveřejňování těchto smluv a o registru smluv. </w:t>
      </w:r>
      <w:r w:rsidRPr="000B60FD">
        <w:rPr>
          <w:rFonts w:ascii="Segoe UI" w:hAnsi="Segoe UI" w:cs="Segoe UI"/>
          <w:sz w:val="20"/>
        </w:rPr>
        <w:t>Smluvní stran</w:t>
      </w:r>
      <w:r w:rsidR="00911D42" w:rsidRPr="000B60FD">
        <w:rPr>
          <w:rFonts w:ascii="Segoe UI" w:hAnsi="Segoe UI" w:cs="Segoe UI"/>
          <w:sz w:val="20"/>
        </w:rPr>
        <w:t>y berou na vědomí a souhlasí s tím, že tuto Smlouvu v registru smluv uveřejní Objednatel.</w:t>
      </w:r>
    </w:p>
    <w:p w14:paraId="73993FFA" w14:textId="77777777" w:rsidR="007704D8" w:rsidRPr="000B60FD" w:rsidRDefault="0013620A" w:rsidP="00CD63DB">
      <w:pPr>
        <w:pStyle w:val="odraky1"/>
        <w:numPr>
          <w:ilvl w:val="1"/>
          <w:numId w:val="19"/>
        </w:numPr>
        <w:spacing w:before="0" w:after="120" w:line="280" w:lineRule="atLeast"/>
        <w:ind w:left="567" w:hanging="567"/>
        <w:rPr>
          <w:rFonts w:ascii="Segoe UI" w:hAnsi="Segoe UI" w:cs="Segoe UI"/>
          <w:sz w:val="20"/>
        </w:rPr>
      </w:pPr>
      <w:r w:rsidRPr="000B60FD">
        <w:rPr>
          <w:rFonts w:ascii="Segoe UI" w:hAnsi="Segoe UI" w:cs="Segoe UI"/>
          <w:sz w:val="20"/>
        </w:rPr>
        <w:t xml:space="preserve">Poskytovatel </w:t>
      </w:r>
      <w:r w:rsidR="007704D8" w:rsidRPr="000B60FD">
        <w:rPr>
          <w:rFonts w:ascii="Segoe UI" w:hAnsi="Segoe UI" w:cs="Segoe UI"/>
          <w:sz w:val="20"/>
        </w:rPr>
        <w:t xml:space="preserve">prohlašuje, že na sebe přebírá nebezpečí změny okolností po uzavření této Smlouvy ve smyslu § 1765 odst. 2 občanského zákoníku. </w:t>
      </w:r>
    </w:p>
    <w:p w14:paraId="1A46FECD" w14:textId="596819F3" w:rsidR="00D13B95" w:rsidRPr="00D13B95" w:rsidRDefault="00D13B95" w:rsidP="00237661">
      <w:pPr>
        <w:pStyle w:val="odraky1"/>
        <w:numPr>
          <w:ilvl w:val="1"/>
          <w:numId w:val="19"/>
        </w:numPr>
        <w:spacing w:before="0" w:after="120" w:line="280" w:lineRule="atLeast"/>
        <w:ind w:left="567" w:hanging="567"/>
        <w:rPr>
          <w:rFonts w:ascii="Segoe UI" w:hAnsi="Segoe UI" w:cs="Segoe UI"/>
          <w:sz w:val="20"/>
        </w:rPr>
      </w:pPr>
      <w:r>
        <w:rPr>
          <w:rFonts w:ascii="Segoe UI" w:hAnsi="Segoe UI" w:cs="Segoe UI"/>
          <w:sz w:val="20"/>
        </w:rPr>
        <w:t>Uzavírá-li se S</w:t>
      </w:r>
      <w:r w:rsidRPr="00D13B95">
        <w:rPr>
          <w:rFonts w:ascii="Segoe UI" w:hAnsi="Segoe UI" w:cs="Segoe UI"/>
          <w:sz w:val="20"/>
        </w:rPr>
        <w:t xml:space="preserve">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zaručené založené na kvalifikovaném certifikátu. </w:t>
      </w:r>
    </w:p>
    <w:p w14:paraId="44BE16CC" w14:textId="77777777" w:rsidR="007704D8" w:rsidRPr="000B60FD" w:rsidRDefault="007704D8" w:rsidP="00CD63DB">
      <w:pPr>
        <w:pStyle w:val="odraky1"/>
        <w:numPr>
          <w:ilvl w:val="1"/>
          <w:numId w:val="19"/>
        </w:numPr>
        <w:spacing w:before="0" w:after="120" w:line="280" w:lineRule="atLeast"/>
        <w:ind w:left="567" w:hanging="567"/>
        <w:rPr>
          <w:rFonts w:ascii="Segoe UI" w:hAnsi="Segoe UI" w:cs="Segoe UI"/>
          <w:sz w:val="20"/>
        </w:rPr>
      </w:pPr>
      <w:r w:rsidRPr="000B60FD">
        <w:rPr>
          <w:rFonts w:ascii="Segoe UI" w:hAnsi="Segoe UI" w:cs="Segoe UI"/>
          <w:sz w:val="20"/>
        </w:rPr>
        <w:t>Tato Smlouva může být měněna pouze na základě písemného dodatku podepsaného oběma Smluvními stranami.</w:t>
      </w:r>
    </w:p>
    <w:p w14:paraId="4B7D684D" w14:textId="77777777" w:rsidR="007704D8" w:rsidRPr="000B60FD" w:rsidRDefault="007704D8" w:rsidP="00CD63DB">
      <w:pPr>
        <w:pStyle w:val="odraky1"/>
        <w:numPr>
          <w:ilvl w:val="1"/>
          <w:numId w:val="19"/>
        </w:numPr>
        <w:spacing w:before="0" w:after="120" w:line="280" w:lineRule="atLeast"/>
        <w:ind w:left="567" w:hanging="567"/>
        <w:rPr>
          <w:rFonts w:ascii="Segoe UI" w:hAnsi="Segoe UI" w:cs="Segoe UI"/>
          <w:sz w:val="20"/>
        </w:rPr>
      </w:pPr>
      <w:r w:rsidRPr="000B60FD">
        <w:rPr>
          <w:rFonts w:ascii="Segoe UI" w:hAnsi="Segoe UI" w:cs="Segoe UI"/>
          <w:sz w:val="20"/>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251723CC" w14:textId="599098AB" w:rsidR="007704D8" w:rsidRPr="000B60FD" w:rsidRDefault="007704D8" w:rsidP="00CD63DB">
      <w:pPr>
        <w:pStyle w:val="odraky1"/>
        <w:numPr>
          <w:ilvl w:val="1"/>
          <w:numId w:val="19"/>
        </w:numPr>
        <w:spacing w:before="0" w:after="120" w:line="280" w:lineRule="atLeast"/>
        <w:ind w:left="567" w:hanging="567"/>
        <w:rPr>
          <w:rFonts w:ascii="Segoe UI" w:hAnsi="Segoe UI" w:cs="Segoe UI"/>
          <w:sz w:val="20"/>
        </w:rPr>
      </w:pPr>
      <w:r w:rsidRPr="000B60FD">
        <w:rPr>
          <w:rFonts w:ascii="Segoe UI" w:hAnsi="Segoe UI" w:cs="Segoe UI"/>
          <w:sz w:val="20"/>
        </w:rPr>
        <w:t>Smluvní strany se tímto s odvoláním na § 89a zákona č. 99/1963 Sb., občanský soudní řád, v</w:t>
      </w:r>
      <w:r w:rsidR="00F53A6D" w:rsidRPr="000B60FD">
        <w:rPr>
          <w:rFonts w:ascii="Segoe UI" w:hAnsi="Segoe UI" w:cs="Segoe UI"/>
          <w:sz w:val="20"/>
        </w:rPr>
        <w:t>e</w:t>
      </w:r>
      <w:r w:rsidRPr="000B60FD">
        <w:rPr>
          <w:rFonts w:ascii="Segoe UI" w:hAnsi="Segoe UI" w:cs="Segoe UI"/>
          <w:sz w:val="20"/>
        </w:rPr>
        <w:t xml:space="preserve"> znění</w:t>
      </w:r>
      <w:r w:rsidR="00F53A6D" w:rsidRPr="000B60FD">
        <w:rPr>
          <w:rFonts w:ascii="Segoe UI" w:hAnsi="Segoe UI" w:cs="Segoe UI"/>
          <w:sz w:val="20"/>
        </w:rPr>
        <w:t xml:space="preserve"> pozdějších předpisů</w:t>
      </w:r>
      <w:r w:rsidRPr="000B60FD">
        <w:rPr>
          <w:rFonts w:ascii="Segoe UI" w:hAnsi="Segoe UI" w:cs="Segoe UI"/>
          <w:sz w:val="20"/>
        </w:rPr>
        <w:t xml:space="preserve">, dohodly, že místně příslušným soudem k řešení případných sporů, vyplývajících z této smlouvy, je obecný soud </w:t>
      </w:r>
      <w:r w:rsidR="00AE3A3D" w:rsidRPr="000B60FD">
        <w:rPr>
          <w:rFonts w:ascii="Segoe UI" w:hAnsi="Segoe UI" w:cs="Segoe UI"/>
          <w:sz w:val="20"/>
        </w:rPr>
        <w:t>O</w:t>
      </w:r>
      <w:r w:rsidRPr="000B60FD">
        <w:rPr>
          <w:rFonts w:ascii="Segoe UI" w:hAnsi="Segoe UI" w:cs="Segoe UI"/>
          <w:sz w:val="20"/>
        </w:rPr>
        <w:t>bjednatele.</w:t>
      </w:r>
    </w:p>
    <w:p w14:paraId="03C50A14" w14:textId="77777777" w:rsidR="007704D8" w:rsidRPr="000B60FD" w:rsidRDefault="007704D8" w:rsidP="00CD63DB">
      <w:pPr>
        <w:pStyle w:val="odraky1"/>
        <w:numPr>
          <w:ilvl w:val="1"/>
          <w:numId w:val="19"/>
        </w:numPr>
        <w:spacing w:before="0" w:after="120" w:line="280" w:lineRule="atLeast"/>
        <w:ind w:left="567" w:hanging="567"/>
        <w:rPr>
          <w:rFonts w:ascii="Segoe UI" w:hAnsi="Segoe UI" w:cs="Segoe UI"/>
          <w:sz w:val="20"/>
        </w:rPr>
      </w:pPr>
      <w:r w:rsidRPr="000B60FD">
        <w:rPr>
          <w:rFonts w:ascii="Segoe UI" w:hAnsi="Segoe UI" w:cs="Segoe UI"/>
          <w:sz w:val="20"/>
        </w:rPr>
        <w:t>Smluvní strany prohlašují, že si tuto Smlouvu přečetly, že s jejím obsahem souhlasí a na důkaz toho k ní připojují svoje podpisy.</w:t>
      </w:r>
    </w:p>
    <w:p w14:paraId="392040E3" w14:textId="77777777" w:rsidR="007704D8" w:rsidRPr="000B60FD" w:rsidRDefault="007704D8" w:rsidP="00CD63DB">
      <w:pPr>
        <w:pStyle w:val="odraky1"/>
        <w:keepNext/>
        <w:numPr>
          <w:ilvl w:val="1"/>
          <w:numId w:val="19"/>
        </w:numPr>
        <w:spacing w:before="0" w:after="120" w:line="280" w:lineRule="atLeast"/>
        <w:ind w:left="567" w:hanging="567"/>
        <w:rPr>
          <w:rFonts w:ascii="Segoe UI" w:hAnsi="Segoe UI" w:cs="Segoe UI"/>
          <w:sz w:val="20"/>
        </w:rPr>
      </w:pPr>
      <w:r w:rsidRPr="000B60FD">
        <w:rPr>
          <w:rFonts w:ascii="Segoe UI" w:hAnsi="Segoe UI" w:cs="Segoe UI"/>
          <w:sz w:val="20"/>
        </w:rPr>
        <w:lastRenderedPageBreak/>
        <w:t>Nedílnou součást Smlouvy tvoří tyto přílohy:</w:t>
      </w:r>
    </w:p>
    <w:p w14:paraId="256610F8" w14:textId="2952C29E" w:rsidR="007704D8" w:rsidRPr="000B60FD" w:rsidRDefault="007704D8" w:rsidP="00415EAB">
      <w:pPr>
        <w:pStyle w:val="odraky1"/>
        <w:spacing w:before="0" w:after="120" w:line="280" w:lineRule="auto"/>
        <w:ind w:left="1068"/>
        <w:rPr>
          <w:rFonts w:ascii="Segoe UI" w:hAnsi="Segoe UI" w:cs="Segoe UI"/>
          <w:sz w:val="20"/>
        </w:rPr>
      </w:pPr>
      <w:r w:rsidRPr="000B60FD">
        <w:rPr>
          <w:rFonts w:ascii="Segoe UI" w:hAnsi="Segoe UI" w:cs="Segoe UI"/>
          <w:sz w:val="20"/>
        </w:rPr>
        <w:t>Příloha č. 1</w:t>
      </w:r>
      <w:r w:rsidR="00936FB7" w:rsidRPr="000B60FD">
        <w:rPr>
          <w:rFonts w:ascii="Segoe UI" w:hAnsi="Segoe UI" w:cs="Segoe UI"/>
          <w:sz w:val="20"/>
        </w:rPr>
        <w:t>-</w:t>
      </w:r>
      <w:r w:rsidRPr="000B60FD">
        <w:rPr>
          <w:rFonts w:ascii="Segoe UI" w:hAnsi="Segoe UI" w:cs="Segoe UI"/>
          <w:sz w:val="20"/>
        </w:rPr>
        <w:t xml:space="preserve"> </w:t>
      </w:r>
      <w:r w:rsidR="00BD3F3A" w:rsidRPr="000B60FD">
        <w:rPr>
          <w:rFonts w:ascii="Segoe UI" w:hAnsi="Segoe UI" w:cs="Segoe UI"/>
          <w:sz w:val="20"/>
        </w:rPr>
        <w:t>Specifikace výkonu ostrahy a dozoru</w:t>
      </w:r>
    </w:p>
    <w:p w14:paraId="7DF8B221" w14:textId="0D3C473E" w:rsidR="00F53A6D" w:rsidRPr="000B60FD" w:rsidRDefault="00F53A6D" w:rsidP="00415EAB">
      <w:pPr>
        <w:pStyle w:val="odraky1"/>
        <w:spacing w:before="0" w:after="120" w:line="280" w:lineRule="auto"/>
        <w:ind w:left="1068"/>
        <w:rPr>
          <w:rFonts w:ascii="Segoe UI" w:hAnsi="Segoe UI" w:cs="Segoe UI"/>
          <w:sz w:val="20"/>
        </w:rPr>
      </w:pPr>
      <w:r w:rsidRPr="000B60FD">
        <w:rPr>
          <w:rFonts w:ascii="Segoe UI" w:hAnsi="Segoe UI" w:cs="Segoe UI"/>
          <w:sz w:val="20"/>
        </w:rPr>
        <w:t>Příloha č. 2 – Harmonogram plnění</w:t>
      </w:r>
    </w:p>
    <w:p w14:paraId="16D7DCE1" w14:textId="73C8E212" w:rsidR="00616E39" w:rsidRPr="000B60FD" w:rsidRDefault="00616E39" w:rsidP="00415EAB">
      <w:pPr>
        <w:pStyle w:val="odraky1"/>
        <w:spacing w:before="0" w:after="120" w:line="280" w:lineRule="auto"/>
        <w:ind w:left="1068"/>
        <w:rPr>
          <w:rFonts w:ascii="Segoe UI" w:hAnsi="Segoe UI" w:cs="Segoe UI"/>
          <w:sz w:val="20"/>
        </w:rPr>
      </w:pPr>
      <w:r>
        <w:rPr>
          <w:rFonts w:ascii="Segoe UI" w:hAnsi="Segoe UI" w:cs="Segoe UI"/>
          <w:sz w:val="20"/>
        </w:rPr>
        <w:t xml:space="preserve">Příloha č. </w:t>
      </w:r>
      <w:r w:rsidR="004B3F3C">
        <w:rPr>
          <w:rFonts w:ascii="Segoe UI" w:hAnsi="Segoe UI" w:cs="Segoe UI"/>
          <w:sz w:val="20"/>
        </w:rPr>
        <w:t>3</w:t>
      </w:r>
      <w:r>
        <w:rPr>
          <w:rFonts w:ascii="Segoe UI" w:hAnsi="Segoe UI" w:cs="Segoe UI"/>
          <w:sz w:val="20"/>
        </w:rPr>
        <w:t xml:space="preserve"> – Cenová kalkulace</w:t>
      </w:r>
    </w:p>
    <w:bookmarkEnd w:id="1"/>
    <w:bookmarkEnd w:id="3"/>
    <w:bookmarkEnd w:id="4"/>
    <w:p w14:paraId="072361C8" w14:textId="77777777" w:rsidR="00BE1E94" w:rsidRPr="000B60FD" w:rsidRDefault="00BE1E94" w:rsidP="00661F8C">
      <w:pPr>
        <w:tabs>
          <w:tab w:val="left" w:pos="4678"/>
        </w:tabs>
        <w:spacing w:after="120" w:line="264" w:lineRule="auto"/>
        <w:jc w:val="both"/>
        <w:rPr>
          <w:rFonts w:ascii="Segoe UI" w:hAnsi="Segoe UI" w:cs="Segoe UI"/>
          <w:sz w:val="20"/>
        </w:rPr>
      </w:pPr>
    </w:p>
    <w:p w14:paraId="262DDAAB" w14:textId="77777777" w:rsidR="00BE1E94" w:rsidRPr="000B60FD" w:rsidRDefault="00BE1E94" w:rsidP="00661F8C">
      <w:pPr>
        <w:tabs>
          <w:tab w:val="left" w:pos="4678"/>
        </w:tabs>
        <w:spacing w:after="120" w:line="264" w:lineRule="auto"/>
        <w:jc w:val="both"/>
        <w:rPr>
          <w:rFonts w:ascii="Segoe UI" w:hAnsi="Segoe UI" w:cs="Segoe UI"/>
          <w:sz w:val="20"/>
        </w:rPr>
      </w:pPr>
    </w:p>
    <w:p w14:paraId="01B38123" w14:textId="77777777" w:rsidR="00BE1E94" w:rsidRPr="000B60FD" w:rsidRDefault="00BE1E94" w:rsidP="00661F8C">
      <w:pPr>
        <w:tabs>
          <w:tab w:val="left" w:pos="4678"/>
        </w:tabs>
        <w:spacing w:after="120" w:line="264" w:lineRule="auto"/>
        <w:jc w:val="both"/>
        <w:rPr>
          <w:rFonts w:ascii="Segoe UI" w:hAnsi="Segoe UI" w:cs="Segoe UI"/>
          <w:sz w:val="20"/>
        </w:rPr>
      </w:pPr>
    </w:p>
    <w:p w14:paraId="3012FF08" w14:textId="1096BBE9" w:rsidR="00661F8C" w:rsidRPr="000B60FD" w:rsidRDefault="00661F8C" w:rsidP="00661F8C">
      <w:pPr>
        <w:tabs>
          <w:tab w:val="left" w:pos="4678"/>
        </w:tabs>
        <w:spacing w:after="120" w:line="264" w:lineRule="auto"/>
        <w:jc w:val="both"/>
        <w:rPr>
          <w:rFonts w:ascii="Segoe UI" w:hAnsi="Segoe UI" w:cs="Segoe UI"/>
          <w:sz w:val="20"/>
        </w:rPr>
      </w:pPr>
      <w:proofErr w:type="gramStart"/>
      <w:r w:rsidRPr="000B60FD">
        <w:rPr>
          <w:rFonts w:ascii="Segoe UI" w:hAnsi="Segoe UI" w:cs="Segoe UI"/>
          <w:sz w:val="20"/>
        </w:rPr>
        <w:t>V  [</w:t>
      </w:r>
      <w:proofErr w:type="gramEnd"/>
      <w:r w:rsidRPr="000B60FD">
        <w:rPr>
          <w:rFonts w:ascii="Segoe UI" w:hAnsi="Segoe UI" w:cs="Segoe UI"/>
          <w:sz w:val="20"/>
        </w:rPr>
        <w:t>•]    dne [•]</w:t>
      </w:r>
      <w:r w:rsidRPr="000B60FD">
        <w:rPr>
          <w:rFonts w:ascii="Segoe UI" w:hAnsi="Segoe UI" w:cs="Segoe UI"/>
          <w:sz w:val="20"/>
        </w:rPr>
        <w:tab/>
        <w:t xml:space="preserve">V Praze  dne ………………           </w:t>
      </w:r>
    </w:p>
    <w:p w14:paraId="63CEAEB2" w14:textId="77777777" w:rsidR="00661F8C" w:rsidRPr="000B60FD" w:rsidRDefault="00661F8C" w:rsidP="00661F8C">
      <w:pPr>
        <w:tabs>
          <w:tab w:val="left" w:pos="0"/>
          <w:tab w:val="left" w:pos="2835"/>
          <w:tab w:val="left" w:pos="5529"/>
        </w:tabs>
        <w:spacing w:after="120" w:line="264" w:lineRule="auto"/>
        <w:rPr>
          <w:rFonts w:ascii="Segoe UI" w:hAnsi="Segoe UI" w:cs="Segoe UI"/>
          <w:sz w:val="20"/>
        </w:rPr>
      </w:pPr>
    </w:p>
    <w:p w14:paraId="0B10C5DF" w14:textId="77777777" w:rsidR="00661F8C" w:rsidRPr="000B60FD" w:rsidRDefault="00AE3A3D" w:rsidP="00661F8C">
      <w:pPr>
        <w:tabs>
          <w:tab w:val="left" w:pos="0"/>
          <w:tab w:val="left" w:pos="2835"/>
          <w:tab w:val="left" w:pos="5529"/>
        </w:tabs>
        <w:spacing w:after="120" w:line="264" w:lineRule="auto"/>
        <w:rPr>
          <w:rFonts w:ascii="Segoe UI" w:hAnsi="Segoe UI" w:cs="Segoe UI"/>
          <w:sz w:val="20"/>
        </w:rPr>
      </w:pPr>
      <w:r w:rsidRPr="000B60FD">
        <w:rPr>
          <w:rFonts w:ascii="Segoe UI" w:hAnsi="Segoe UI" w:cs="Segoe UI"/>
          <w:sz w:val="20"/>
        </w:rPr>
        <w:t>Poskytovatel</w:t>
      </w:r>
      <w:r w:rsidR="00661F8C" w:rsidRPr="000B60FD">
        <w:rPr>
          <w:rFonts w:ascii="Segoe UI" w:hAnsi="Segoe UI" w:cs="Segoe UI"/>
          <w:sz w:val="20"/>
        </w:rPr>
        <w:t>:</w:t>
      </w:r>
      <w:r w:rsidR="00661F8C" w:rsidRPr="000B60FD">
        <w:rPr>
          <w:rFonts w:ascii="Segoe UI" w:hAnsi="Segoe UI" w:cs="Segoe UI"/>
          <w:sz w:val="20"/>
        </w:rPr>
        <w:tab/>
        <w:t xml:space="preserve">                                  Objednatel:</w:t>
      </w:r>
      <w:r w:rsidR="00661F8C" w:rsidRPr="000B60FD">
        <w:rPr>
          <w:rFonts w:ascii="Segoe UI" w:hAnsi="Segoe UI" w:cs="Segoe UI"/>
          <w:sz w:val="20"/>
        </w:rPr>
        <w:tab/>
      </w:r>
    </w:p>
    <w:p w14:paraId="1D83C25F" w14:textId="77777777" w:rsidR="00661F8C" w:rsidRPr="000B60FD" w:rsidRDefault="00661F8C" w:rsidP="00661F8C">
      <w:pPr>
        <w:tabs>
          <w:tab w:val="left" w:pos="0"/>
          <w:tab w:val="left" w:pos="2835"/>
          <w:tab w:val="left" w:pos="5529"/>
        </w:tabs>
        <w:spacing w:after="120" w:line="264" w:lineRule="auto"/>
        <w:rPr>
          <w:rFonts w:ascii="Segoe UI" w:hAnsi="Segoe UI" w:cs="Segoe UI"/>
          <w:sz w:val="20"/>
        </w:rPr>
      </w:pPr>
      <w:r w:rsidRPr="000B60FD">
        <w:rPr>
          <w:rFonts w:ascii="Segoe UI" w:hAnsi="Segoe UI" w:cs="Segoe UI"/>
          <w:sz w:val="20"/>
        </w:rPr>
        <w:t xml:space="preserve">                                                      </w:t>
      </w:r>
      <w:r w:rsidRPr="000B60FD">
        <w:rPr>
          <w:rFonts w:ascii="Segoe UI" w:hAnsi="Segoe UI" w:cs="Segoe UI"/>
          <w:sz w:val="20"/>
        </w:rPr>
        <w:tab/>
      </w:r>
      <w:r w:rsidRPr="000B60FD">
        <w:rPr>
          <w:rFonts w:ascii="Segoe UI" w:hAnsi="Segoe UI" w:cs="Segoe UI"/>
          <w:sz w:val="20"/>
        </w:rPr>
        <w:tab/>
      </w:r>
    </w:p>
    <w:p w14:paraId="62C47F7D" w14:textId="78F125CC" w:rsidR="00661F8C" w:rsidRPr="000B60FD" w:rsidRDefault="00661F8C" w:rsidP="00661F8C">
      <w:pPr>
        <w:tabs>
          <w:tab w:val="left" w:pos="0"/>
          <w:tab w:val="left" w:pos="2835"/>
          <w:tab w:val="left" w:pos="5529"/>
        </w:tabs>
        <w:rPr>
          <w:rFonts w:ascii="Segoe UI" w:hAnsi="Segoe UI" w:cs="Segoe UI"/>
          <w:sz w:val="20"/>
        </w:rPr>
      </w:pPr>
      <w:r w:rsidRPr="000B60FD">
        <w:rPr>
          <w:rFonts w:ascii="Segoe UI" w:hAnsi="Segoe UI" w:cs="Segoe UI"/>
          <w:sz w:val="20"/>
        </w:rPr>
        <w:t xml:space="preserve">……………………………………                   </w:t>
      </w:r>
      <w:r w:rsidR="00CA5EAC">
        <w:rPr>
          <w:rFonts w:ascii="Segoe UI" w:hAnsi="Segoe UI" w:cs="Segoe UI"/>
          <w:sz w:val="20"/>
        </w:rPr>
        <w:tab/>
      </w:r>
      <w:r w:rsidR="00CE1457" w:rsidRPr="000B60FD">
        <w:rPr>
          <w:rFonts w:ascii="Segoe UI" w:hAnsi="Segoe UI" w:cs="Segoe UI"/>
          <w:sz w:val="20"/>
        </w:rPr>
        <w:t xml:space="preserve">       </w:t>
      </w:r>
      <w:r w:rsidRPr="000B60FD">
        <w:rPr>
          <w:rFonts w:ascii="Segoe UI" w:hAnsi="Segoe UI" w:cs="Segoe UI"/>
          <w:sz w:val="20"/>
        </w:rPr>
        <w:t>……………………………………………..</w:t>
      </w:r>
    </w:p>
    <w:p w14:paraId="275BDB78" w14:textId="3BD5F17F" w:rsidR="00661F8C" w:rsidRPr="000B60FD" w:rsidRDefault="00661F8C" w:rsidP="00661F8C">
      <w:pPr>
        <w:ind w:left="284"/>
        <w:rPr>
          <w:rFonts w:ascii="Segoe UI" w:hAnsi="Segoe UI" w:cs="Segoe UI"/>
          <w:sz w:val="20"/>
        </w:rPr>
      </w:pPr>
      <w:r w:rsidRPr="000B60FD">
        <w:rPr>
          <w:rFonts w:ascii="Segoe UI" w:hAnsi="Segoe UI" w:cs="Segoe UI"/>
          <w:sz w:val="20"/>
        </w:rPr>
        <w:t xml:space="preserve">          [</w:t>
      </w:r>
      <w:proofErr w:type="gramStart"/>
      <w:r w:rsidRPr="000B60FD">
        <w:rPr>
          <w:rFonts w:ascii="Segoe UI" w:hAnsi="Segoe UI" w:cs="Segoe UI"/>
          <w:sz w:val="20"/>
        </w:rPr>
        <w:t xml:space="preserve">•]   </w:t>
      </w:r>
      <w:proofErr w:type="gramEnd"/>
      <w:r w:rsidRPr="000B60FD">
        <w:rPr>
          <w:rFonts w:ascii="Segoe UI" w:hAnsi="Segoe UI" w:cs="Segoe UI"/>
          <w:sz w:val="20"/>
        </w:rPr>
        <w:t xml:space="preserve">                                                           </w:t>
      </w:r>
      <w:r w:rsidR="00CA5EAC">
        <w:rPr>
          <w:rFonts w:ascii="Segoe UI" w:hAnsi="Segoe UI" w:cs="Segoe UI"/>
          <w:sz w:val="20"/>
        </w:rPr>
        <w:t xml:space="preserve">                 </w:t>
      </w:r>
      <w:r w:rsidRPr="000B60FD">
        <w:rPr>
          <w:rFonts w:ascii="Segoe UI" w:hAnsi="Segoe UI" w:cs="Segoe UI"/>
          <w:sz w:val="20"/>
        </w:rPr>
        <w:t xml:space="preserve">    Národní zemědělské muzeum </w:t>
      </w:r>
      <w:proofErr w:type="spellStart"/>
      <w:r w:rsidRPr="000B60FD">
        <w:rPr>
          <w:rFonts w:ascii="Segoe UI" w:hAnsi="Segoe UI" w:cs="Segoe UI"/>
          <w:sz w:val="20"/>
        </w:rPr>
        <w:t>s.p.o</w:t>
      </w:r>
      <w:proofErr w:type="spellEnd"/>
      <w:r w:rsidRPr="000B60FD">
        <w:rPr>
          <w:rFonts w:ascii="Segoe UI" w:hAnsi="Segoe UI" w:cs="Segoe UI"/>
          <w:sz w:val="20"/>
        </w:rPr>
        <w:t>.</w:t>
      </w:r>
    </w:p>
    <w:p w14:paraId="09FF4424" w14:textId="474717FA" w:rsidR="00661F8C" w:rsidRPr="000B60FD" w:rsidRDefault="00661F8C" w:rsidP="00661F8C">
      <w:pPr>
        <w:tabs>
          <w:tab w:val="left" w:pos="5954"/>
        </w:tabs>
        <w:rPr>
          <w:rFonts w:ascii="Segoe UI" w:hAnsi="Segoe UI" w:cs="Segoe UI"/>
          <w:bCs/>
          <w:sz w:val="20"/>
        </w:rPr>
      </w:pPr>
      <w:r w:rsidRPr="000B60FD">
        <w:rPr>
          <w:rFonts w:ascii="Segoe UI" w:hAnsi="Segoe UI" w:cs="Segoe UI"/>
          <w:sz w:val="20"/>
        </w:rPr>
        <w:t xml:space="preserve">               [</w:t>
      </w:r>
      <w:proofErr w:type="gramStart"/>
      <w:r w:rsidRPr="000B60FD">
        <w:rPr>
          <w:rFonts w:ascii="Segoe UI" w:hAnsi="Segoe UI" w:cs="Segoe UI"/>
          <w:sz w:val="20"/>
        </w:rPr>
        <w:t xml:space="preserve">•]   </w:t>
      </w:r>
      <w:proofErr w:type="gramEnd"/>
      <w:r w:rsidRPr="000B60FD">
        <w:rPr>
          <w:rFonts w:ascii="Segoe UI" w:hAnsi="Segoe UI" w:cs="Segoe UI"/>
          <w:sz w:val="20"/>
        </w:rPr>
        <w:t xml:space="preserve">                                                              </w:t>
      </w:r>
      <w:r w:rsidR="00BE1E94" w:rsidRPr="000B60FD">
        <w:rPr>
          <w:rFonts w:ascii="Segoe UI" w:hAnsi="Segoe UI" w:cs="Segoe UI"/>
          <w:sz w:val="20"/>
        </w:rPr>
        <w:t xml:space="preserve">           </w:t>
      </w:r>
      <w:r w:rsidR="00CA5EAC">
        <w:rPr>
          <w:rFonts w:ascii="Segoe UI" w:hAnsi="Segoe UI" w:cs="Segoe UI"/>
          <w:sz w:val="20"/>
        </w:rPr>
        <w:t xml:space="preserve">      </w:t>
      </w:r>
      <w:r w:rsidR="00BE1E94" w:rsidRPr="000B60FD">
        <w:rPr>
          <w:rFonts w:ascii="Segoe UI" w:hAnsi="Segoe UI" w:cs="Segoe UI"/>
          <w:sz w:val="20"/>
        </w:rPr>
        <w:t xml:space="preserve"> Ing. Zdeněk Novák</w:t>
      </w:r>
    </w:p>
    <w:p w14:paraId="20E5DFBD" w14:textId="367A37D8" w:rsidR="00661F8C" w:rsidRPr="000B60FD" w:rsidRDefault="00661F8C" w:rsidP="00661F8C">
      <w:pPr>
        <w:tabs>
          <w:tab w:val="left" w:pos="5387"/>
        </w:tabs>
        <w:spacing w:after="120" w:line="264" w:lineRule="auto"/>
        <w:rPr>
          <w:rFonts w:ascii="Segoe UI" w:hAnsi="Segoe UI" w:cs="Segoe UI"/>
          <w:bCs/>
          <w:sz w:val="20"/>
        </w:rPr>
      </w:pPr>
      <w:r w:rsidRPr="000B60FD">
        <w:rPr>
          <w:rFonts w:ascii="Segoe UI" w:hAnsi="Segoe UI" w:cs="Segoe UI"/>
          <w:bCs/>
          <w:sz w:val="20"/>
        </w:rPr>
        <w:tab/>
      </w:r>
      <w:r w:rsidR="00CA5EAC">
        <w:rPr>
          <w:rFonts w:ascii="Segoe UI" w:hAnsi="Segoe UI" w:cs="Segoe UI"/>
          <w:bCs/>
          <w:sz w:val="20"/>
        </w:rPr>
        <w:t xml:space="preserve">   </w:t>
      </w:r>
      <w:r w:rsidRPr="000B60FD">
        <w:rPr>
          <w:rFonts w:ascii="Segoe UI" w:hAnsi="Segoe UI" w:cs="Segoe UI"/>
          <w:bCs/>
          <w:sz w:val="20"/>
        </w:rPr>
        <w:t>generální ředitel</w:t>
      </w:r>
      <w:r w:rsidRPr="000B60FD">
        <w:rPr>
          <w:rFonts w:ascii="Segoe UI" w:hAnsi="Segoe UI" w:cs="Segoe UI"/>
          <w:bCs/>
          <w:sz w:val="20"/>
        </w:rPr>
        <w:tab/>
        <w:t xml:space="preserve"> </w:t>
      </w:r>
    </w:p>
    <w:p w14:paraId="2DC51427" w14:textId="51B893C1" w:rsidR="00F87DBB" w:rsidRPr="000B60FD" w:rsidRDefault="00F87DBB" w:rsidP="00661F8C">
      <w:pPr>
        <w:tabs>
          <w:tab w:val="left" w:pos="5103"/>
        </w:tabs>
        <w:rPr>
          <w:rFonts w:ascii="Segoe UI" w:hAnsi="Segoe UI" w:cs="Segoe UI"/>
          <w:bCs/>
          <w:sz w:val="20"/>
        </w:rPr>
      </w:pPr>
    </w:p>
    <w:p w14:paraId="31093E90" w14:textId="0680BA49" w:rsidR="00A6718F" w:rsidRPr="000B60FD" w:rsidRDefault="00A6718F" w:rsidP="00661F8C">
      <w:pPr>
        <w:tabs>
          <w:tab w:val="left" w:pos="5103"/>
        </w:tabs>
        <w:rPr>
          <w:rFonts w:ascii="Segoe UI" w:hAnsi="Segoe UI" w:cs="Segoe UI"/>
          <w:bCs/>
          <w:sz w:val="20"/>
        </w:rPr>
      </w:pPr>
    </w:p>
    <w:p w14:paraId="13773C84" w14:textId="71C1E490" w:rsidR="00A6718F" w:rsidRPr="000B60FD" w:rsidRDefault="00A6718F" w:rsidP="00661F8C">
      <w:pPr>
        <w:tabs>
          <w:tab w:val="left" w:pos="5103"/>
        </w:tabs>
        <w:rPr>
          <w:rFonts w:ascii="Segoe UI" w:hAnsi="Segoe UI" w:cs="Segoe UI"/>
          <w:bCs/>
          <w:sz w:val="20"/>
        </w:rPr>
      </w:pPr>
    </w:p>
    <w:p w14:paraId="3F1D1F0D" w14:textId="5CC53FDA" w:rsidR="00A6718F" w:rsidRPr="000B60FD" w:rsidRDefault="00A6718F" w:rsidP="00661F8C">
      <w:pPr>
        <w:tabs>
          <w:tab w:val="left" w:pos="5103"/>
        </w:tabs>
        <w:rPr>
          <w:rFonts w:ascii="Segoe UI" w:hAnsi="Segoe UI" w:cs="Segoe UI"/>
          <w:bCs/>
          <w:sz w:val="20"/>
        </w:rPr>
      </w:pPr>
    </w:p>
    <w:sectPr w:rsidR="00A6718F" w:rsidRPr="000B60FD" w:rsidSect="00CF554E">
      <w:footerReference w:type="default" r:id="rId14"/>
      <w:headerReference w:type="first" r:id="rId15"/>
      <w:pgSz w:w="11906" w:h="16838"/>
      <w:pgMar w:top="716" w:right="1134" w:bottom="1542" w:left="1134" w:header="567" w:footer="567"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5FCB9" w14:textId="77777777" w:rsidR="0038452C" w:rsidRDefault="0038452C">
      <w:r>
        <w:separator/>
      </w:r>
    </w:p>
  </w:endnote>
  <w:endnote w:type="continuationSeparator" w:id="0">
    <w:p w14:paraId="21D617FB" w14:textId="77777777" w:rsidR="0038452C" w:rsidRDefault="0038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horndale">
    <w:altName w:val="Times New Roman"/>
    <w:panose1 w:val="00000000000000000000"/>
    <w:charset w:val="00"/>
    <w:family w:val="roman"/>
    <w:notTrueType/>
    <w:pitch w:val="default"/>
  </w:font>
  <w:font w:name="Luxi Sans">
    <w:altName w:val="Times New Roman"/>
    <w:charset w:val="00"/>
    <w:family w:val="auto"/>
    <w:pitch w:val="variable"/>
  </w:font>
  <w:font w:name="StarSymbol">
    <w:altName w:val="MS Gothic"/>
    <w:charset w:val="80"/>
    <w:family w:val="auto"/>
    <w:pitch w:val="default"/>
  </w:font>
  <w:font w:name="Nimbus Roman No9 L">
    <w:altName w:val="MS Gothic"/>
    <w:charset w:val="80"/>
    <w:family w:val="auto"/>
    <w:pitch w:val="variable"/>
  </w:font>
  <w:font w:name="Helvetica">
    <w:panose1 w:val="020B0504020202020204"/>
    <w:charset w:val="00"/>
    <w:family w:val="swiss"/>
    <w:pitch w:val="variable"/>
    <w:sig w:usb0="00000003" w:usb1="00000000" w:usb2="00000000" w:usb3="00000000" w:csb0="00000001" w:csb1="00000000"/>
  </w:font>
  <w:font w:name="HG Mincho Light J">
    <w:altName w:val="MS Gothic"/>
    <w:charset w:val="80"/>
    <w:family w:val="auto"/>
    <w:pitch w:val="variable"/>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16E1" w14:textId="54002D6F" w:rsidR="008B205F" w:rsidRPr="004222D4" w:rsidRDefault="008B205F">
    <w:pPr>
      <w:pStyle w:val="Zpat"/>
      <w:jc w:val="center"/>
      <w:rPr>
        <w:rFonts w:ascii="Times New Roman" w:hAnsi="Times New Roman" w:cs="Times New Roman"/>
        <w:szCs w:val="24"/>
      </w:rPr>
    </w:pPr>
    <w:r w:rsidRPr="004222D4">
      <w:rPr>
        <w:rFonts w:ascii="Times New Roman" w:hAnsi="Times New Roman" w:cs="Times New Roman"/>
        <w:szCs w:val="24"/>
      </w:rPr>
      <w:fldChar w:fldCharType="begin"/>
    </w:r>
    <w:r w:rsidRPr="004222D4">
      <w:rPr>
        <w:rFonts w:ascii="Times New Roman" w:hAnsi="Times New Roman" w:cs="Times New Roman"/>
        <w:szCs w:val="24"/>
      </w:rPr>
      <w:instrText xml:space="preserve"> PAGE </w:instrText>
    </w:r>
    <w:r w:rsidRPr="004222D4">
      <w:rPr>
        <w:rFonts w:ascii="Times New Roman" w:hAnsi="Times New Roman" w:cs="Times New Roman"/>
        <w:szCs w:val="24"/>
      </w:rPr>
      <w:fldChar w:fldCharType="separate"/>
    </w:r>
    <w:r w:rsidR="009A138B">
      <w:rPr>
        <w:rFonts w:ascii="Times New Roman" w:hAnsi="Times New Roman" w:cs="Times New Roman"/>
        <w:noProof/>
        <w:szCs w:val="24"/>
      </w:rPr>
      <w:t>7</w:t>
    </w:r>
    <w:r w:rsidRPr="004222D4">
      <w:rPr>
        <w:rFonts w:ascii="Times New Roman" w:hAnsi="Times New Roman"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55C15" w14:textId="77777777" w:rsidR="0038452C" w:rsidRDefault="0038452C">
      <w:r>
        <w:separator/>
      </w:r>
    </w:p>
  </w:footnote>
  <w:footnote w:type="continuationSeparator" w:id="0">
    <w:p w14:paraId="1EB33E7D" w14:textId="77777777" w:rsidR="0038452C" w:rsidRDefault="00384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1CCE" w14:textId="77777777" w:rsidR="008B205F" w:rsidRDefault="008B205F" w:rsidP="00A73148">
    <w:pPr>
      <w:pStyle w:val="Zhlav"/>
    </w:pPr>
  </w:p>
  <w:p w14:paraId="71A4B4F1" w14:textId="0BA12103" w:rsidR="008B205F" w:rsidRDefault="008B205F">
    <w:pPr>
      <w:pStyle w:val="Zhlav"/>
    </w:pPr>
    <w:r w:rsidRPr="00E072D8">
      <w:rPr>
        <w:noProof/>
        <w:szCs w:val="18"/>
        <w:lang w:eastAsia="cs-CZ"/>
      </w:rPr>
      <w:drawing>
        <wp:inline distT="0" distB="0" distL="0" distR="0" wp14:anchorId="187DCD2D" wp14:editId="1FB4A39C">
          <wp:extent cx="2501900" cy="98425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0" cy="984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2520" w:firstLine="0"/>
      </w:pPr>
    </w:lvl>
    <w:lvl w:ilvl="1">
      <w:start w:val="1"/>
      <w:numFmt w:val="decimal"/>
      <w:suff w:val="nothing"/>
      <w:lvlText w:val="%2)"/>
      <w:lvlJc w:val="left"/>
      <w:pPr>
        <w:tabs>
          <w:tab w:val="num" w:pos="0"/>
        </w:tabs>
        <w:ind w:left="2520" w:firstLine="0"/>
      </w:pPr>
    </w:lvl>
    <w:lvl w:ilvl="2">
      <w:start w:val="1"/>
      <w:numFmt w:val="decimal"/>
      <w:suff w:val="nothing"/>
      <w:lvlText w:val="%3)"/>
      <w:lvlJc w:val="left"/>
      <w:pPr>
        <w:tabs>
          <w:tab w:val="num" w:pos="0"/>
        </w:tabs>
        <w:ind w:left="2520" w:firstLine="0"/>
      </w:pPr>
    </w:lvl>
    <w:lvl w:ilvl="3">
      <w:start w:val="1"/>
      <w:numFmt w:val="decimal"/>
      <w:suff w:val="nothing"/>
      <w:lvlText w:val="%4)"/>
      <w:lvlJc w:val="left"/>
      <w:pPr>
        <w:tabs>
          <w:tab w:val="num" w:pos="0"/>
        </w:tabs>
        <w:ind w:left="2520" w:firstLine="0"/>
      </w:pPr>
    </w:lvl>
    <w:lvl w:ilvl="4">
      <w:start w:val="1"/>
      <w:numFmt w:val="decimal"/>
      <w:suff w:val="nothing"/>
      <w:lvlText w:val="%5)"/>
      <w:lvlJc w:val="left"/>
      <w:pPr>
        <w:tabs>
          <w:tab w:val="num" w:pos="0"/>
        </w:tabs>
        <w:ind w:left="2520" w:firstLine="0"/>
      </w:pPr>
    </w:lvl>
    <w:lvl w:ilvl="5">
      <w:start w:val="1"/>
      <w:numFmt w:val="decimal"/>
      <w:suff w:val="nothing"/>
      <w:lvlText w:val="%6)"/>
      <w:lvlJc w:val="left"/>
      <w:pPr>
        <w:tabs>
          <w:tab w:val="num" w:pos="0"/>
        </w:tabs>
        <w:ind w:left="2520" w:firstLine="0"/>
      </w:pPr>
    </w:lvl>
    <w:lvl w:ilvl="6">
      <w:start w:val="1"/>
      <w:numFmt w:val="decimal"/>
      <w:suff w:val="nothing"/>
      <w:lvlText w:val="%7)"/>
      <w:lvlJc w:val="left"/>
      <w:pPr>
        <w:tabs>
          <w:tab w:val="num" w:pos="0"/>
        </w:tabs>
        <w:ind w:left="2520" w:firstLine="0"/>
      </w:pPr>
    </w:lvl>
    <w:lvl w:ilvl="7">
      <w:start w:val="1"/>
      <w:numFmt w:val="decimal"/>
      <w:suff w:val="nothing"/>
      <w:lvlText w:val="%8)"/>
      <w:lvlJc w:val="left"/>
      <w:pPr>
        <w:tabs>
          <w:tab w:val="num" w:pos="0"/>
        </w:tabs>
        <w:ind w:left="2520" w:firstLine="0"/>
      </w:pPr>
    </w:lvl>
    <w:lvl w:ilvl="8">
      <w:start w:val="1"/>
      <w:numFmt w:val="decimal"/>
      <w:suff w:val="nothing"/>
      <w:lvlText w:val="%9)"/>
      <w:lvlJc w:val="left"/>
      <w:pPr>
        <w:tabs>
          <w:tab w:val="num" w:pos="0"/>
        </w:tabs>
        <w:ind w:left="2520" w:firstLine="0"/>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15:restartNumberingAfterBreak="0">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singleLevel"/>
    <w:tmpl w:val="11622020"/>
    <w:name w:val="WW8Num19"/>
    <w:lvl w:ilvl="0">
      <w:start w:val="1"/>
      <w:numFmt w:val="decimal"/>
      <w:lvlText w:val="%1."/>
      <w:lvlJc w:val="left"/>
      <w:pPr>
        <w:tabs>
          <w:tab w:val="num" w:pos="0"/>
        </w:tabs>
        <w:ind w:left="720" w:hanging="360"/>
      </w:pPr>
      <w:rPr>
        <w:rFonts w:ascii="Calibri" w:eastAsia="Times New Roman" w:hAnsi="Calibri" w:cs="Calibri"/>
        <w:b w:val="0"/>
        <w:bCs w:val="0"/>
        <w:color w:val="auto"/>
        <w:lang w:val="x-none" w:bidi="ar-SA"/>
      </w:rPr>
    </w:lvl>
  </w:abstractNum>
  <w:abstractNum w:abstractNumId="7" w15:restartNumberingAfterBreak="0">
    <w:nsid w:val="03381978"/>
    <w:multiLevelType w:val="multilevel"/>
    <w:tmpl w:val="6D2835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B951D0"/>
    <w:multiLevelType w:val="hybridMultilevel"/>
    <w:tmpl w:val="C414EDC6"/>
    <w:lvl w:ilvl="0" w:tplc="477E10D8">
      <w:start w:val="1"/>
      <w:numFmt w:val="decimal"/>
      <w:lvlText w:val="%1."/>
      <w:legacy w:legacy="1" w:legacySpace="0" w:legacyIndent="355"/>
      <w:lvlJc w:val="left"/>
      <w:rPr>
        <w:rFonts w:ascii="Franklin Gothic Book" w:hAnsi="Franklin Gothic Book"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BC113F"/>
    <w:multiLevelType w:val="hybridMultilevel"/>
    <w:tmpl w:val="E244CAF0"/>
    <w:lvl w:ilvl="0" w:tplc="640A6526">
      <w:start w:val="1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22D4F56"/>
    <w:multiLevelType w:val="multilevel"/>
    <w:tmpl w:val="5DEE0802"/>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0D397C"/>
    <w:multiLevelType w:val="multilevel"/>
    <w:tmpl w:val="ACFE1290"/>
    <w:lvl w:ilvl="0">
      <w:start w:val="1"/>
      <w:numFmt w:val="decimal"/>
      <w:lvlText w:val="%1."/>
      <w:lvlJc w:val="left"/>
      <w:pPr>
        <w:tabs>
          <w:tab w:val="num" w:pos="705"/>
        </w:tabs>
        <w:ind w:left="705" w:hanging="705"/>
      </w:pPr>
      <w:rPr>
        <w:rFonts w:ascii="Arial" w:eastAsia="Times New Roman" w:hAnsi="Arial" w:cs="Arial" w:hint="default"/>
      </w:rPr>
    </w:lvl>
    <w:lvl w:ilvl="1">
      <w:start w:val="1"/>
      <w:numFmt w:val="decimal"/>
      <w:lvlText w:val="8.%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6D131B"/>
    <w:multiLevelType w:val="multilevel"/>
    <w:tmpl w:val="68FAB358"/>
    <w:lvl w:ilvl="0">
      <w:start w:val="1"/>
      <w:numFmt w:val="decimal"/>
      <w:lvlText w:val="3.%1"/>
      <w:lvlJc w:val="righ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ABC38F2"/>
    <w:multiLevelType w:val="hybridMultilevel"/>
    <w:tmpl w:val="DE5C3214"/>
    <w:lvl w:ilvl="0" w:tplc="D502684E">
      <w:start w:val="7"/>
      <w:numFmt w:val="bullet"/>
      <w:lvlText w:val="-"/>
      <w:lvlJc w:val="left"/>
      <w:pPr>
        <w:ind w:left="1065" w:hanging="360"/>
      </w:pPr>
      <w:rPr>
        <w:rFonts w:ascii="Century Gothic" w:eastAsia="Times New Roman" w:hAnsi="Century Gothic"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2C253C73"/>
    <w:multiLevelType w:val="hybridMultilevel"/>
    <w:tmpl w:val="7D0A461C"/>
    <w:lvl w:ilvl="0" w:tplc="5DF630E8">
      <w:start w:val="1"/>
      <w:numFmt w:val="decimal"/>
      <w:lvlText w:val="%1."/>
      <w:lvlJc w:val="left"/>
      <w:pPr>
        <w:tabs>
          <w:tab w:val="num" w:pos="360"/>
        </w:tabs>
        <w:ind w:left="360" w:hanging="360"/>
      </w:pPr>
      <w:rPr>
        <w:i w:val="0"/>
      </w:rPr>
    </w:lvl>
    <w:lvl w:ilvl="1" w:tplc="FF002A0E">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2E54157F"/>
    <w:multiLevelType w:val="hybridMultilevel"/>
    <w:tmpl w:val="A4A85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BA6348"/>
    <w:multiLevelType w:val="hybridMultilevel"/>
    <w:tmpl w:val="91E452E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7" w15:restartNumberingAfterBreak="0">
    <w:nsid w:val="362C6FCD"/>
    <w:multiLevelType w:val="multilevel"/>
    <w:tmpl w:val="86584D3A"/>
    <w:lvl w:ilvl="0">
      <w:start w:val="2"/>
      <w:numFmt w:val="decimal"/>
      <w:pStyle w:va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D42C76"/>
    <w:multiLevelType w:val="multilevel"/>
    <w:tmpl w:val="F132A1E8"/>
    <w:lvl w:ilvl="0">
      <w:start w:val="8"/>
      <w:numFmt w:val="decimal"/>
      <w:lvlText w:val="%1"/>
      <w:lvlJc w:val="left"/>
      <w:pPr>
        <w:ind w:left="360" w:hanging="360"/>
      </w:pPr>
      <w:rPr>
        <w:rFonts w:hint="default"/>
      </w:rPr>
    </w:lvl>
    <w:lvl w:ilvl="1">
      <w:start w:val="1"/>
      <w:numFmt w:val="decimal"/>
      <w:lvlText w:val="9.%2"/>
      <w:lvlJc w:val="righ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BE44B6D"/>
    <w:multiLevelType w:val="multilevel"/>
    <w:tmpl w:val="9418F130"/>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41190D8C"/>
    <w:multiLevelType w:val="multilevel"/>
    <w:tmpl w:val="4898675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2D0B56"/>
    <w:multiLevelType w:val="multilevel"/>
    <w:tmpl w:val="9492476C"/>
    <w:lvl w:ilvl="0">
      <w:start w:val="12"/>
      <w:numFmt w:val="decimal"/>
      <w:lvlText w:val="%1"/>
      <w:lvlJc w:val="left"/>
      <w:pPr>
        <w:ind w:left="420" w:hanging="420"/>
      </w:pPr>
      <w:rPr>
        <w:rFonts w:hint="default"/>
      </w:rPr>
    </w:lvl>
    <w:lvl w:ilvl="1">
      <w:start w:val="1"/>
      <w:numFmt w:val="decimal"/>
      <w:lvlText w:val="13.%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1A926CB"/>
    <w:multiLevelType w:val="hybridMultilevel"/>
    <w:tmpl w:val="E6362CBA"/>
    <w:lvl w:ilvl="0" w:tplc="0405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41DA7B50"/>
    <w:multiLevelType w:val="hybridMultilevel"/>
    <w:tmpl w:val="69C627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9116454"/>
    <w:multiLevelType w:val="multilevel"/>
    <w:tmpl w:val="07106F9C"/>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EA97343"/>
    <w:multiLevelType w:val="hybridMultilevel"/>
    <w:tmpl w:val="29F2A0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0854A4D"/>
    <w:multiLevelType w:val="multilevel"/>
    <w:tmpl w:val="A6F0D7C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sz w:val="23"/>
        <w:szCs w:val="23"/>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80D7E"/>
    <w:multiLevelType w:val="multilevel"/>
    <w:tmpl w:val="7B805B60"/>
    <w:lvl w:ilvl="0">
      <w:start w:val="7"/>
      <w:numFmt w:val="decimal"/>
      <w:lvlText w:val="%1."/>
      <w:lvlJc w:val="left"/>
      <w:pPr>
        <w:ind w:left="360" w:hanging="360"/>
      </w:pPr>
      <w:rPr>
        <w:rFonts w:hint="default"/>
      </w:rPr>
    </w:lvl>
    <w:lvl w:ilvl="1">
      <w:start w:val="1"/>
      <w:numFmt w:val="decimal"/>
      <w:lvlText w:val="6.%2"/>
      <w:lvlJc w:val="righ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842A16"/>
    <w:multiLevelType w:val="multilevel"/>
    <w:tmpl w:val="80189048"/>
    <w:lvl w:ilvl="0">
      <w:start w:val="7"/>
      <w:numFmt w:val="decimal"/>
      <w:lvlText w:val="%1"/>
      <w:lvlJc w:val="left"/>
      <w:pPr>
        <w:ind w:left="372" w:hanging="372"/>
      </w:pPr>
      <w:rPr>
        <w:rFonts w:hint="default"/>
      </w:rPr>
    </w:lvl>
    <w:lvl w:ilvl="1">
      <w:start w:val="13"/>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76470BA"/>
    <w:multiLevelType w:val="multilevel"/>
    <w:tmpl w:val="F132A1E8"/>
    <w:lvl w:ilvl="0">
      <w:start w:val="8"/>
      <w:numFmt w:val="decimal"/>
      <w:lvlText w:val="%1"/>
      <w:lvlJc w:val="left"/>
      <w:pPr>
        <w:ind w:left="360" w:hanging="360"/>
      </w:pPr>
      <w:rPr>
        <w:rFonts w:hint="default"/>
      </w:rPr>
    </w:lvl>
    <w:lvl w:ilvl="1">
      <w:start w:val="1"/>
      <w:numFmt w:val="decimal"/>
      <w:lvlText w:val="9.%2"/>
      <w:lvlJc w:val="righ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7BE4B8B"/>
    <w:multiLevelType w:val="multilevel"/>
    <w:tmpl w:val="0894777A"/>
    <w:lvl w:ilvl="0">
      <w:start w:val="6"/>
      <w:numFmt w:val="decimal"/>
      <w:lvlText w:val="%1"/>
      <w:lvlJc w:val="left"/>
      <w:pPr>
        <w:ind w:left="360" w:hanging="360"/>
      </w:pPr>
      <w:rPr>
        <w:rFonts w:hint="default"/>
      </w:rPr>
    </w:lvl>
    <w:lvl w:ilvl="1">
      <w:start w:val="1"/>
      <w:numFmt w:val="decimal"/>
      <w:lvlText w:val="5.%2"/>
      <w:lvlJc w:val="right"/>
      <w:pPr>
        <w:ind w:left="1495" w:hanging="360"/>
      </w:pPr>
      <w:rPr>
        <w:rFonts w:hint="default"/>
        <w:color w:val="auto"/>
      </w:rPr>
    </w:lvl>
    <w:lvl w:ilvl="2">
      <w:start w:val="1"/>
      <w:numFmt w:val="decimal"/>
      <w:lvlText w:val="5.%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F311EC2"/>
    <w:multiLevelType w:val="hybridMultilevel"/>
    <w:tmpl w:val="82A67AF0"/>
    <w:lvl w:ilvl="0" w:tplc="04050001">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33" w15:restartNumberingAfterBreak="0">
    <w:nsid w:val="60B7241F"/>
    <w:multiLevelType w:val="multilevel"/>
    <w:tmpl w:val="5F825180"/>
    <w:lvl w:ilvl="0">
      <w:start w:val="10"/>
      <w:numFmt w:val="decimal"/>
      <w:lvlText w:val="%1"/>
      <w:lvlJc w:val="left"/>
      <w:pPr>
        <w:ind w:left="420" w:hanging="420"/>
      </w:pPr>
      <w:rPr>
        <w:rFonts w:hint="default"/>
      </w:rPr>
    </w:lvl>
    <w:lvl w:ilvl="1">
      <w:start w:val="1"/>
      <w:numFmt w:val="decimal"/>
      <w:lvlText w:val="1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BE74138"/>
    <w:multiLevelType w:val="multilevel"/>
    <w:tmpl w:val="8F6A6F04"/>
    <w:lvl w:ilvl="0">
      <w:start w:val="1"/>
      <w:numFmt w:val="decimal"/>
      <w:lvlText w:val="%1."/>
      <w:lvlJc w:val="left"/>
      <w:pPr>
        <w:tabs>
          <w:tab w:val="num" w:pos="705"/>
        </w:tabs>
        <w:ind w:left="705" w:hanging="705"/>
      </w:pPr>
      <w:rPr>
        <w:rFonts w:ascii="Arial" w:eastAsia="Times New Roman" w:hAnsi="Arial" w:cs="Arial"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F085360"/>
    <w:multiLevelType w:val="hybridMultilevel"/>
    <w:tmpl w:val="C6C02D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473738"/>
    <w:multiLevelType w:val="multilevel"/>
    <w:tmpl w:val="5740C9F4"/>
    <w:lvl w:ilvl="0">
      <w:start w:val="1"/>
      <w:numFmt w:val="decimal"/>
      <w:lvlText w:val="4.%1"/>
      <w:lvlJc w:val="righ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11E5F2D"/>
    <w:multiLevelType w:val="hybridMultilevel"/>
    <w:tmpl w:val="305C9B6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15:restartNumberingAfterBreak="0">
    <w:nsid w:val="75D65F63"/>
    <w:multiLevelType w:val="multilevel"/>
    <w:tmpl w:val="4BFEE5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F9F40B1"/>
    <w:multiLevelType w:val="multilevel"/>
    <w:tmpl w:val="491E9864"/>
    <w:lvl w:ilvl="0">
      <w:start w:val="11"/>
      <w:numFmt w:val="decimal"/>
      <w:lvlText w:val="%1."/>
      <w:lvlJc w:val="left"/>
      <w:pPr>
        <w:ind w:left="480" w:hanging="480"/>
      </w:pPr>
      <w:rPr>
        <w:rFonts w:hint="default"/>
      </w:rPr>
    </w:lvl>
    <w:lvl w:ilvl="1">
      <w:start w:val="1"/>
      <w:numFmt w:val="decimal"/>
      <w:lvlText w:val="12.%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0"/>
  </w:num>
  <w:num w:numId="2">
    <w:abstractNumId w:val="12"/>
  </w:num>
  <w:num w:numId="3">
    <w:abstractNumId w:val="34"/>
  </w:num>
  <w:num w:numId="4">
    <w:abstractNumId w:val="11"/>
  </w:num>
  <w:num w:numId="5">
    <w:abstractNumId w:val="17"/>
  </w:num>
  <w:num w:numId="6">
    <w:abstractNumId w:val="7"/>
  </w:num>
  <w:num w:numId="7">
    <w:abstractNumId w:val="38"/>
  </w:num>
  <w:num w:numId="8">
    <w:abstractNumId w:val="36"/>
  </w:num>
  <w:num w:numId="9">
    <w:abstractNumId w:val="23"/>
  </w:num>
  <w:num w:numId="10">
    <w:abstractNumId w:val="18"/>
  </w:num>
  <w:num w:numId="11">
    <w:abstractNumId w:val="28"/>
  </w:num>
  <w:num w:numId="12">
    <w:abstractNumId w:val="31"/>
  </w:num>
  <w:num w:numId="13">
    <w:abstractNumId w:val="13"/>
  </w:num>
  <w:num w:numId="14">
    <w:abstractNumId w:val="9"/>
  </w:num>
  <w:num w:numId="15">
    <w:abstractNumId w:val="10"/>
  </w:num>
  <w:num w:numId="16">
    <w:abstractNumId w:val="33"/>
  </w:num>
  <w:num w:numId="17">
    <w:abstractNumId w:val="22"/>
  </w:num>
  <w:num w:numId="18">
    <w:abstractNumId w:val="39"/>
  </w:num>
  <w:num w:numId="19">
    <w:abstractNumId w:val="25"/>
  </w:num>
  <w:num w:numId="20">
    <w:abstractNumId w:val="8"/>
  </w:num>
  <w:num w:numId="21">
    <w:abstractNumId w:val="30"/>
  </w:num>
  <w:num w:numId="22">
    <w:abstractNumId w:val="26"/>
  </w:num>
  <w:num w:numId="23">
    <w:abstractNumId w:val="15"/>
  </w:num>
  <w:num w:numId="24">
    <w:abstractNumId w:val="32"/>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6"/>
  </w:num>
  <w:num w:numId="28">
    <w:abstractNumId w:val="20"/>
  </w:num>
  <w:num w:numId="29">
    <w:abstractNumId w:val="17"/>
  </w:num>
  <w:num w:numId="30">
    <w:abstractNumId w:val="35"/>
  </w:num>
  <w:num w:numId="31">
    <w:abstractNumId w:val="19"/>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num>
  <w:num w:numId="34">
    <w:abstractNumId w:val="5"/>
    <w:lvlOverride w:ilvl="0">
      <w:startOverride w:val="1"/>
    </w:lvlOverride>
  </w:num>
  <w:num w:numId="35">
    <w:abstractNumId w:val="27"/>
  </w:num>
  <w:num w:numId="36">
    <w:abstractNumId w:val="21"/>
  </w:num>
  <w:num w:numId="37">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B8"/>
    <w:rsid w:val="000008A4"/>
    <w:rsid w:val="000016F5"/>
    <w:rsid w:val="0000541D"/>
    <w:rsid w:val="0001579C"/>
    <w:rsid w:val="00025F3C"/>
    <w:rsid w:val="00035DD9"/>
    <w:rsid w:val="0003645C"/>
    <w:rsid w:val="00044ADB"/>
    <w:rsid w:val="0005224F"/>
    <w:rsid w:val="0005233E"/>
    <w:rsid w:val="000525AF"/>
    <w:rsid w:val="00055BE7"/>
    <w:rsid w:val="00057121"/>
    <w:rsid w:val="000625D1"/>
    <w:rsid w:val="00065C9A"/>
    <w:rsid w:val="000755A0"/>
    <w:rsid w:val="00075B21"/>
    <w:rsid w:val="00087E40"/>
    <w:rsid w:val="00096678"/>
    <w:rsid w:val="000A2EE2"/>
    <w:rsid w:val="000A42C8"/>
    <w:rsid w:val="000A72FC"/>
    <w:rsid w:val="000B0EE1"/>
    <w:rsid w:val="000B17F2"/>
    <w:rsid w:val="000B2439"/>
    <w:rsid w:val="000B60FD"/>
    <w:rsid w:val="000C1E37"/>
    <w:rsid w:val="000C7573"/>
    <w:rsid w:val="000D036F"/>
    <w:rsid w:val="000D48EA"/>
    <w:rsid w:val="000D4EE5"/>
    <w:rsid w:val="000E471A"/>
    <w:rsid w:val="001023C8"/>
    <w:rsid w:val="00104986"/>
    <w:rsid w:val="0010546E"/>
    <w:rsid w:val="00115D7D"/>
    <w:rsid w:val="00120666"/>
    <w:rsid w:val="001267A3"/>
    <w:rsid w:val="00126981"/>
    <w:rsid w:val="00134540"/>
    <w:rsid w:val="0013620A"/>
    <w:rsid w:val="00141699"/>
    <w:rsid w:val="0014320B"/>
    <w:rsid w:val="00155C6E"/>
    <w:rsid w:val="00156C5E"/>
    <w:rsid w:val="00163BBE"/>
    <w:rsid w:val="00164044"/>
    <w:rsid w:val="00164298"/>
    <w:rsid w:val="0016496F"/>
    <w:rsid w:val="00170663"/>
    <w:rsid w:val="0017269C"/>
    <w:rsid w:val="001756D8"/>
    <w:rsid w:val="0018283C"/>
    <w:rsid w:val="00183A85"/>
    <w:rsid w:val="00186526"/>
    <w:rsid w:val="0018660F"/>
    <w:rsid w:val="001B6DAB"/>
    <w:rsid w:val="001C6050"/>
    <w:rsid w:val="001D403A"/>
    <w:rsid w:val="001E1481"/>
    <w:rsid w:val="001E61D4"/>
    <w:rsid w:val="001F34D3"/>
    <w:rsid w:val="001F61FA"/>
    <w:rsid w:val="00200749"/>
    <w:rsid w:val="00225A1E"/>
    <w:rsid w:val="00230970"/>
    <w:rsid w:val="0023716C"/>
    <w:rsid w:val="00237661"/>
    <w:rsid w:val="00240A2A"/>
    <w:rsid w:val="00241241"/>
    <w:rsid w:val="00246E0E"/>
    <w:rsid w:val="00252579"/>
    <w:rsid w:val="00261889"/>
    <w:rsid w:val="00266051"/>
    <w:rsid w:val="002829E9"/>
    <w:rsid w:val="00293E84"/>
    <w:rsid w:val="00296962"/>
    <w:rsid w:val="002A3EE4"/>
    <w:rsid w:val="002C5E92"/>
    <w:rsid w:val="002D121C"/>
    <w:rsid w:val="002D1F25"/>
    <w:rsid w:val="002E256C"/>
    <w:rsid w:val="002F27C6"/>
    <w:rsid w:val="002F6573"/>
    <w:rsid w:val="00300A2F"/>
    <w:rsid w:val="00306115"/>
    <w:rsid w:val="00307D32"/>
    <w:rsid w:val="00310968"/>
    <w:rsid w:val="00313AFA"/>
    <w:rsid w:val="00315133"/>
    <w:rsid w:val="00320EA3"/>
    <w:rsid w:val="00331A56"/>
    <w:rsid w:val="0033533C"/>
    <w:rsid w:val="00343FB1"/>
    <w:rsid w:val="0035684C"/>
    <w:rsid w:val="003600DC"/>
    <w:rsid w:val="00360B55"/>
    <w:rsid w:val="00365D21"/>
    <w:rsid w:val="003679B9"/>
    <w:rsid w:val="003843CF"/>
    <w:rsid w:val="0038452C"/>
    <w:rsid w:val="003879E9"/>
    <w:rsid w:val="003B7FB3"/>
    <w:rsid w:val="003C1117"/>
    <w:rsid w:val="003C64CA"/>
    <w:rsid w:val="003F7527"/>
    <w:rsid w:val="00411DB2"/>
    <w:rsid w:val="00415EAB"/>
    <w:rsid w:val="004222D4"/>
    <w:rsid w:val="00425004"/>
    <w:rsid w:val="0043359D"/>
    <w:rsid w:val="00434779"/>
    <w:rsid w:val="004368B6"/>
    <w:rsid w:val="00444DCB"/>
    <w:rsid w:val="00461FF4"/>
    <w:rsid w:val="00473BFC"/>
    <w:rsid w:val="00485F6F"/>
    <w:rsid w:val="004904C2"/>
    <w:rsid w:val="00492D41"/>
    <w:rsid w:val="004A3B34"/>
    <w:rsid w:val="004A4595"/>
    <w:rsid w:val="004A5484"/>
    <w:rsid w:val="004B2CA2"/>
    <w:rsid w:val="004B3F3C"/>
    <w:rsid w:val="004B7103"/>
    <w:rsid w:val="004D33DB"/>
    <w:rsid w:val="004D4BC3"/>
    <w:rsid w:val="0050176E"/>
    <w:rsid w:val="0050464F"/>
    <w:rsid w:val="0050475B"/>
    <w:rsid w:val="0051201A"/>
    <w:rsid w:val="00516101"/>
    <w:rsid w:val="00516825"/>
    <w:rsid w:val="00530A11"/>
    <w:rsid w:val="00531B72"/>
    <w:rsid w:val="00534917"/>
    <w:rsid w:val="00551215"/>
    <w:rsid w:val="0055575E"/>
    <w:rsid w:val="00556A67"/>
    <w:rsid w:val="00561388"/>
    <w:rsid w:val="00561FA4"/>
    <w:rsid w:val="00562022"/>
    <w:rsid w:val="00562A81"/>
    <w:rsid w:val="00562E8D"/>
    <w:rsid w:val="00563761"/>
    <w:rsid w:val="005651DD"/>
    <w:rsid w:val="005769B6"/>
    <w:rsid w:val="00584F90"/>
    <w:rsid w:val="00595379"/>
    <w:rsid w:val="005A2191"/>
    <w:rsid w:val="005A44F0"/>
    <w:rsid w:val="005B4073"/>
    <w:rsid w:val="005B5EDF"/>
    <w:rsid w:val="005B7690"/>
    <w:rsid w:val="005D4FA5"/>
    <w:rsid w:val="005E042B"/>
    <w:rsid w:val="005E1436"/>
    <w:rsid w:val="005F14FA"/>
    <w:rsid w:val="005F5D9F"/>
    <w:rsid w:val="00602047"/>
    <w:rsid w:val="00603D7C"/>
    <w:rsid w:val="00604E88"/>
    <w:rsid w:val="00610D27"/>
    <w:rsid w:val="00614ADB"/>
    <w:rsid w:val="00616E39"/>
    <w:rsid w:val="00621343"/>
    <w:rsid w:val="00626365"/>
    <w:rsid w:val="00634BA0"/>
    <w:rsid w:val="006451E4"/>
    <w:rsid w:val="00650E21"/>
    <w:rsid w:val="00656E51"/>
    <w:rsid w:val="00661F8C"/>
    <w:rsid w:val="00665057"/>
    <w:rsid w:val="0067084D"/>
    <w:rsid w:val="00674017"/>
    <w:rsid w:val="00674706"/>
    <w:rsid w:val="00674A66"/>
    <w:rsid w:val="0067661C"/>
    <w:rsid w:val="00676FF0"/>
    <w:rsid w:val="00686555"/>
    <w:rsid w:val="00687114"/>
    <w:rsid w:val="00687567"/>
    <w:rsid w:val="00692486"/>
    <w:rsid w:val="00692C19"/>
    <w:rsid w:val="006A5BE9"/>
    <w:rsid w:val="006A5EFA"/>
    <w:rsid w:val="006B769F"/>
    <w:rsid w:val="006D4F94"/>
    <w:rsid w:val="006E0650"/>
    <w:rsid w:val="006E27EE"/>
    <w:rsid w:val="006E37F8"/>
    <w:rsid w:val="006F1AB3"/>
    <w:rsid w:val="006F266A"/>
    <w:rsid w:val="00702FF2"/>
    <w:rsid w:val="007100E6"/>
    <w:rsid w:val="00717FBB"/>
    <w:rsid w:val="0072485B"/>
    <w:rsid w:val="007459F8"/>
    <w:rsid w:val="007475A7"/>
    <w:rsid w:val="00752D02"/>
    <w:rsid w:val="007556AD"/>
    <w:rsid w:val="00757D51"/>
    <w:rsid w:val="0076249F"/>
    <w:rsid w:val="007659CB"/>
    <w:rsid w:val="007704D8"/>
    <w:rsid w:val="00774F42"/>
    <w:rsid w:val="0077504B"/>
    <w:rsid w:val="00783A69"/>
    <w:rsid w:val="007860DF"/>
    <w:rsid w:val="007A34AD"/>
    <w:rsid w:val="007B463B"/>
    <w:rsid w:val="007B616B"/>
    <w:rsid w:val="007B7119"/>
    <w:rsid w:val="007D5B3E"/>
    <w:rsid w:val="007E1886"/>
    <w:rsid w:val="007F12DD"/>
    <w:rsid w:val="00800A44"/>
    <w:rsid w:val="00804B9F"/>
    <w:rsid w:val="00810299"/>
    <w:rsid w:val="0081372A"/>
    <w:rsid w:val="008208C5"/>
    <w:rsid w:val="00830CF9"/>
    <w:rsid w:val="00832589"/>
    <w:rsid w:val="00833D37"/>
    <w:rsid w:val="0083502A"/>
    <w:rsid w:val="00843755"/>
    <w:rsid w:val="00844652"/>
    <w:rsid w:val="00850368"/>
    <w:rsid w:val="00860BCB"/>
    <w:rsid w:val="00883C8C"/>
    <w:rsid w:val="0088455E"/>
    <w:rsid w:val="00891B03"/>
    <w:rsid w:val="008927A8"/>
    <w:rsid w:val="008943AA"/>
    <w:rsid w:val="00897AB8"/>
    <w:rsid w:val="008A072C"/>
    <w:rsid w:val="008A2D75"/>
    <w:rsid w:val="008B0636"/>
    <w:rsid w:val="008B205F"/>
    <w:rsid w:val="008B4AD5"/>
    <w:rsid w:val="008C6A3E"/>
    <w:rsid w:val="008D3C22"/>
    <w:rsid w:val="008E3395"/>
    <w:rsid w:val="008E4395"/>
    <w:rsid w:val="008F101D"/>
    <w:rsid w:val="008F25A6"/>
    <w:rsid w:val="008F5871"/>
    <w:rsid w:val="00901C86"/>
    <w:rsid w:val="00906ED2"/>
    <w:rsid w:val="00911628"/>
    <w:rsid w:val="00911D42"/>
    <w:rsid w:val="00914D0C"/>
    <w:rsid w:val="00914D53"/>
    <w:rsid w:val="00916894"/>
    <w:rsid w:val="00917368"/>
    <w:rsid w:val="009212EB"/>
    <w:rsid w:val="00935563"/>
    <w:rsid w:val="00936FB7"/>
    <w:rsid w:val="009575AD"/>
    <w:rsid w:val="00960EA6"/>
    <w:rsid w:val="00961495"/>
    <w:rsid w:val="0096165D"/>
    <w:rsid w:val="009647BD"/>
    <w:rsid w:val="00972B4D"/>
    <w:rsid w:val="009763B0"/>
    <w:rsid w:val="00990F15"/>
    <w:rsid w:val="00997694"/>
    <w:rsid w:val="009A138B"/>
    <w:rsid w:val="009C30BF"/>
    <w:rsid w:val="009C7A2A"/>
    <w:rsid w:val="009D325F"/>
    <w:rsid w:val="009D635E"/>
    <w:rsid w:val="009D6799"/>
    <w:rsid w:val="009E3979"/>
    <w:rsid w:val="009E3F22"/>
    <w:rsid w:val="009F1E99"/>
    <w:rsid w:val="009F29DF"/>
    <w:rsid w:val="00A01A4B"/>
    <w:rsid w:val="00A023A9"/>
    <w:rsid w:val="00A04607"/>
    <w:rsid w:val="00A07347"/>
    <w:rsid w:val="00A10C2D"/>
    <w:rsid w:val="00A11828"/>
    <w:rsid w:val="00A1652C"/>
    <w:rsid w:val="00A16DB8"/>
    <w:rsid w:val="00A272F0"/>
    <w:rsid w:val="00A3054B"/>
    <w:rsid w:val="00A43EB3"/>
    <w:rsid w:val="00A44867"/>
    <w:rsid w:val="00A46C38"/>
    <w:rsid w:val="00A5226B"/>
    <w:rsid w:val="00A5248F"/>
    <w:rsid w:val="00A6718F"/>
    <w:rsid w:val="00A73148"/>
    <w:rsid w:val="00A73EB3"/>
    <w:rsid w:val="00A834E8"/>
    <w:rsid w:val="00A838E5"/>
    <w:rsid w:val="00A852DB"/>
    <w:rsid w:val="00A85689"/>
    <w:rsid w:val="00AA6CC5"/>
    <w:rsid w:val="00AC2E50"/>
    <w:rsid w:val="00AC30DA"/>
    <w:rsid w:val="00AC39CE"/>
    <w:rsid w:val="00AC7CE6"/>
    <w:rsid w:val="00AE3A3D"/>
    <w:rsid w:val="00AE56ED"/>
    <w:rsid w:val="00AE6245"/>
    <w:rsid w:val="00AF1BB1"/>
    <w:rsid w:val="00B00CB5"/>
    <w:rsid w:val="00B0307A"/>
    <w:rsid w:val="00B06028"/>
    <w:rsid w:val="00B06277"/>
    <w:rsid w:val="00B13BB3"/>
    <w:rsid w:val="00B214EA"/>
    <w:rsid w:val="00B22474"/>
    <w:rsid w:val="00B33632"/>
    <w:rsid w:val="00B36BCA"/>
    <w:rsid w:val="00B55C65"/>
    <w:rsid w:val="00B652BC"/>
    <w:rsid w:val="00B65600"/>
    <w:rsid w:val="00B734B3"/>
    <w:rsid w:val="00B82A4B"/>
    <w:rsid w:val="00B86317"/>
    <w:rsid w:val="00B90449"/>
    <w:rsid w:val="00B92F80"/>
    <w:rsid w:val="00BB3602"/>
    <w:rsid w:val="00BD096D"/>
    <w:rsid w:val="00BD0D1A"/>
    <w:rsid w:val="00BD3F3A"/>
    <w:rsid w:val="00BE1E94"/>
    <w:rsid w:val="00BE2DD4"/>
    <w:rsid w:val="00BE7ACA"/>
    <w:rsid w:val="00BF2ABE"/>
    <w:rsid w:val="00BF2B11"/>
    <w:rsid w:val="00BF4560"/>
    <w:rsid w:val="00C06A44"/>
    <w:rsid w:val="00C107F3"/>
    <w:rsid w:val="00C10867"/>
    <w:rsid w:val="00C14828"/>
    <w:rsid w:val="00C15E85"/>
    <w:rsid w:val="00C20446"/>
    <w:rsid w:val="00C24870"/>
    <w:rsid w:val="00C24A40"/>
    <w:rsid w:val="00C259A3"/>
    <w:rsid w:val="00C34FCD"/>
    <w:rsid w:val="00C3590D"/>
    <w:rsid w:val="00C35B1B"/>
    <w:rsid w:val="00C56221"/>
    <w:rsid w:val="00C61400"/>
    <w:rsid w:val="00C628B7"/>
    <w:rsid w:val="00C67191"/>
    <w:rsid w:val="00C73BC4"/>
    <w:rsid w:val="00C76F0C"/>
    <w:rsid w:val="00C91C75"/>
    <w:rsid w:val="00CA2B7E"/>
    <w:rsid w:val="00CA314B"/>
    <w:rsid w:val="00CA535D"/>
    <w:rsid w:val="00CA5EAC"/>
    <w:rsid w:val="00CB1BA7"/>
    <w:rsid w:val="00CB7795"/>
    <w:rsid w:val="00CC5414"/>
    <w:rsid w:val="00CC655E"/>
    <w:rsid w:val="00CD140C"/>
    <w:rsid w:val="00CD1E27"/>
    <w:rsid w:val="00CD3913"/>
    <w:rsid w:val="00CD63DB"/>
    <w:rsid w:val="00CE073A"/>
    <w:rsid w:val="00CE1457"/>
    <w:rsid w:val="00CF554E"/>
    <w:rsid w:val="00D0014A"/>
    <w:rsid w:val="00D016A3"/>
    <w:rsid w:val="00D02843"/>
    <w:rsid w:val="00D107F2"/>
    <w:rsid w:val="00D121F4"/>
    <w:rsid w:val="00D128CB"/>
    <w:rsid w:val="00D12FA4"/>
    <w:rsid w:val="00D13B95"/>
    <w:rsid w:val="00D13FCA"/>
    <w:rsid w:val="00D20EA7"/>
    <w:rsid w:val="00D23174"/>
    <w:rsid w:val="00D31887"/>
    <w:rsid w:val="00D34395"/>
    <w:rsid w:val="00D437BB"/>
    <w:rsid w:val="00D65A3A"/>
    <w:rsid w:val="00D65F20"/>
    <w:rsid w:val="00D66EA1"/>
    <w:rsid w:val="00D67436"/>
    <w:rsid w:val="00D70691"/>
    <w:rsid w:val="00D72700"/>
    <w:rsid w:val="00D73B3F"/>
    <w:rsid w:val="00D80840"/>
    <w:rsid w:val="00D85174"/>
    <w:rsid w:val="00D97966"/>
    <w:rsid w:val="00D97FDB"/>
    <w:rsid w:val="00DA5B53"/>
    <w:rsid w:val="00DB1A09"/>
    <w:rsid w:val="00DC1A48"/>
    <w:rsid w:val="00DC3BEA"/>
    <w:rsid w:val="00DC5F85"/>
    <w:rsid w:val="00DF0BA0"/>
    <w:rsid w:val="00E10387"/>
    <w:rsid w:val="00E239EE"/>
    <w:rsid w:val="00E23C5B"/>
    <w:rsid w:val="00E27AF0"/>
    <w:rsid w:val="00E3796F"/>
    <w:rsid w:val="00E422D0"/>
    <w:rsid w:val="00E523E2"/>
    <w:rsid w:val="00E56F44"/>
    <w:rsid w:val="00E61ABC"/>
    <w:rsid w:val="00E71DFB"/>
    <w:rsid w:val="00E871B1"/>
    <w:rsid w:val="00E92084"/>
    <w:rsid w:val="00E9398A"/>
    <w:rsid w:val="00E93C52"/>
    <w:rsid w:val="00E95353"/>
    <w:rsid w:val="00EA3ED7"/>
    <w:rsid w:val="00EA68F2"/>
    <w:rsid w:val="00ED3767"/>
    <w:rsid w:val="00ED395B"/>
    <w:rsid w:val="00EF0403"/>
    <w:rsid w:val="00EF0FB5"/>
    <w:rsid w:val="00F065CE"/>
    <w:rsid w:val="00F223D6"/>
    <w:rsid w:val="00F30E4B"/>
    <w:rsid w:val="00F317E7"/>
    <w:rsid w:val="00F374AC"/>
    <w:rsid w:val="00F42044"/>
    <w:rsid w:val="00F5105C"/>
    <w:rsid w:val="00F51E85"/>
    <w:rsid w:val="00F53A6D"/>
    <w:rsid w:val="00F669B3"/>
    <w:rsid w:val="00F8027F"/>
    <w:rsid w:val="00F81E1D"/>
    <w:rsid w:val="00F81FF2"/>
    <w:rsid w:val="00F8417A"/>
    <w:rsid w:val="00F87DBB"/>
    <w:rsid w:val="00FB10A6"/>
    <w:rsid w:val="00FB5216"/>
    <w:rsid w:val="00FB5A3B"/>
    <w:rsid w:val="00FC027D"/>
    <w:rsid w:val="00FC1A22"/>
    <w:rsid w:val="00FC2100"/>
    <w:rsid w:val="00FC5DF4"/>
    <w:rsid w:val="00FD1D9B"/>
    <w:rsid w:val="00FD4721"/>
    <w:rsid w:val="00FD5210"/>
    <w:rsid w:val="00FE41A7"/>
    <w:rsid w:val="00FE7EE6"/>
    <w:rsid w:val="00FF1080"/>
    <w:rsid w:val="00FF279F"/>
    <w:rsid w:val="00FF3D7B"/>
    <w:rsid w:val="00FF7A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464AE786"/>
  <w15:docId w15:val="{D270B46B-B421-4C9A-A99E-2AD1F93B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ascii="Thorndale" w:eastAsia="Luxi Sans" w:hAnsi="Thorndale" w:cs="Thorndale"/>
      <w:sz w:val="24"/>
      <w:lang w:eastAsia="zh-CN"/>
    </w:rPr>
  </w:style>
  <w:style w:type="paragraph" w:styleId="Nadpis1">
    <w:name w:val="heading 1"/>
    <w:basedOn w:val="Normln"/>
    <w:next w:val="Normln"/>
    <w:qFormat/>
    <w:pPr>
      <w:keepNext/>
      <w:numPr>
        <w:numId w:val="1"/>
      </w:numPr>
      <w:tabs>
        <w:tab w:val="left" w:pos="0"/>
      </w:tabs>
      <w:jc w:val="both"/>
      <w:outlineLvl w:val="0"/>
    </w:pPr>
    <w:rPr>
      <w:b/>
      <w:sz w:val="20"/>
    </w:rPr>
  </w:style>
  <w:style w:type="paragraph" w:styleId="Nadpis2">
    <w:name w:val="heading 2"/>
    <w:basedOn w:val="Normln"/>
    <w:next w:val="Normln"/>
    <w:qFormat/>
    <w:pPr>
      <w:keepNext/>
      <w:numPr>
        <w:ilvl w:val="1"/>
        <w:numId w:val="1"/>
      </w:numPr>
      <w:tabs>
        <w:tab w:val="left" w:pos="0"/>
      </w:tabs>
      <w:jc w:val="both"/>
      <w:outlineLvl w:val="1"/>
    </w:pPr>
    <w:rPr>
      <w:i/>
      <w:sz w:val="20"/>
    </w:rPr>
  </w:style>
  <w:style w:type="paragraph" w:styleId="Nadpis3">
    <w:name w:val="heading 3"/>
    <w:basedOn w:val="Normln"/>
    <w:next w:val="Normln"/>
    <w:qFormat/>
    <w:pPr>
      <w:keepNext/>
      <w:widowControl/>
      <w:numPr>
        <w:ilvl w:val="2"/>
        <w:numId w:val="1"/>
      </w:numPr>
      <w:tabs>
        <w:tab w:val="left" w:pos="0"/>
      </w:tabs>
      <w:overflowPunct w:val="0"/>
      <w:autoSpaceDE w:val="0"/>
      <w:textAlignment w:val="baseline"/>
      <w:outlineLvl w:val="2"/>
    </w:pPr>
    <w:rPr>
      <w:rFonts w:eastAsia="Times New Roman"/>
      <w:color w:val="FF0000"/>
    </w:rPr>
  </w:style>
  <w:style w:type="paragraph" w:styleId="Nadpis4">
    <w:name w:val="heading 4"/>
    <w:basedOn w:val="Normln"/>
    <w:next w:val="Normln"/>
    <w:qFormat/>
    <w:pPr>
      <w:keepNext/>
      <w:numPr>
        <w:ilvl w:val="3"/>
        <w:numId w:val="1"/>
      </w:numPr>
      <w:tabs>
        <w:tab w:val="left" w:pos="0"/>
      </w:tabs>
      <w:jc w:val="center"/>
      <w:outlineLvl w:val="3"/>
    </w:pPr>
    <w:rPr>
      <w:b/>
    </w:rPr>
  </w:style>
  <w:style w:type="paragraph" w:styleId="Nadpis5">
    <w:name w:val="heading 5"/>
    <w:basedOn w:val="Normln"/>
    <w:next w:val="Normln"/>
    <w:qFormat/>
    <w:pPr>
      <w:keepNext/>
      <w:numPr>
        <w:ilvl w:val="4"/>
        <w:numId w:val="1"/>
      </w:numPr>
      <w:tabs>
        <w:tab w:val="left" w:pos="0"/>
      </w:tabs>
      <w:jc w:val="center"/>
      <w:outlineLvl w:val="4"/>
    </w:pPr>
    <w:rPr>
      <w:b/>
      <w:color w:val="FF0000"/>
      <w:sz w:val="22"/>
    </w:rPr>
  </w:style>
  <w:style w:type="paragraph" w:styleId="Nadpis6">
    <w:name w:val="heading 6"/>
    <w:basedOn w:val="Normln"/>
    <w:next w:val="Normln"/>
    <w:qFormat/>
    <w:pPr>
      <w:keepNext/>
      <w:numPr>
        <w:ilvl w:val="5"/>
        <w:numId w:val="1"/>
      </w:numPr>
      <w:tabs>
        <w:tab w:val="left" w:pos="0"/>
      </w:tabs>
      <w:jc w:val="center"/>
      <w:outlineLvl w:val="5"/>
    </w:pPr>
    <w:rPr>
      <w:b/>
      <w:sz w:val="22"/>
    </w:rPr>
  </w:style>
  <w:style w:type="paragraph" w:styleId="Nadpis7">
    <w:name w:val="heading 7"/>
    <w:basedOn w:val="Normln"/>
    <w:next w:val="Normln"/>
    <w:qFormat/>
    <w:pPr>
      <w:keepNext/>
      <w:numPr>
        <w:ilvl w:val="6"/>
        <w:numId w:val="1"/>
      </w:numPr>
      <w:tabs>
        <w:tab w:val="left" w:pos="-7636"/>
      </w:tabs>
      <w:ind w:left="-360"/>
      <w:outlineLvl w:val="6"/>
    </w:pPr>
    <w:rPr>
      <w:b/>
      <w:bCs/>
      <w:sz w:val="22"/>
    </w:rPr>
  </w:style>
  <w:style w:type="paragraph" w:styleId="Nadpis8">
    <w:name w:val="heading 8"/>
    <w:basedOn w:val="Normln"/>
    <w:next w:val="Normln"/>
    <w:qFormat/>
    <w:pPr>
      <w:keepNext/>
      <w:numPr>
        <w:ilvl w:val="7"/>
        <w:numId w:val="1"/>
      </w:numPr>
      <w:tabs>
        <w:tab w:val="left" w:pos="0"/>
      </w:tabs>
      <w:outlineLvl w:val="7"/>
    </w:pPr>
  </w:style>
  <w:style w:type="paragraph" w:styleId="Nadpis9">
    <w:name w:val="heading 9"/>
    <w:basedOn w:val="Normln"/>
    <w:next w:val="Normln"/>
    <w:qFormat/>
    <w:pPr>
      <w:keepNext/>
      <w:numPr>
        <w:ilvl w:val="8"/>
        <w:numId w:val="1"/>
      </w:numPr>
      <w:tabs>
        <w:tab w:val="left" w:pos="0"/>
      </w:tabs>
      <w:jc w:val="center"/>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9">
    <w:name w:val="Standardní písmo odstavce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Symbol" w:hAnsi="Symbol" w:cs="StarSymbol"/>
      <w:sz w:val="18"/>
      <w:szCs w:val="18"/>
    </w:rPr>
  </w:style>
  <w:style w:type="character" w:customStyle="1" w:styleId="WW8Num14z0">
    <w:name w:val="WW8Num14z0"/>
    <w:rPr>
      <w:rFonts w:ascii="Times New Roman" w:eastAsia="Luxi Sans"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Standardnpsmoodstavce8">
    <w:name w:val="Standardní písmo odstavce8"/>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1z0">
    <w:name w:val="WW8Num1z0"/>
    <w:rPr>
      <w:rFonts w:ascii="Symbol" w:hAnsi="Symbol" w:cs="StarSymbol"/>
      <w:sz w:val="18"/>
      <w:szCs w:val="18"/>
    </w:rPr>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5z0">
    <w:name w:val="WW8Num15z0"/>
    <w:rPr>
      <w:rFonts w:ascii="Symbol" w:hAnsi="Symbol" w:cs="Symbol"/>
      <w:sz w:val="18"/>
      <w:szCs w:val="18"/>
    </w:rPr>
  </w:style>
  <w:style w:type="character" w:customStyle="1" w:styleId="Standardnpsmoodstavce7">
    <w:name w:val="Standardní písmo odstavce7"/>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22z0">
    <w:name w:val="WW8Num22z0"/>
    <w:rPr>
      <w:rFonts w:ascii="Symbol" w:hAnsi="Symbol" w:cs="Symbol"/>
      <w:sz w:val="18"/>
      <w:szCs w:val="18"/>
    </w:rPr>
  </w:style>
  <w:style w:type="character" w:customStyle="1" w:styleId="WW8Num23z0">
    <w:name w:val="WW8Num23z0"/>
    <w:rPr>
      <w:rFonts w:ascii="Symbol" w:hAnsi="Symbol" w:cs="Symbol"/>
      <w:sz w:val="18"/>
      <w:szCs w:val="18"/>
    </w:rPr>
  </w:style>
  <w:style w:type="character" w:customStyle="1" w:styleId="WW-Absatz-Standardschriftart11111111111111111111111111111111111">
    <w:name w:val="WW-Absatz-Standardschriftart11111111111111111111111111111111111"/>
  </w:style>
  <w:style w:type="character" w:customStyle="1" w:styleId="WW8Num24z0">
    <w:name w:val="WW8Num24z0"/>
    <w:rPr>
      <w:rFonts w:ascii="Symbol" w:hAnsi="Symbol" w:cs="StarSymbol"/>
      <w:sz w:val="18"/>
      <w:szCs w:val="18"/>
    </w:rPr>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Standardnpsmoodstavce6">
    <w:name w:val="Standardní písmo odstavce6"/>
  </w:style>
  <w:style w:type="character" w:customStyle="1" w:styleId="WW-Absatz-Standardschriftart11111111111111111111111111111111111111">
    <w:name w:val="WW-Absatz-Standardschriftart11111111111111111111111111111111111111"/>
  </w:style>
  <w:style w:type="character" w:customStyle="1" w:styleId="Standardnpsmoodstavce5">
    <w:name w:val="Standardní písmo odstavce5"/>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25z0">
    <w:name w:val="WW8Num25z0"/>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style>
  <w:style w:type="character" w:customStyle="1" w:styleId="WW8Num18z0">
    <w:name w:val="WW8Num18z0"/>
    <w:rPr>
      <w:rFonts w:ascii="StarSymbol" w:hAnsi="StarSymbol" w:cs="StarSymbol"/>
      <w:sz w:val="18"/>
      <w:szCs w:val="18"/>
    </w:rPr>
  </w:style>
  <w:style w:type="character" w:customStyle="1" w:styleId="WW8Num21z0">
    <w:name w:val="WW8Num21z0"/>
    <w:rPr>
      <w:rFonts w:ascii="StarSymbol" w:hAnsi="StarSymbol" w:cs="StarSymbol"/>
      <w:sz w:val="18"/>
      <w:szCs w:val="18"/>
    </w:rPr>
  </w:style>
  <w:style w:type="character" w:customStyle="1" w:styleId="WW8Num28z0">
    <w:name w:val="WW8Num28z0"/>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8Num29z0">
    <w:name w:val="WW8Num29z0"/>
    <w:rPr>
      <w:rFonts w:ascii="Symbol" w:hAnsi="Symbol" w:cs="Symbol"/>
      <w:sz w:val="18"/>
      <w:szCs w:val="18"/>
    </w:rPr>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8Num3z0">
    <w:name w:val="WW8Num3z0"/>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style>
  <w:style w:type="character" w:customStyle="1" w:styleId="Standardnpsmoodstavce4">
    <w:name w:val="Standardní písmo odstavce4"/>
  </w:style>
  <w:style w:type="character" w:customStyle="1" w:styleId="WW8Num2z1">
    <w:name w:val="WW8Num2z1"/>
    <w:rPr>
      <w:rFonts w:ascii="Symbol" w:hAnsi="Symbol" w:cs="StarSymbol"/>
      <w:sz w:val="18"/>
      <w:szCs w:val="18"/>
    </w:rPr>
  </w:style>
  <w:style w:type="character" w:customStyle="1" w:styleId="Standardnpsmoodstavce3">
    <w:name w:val="Standardní písmo odstavce3"/>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Standardnpsmoodstavce2">
    <w:name w:val="Standardní písmo odstavce2"/>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8Num20z0">
    <w:name w:val="WW8Num20z0"/>
    <w:rPr>
      <w:rFonts w:ascii="Symbol" w:hAnsi="Symbol" w:cs="Symbol"/>
      <w:sz w:val="18"/>
      <w:szCs w:val="18"/>
    </w:rPr>
  </w:style>
  <w:style w:type="character" w:customStyle="1" w:styleId="WW8Num27z0">
    <w:name w:val="WW8Num27z0"/>
    <w:rPr>
      <w:rFonts w:ascii="Symbol" w:hAnsi="Symbol" w:cs="Symbol"/>
      <w:sz w:val="18"/>
      <w:szCs w:val="18"/>
    </w:rPr>
  </w:style>
  <w:style w:type="character" w:customStyle="1" w:styleId="WW8Num30z0">
    <w:name w:val="WW8Num30z0"/>
    <w:rPr>
      <w:rFonts w:ascii="Symbol" w:hAnsi="Symbol" w:cs="Symbol"/>
      <w:sz w:val="18"/>
      <w:szCs w:val="18"/>
    </w:rPr>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8Num19z0">
    <w:name w:val="WW8Num19z0"/>
    <w:rPr>
      <w:rFonts w:ascii="Symbol" w:hAnsi="Symbol" w:cs="Symbol"/>
      <w:sz w:val="18"/>
      <w:szCs w:val="18"/>
    </w:rPr>
  </w:style>
  <w:style w:type="character" w:customStyle="1" w:styleId="WW8Num26z0">
    <w:name w:val="WW8Num26z0"/>
    <w:rPr>
      <w:rFonts w:ascii="Symbol" w:hAnsi="Symbol" w:cs="Symbol"/>
      <w:sz w:val="18"/>
      <w:szCs w:val="18"/>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Standardnpsmoodstavce">
    <w:name w:val="WW-Standardní písmo odstavc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Symbolyproodrky">
    <w:name w:val="Symboly pro odrážky"/>
    <w:rPr>
      <w:rFonts w:ascii="StarSymbol" w:eastAsia="StarSymbol" w:hAnsi="StarSymbol" w:cs="StarSymbol"/>
      <w:sz w:val="18"/>
      <w:szCs w:val="18"/>
    </w:rPr>
  </w:style>
  <w:style w:type="character" w:customStyle="1" w:styleId="WW8Num8z0">
    <w:name w:val="WW8Num8z0"/>
    <w:rPr>
      <w:rFonts w:ascii="StarSymbol" w:hAnsi="StarSymbol" w:cs="StarSymbol"/>
      <w:sz w:val="18"/>
      <w:szCs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Symbolyproslovn">
    <w:name w:val="WW-Symboly pro číslování"/>
  </w:style>
  <w:style w:type="character" w:customStyle="1" w:styleId="WW-Symbolyproodrky">
    <w:name w:val="WW-Symboly pro odrážky"/>
    <w:rPr>
      <w:rFonts w:ascii="StarSymbol" w:eastAsia="StarSymbol" w:hAnsi="StarSymbol" w:cs="StarSymbol"/>
      <w:sz w:val="18"/>
      <w:szCs w:val="18"/>
    </w:rPr>
  </w:style>
  <w:style w:type="character" w:customStyle="1" w:styleId="platne1">
    <w:name w:val="platne1"/>
    <w:rPr>
      <w:rFonts w:ascii="Nimbus Roman No9 L" w:eastAsia="Nimbus Roman No9 L" w:hAnsi="Nimbus Roman No9 L" w:cs="Nimbus Roman No9 L"/>
      <w:color w:val="auto"/>
      <w:sz w:val="24"/>
      <w:szCs w:val="24"/>
      <w:lang w:val="cs-CZ"/>
    </w:rPr>
  </w:style>
  <w:style w:type="character" w:styleId="Siln">
    <w:name w:val="Strong"/>
    <w:uiPriority w:val="22"/>
    <w:qFormat/>
    <w:rPr>
      <w:b/>
      <w:bCs/>
    </w:rPr>
  </w:style>
  <w:style w:type="paragraph" w:customStyle="1" w:styleId="Nadpis">
    <w:name w:val="Nadpis"/>
    <w:basedOn w:val="Normln"/>
    <w:next w:val="Zkladntext"/>
    <w:pPr>
      <w:keepNext/>
      <w:spacing w:before="240" w:after="120"/>
    </w:pPr>
    <w:rPr>
      <w:rFonts w:ascii="Helvetica" w:eastAsia="HG Mincho Light J" w:hAnsi="Helvetica" w:cs="Lucida Sans Unicode"/>
      <w:sz w:val="28"/>
      <w:szCs w:val="28"/>
    </w:rPr>
  </w:style>
  <w:style w:type="paragraph" w:styleId="Zkladntext">
    <w:name w:val="Body Text"/>
    <w:basedOn w:val="Normln"/>
    <w:pPr>
      <w:spacing w:after="120"/>
    </w:pPr>
  </w:style>
  <w:style w:type="paragraph" w:styleId="Seznam">
    <w:name w:val="List"/>
    <w:basedOn w:val="Zkladntext"/>
    <w:rPr>
      <w:rFonts w:cs="Lucida Sans Unicode"/>
    </w:rPr>
  </w:style>
  <w:style w:type="paragraph" w:styleId="Titulek">
    <w:name w:val="caption"/>
    <w:basedOn w:val="Normln"/>
    <w:qFormat/>
    <w:pPr>
      <w:suppressLineNumbers/>
      <w:spacing w:before="120" w:after="120"/>
    </w:pPr>
    <w:rPr>
      <w:rFonts w:cs="Lucida Sans Unicode"/>
      <w:i/>
      <w:iCs/>
      <w:sz w:val="20"/>
    </w:rPr>
  </w:style>
  <w:style w:type="paragraph" w:customStyle="1" w:styleId="Rejstk">
    <w:name w:val="Rejstřík"/>
    <w:basedOn w:val="Normln"/>
    <w:pPr>
      <w:suppressLineNumbers/>
    </w:pPr>
    <w:rPr>
      <w:rFonts w:cs="Lucida Sans Unicode"/>
    </w:rPr>
  </w:style>
  <w:style w:type="paragraph" w:styleId="Zkladntextodsazen">
    <w:name w:val="Body Text Indent"/>
    <w:basedOn w:val="Normln"/>
    <w:pPr>
      <w:tabs>
        <w:tab w:val="left" w:pos="6531"/>
      </w:tabs>
      <w:ind w:left="284" w:hanging="284"/>
    </w:pPr>
    <w:rPr>
      <w:sz w:val="22"/>
    </w:rPr>
  </w:style>
  <w:style w:type="paragraph" w:styleId="Zhlav">
    <w:name w:val="header"/>
    <w:basedOn w:val="Normln"/>
    <w:link w:val="ZhlavChar"/>
    <w:pPr>
      <w:suppressLineNumbers/>
      <w:tabs>
        <w:tab w:val="center" w:pos="4818"/>
        <w:tab w:val="right" w:pos="9637"/>
      </w:tabs>
    </w:pPr>
  </w:style>
  <w:style w:type="paragraph" w:styleId="Zpat">
    <w:name w:val="footer"/>
    <w:basedOn w:val="Normln"/>
    <w:pPr>
      <w:tabs>
        <w:tab w:val="center" w:pos="4536"/>
        <w:tab w:val="right" w:pos="9072"/>
      </w:tabs>
    </w:pPr>
  </w:style>
  <w:style w:type="paragraph" w:customStyle="1" w:styleId="Obsahrmce">
    <w:name w:val="Obsah rámce"/>
    <w:basedOn w:val="Zkladntext"/>
  </w:style>
  <w:style w:type="paragraph" w:styleId="Nzev">
    <w:name w:val="Title"/>
    <w:basedOn w:val="Normln"/>
    <w:next w:val="Podnadpis"/>
    <w:link w:val="NzevChar"/>
    <w:uiPriority w:val="99"/>
    <w:qFormat/>
    <w:pPr>
      <w:spacing w:before="240" w:after="60"/>
      <w:jc w:val="center"/>
    </w:pPr>
    <w:rPr>
      <w:rFonts w:ascii="Arial" w:hAnsi="Arial" w:cs="Arial"/>
      <w:b/>
      <w:kern w:val="1"/>
      <w:sz w:val="32"/>
    </w:rPr>
  </w:style>
  <w:style w:type="paragraph" w:styleId="Podnadpis">
    <w:name w:val="Subtitle"/>
    <w:basedOn w:val="Nadpis"/>
    <w:next w:val="Zkladntext"/>
    <w:qFormat/>
    <w:pPr>
      <w:jc w:val="center"/>
    </w:pPr>
    <w:rPr>
      <w:i/>
      <w:iCs/>
    </w:rPr>
  </w:style>
  <w:style w:type="paragraph" w:customStyle="1" w:styleId="WW-Nadpis">
    <w:name w:val="WW-Nadpis"/>
    <w:basedOn w:val="Normln"/>
    <w:next w:val="Zkladntext"/>
    <w:pPr>
      <w:keepNext/>
      <w:spacing w:before="240" w:after="120"/>
    </w:pPr>
    <w:rPr>
      <w:rFonts w:ascii="Helvetica" w:eastAsia="HG Mincho Light J" w:hAnsi="Helvetica" w:cs="Lucida Sans Unicode"/>
      <w:sz w:val="28"/>
      <w:szCs w:val="28"/>
    </w:rPr>
  </w:style>
  <w:style w:type="paragraph" w:customStyle="1" w:styleId="WW-Popisek">
    <w:name w:val="WW-Popisek"/>
    <w:basedOn w:val="Normln"/>
    <w:pPr>
      <w:suppressLineNumbers/>
      <w:spacing w:before="120" w:after="120"/>
    </w:pPr>
    <w:rPr>
      <w:rFonts w:cs="Lucida Sans Unicode"/>
      <w:i/>
      <w:iCs/>
      <w:sz w:val="20"/>
    </w:rPr>
  </w:style>
  <w:style w:type="paragraph" w:customStyle="1" w:styleId="WW-Rejstk">
    <w:name w:val="WW-Rejstřík"/>
    <w:basedOn w:val="Normln"/>
    <w:pPr>
      <w:suppressLineNumbers/>
    </w:pPr>
    <w:rPr>
      <w:rFonts w:cs="Lucida Sans Unicode"/>
    </w:rPr>
  </w:style>
  <w:style w:type="paragraph" w:customStyle="1" w:styleId="Normln1">
    <w:name w:val="Normální1"/>
    <w:pPr>
      <w:widowControl w:val="0"/>
      <w:suppressAutoHyphens/>
      <w:spacing w:line="240" w:lineRule="atLeast"/>
    </w:pPr>
    <w:rPr>
      <w:rFonts w:ascii="Times" w:eastAsia="Arial Unicode MS" w:hAnsi="Times" w:cs="Times"/>
      <w:color w:val="000000"/>
      <w:sz w:val="24"/>
      <w:lang w:val="en-US" w:eastAsia="zh-CN"/>
    </w:rPr>
  </w:style>
  <w:style w:type="paragraph" w:customStyle="1" w:styleId="Nzev1">
    <w:name w:val="Název1"/>
    <w:basedOn w:val="Normln1"/>
    <w:pPr>
      <w:jc w:val="center"/>
    </w:pPr>
    <w:rPr>
      <w:b/>
      <w:bCs/>
      <w:sz w:val="28"/>
      <w:szCs w:val="28"/>
    </w:rPr>
  </w:style>
  <w:style w:type="paragraph" w:customStyle="1" w:styleId="Zkladntext21">
    <w:name w:val="Základní text 21"/>
    <w:basedOn w:val="Normln"/>
    <w:rPr>
      <w:b/>
      <w:u w:val="single"/>
    </w:rPr>
  </w:style>
  <w:style w:type="paragraph" w:customStyle="1" w:styleId="Zkladntext31">
    <w:name w:val="Základní text 31"/>
    <w:basedOn w:val="Normln"/>
    <w:pPr>
      <w:jc w:val="both"/>
    </w:pPr>
  </w:style>
  <w:style w:type="paragraph" w:customStyle="1" w:styleId="Zkladntextodsazen21">
    <w:name w:val="Základní text odsazený 21"/>
    <w:basedOn w:val="Normln"/>
    <w:pPr>
      <w:ind w:firstLine="284"/>
    </w:pPr>
    <w:rPr>
      <w:sz w:val="22"/>
    </w:rPr>
  </w:style>
  <w:style w:type="paragraph" w:customStyle="1" w:styleId="WW-Vchoz">
    <w:name w:val="WW-Výchozí"/>
    <w:pPr>
      <w:widowControl w:val="0"/>
      <w:suppressAutoHyphens/>
    </w:pPr>
    <w:rPr>
      <w:rFonts w:eastAsia="Arial" w:cs="Nimbus Roman No9 L"/>
      <w:lang w:val="en-US" w:eastAsia="zh-CN"/>
    </w:rPr>
  </w:style>
  <w:style w:type="paragraph" w:customStyle="1" w:styleId="WW-Zkladntext31">
    <w:name w:val="WW-Základní text 31"/>
    <w:basedOn w:val="Normln"/>
    <w:pPr>
      <w:jc w:val="both"/>
    </w:pPr>
  </w:style>
  <w:style w:type="paragraph" w:customStyle="1" w:styleId="WW-Zkladntext21">
    <w:name w:val="WW-Základní text 21"/>
    <w:basedOn w:val="Normln"/>
  </w:style>
  <w:style w:type="paragraph" w:customStyle="1" w:styleId="WW-Zkladntext3">
    <w:name w:val="WW-Základní text 3"/>
    <w:basedOn w:val="Normln"/>
    <w:rPr>
      <w:color w:val="FF0000"/>
    </w:rPr>
  </w:style>
  <w:style w:type="paragraph" w:customStyle="1" w:styleId="Standard">
    <w:name w:val="Standard"/>
    <w:pPr>
      <w:widowControl w:val="0"/>
      <w:suppressAutoHyphens/>
      <w:textAlignment w:val="baseline"/>
    </w:pPr>
    <w:rPr>
      <w:rFonts w:ascii="Thorndale" w:eastAsia="Luxi Sans" w:hAnsi="Thorndale" w:cs="Thorndale"/>
      <w:kern w:val="1"/>
      <w:sz w:val="24"/>
      <w:lang w:eastAsia="zh-CN"/>
    </w:rPr>
  </w:style>
  <w:style w:type="paragraph" w:styleId="Textbubliny">
    <w:name w:val="Balloon Text"/>
    <w:basedOn w:val="Normln"/>
    <w:link w:val="TextbublinyChar"/>
    <w:uiPriority w:val="99"/>
    <w:semiHidden/>
    <w:unhideWhenUsed/>
    <w:rsid w:val="00850368"/>
    <w:rPr>
      <w:rFonts w:ascii="Segoe UI" w:hAnsi="Segoe UI" w:cs="Times New Roman"/>
      <w:sz w:val="18"/>
      <w:szCs w:val="18"/>
      <w:lang w:val="x-none"/>
    </w:rPr>
  </w:style>
  <w:style w:type="character" w:customStyle="1" w:styleId="TextbublinyChar">
    <w:name w:val="Text bubliny Char"/>
    <w:link w:val="Textbubliny"/>
    <w:uiPriority w:val="99"/>
    <w:semiHidden/>
    <w:rsid w:val="00850368"/>
    <w:rPr>
      <w:rFonts w:ascii="Segoe UI" w:eastAsia="Luxi Sans" w:hAnsi="Segoe UI" w:cs="Segoe UI"/>
      <w:sz w:val="18"/>
      <w:szCs w:val="18"/>
      <w:lang w:eastAsia="zh-CN"/>
    </w:rPr>
  </w:style>
  <w:style w:type="character" w:styleId="Odkaznakoment">
    <w:name w:val="annotation reference"/>
    <w:uiPriority w:val="99"/>
    <w:semiHidden/>
    <w:unhideWhenUsed/>
    <w:rsid w:val="00313AFA"/>
    <w:rPr>
      <w:sz w:val="16"/>
      <w:szCs w:val="16"/>
    </w:rPr>
  </w:style>
  <w:style w:type="paragraph" w:styleId="Textkomente">
    <w:name w:val="annotation text"/>
    <w:basedOn w:val="Normln"/>
    <w:link w:val="TextkomenteChar"/>
    <w:semiHidden/>
    <w:unhideWhenUsed/>
    <w:rsid w:val="00313AFA"/>
    <w:rPr>
      <w:rFonts w:cs="Times New Roman"/>
      <w:sz w:val="20"/>
      <w:lang w:val="x-none"/>
    </w:rPr>
  </w:style>
  <w:style w:type="character" w:customStyle="1" w:styleId="TextkomenteChar">
    <w:name w:val="Text komentáře Char"/>
    <w:link w:val="Textkomente"/>
    <w:semiHidden/>
    <w:rsid w:val="00313AFA"/>
    <w:rPr>
      <w:rFonts w:ascii="Thorndale" w:eastAsia="Luxi Sans" w:hAnsi="Thorndale" w:cs="Thorndale"/>
      <w:lang w:eastAsia="zh-CN"/>
    </w:rPr>
  </w:style>
  <w:style w:type="paragraph" w:styleId="Pedmtkomente">
    <w:name w:val="annotation subject"/>
    <w:basedOn w:val="Textkomente"/>
    <w:next w:val="Textkomente"/>
    <w:link w:val="PedmtkomenteChar"/>
    <w:uiPriority w:val="99"/>
    <w:semiHidden/>
    <w:unhideWhenUsed/>
    <w:rsid w:val="00313AFA"/>
    <w:rPr>
      <w:b/>
      <w:bCs/>
    </w:rPr>
  </w:style>
  <w:style w:type="character" w:customStyle="1" w:styleId="PedmtkomenteChar">
    <w:name w:val="Předmět komentáře Char"/>
    <w:link w:val="Pedmtkomente"/>
    <w:uiPriority w:val="99"/>
    <w:semiHidden/>
    <w:rsid w:val="00313AFA"/>
    <w:rPr>
      <w:rFonts w:ascii="Thorndale" w:eastAsia="Luxi Sans" w:hAnsi="Thorndale" w:cs="Thorndale"/>
      <w:b/>
      <w:bCs/>
      <w:lang w:eastAsia="zh-CN"/>
    </w:rPr>
  </w:style>
  <w:style w:type="paragraph" w:styleId="Normlnweb">
    <w:name w:val="Normal (Web)"/>
    <w:basedOn w:val="Normln"/>
    <w:uiPriority w:val="99"/>
    <w:rsid w:val="00B00CB5"/>
    <w:pPr>
      <w:widowControl/>
      <w:suppressAutoHyphens w:val="0"/>
      <w:spacing w:before="100" w:after="119"/>
    </w:pPr>
    <w:rPr>
      <w:rFonts w:ascii="Times New Roman" w:eastAsia="Times New Roman" w:hAnsi="Times New Roman" w:cs="Times New Roman"/>
      <w:kern w:val="1"/>
      <w:szCs w:val="24"/>
      <w:lang w:bidi="hi-IN"/>
    </w:rPr>
  </w:style>
  <w:style w:type="paragraph" w:customStyle="1" w:styleId="BodyText26">
    <w:name w:val="Body Text 26"/>
    <w:basedOn w:val="Normln"/>
    <w:rsid w:val="00B00CB5"/>
    <w:pPr>
      <w:widowControl/>
      <w:tabs>
        <w:tab w:val="left" w:pos="284"/>
      </w:tabs>
      <w:suppressAutoHyphens w:val="0"/>
      <w:ind w:left="284" w:hanging="284"/>
      <w:jc w:val="both"/>
    </w:pPr>
    <w:rPr>
      <w:rFonts w:ascii="Arial" w:eastAsia="Times New Roman" w:hAnsi="Arial" w:cs="Times New Roman"/>
      <w:sz w:val="22"/>
      <w:lang w:eastAsia="cs-CZ"/>
    </w:rPr>
  </w:style>
  <w:style w:type="paragraph" w:styleId="Revize">
    <w:name w:val="Revision"/>
    <w:hidden/>
    <w:uiPriority w:val="99"/>
    <w:semiHidden/>
    <w:rsid w:val="00CD140C"/>
    <w:rPr>
      <w:rFonts w:ascii="Thorndale" w:eastAsia="Luxi Sans" w:hAnsi="Thorndale" w:cs="Thorndale"/>
      <w:sz w:val="24"/>
      <w:lang w:eastAsia="zh-CN"/>
    </w:rPr>
  </w:style>
  <w:style w:type="character" w:customStyle="1" w:styleId="ZhlavChar">
    <w:name w:val="Záhlaví Char"/>
    <w:link w:val="Zhlav"/>
    <w:rsid w:val="00B36BCA"/>
    <w:rPr>
      <w:rFonts w:ascii="Thorndale" w:eastAsia="Luxi Sans" w:hAnsi="Thorndale" w:cs="Thorndale"/>
      <w:sz w:val="24"/>
      <w:lang w:eastAsia="zh-CN"/>
    </w:rPr>
  </w:style>
  <w:style w:type="paragraph" w:customStyle="1" w:styleId="NormalJustified">
    <w:name w:val="Normal (Justified)"/>
    <w:basedOn w:val="Normln"/>
    <w:rsid w:val="00534917"/>
    <w:pPr>
      <w:jc w:val="both"/>
    </w:pPr>
    <w:rPr>
      <w:rFonts w:ascii="Times New Roman" w:eastAsia="Times New Roman" w:hAnsi="Times New Roman" w:cs="Times New Roman"/>
      <w:kern w:val="1"/>
      <w:lang w:eastAsia="ar-SA"/>
    </w:rPr>
  </w:style>
  <w:style w:type="paragraph" w:customStyle="1" w:styleId="Nadpis21">
    <w:name w:val="Nadpis 21"/>
    <w:basedOn w:val="Normln"/>
    <w:rsid w:val="00614ADB"/>
    <w:pPr>
      <w:suppressAutoHyphens w:val="0"/>
      <w:spacing w:after="120" w:line="280" w:lineRule="atLeast"/>
      <w:ind w:left="1418" w:hanging="708"/>
      <w:jc w:val="both"/>
    </w:pPr>
    <w:rPr>
      <w:rFonts w:ascii="Times New Roman" w:eastAsia="Times New Roman" w:hAnsi="Times New Roman" w:cs="Times New Roman"/>
      <w:lang w:eastAsia="en-US"/>
    </w:rPr>
  </w:style>
  <w:style w:type="paragraph" w:customStyle="1" w:styleId="Nzevsmlouvy">
    <w:name w:val="Název smlouvy"/>
    <w:basedOn w:val="Normln"/>
    <w:rsid w:val="00614ADB"/>
    <w:pPr>
      <w:suppressAutoHyphens w:val="0"/>
      <w:spacing w:line="280" w:lineRule="atLeast"/>
      <w:jc w:val="center"/>
    </w:pPr>
    <w:rPr>
      <w:rFonts w:ascii="Times New Roman" w:eastAsia="Times New Roman" w:hAnsi="Times New Roman" w:cs="Times New Roman"/>
      <w:b/>
      <w:sz w:val="36"/>
      <w:lang w:eastAsia="en-US"/>
    </w:rPr>
  </w:style>
  <w:style w:type="paragraph" w:customStyle="1" w:styleId="Smluvnstrana">
    <w:name w:val="Smluvní strana"/>
    <w:basedOn w:val="Normln"/>
    <w:rsid w:val="00614ADB"/>
    <w:pPr>
      <w:suppressAutoHyphens w:val="0"/>
      <w:spacing w:line="280" w:lineRule="atLeast"/>
      <w:jc w:val="both"/>
    </w:pPr>
    <w:rPr>
      <w:rFonts w:ascii="Times New Roman" w:eastAsia="Times New Roman" w:hAnsi="Times New Roman" w:cs="Times New Roman"/>
      <w:b/>
      <w:sz w:val="28"/>
      <w:lang w:eastAsia="en-US"/>
    </w:rPr>
  </w:style>
  <w:style w:type="paragraph" w:customStyle="1" w:styleId="Prohlen">
    <w:name w:val="Prohlášení"/>
    <w:basedOn w:val="Normln"/>
    <w:rsid w:val="00614ADB"/>
    <w:pPr>
      <w:suppressAutoHyphens w:val="0"/>
      <w:spacing w:line="280" w:lineRule="atLeast"/>
      <w:jc w:val="center"/>
    </w:pPr>
    <w:rPr>
      <w:rFonts w:ascii="Times New Roman" w:eastAsia="Times New Roman" w:hAnsi="Times New Roman" w:cs="Times New Roman"/>
      <w:b/>
      <w:lang w:eastAsia="en-US"/>
    </w:rPr>
  </w:style>
  <w:style w:type="paragraph" w:customStyle="1" w:styleId="Tabulkatext">
    <w:name w:val="Tabulka text"/>
    <w:basedOn w:val="Zkladntext"/>
    <w:rsid w:val="00614ADB"/>
    <w:pPr>
      <w:widowControl/>
      <w:suppressAutoHyphens w:val="0"/>
      <w:spacing w:before="40" w:after="20"/>
    </w:pPr>
    <w:rPr>
      <w:rFonts w:ascii="Times New Roman" w:eastAsia="Times New Roman" w:hAnsi="Times New Roman" w:cs="Times New Roman"/>
      <w:lang w:eastAsia="cs-CZ"/>
    </w:rPr>
  </w:style>
  <w:style w:type="paragraph" w:customStyle="1" w:styleId="Odstavec1">
    <w:name w:val="Odstavec 1"/>
    <w:basedOn w:val="Zkladntextodsazen2"/>
    <w:qFormat/>
    <w:rsid w:val="00614ADB"/>
    <w:pPr>
      <w:widowControl/>
      <w:suppressAutoHyphens w:val="0"/>
      <w:spacing w:before="120" w:after="0" w:line="240" w:lineRule="auto"/>
      <w:ind w:left="0"/>
      <w:jc w:val="both"/>
    </w:pPr>
    <w:rPr>
      <w:rFonts w:ascii="Times New Roman" w:eastAsia="Times New Roman" w:hAnsi="Times New Roman" w:cs="Times New Roman"/>
      <w:szCs w:val="24"/>
      <w:lang w:eastAsia="en-US"/>
    </w:rPr>
  </w:style>
  <w:style w:type="paragraph" w:customStyle="1" w:styleId="BODY1">
    <w:name w:val="BODY (1)"/>
    <w:basedOn w:val="Normln"/>
    <w:rsid w:val="00614ADB"/>
    <w:pPr>
      <w:widowControl/>
      <w:suppressAutoHyphens w:val="0"/>
      <w:overflowPunct w:val="0"/>
      <w:autoSpaceDE w:val="0"/>
      <w:autoSpaceDN w:val="0"/>
      <w:adjustRightInd w:val="0"/>
      <w:spacing w:before="60" w:after="60"/>
      <w:ind w:left="567"/>
      <w:jc w:val="both"/>
      <w:textAlignment w:val="baseline"/>
    </w:pPr>
    <w:rPr>
      <w:rFonts w:ascii="Times New Roman" w:eastAsia="Times New Roman" w:hAnsi="Times New Roman" w:cs="Times New Roman"/>
      <w:sz w:val="20"/>
      <w:lang w:eastAsia="cs-CZ"/>
    </w:rPr>
  </w:style>
  <w:style w:type="paragraph" w:styleId="Zkladntextodsazen3">
    <w:name w:val="Body Text Indent 3"/>
    <w:basedOn w:val="Normln"/>
    <w:link w:val="Zkladntextodsazen3Char"/>
    <w:rsid w:val="00614ADB"/>
    <w:pPr>
      <w:widowControl/>
      <w:suppressAutoHyphens w:val="0"/>
      <w:spacing w:after="120"/>
      <w:ind w:left="283"/>
    </w:pPr>
    <w:rPr>
      <w:rFonts w:ascii="Times New Roman" w:eastAsia="Times New Roman" w:hAnsi="Times New Roman" w:cs="Times New Roman"/>
      <w:sz w:val="16"/>
      <w:szCs w:val="16"/>
      <w:lang w:eastAsia="en-US"/>
    </w:rPr>
  </w:style>
  <w:style w:type="character" w:customStyle="1" w:styleId="Zkladntextodsazen3Char">
    <w:name w:val="Základní text odsazený 3 Char"/>
    <w:link w:val="Zkladntextodsazen3"/>
    <w:rsid w:val="00614ADB"/>
    <w:rPr>
      <w:sz w:val="16"/>
      <w:szCs w:val="16"/>
      <w:lang w:eastAsia="en-US"/>
    </w:rPr>
  </w:style>
  <w:style w:type="paragraph" w:styleId="Zkladntextodsazen2">
    <w:name w:val="Body Text Indent 2"/>
    <w:basedOn w:val="Normln"/>
    <w:link w:val="Zkladntextodsazen2Char"/>
    <w:uiPriority w:val="99"/>
    <w:semiHidden/>
    <w:unhideWhenUsed/>
    <w:rsid w:val="00614ADB"/>
    <w:pPr>
      <w:spacing w:after="120" w:line="480" w:lineRule="auto"/>
      <w:ind w:left="283"/>
    </w:pPr>
  </w:style>
  <w:style w:type="character" w:customStyle="1" w:styleId="Zkladntextodsazen2Char">
    <w:name w:val="Základní text odsazený 2 Char"/>
    <w:link w:val="Zkladntextodsazen2"/>
    <w:uiPriority w:val="99"/>
    <w:semiHidden/>
    <w:rsid w:val="00614ADB"/>
    <w:rPr>
      <w:rFonts w:ascii="Thorndale" w:eastAsia="Luxi Sans" w:hAnsi="Thorndale" w:cs="Thorndale"/>
      <w:sz w:val="24"/>
      <w:lang w:eastAsia="zh-CN"/>
    </w:rPr>
  </w:style>
  <w:style w:type="paragraph" w:customStyle="1" w:styleId="Textlnkuslovan">
    <w:name w:val="Text článku číslovaný"/>
    <w:basedOn w:val="Normln"/>
    <w:rsid w:val="003843CF"/>
    <w:pPr>
      <w:widowControl/>
      <w:numPr>
        <w:ilvl w:val="1"/>
        <w:numId w:val="5"/>
      </w:numPr>
      <w:suppressAutoHyphens w:val="0"/>
      <w:spacing w:after="120" w:line="280" w:lineRule="exact"/>
      <w:jc w:val="both"/>
    </w:pPr>
    <w:rPr>
      <w:rFonts w:ascii="Garamond" w:eastAsia="Times New Roman" w:hAnsi="Garamond" w:cs="Times New Roman"/>
      <w:szCs w:val="24"/>
      <w:lang w:eastAsia="cs-CZ"/>
    </w:rPr>
  </w:style>
  <w:style w:type="paragraph" w:customStyle="1" w:styleId="lneksmlouvy">
    <w:name w:val="Článek smlouvy"/>
    <w:basedOn w:val="Normln"/>
    <w:next w:val="Textlnkuslovan"/>
    <w:rsid w:val="003843CF"/>
    <w:pPr>
      <w:keepNext/>
      <w:widowControl/>
      <w:numPr>
        <w:numId w:val="5"/>
      </w:numPr>
      <w:spacing w:before="360" w:after="120" w:line="280" w:lineRule="exact"/>
      <w:jc w:val="both"/>
      <w:outlineLvl w:val="0"/>
    </w:pPr>
    <w:rPr>
      <w:rFonts w:ascii="Garamond" w:eastAsia="Times New Roman" w:hAnsi="Garamond" w:cs="Times New Roman"/>
      <w:b/>
      <w:szCs w:val="24"/>
      <w:lang w:eastAsia="en-US"/>
    </w:rPr>
  </w:style>
  <w:style w:type="paragraph" w:customStyle="1" w:styleId="odraky1">
    <w:name w:val="odražky1"/>
    <w:rsid w:val="00FC2100"/>
    <w:pPr>
      <w:spacing w:before="120"/>
      <w:jc w:val="both"/>
      <w:outlineLvl w:val="1"/>
    </w:pPr>
    <w:rPr>
      <w:noProof/>
      <w:sz w:val="22"/>
    </w:rPr>
  </w:style>
  <w:style w:type="paragraph" w:styleId="Odstavecseseznamem">
    <w:name w:val="List Paragraph"/>
    <w:basedOn w:val="Normln"/>
    <w:uiPriority w:val="34"/>
    <w:qFormat/>
    <w:rsid w:val="00621343"/>
    <w:pPr>
      <w:ind w:left="708"/>
    </w:pPr>
  </w:style>
  <w:style w:type="character" w:customStyle="1" w:styleId="FontStyle30">
    <w:name w:val="Font Style30"/>
    <w:rsid w:val="003C64CA"/>
    <w:rPr>
      <w:rFonts w:ascii="Times New Roman" w:hAnsi="Times New Roman" w:cs="Times New Roman"/>
      <w:sz w:val="22"/>
      <w:szCs w:val="22"/>
    </w:rPr>
  </w:style>
  <w:style w:type="paragraph" w:customStyle="1" w:styleId="Style17">
    <w:name w:val="Style17"/>
    <w:basedOn w:val="Normln"/>
    <w:rsid w:val="00104986"/>
    <w:pPr>
      <w:suppressAutoHyphens w:val="0"/>
      <w:autoSpaceDE w:val="0"/>
      <w:autoSpaceDN w:val="0"/>
      <w:adjustRightInd w:val="0"/>
      <w:spacing w:line="278" w:lineRule="exact"/>
      <w:ind w:hanging="350"/>
      <w:jc w:val="both"/>
    </w:pPr>
    <w:rPr>
      <w:rFonts w:ascii="Times New Roman" w:eastAsia="Times New Roman" w:hAnsi="Times New Roman" w:cs="Times New Roman"/>
      <w:szCs w:val="24"/>
      <w:lang w:eastAsia="cs-CZ"/>
    </w:rPr>
  </w:style>
  <w:style w:type="character" w:customStyle="1" w:styleId="NzevChar">
    <w:name w:val="Název Char"/>
    <w:basedOn w:val="Standardnpsmoodstavce"/>
    <w:link w:val="Nzev"/>
    <w:uiPriority w:val="99"/>
    <w:rsid w:val="000B0EE1"/>
    <w:rPr>
      <w:rFonts w:ascii="Arial" w:eastAsia="Luxi Sans" w:hAnsi="Arial" w:cs="Arial"/>
      <w:b/>
      <w:kern w:val="1"/>
      <w:sz w:val="32"/>
      <w:lang w:eastAsia="zh-CN"/>
    </w:rPr>
  </w:style>
  <w:style w:type="paragraph" w:customStyle="1" w:styleId="Style1">
    <w:name w:val="Style 1"/>
    <w:basedOn w:val="Normln"/>
    <w:rsid w:val="00C06A44"/>
    <w:pPr>
      <w:suppressAutoHyphens w:val="0"/>
      <w:autoSpaceDE w:val="0"/>
      <w:autoSpaceDN w:val="0"/>
      <w:spacing w:before="108"/>
      <w:ind w:left="360" w:right="72" w:hanging="360"/>
      <w:jc w:val="both"/>
    </w:pPr>
    <w:rPr>
      <w:rFonts w:ascii="Times New Roman" w:eastAsia="Times New Roman" w:hAnsi="Times New Roman" w:cs="Times New Roman"/>
      <w:szCs w:val="24"/>
      <w:lang w:eastAsia="cs-CZ"/>
    </w:rPr>
  </w:style>
  <w:style w:type="character" w:customStyle="1" w:styleId="Nevyeenzmnka1">
    <w:name w:val="Nevyřešená zmínka1"/>
    <w:basedOn w:val="Standardnpsmoodstavce"/>
    <w:uiPriority w:val="99"/>
    <w:semiHidden/>
    <w:unhideWhenUsed/>
    <w:rsid w:val="000B6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55298">
      <w:bodyDiv w:val="1"/>
      <w:marLeft w:val="0"/>
      <w:marRight w:val="0"/>
      <w:marTop w:val="0"/>
      <w:marBottom w:val="0"/>
      <w:divBdr>
        <w:top w:val="none" w:sz="0" w:space="0" w:color="auto"/>
        <w:left w:val="none" w:sz="0" w:space="0" w:color="auto"/>
        <w:bottom w:val="none" w:sz="0" w:space="0" w:color="auto"/>
        <w:right w:val="none" w:sz="0" w:space="0" w:color="auto"/>
      </w:divBdr>
    </w:div>
    <w:div w:id="425537792">
      <w:bodyDiv w:val="1"/>
      <w:marLeft w:val="0"/>
      <w:marRight w:val="0"/>
      <w:marTop w:val="0"/>
      <w:marBottom w:val="0"/>
      <w:divBdr>
        <w:top w:val="none" w:sz="0" w:space="0" w:color="auto"/>
        <w:left w:val="none" w:sz="0" w:space="0" w:color="auto"/>
        <w:bottom w:val="none" w:sz="0" w:space="0" w:color="auto"/>
        <w:right w:val="none" w:sz="0" w:space="0" w:color="auto"/>
      </w:divBdr>
    </w:div>
    <w:div w:id="771049869">
      <w:bodyDiv w:val="1"/>
      <w:marLeft w:val="0"/>
      <w:marRight w:val="0"/>
      <w:marTop w:val="0"/>
      <w:marBottom w:val="0"/>
      <w:divBdr>
        <w:top w:val="none" w:sz="0" w:space="0" w:color="auto"/>
        <w:left w:val="none" w:sz="0" w:space="0" w:color="auto"/>
        <w:bottom w:val="none" w:sz="0" w:space="0" w:color="auto"/>
        <w:right w:val="none" w:sz="0" w:space="0" w:color="auto"/>
      </w:divBdr>
    </w:div>
    <w:div w:id="1076783424">
      <w:bodyDiv w:val="1"/>
      <w:marLeft w:val="0"/>
      <w:marRight w:val="0"/>
      <w:marTop w:val="0"/>
      <w:marBottom w:val="0"/>
      <w:divBdr>
        <w:top w:val="none" w:sz="0" w:space="0" w:color="auto"/>
        <w:left w:val="none" w:sz="0" w:space="0" w:color="auto"/>
        <w:bottom w:val="none" w:sz="0" w:space="0" w:color="auto"/>
        <w:right w:val="none" w:sz="0" w:space="0" w:color="auto"/>
      </w:divBdr>
    </w:div>
    <w:div w:id="1129322981">
      <w:bodyDiv w:val="1"/>
      <w:marLeft w:val="0"/>
      <w:marRight w:val="0"/>
      <w:marTop w:val="0"/>
      <w:marBottom w:val="0"/>
      <w:divBdr>
        <w:top w:val="none" w:sz="0" w:space="0" w:color="auto"/>
        <w:left w:val="none" w:sz="0" w:space="0" w:color="auto"/>
        <w:bottom w:val="none" w:sz="0" w:space="0" w:color="auto"/>
        <w:right w:val="none" w:sz="0" w:space="0" w:color="auto"/>
      </w:divBdr>
    </w:div>
    <w:div w:id="1157653613">
      <w:bodyDiv w:val="1"/>
      <w:marLeft w:val="0"/>
      <w:marRight w:val="0"/>
      <w:marTop w:val="0"/>
      <w:marBottom w:val="0"/>
      <w:divBdr>
        <w:top w:val="none" w:sz="0" w:space="0" w:color="auto"/>
        <w:left w:val="none" w:sz="0" w:space="0" w:color="auto"/>
        <w:bottom w:val="none" w:sz="0" w:space="0" w:color="auto"/>
        <w:right w:val="none" w:sz="0" w:space="0" w:color="auto"/>
      </w:divBdr>
    </w:div>
    <w:div w:id="1160386760">
      <w:bodyDiv w:val="1"/>
      <w:marLeft w:val="0"/>
      <w:marRight w:val="0"/>
      <w:marTop w:val="0"/>
      <w:marBottom w:val="0"/>
      <w:divBdr>
        <w:top w:val="none" w:sz="0" w:space="0" w:color="auto"/>
        <w:left w:val="none" w:sz="0" w:space="0" w:color="auto"/>
        <w:bottom w:val="none" w:sz="0" w:space="0" w:color="auto"/>
        <w:right w:val="none" w:sz="0" w:space="0" w:color="auto"/>
      </w:divBdr>
    </w:div>
    <w:div w:id="1470169527">
      <w:bodyDiv w:val="1"/>
      <w:marLeft w:val="0"/>
      <w:marRight w:val="0"/>
      <w:marTop w:val="0"/>
      <w:marBottom w:val="0"/>
      <w:divBdr>
        <w:top w:val="none" w:sz="0" w:space="0" w:color="auto"/>
        <w:left w:val="none" w:sz="0" w:space="0" w:color="auto"/>
        <w:bottom w:val="none" w:sz="0" w:space="0" w:color="auto"/>
        <w:right w:val="none" w:sz="0" w:space="0" w:color="auto"/>
      </w:divBdr>
    </w:div>
    <w:div w:id="1482455339">
      <w:bodyDiv w:val="1"/>
      <w:marLeft w:val="0"/>
      <w:marRight w:val="0"/>
      <w:marTop w:val="0"/>
      <w:marBottom w:val="0"/>
      <w:divBdr>
        <w:top w:val="none" w:sz="0" w:space="0" w:color="auto"/>
        <w:left w:val="none" w:sz="0" w:space="0" w:color="auto"/>
        <w:bottom w:val="none" w:sz="0" w:space="0" w:color="auto"/>
        <w:right w:val="none" w:sz="0" w:space="0" w:color="auto"/>
      </w:divBdr>
    </w:div>
    <w:div w:id="1568491648">
      <w:bodyDiv w:val="1"/>
      <w:marLeft w:val="0"/>
      <w:marRight w:val="0"/>
      <w:marTop w:val="0"/>
      <w:marBottom w:val="0"/>
      <w:divBdr>
        <w:top w:val="none" w:sz="0" w:space="0" w:color="auto"/>
        <w:left w:val="none" w:sz="0" w:space="0" w:color="auto"/>
        <w:bottom w:val="none" w:sz="0" w:space="0" w:color="auto"/>
        <w:right w:val="none" w:sz="0" w:space="0" w:color="auto"/>
      </w:divBdr>
    </w:div>
    <w:div w:id="1745224214">
      <w:bodyDiv w:val="1"/>
      <w:marLeft w:val="0"/>
      <w:marRight w:val="0"/>
      <w:marTop w:val="0"/>
      <w:marBottom w:val="0"/>
      <w:divBdr>
        <w:top w:val="none" w:sz="0" w:space="0" w:color="auto"/>
        <w:left w:val="none" w:sz="0" w:space="0" w:color="auto"/>
        <w:bottom w:val="none" w:sz="0" w:space="0" w:color="auto"/>
        <w:right w:val="none" w:sz="0" w:space="0" w:color="auto"/>
      </w:divBdr>
    </w:div>
    <w:div w:id="17555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praks@nzm.cz" TargetMode="External"/><Relationship Id="rId13" Type="http://schemas.openxmlformats.org/officeDocument/2006/relationships/hyperlink" Target="mailto:ivan.berger@nz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lem.krecek@nzm.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clav.kinsky@nzm.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ladimir.michalek@nzm.cz" TargetMode="External"/><Relationship Id="rId4" Type="http://schemas.openxmlformats.org/officeDocument/2006/relationships/settings" Target="settings.xml"/><Relationship Id="rId9" Type="http://schemas.openxmlformats.org/officeDocument/2006/relationships/hyperlink" Target="mailto:pavel.dousa@nzm.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52E77-F22F-4DBF-AF7F-1F31AB92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5869</Words>
  <Characters>34632</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návrhu smlouvy o dílo</vt:lpstr>
    </vt:vector>
  </TitlesOfParts>
  <Company>Tenagras s.r.o.</Company>
  <LinksUpToDate>false</LinksUpToDate>
  <CharactersWithSpaces>40421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návrhu smlouvy o dílo</dc:title>
  <dc:subject/>
  <dc:creator>Matulova</dc:creator>
  <cp:keywords/>
  <cp:lastModifiedBy>Vychodilová Gabriela</cp:lastModifiedBy>
  <cp:revision>7</cp:revision>
  <cp:lastPrinted>2020-07-02T08:28:00Z</cp:lastPrinted>
  <dcterms:created xsi:type="dcterms:W3CDTF">2025-02-10T13:07:00Z</dcterms:created>
  <dcterms:modified xsi:type="dcterms:W3CDTF">2025-04-15T13:47:00Z</dcterms:modified>
</cp:coreProperties>
</file>