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390E30B5"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sdt>
        <w:sdtPr>
          <w:rPr>
            <w:rFonts w:ascii="Arial" w:hAnsi="Arial" w:cs="Arial"/>
            <w:sz w:val="20"/>
            <w:szCs w:val="18"/>
            <w:lang w:eastAsia="ar-SA"/>
          </w:rPr>
          <w:id w:val="1346592756"/>
          <w:placeholder>
            <w:docPart w:val="DefaultPlaceholder_-1854013440"/>
          </w:placeholder>
        </w:sdtPr>
        <w:sdtEndPr>
          <w:rPr>
            <w:szCs w:val="20"/>
          </w:rPr>
        </w:sdtEndPr>
        <w:sdtContent>
          <w:r w:rsidRPr="00B8331F">
            <w:rPr>
              <w:rFonts w:ascii="Arial" w:hAnsi="Arial" w:cs="Arial"/>
              <w:sz w:val="20"/>
              <w:szCs w:val="20"/>
              <w:lang w:eastAsia="ar-SA"/>
            </w:rPr>
            <w:t>…………</w:t>
          </w:r>
          <w:r w:rsidR="00D500E2">
            <w:rPr>
              <w:rFonts w:ascii="Arial" w:hAnsi="Arial" w:cs="Arial"/>
              <w:sz w:val="20"/>
              <w:szCs w:val="20"/>
              <w:lang w:eastAsia="ar-SA"/>
            </w:rPr>
            <w:t>/2025-SML</w:t>
          </w:r>
        </w:sdtContent>
      </w:sdt>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737680572"/>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E317A5">
      <w:pPr>
        <w:numPr>
          <w:ilvl w:val="1"/>
          <w:numId w:val="10"/>
        </w:numPr>
        <w:suppressAutoHyphens/>
        <w:spacing w:line="276" w:lineRule="auto"/>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E317A5">
      <w:pPr>
        <w:suppressAutoHyphens/>
        <w:spacing w:line="276" w:lineRule="auto"/>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7ECD95E9"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5677D0">
        <w:rPr>
          <w:rFonts w:ascii="Arial" w:hAnsi="Arial" w:cs="Arial"/>
          <w:sz w:val="20"/>
          <w:szCs w:val="20"/>
          <w:lang w:eastAsia="ar-SA"/>
        </w:rPr>
        <w:t>Ing. Davidem Fínou</w:t>
      </w:r>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441579E4" w14:textId="77777777" w:rsidR="00982181" w:rsidRPr="00982181" w:rsidRDefault="00B8331F" w:rsidP="00982181">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Zástupce ve věcech technických: </w:t>
      </w:r>
      <w:r w:rsidR="00982181">
        <w:rPr>
          <w:rFonts w:ascii="Arial" w:hAnsi="Arial" w:cs="Arial"/>
          <w:sz w:val="20"/>
          <w:szCs w:val="20"/>
          <w:lang w:eastAsia="ar-SA"/>
        </w:rPr>
        <w:t>Tomáš Bednařík</w:t>
      </w:r>
      <w:r w:rsidRPr="00B8331F">
        <w:rPr>
          <w:rFonts w:ascii="Arial" w:hAnsi="Arial" w:cs="Arial"/>
          <w:sz w:val="20"/>
          <w:szCs w:val="20"/>
          <w:lang w:eastAsia="ar-SA"/>
        </w:rPr>
        <w:t xml:space="preserve">, funkce: </w:t>
      </w:r>
      <w:r w:rsidR="00982181" w:rsidRPr="00982181">
        <w:rPr>
          <w:rFonts w:ascii="Arial" w:hAnsi="Arial" w:cs="Arial"/>
          <w:sz w:val="20"/>
          <w:szCs w:val="20"/>
          <w:lang w:eastAsia="ar-SA"/>
        </w:rPr>
        <w:t>funkce: energetik</w:t>
      </w:r>
    </w:p>
    <w:p w14:paraId="06F1ECDC" w14:textId="77777777" w:rsidR="00982181" w:rsidRPr="00982181" w:rsidRDefault="00982181" w:rsidP="00982181">
      <w:pPr>
        <w:suppressAutoHyphens/>
        <w:ind w:left="357"/>
        <w:jc w:val="both"/>
        <w:rPr>
          <w:rFonts w:ascii="Arial" w:hAnsi="Arial" w:cs="Arial"/>
          <w:sz w:val="20"/>
          <w:szCs w:val="20"/>
          <w:lang w:eastAsia="ar-SA"/>
        </w:rPr>
      </w:pPr>
      <w:r w:rsidRPr="00982181">
        <w:rPr>
          <w:rFonts w:ascii="Arial" w:hAnsi="Arial" w:cs="Arial"/>
          <w:sz w:val="20"/>
          <w:szCs w:val="20"/>
          <w:lang w:eastAsia="ar-SA"/>
        </w:rPr>
        <w:t>Tel:</w:t>
      </w:r>
      <w:r w:rsidRPr="00982181">
        <w:rPr>
          <w:rFonts w:ascii="Arial" w:hAnsi="Arial" w:cs="Arial"/>
          <w:sz w:val="20"/>
          <w:szCs w:val="20"/>
          <w:lang w:eastAsia="ar-SA"/>
        </w:rPr>
        <w:tab/>
      </w:r>
      <w:r w:rsidRPr="00982181">
        <w:rPr>
          <w:rFonts w:ascii="Arial" w:hAnsi="Arial" w:cs="Arial"/>
          <w:sz w:val="20"/>
          <w:szCs w:val="20"/>
          <w:lang w:eastAsia="ar-SA"/>
        </w:rPr>
        <w:tab/>
      </w:r>
      <w:r w:rsidRPr="00982181">
        <w:rPr>
          <w:rFonts w:ascii="Arial" w:hAnsi="Arial" w:cs="Arial"/>
          <w:sz w:val="20"/>
          <w:szCs w:val="20"/>
          <w:lang w:eastAsia="ar-SA"/>
        </w:rPr>
        <w:tab/>
        <w:t>+420 725 805 176</w:t>
      </w:r>
    </w:p>
    <w:p w14:paraId="33F4BAA1" w14:textId="3262EAC5" w:rsidR="00B8331F" w:rsidRDefault="00982181" w:rsidP="00982181">
      <w:pPr>
        <w:suppressAutoHyphens/>
        <w:ind w:left="357"/>
        <w:jc w:val="both"/>
        <w:rPr>
          <w:rFonts w:ascii="Arial" w:hAnsi="Arial" w:cs="Arial"/>
          <w:sz w:val="20"/>
          <w:szCs w:val="20"/>
          <w:lang w:eastAsia="ar-SA"/>
        </w:rPr>
      </w:pPr>
      <w:r w:rsidRPr="00982181">
        <w:rPr>
          <w:rFonts w:ascii="Arial" w:hAnsi="Arial" w:cs="Arial"/>
          <w:sz w:val="20"/>
          <w:szCs w:val="20"/>
          <w:lang w:eastAsia="ar-SA"/>
        </w:rPr>
        <w:t>Email:</w:t>
      </w:r>
      <w:r w:rsidRPr="00982181">
        <w:rPr>
          <w:rFonts w:ascii="Arial" w:hAnsi="Arial" w:cs="Arial"/>
          <w:sz w:val="20"/>
          <w:szCs w:val="20"/>
          <w:lang w:eastAsia="ar-SA"/>
        </w:rPr>
        <w:tab/>
      </w:r>
      <w:r w:rsidRPr="00982181">
        <w:rPr>
          <w:rFonts w:ascii="Arial" w:hAnsi="Arial" w:cs="Arial"/>
          <w:sz w:val="20"/>
          <w:szCs w:val="20"/>
          <w:lang w:eastAsia="ar-SA"/>
        </w:rPr>
        <w:tab/>
      </w:r>
      <w:r w:rsidRPr="000316B7">
        <w:rPr>
          <w:rFonts w:ascii="Arial" w:hAnsi="Arial" w:cs="Arial"/>
          <w:sz w:val="20"/>
          <w:szCs w:val="20"/>
          <w:lang w:eastAsia="ar-SA"/>
        </w:rPr>
        <w:t>bednarik@pmo.cz</w:t>
      </w:r>
    </w:p>
    <w:p w14:paraId="1BEC2145" w14:textId="77777777" w:rsidR="00982181" w:rsidRPr="00B8331F" w:rsidRDefault="00982181" w:rsidP="00982181">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E317A5">
      <w:pPr>
        <w:numPr>
          <w:ilvl w:val="1"/>
          <w:numId w:val="10"/>
        </w:numPr>
        <w:suppressAutoHyphens/>
        <w:spacing w:line="276" w:lineRule="auto"/>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623073771"/>
        <w:placeholder>
          <w:docPart w:val="DefaultPlaceholder_-1854013440"/>
        </w:placeholder>
      </w:sdtPr>
      <w:sdtEndPr>
        <w:rPr>
          <w:b w:val="0"/>
        </w:rPr>
      </w:sdtEndPr>
      <w:sdtContent>
        <w:p w14:paraId="38C8230B" w14:textId="3B0BD2C1" w:rsidR="00B8331F" w:rsidRPr="00B8331F" w:rsidRDefault="00B8331F" w:rsidP="00E317A5">
          <w:pPr>
            <w:suppressAutoHyphens/>
            <w:spacing w:line="276" w:lineRule="auto"/>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0B50EFCA"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roofErr w:type="gramStart"/>
          <w:r w:rsidRPr="00B8331F">
            <w:rPr>
              <w:rFonts w:ascii="Arial" w:hAnsi="Arial" w:cs="Arial"/>
              <w:sz w:val="20"/>
              <w:szCs w:val="20"/>
              <w:lang w:eastAsia="ar-SA"/>
            </w:rPr>
            <w:t>…….</w:t>
          </w:r>
          <w:proofErr w:type="gramEnd"/>
        </w:p>
      </w:sdtContent>
    </w:sdt>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5803C582"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23BCE698" w14:textId="77777777" w:rsidR="00AF7B80" w:rsidRDefault="00AF7B80" w:rsidP="00AF7B80">
      <w:pPr>
        <w:suppressAutoHyphens/>
        <w:ind w:left="360"/>
        <w:jc w:val="both"/>
        <w:rPr>
          <w:rFonts w:ascii="Arial" w:hAnsi="Arial" w:cs="Arial"/>
          <w:sz w:val="20"/>
          <w:szCs w:val="20"/>
        </w:rPr>
      </w:pPr>
    </w:p>
    <w:p w14:paraId="2B646677" w14:textId="112A3248" w:rsidR="0094456D" w:rsidRPr="00AF7B80" w:rsidRDefault="00002C03" w:rsidP="00AF7B80">
      <w:pPr>
        <w:numPr>
          <w:ilvl w:val="1"/>
          <w:numId w:val="12"/>
        </w:numPr>
        <w:suppressAutoHyphens/>
        <w:jc w:val="both"/>
        <w:rPr>
          <w:rFonts w:ascii="Arial" w:hAnsi="Arial" w:cs="Arial"/>
          <w:sz w:val="20"/>
          <w:szCs w:val="20"/>
        </w:rPr>
      </w:pPr>
      <w:r w:rsidRPr="00AF7B80">
        <w:rPr>
          <w:rFonts w:ascii="Arial" w:hAnsi="Arial" w:cs="Arial"/>
          <w:sz w:val="20"/>
          <w:szCs w:val="20"/>
          <w:lang w:eastAsia="ar-SA"/>
        </w:rPr>
        <w:t xml:space="preserve">Podkladem pro uzavření Smlouvy je nabídka Zhotovitele podaná </w:t>
      </w:r>
      <w:r w:rsidR="009F7D71" w:rsidRPr="009F7D71">
        <w:rPr>
          <w:rFonts w:ascii="Arial" w:hAnsi="Arial" w:cs="Arial"/>
          <w:sz w:val="20"/>
          <w:szCs w:val="20"/>
          <w:lang w:eastAsia="ar-SA"/>
        </w:rPr>
        <w:t xml:space="preserve">ve výběrovém řízení veřejné zakázky malého rozsahu </w:t>
      </w:r>
      <w:r w:rsidRPr="00AF7B80">
        <w:rPr>
          <w:rFonts w:ascii="Arial" w:hAnsi="Arial" w:cs="Arial"/>
          <w:sz w:val="20"/>
          <w:szCs w:val="20"/>
          <w:lang w:eastAsia="ar-SA"/>
        </w:rPr>
        <w:t>s</w:t>
      </w:r>
      <w:r w:rsidR="00AF7B80" w:rsidRPr="00AF7B80">
        <w:rPr>
          <w:rFonts w:ascii="Arial" w:hAnsi="Arial" w:cs="Arial"/>
          <w:sz w:val="20"/>
          <w:szCs w:val="20"/>
          <w:lang w:eastAsia="ar-SA"/>
        </w:rPr>
        <w:t> </w:t>
      </w:r>
      <w:r w:rsidRPr="00AF7B80">
        <w:rPr>
          <w:rFonts w:ascii="Arial" w:hAnsi="Arial" w:cs="Arial"/>
          <w:sz w:val="20"/>
          <w:szCs w:val="20"/>
          <w:lang w:eastAsia="ar-SA"/>
        </w:rPr>
        <w:t>názvem</w:t>
      </w:r>
      <w:r w:rsidR="00AF7B80" w:rsidRPr="00AF7B80">
        <w:rPr>
          <w:rFonts w:ascii="Arial" w:hAnsi="Arial" w:cs="Arial"/>
          <w:sz w:val="20"/>
          <w:szCs w:val="20"/>
          <w:lang w:eastAsia="ar-SA"/>
        </w:rPr>
        <w:t>: „</w:t>
      </w:r>
      <w:r w:rsidR="00114716" w:rsidRPr="00AF7B80">
        <w:rPr>
          <w:rFonts w:ascii="Arial" w:hAnsi="Arial" w:cs="Arial"/>
          <w:sz w:val="20"/>
          <w:szCs w:val="20"/>
          <w:lang w:eastAsia="ar-SA"/>
        </w:rPr>
        <w:t>VD Ludkovice - oprava servopohonů“</w:t>
      </w:r>
      <w:r w:rsidRPr="00AF7B80">
        <w:rPr>
          <w:rFonts w:ascii="Arial" w:hAnsi="Arial" w:cs="Arial"/>
          <w:sz w:val="20"/>
          <w:szCs w:val="20"/>
          <w:lang w:eastAsia="ar-SA"/>
        </w:rPr>
        <w:t xml:space="preserve"> (dále též jen „Nabídka na</w:t>
      </w:r>
      <w:r w:rsidR="00AF7B80" w:rsidRPr="00AF7B80">
        <w:rPr>
          <w:rFonts w:ascii="Arial" w:hAnsi="Arial" w:cs="Arial"/>
          <w:sz w:val="20"/>
          <w:szCs w:val="20"/>
          <w:lang w:eastAsia="ar-SA"/>
        </w:rPr>
        <w:t> </w:t>
      </w:r>
      <w:r w:rsidRPr="00AF7B80">
        <w:rPr>
          <w:rFonts w:ascii="Arial" w:hAnsi="Arial" w:cs="Arial"/>
          <w:sz w:val="20"/>
          <w:szCs w:val="20"/>
          <w:lang w:eastAsia="ar-SA"/>
        </w:rPr>
        <w:t>Veřejnou zakázku“ a „Veřejná zakázka“). Smlouva tak bude vykládaná v souladu s Nabídkou na</w:t>
      </w:r>
      <w:r w:rsidR="00AF7B80">
        <w:rPr>
          <w:rFonts w:ascii="Arial" w:hAnsi="Arial" w:cs="Arial"/>
          <w:sz w:val="20"/>
          <w:szCs w:val="20"/>
          <w:lang w:eastAsia="ar-SA"/>
        </w:rPr>
        <w:t> </w:t>
      </w:r>
      <w:r w:rsidRPr="00AF7B80">
        <w:rPr>
          <w:rFonts w:ascii="Arial" w:hAnsi="Arial" w:cs="Arial"/>
          <w:sz w:val="20"/>
          <w:szCs w:val="20"/>
          <w:lang w:eastAsia="ar-SA"/>
        </w:rPr>
        <w:t>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771F1DD7" w14:textId="54EC7D25" w:rsidR="00843561" w:rsidRDefault="001C11C6" w:rsidP="00B46D3B">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9169CE">
        <w:rPr>
          <w:rFonts w:ascii="Arial" w:hAnsi="Arial" w:cs="Arial"/>
          <w:sz w:val="20"/>
          <w:szCs w:val="20"/>
        </w:rPr>
        <w:t xml:space="preserve"> nazvané:</w:t>
      </w:r>
    </w:p>
    <w:p w14:paraId="7128BAC9" w14:textId="120137CD" w:rsidR="00B60A9B" w:rsidRPr="00423F67" w:rsidRDefault="00114716" w:rsidP="00843561">
      <w:pPr>
        <w:suppressAutoHyphens/>
        <w:ind w:left="357"/>
        <w:jc w:val="center"/>
        <w:rPr>
          <w:rFonts w:ascii="Arial" w:hAnsi="Arial" w:cs="Arial"/>
          <w:sz w:val="20"/>
          <w:szCs w:val="20"/>
        </w:rPr>
      </w:pPr>
      <w:r w:rsidRPr="00843561">
        <w:rPr>
          <w:rFonts w:ascii="Arial" w:hAnsi="Arial" w:cs="Arial"/>
          <w:b/>
          <w:sz w:val="22"/>
          <w:szCs w:val="20"/>
          <w:lang w:eastAsia="ar-SA"/>
        </w:rPr>
        <w:t>VD Ludkovice - oprava servopohonů</w:t>
      </w:r>
      <w:r w:rsidR="00423F67">
        <w:rPr>
          <w:rFonts w:ascii="Arial" w:hAnsi="Arial" w:cs="Arial"/>
          <w:sz w:val="20"/>
          <w:szCs w:val="20"/>
          <w:lang w:eastAsia="ar-SA"/>
        </w:rPr>
        <w:t>.</w:t>
      </w:r>
    </w:p>
    <w:p w14:paraId="42929460" w14:textId="11ACA9CE" w:rsidR="00685993" w:rsidRPr="009169CE" w:rsidRDefault="00685993" w:rsidP="009169CE">
      <w:pPr>
        <w:jc w:val="center"/>
        <w:rPr>
          <w:rFonts w:ascii="Arial" w:hAnsi="Arial" w:cs="Arial"/>
          <w:b/>
          <w:sz w:val="20"/>
          <w:szCs w:val="20"/>
        </w:rPr>
      </w:pPr>
    </w:p>
    <w:p w14:paraId="420D109C" w14:textId="145AE9C2" w:rsidR="009169CE" w:rsidRPr="00B46D3B" w:rsidRDefault="00B60A9B" w:rsidP="009169CE">
      <w:pPr>
        <w:pStyle w:val="Odstavecseseznamem"/>
        <w:numPr>
          <w:ilvl w:val="1"/>
          <w:numId w:val="12"/>
        </w:numPr>
        <w:rPr>
          <w:rFonts w:ascii="Arial" w:hAnsi="Arial" w:cs="Arial"/>
          <w:sz w:val="20"/>
          <w:szCs w:val="20"/>
        </w:rPr>
      </w:pPr>
      <w:r w:rsidRPr="00B46D3B">
        <w:rPr>
          <w:rFonts w:ascii="Arial" w:hAnsi="Arial" w:cs="Arial"/>
          <w:sz w:val="20"/>
          <w:szCs w:val="20"/>
        </w:rPr>
        <w:t xml:space="preserve">Dílem se rozumí </w:t>
      </w:r>
      <w:r w:rsidR="00423F67">
        <w:rPr>
          <w:rFonts w:ascii="Arial" w:hAnsi="Arial" w:cs="Arial"/>
          <w:sz w:val="20"/>
          <w:szCs w:val="20"/>
        </w:rPr>
        <w:t>oprava</w:t>
      </w:r>
      <w:r w:rsidR="009169CE" w:rsidRPr="00B46D3B">
        <w:rPr>
          <w:rFonts w:ascii="Arial" w:hAnsi="Arial" w:cs="Arial"/>
          <w:sz w:val="20"/>
          <w:szCs w:val="20"/>
        </w:rPr>
        <w:t xml:space="preserve"> a optimalizaci systému ovládání</w:t>
      </w:r>
      <w:r w:rsidR="00114716">
        <w:rPr>
          <w:rFonts w:ascii="Arial" w:hAnsi="Arial" w:cs="Arial"/>
          <w:sz w:val="20"/>
          <w:szCs w:val="20"/>
        </w:rPr>
        <w:t xml:space="preserve"> uzávěrů spodních výpustí</w:t>
      </w:r>
      <w:r w:rsidR="00423F67">
        <w:rPr>
          <w:rFonts w:ascii="Arial" w:hAnsi="Arial" w:cs="Arial"/>
          <w:sz w:val="20"/>
          <w:szCs w:val="20"/>
        </w:rPr>
        <w:t xml:space="preserve">, </w:t>
      </w:r>
      <w:r w:rsidR="00423F67" w:rsidRPr="00423F67">
        <w:rPr>
          <w:rFonts w:ascii="Arial" w:hAnsi="Arial" w:cs="Arial"/>
          <w:sz w:val="20"/>
          <w:szCs w:val="20"/>
        </w:rPr>
        <w:t>která spočívá především</w:t>
      </w:r>
      <w:r w:rsidR="002B42A5">
        <w:rPr>
          <w:rFonts w:ascii="Arial" w:hAnsi="Arial" w:cs="Arial"/>
          <w:sz w:val="20"/>
          <w:szCs w:val="20"/>
        </w:rPr>
        <w:t xml:space="preserve"> ve výměně a opravě servopohonů. Vše na vodním díle, odběrné věži přehrady Ludkovice.</w:t>
      </w:r>
      <w:r w:rsidR="009169CE" w:rsidRPr="00B46D3B">
        <w:rPr>
          <w:rFonts w:ascii="Arial" w:hAnsi="Arial" w:cs="Arial"/>
          <w:sz w:val="20"/>
          <w:szCs w:val="20"/>
        </w:rPr>
        <w:t xml:space="preserve"> </w:t>
      </w:r>
    </w:p>
    <w:p w14:paraId="0C52FB53" w14:textId="6D03B7F1" w:rsidR="00B60A9B" w:rsidRPr="00B46D3B" w:rsidRDefault="00B60A9B" w:rsidP="009169CE">
      <w:pPr>
        <w:suppressAutoHyphens/>
        <w:jc w:val="both"/>
        <w:rPr>
          <w:rFonts w:ascii="Arial" w:hAnsi="Arial" w:cs="Arial"/>
          <w:sz w:val="20"/>
          <w:szCs w:val="20"/>
        </w:rPr>
      </w:pPr>
      <w:r w:rsidRPr="00B46D3B">
        <w:rPr>
          <w:rFonts w:ascii="Arial" w:hAnsi="Arial" w:cs="Arial"/>
          <w:sz w:val="20"/>
          <w:szCs w:val="20"/>
        </w:rPr>
        <w:t xml:space="preserve"> </w:t>
      </w:r>
    </w:p>
    <w:p w14:paraId="5284F288" w14:textId="3D30F5AE" w:rsidR="008610FB" w:rsidRPr="00B46D3B" w:rsidRDefault="00EB046B" w:rsidP="00D03C79">
      <w:pPr>
        <w:numPr>
          <w:ilvl w:val="1"/>
          <w:numId w:val="12"/>
        </w:numPr>
        <w:suppressAutoHyphens/>
        <w:jc w:val="both"/>
        <w:rPr>
          <w:rFonts w:ascii="Arial" w:hAnsi="Arial" w:cs="Arial"/>
          <w:sz w:val="20"/>
          <w:szCs w:val="20"/>
        </w:rPr>
      </w:pPr>
      <w:r w:rsidRPr="00B46D3B">
        <w:rPr>
          <w:rFonts w:ascii="Arial" w:hAnsi="Arial" w:cs="Arial"/>
          <w:sz w:val="20"/>
          <w:szCs w:val="20"/>
        </w:rPr>
        <w:t>Bližší s</w:t>
      </w:r>
      <w:r w:rsidR="00FE65EA" w:rsidRPr="00B46D3B">
        <w:rPr>
          <w:rFonts w:ascii="Arial" w:hAnsi="Arial" w:cs="Arial"/>
          <w:sz w:val="20"/>
          <w:szCs w:val="20"/>
        </w:rPr>
        <w:t xml:space="preserve">pecifikace a rozsah </w:t>
      </w:r>
      <w:r w:rsidR="00F97ED8" w:rsidRPr="00B46D3B">
        <w:rPr>
          <w:rFonts w:ascii="Arial" w:hAnsi="Arial" w:cs="Arial"/>
          <w:sz w:val="20"/>
          <w:szCs w:val="20"/>
        </w:rPr>
        <w:t>Díla</w:t>
      </w:r>
      <w:r w:rsidR="00FE65EA" w:rsidRPr="00B46D3B">
        <w:rPr>
          <w:rFonts w:ascii="Arial" w:hAnsi="Arial" w:cs="Arial"/>
          <w:sz w:val="20"/>
          <w:szCs w:val="20"/>
        </w:rPr>
        <w:t xml:space="preserve"> je dán </w:t>
      </w:r>
      <w:r w:rsidR="00F97ED8" w:rsidRPr="00B46D3B">
        <w:rPr>
          <w:rFonts w:ascii="Arial" w:hAnsi="Arial" w:cs="Arial"/>
          <w:sz w:val="20"/>
          <w:szCs w:val="20"/>
        </w:rPr>
        <w:t xml:space="preserve">zejména </w:t>
      </w:r>
      <w:r w:rsidR="009169CE" w:rsidRPr="00B46D3B">
        <w:rPr>
          <w:rFonts w:ascii="Arial" w:hAnsi="Arial" w:cs="Arial"/>
          <w:sz w:val="20"/>
          <w:szCs w:val="20"/>
        </w:rPr>
        <w:t>P</w:t>
      </w:r>
      <w:r w:rsidR="00B46D3B" w:rsidRPr="00B46D3B">
        <w:rPr>
          <w:rFonts w:ascii="Arial" w:hAnsi="Arial" w:cs="Arial"/>
          <w:sz w:val="20"/>
          <w:szCs w:val="20"/>
        </w:rPr>
        <w:t>řílohou č. 1 této smlouvy</w:t>
      </w:r>
      <w:r w:rsidR="00FC2CC5">
        <w:rPr>
          <w:rFonts w:ascii="Arial" w:hAnsi="Arial" w:cs="Arial"/>
          <w:sz w:val="20"/>
          <w:szCs w:val="20"/>
        </w:rPr>
        <w:t xml:space="preserve"> - </w:t>
      </w:r>
      <w:r w:rsidR="00B46D3B" w:rsidRPr="00B46D3B">
        <w:rPr>
          <w:rFonts w:ascii="Arial" w:hAnsi="Arial" w:cs="Arial"/>
          <w:sz w:val="20"/>
          <w:szCs w:val="20"/>
        </w:rPr>
        <w:t>P</w:t>
      </w:r>
      <w:r w:rsidR="00420570">
        <w:rPr>
          <w:rFonts w:ascii="Arial" w:hAnsi="Arial" w:cs="Arial"/>
          <w:sz w:val="20"/>
          <w:szCs w:val="20"/>
        </w:rPr>
        <w:t>opisem</w:t>
      </w:r>
      <w:r w:rsidR="00B46D3B" w:rsidRPr="00B46D3B">
        <w:rPr>
          <w:rFonts w:ascii="Arial" w:hAnsi="Arial" w:cs="Arial"/>
          <w:sz w:val="20"/>
          <w:szCs w:val="20"/>
        </w:rPr>
        <w:t>, technickou specifikací a rozsahem plnění akce</w:t>
      </w:r>
      <w:r w:rsidR="002B42A5">
        <w:rPr>
          <w:rFonts w:ascii="Arial" w:hAnsi="Arial" w:cs="Arial"/>
          <w:sz w:val="20"/>
          <w:szCs w:val="20"/>
          <w:lang w:eastAsia="ar-SA"/>
        </w:rPr>
        <w:t>.</w:t>
      </w:r>
      <w:r w:rsidR="00B46D3B" w:rsidRPr="00B46D3B">
        <w:rPr>
          <w:rFonts w:ascii="Arial" w:hAnsi="Arial" w:cs="Arial"/>
          <w:sz w:val="20"/>
          <w:szCs w:val="20"/>
          <w:lang w:eastAsia="ar-SA"/>
        </w:rPr>
        <w:t xml:space="preserve"> </w:t>
      </w:r>
    </w:p>
    <w:p w14:paraId="51593128" w14:textId="77777777" w:rsidR="00253AFB" w:rsidRPr="00B46D3B" w:rsidRDefault="00253AFB" w:rsidP="00D03C79">
      <w:pPr>
        <w:ind w:left="357"/>
        <w:jc w:val="both"/>
        <w:rPr>
          <w:rFonts w:ascii="Arial" w:hAnsi="Arial" w:cs="Arial"/>
          <w:sz w:val="20"/>
          <w:szCs w:val="20"/>
        </w:rPr>
      </w:pPr>
    </w:p>
    <w:p w14:paraId="65BFBEFE" w14:textId="01458FDE" w:rsidR="00871D21" w:rsidRPr="00B46D3B" w:rsidRDefault="00871D21" w:rsidP="00D03C79">
      <w:pPr>
        <w:numPr>
          <w:ilvl w:val="1"/>
          <w:numId w:val="12"/>
        </w:numPr>
        <w:suppressAutoHyphens/>
        <w:jc w:val="both"/>
        <w:rPr>
          <w:rFonts w:ascii="Arial" w:hAnsi="Arial" w:cs="Arial"/>
          <w:sz w:val="20"/>
          <w:szCs w:val="20"/>
        </w:rPr>
      </w:pPr>
      <w:r w:rsidRPr="00B46D3B">
        <w:rPr>
          <w:rFonts w:ascii="Arial" w:hAnsi="Arial" w:cs="Arial"/>
          <w:sz w:val="20"/>
          <w:szCs w:val="20"/>
        </w:rPr>
        <w:t xml:space="preserve">Objednatel před uzavřením </w:t>
      </w:r>
      <w:r w:rsidR="00DE79B5" w:rsidRPr="00B46D3B">
        <w:rPr>
          <w:rFonts w:ascii="Arial" w:hAnsi="Arial" w:cs="Arial"/>
          <w:sz w:val="20"/>
          <w:szCs w:val="20"/>
        </w:rPr>
        <w:t>S</w:t>
      </w:r>
      <w:r w:rsidRPr="00B46D3B">
        <w:rPr>
          <w:rFonts w:ascii="Arial" w:hAnsi="Arial" w:cs="Arial"/>
          <w:sz w:val="20"/>
          <w:szCs w:val="20"/>
        </w:rPr>
        <w:t xml:space="preserve">mlouvy předal </w:t>
      </w:r>
      <w:r w:rsidR="00DE79B5" w:rsidRPr="00B46D3B">
        <w:rPr>
          <w:rFonts w:ascii="Arial" w:hAnsi="Arial" w:cs="Arial"/>
          <w:sz w:val="20"/>
          <w:szCs w:val="20"/>
        </w:rPr>
        <w:t>Z</w:t>
      </w:r>
      <w:r w:rsidRPr="00B46D3B">
        <w:rPr>
          <w:rFonts w:ascii="Arial" w:hAnsi="Arial" w:cs="Arial"/>
          <w:sz w:val="20"/>
          <w:szCs w:val="20"/>
        </w:rPr>
        <w:t xml:space="preserve">hotoviteli </w:t>
      </w:r>
      <w:r w:rsidR="002B42A5">
        <w:rPr>
          <w:rFonts w:ascii="Arial" w:hAnsi="Arial" w:cs="Arial"/>
          <w:sz w:val="20"/>
          <w:szCs w:val="20"/>
        </w:rPr>
        <w:t>p</w:t>
      </w:r>
      <w:r w:rsidR="009C1F27" w:rsidRPr="00B46D3B">
        <w:rPr>
          <w:rFonts w:ascii="Arial" w:hAnsi="Arial" w:cs="Arial"/>
          <w:sz w:val="20"/>
          <w:szCs w:val="20"/>
        </w:rPr>
        <w:t>odklady</w:t>
      </w:r>
      <w:r w:rsidR="00B46D3B">
        <w:rPr>
          <w:rFonts w:ascii="Arial" w:hAnsi="Arial" w:cs="Arial"/>
          <w:sz w:val="20"/>
          <w:szCs w:val="20"/>
        </w:rPr>
        <w:t xml:space="preserve"> ve formě </w:t>
      </w:r>
      <w:r w:rsidR="00B46D3B" w:rsidRPr="00B46D3B">
        <w:rPr>
          <w:rFonts w:ascii="Arial" w:hAnsi="Arial" w:cs="Arial"/>
          <w:sz w:val="20"/>
          <w:szCs w:val="20"/>
          <w:lang w:eastAsia="ar-SA"/>
        </w:rPr>
        <w:t>stávající</w:t>
      </w:r>
      <w:r w:rsidR="00B46D3B">
        <w:rPr>
          <w:rFonts w:ascii="Arial" w:hAnsi="Arial" w:cs="Arial"/>
          <w:sz w:val="20"/>
          <w:szCs w:val="20"/>
          <w:lang w:eastAsia="ar-SA"/>
        </w:rPr>
        <w:t>ch</w:t>
      </w:r>
      <w:r w:rsidR="00B46D3B" w:rsidRPr="00B46D3B">
        <w:rPr>
          <w:rFonts w:ascii="Arial" w:hAnsi="Arial" w:cs="Arial"/>
          <w:sz w:val="20"/>
          <w:szCs w:val="20"/>
          <w:lang w:eastAsia="ar-SA"/>
        </w:rPr>
        <w:t xml:space="preserve"> dokumentací skuteč</w:t>
      </w:r>
      <w:r w:rsidR="002B42A5">
        <w:rPr>
          <w:rFonts w:ascii="Arial" w:hAnsi="Arial" w:cs="Arial"/>
          <w:sz w:val="20"/>
          <w:szCs w:val="20"/>
          <w:lang w:eastAsia="ar-SA"/>
        </w:rPr>
        <w:t>ného provedení na výše uvedeném vodním díle.</w:t>
      </w:r>
      <w:r w:rsidR="00420570">
        <w:rPr>
          <w:rFonts w:ascii="Arial" w:hAnsi="Arial" w:cs="Arial"/>
          <w:sz w:val="20"/>
          <w:szCs w:val="20"/>
          <w:lang w:eastAsia="ar-SA"/>
        </w:rPr>
        <w:t xml:space="preserve"> </w:t>
      </w:r>
      <w:r w:rsidRPr="00B46D3B">
        <w:rPr>
          <w:rFonts w:ascii="Arial" w:hAnsi="Arial" w:cs="Arial"/>
          <w:sz w:val="20"/>
          <w:szCs w:val="20"/>
        </w:rPr>
        <w:t xml:space="preserve">Zhotovitel prohlašuje, že </w:t>
      </w:r>
      <w:r w:rsidR="009C1F27" w:rsidRPr="00B46D3B">
        <w:rPr>
          <w:rFonts w:ascii="Arial" w:hAnsi="Arial" w:cs="Arial"/>
          <w:sz w:val="20"/>
          <w:szCs w:val="20"/>
        </w:rPr>
        <w:t>Podklady</w:t>
      </w:r>
      <w:r w:rsidRPr="00B46D3B">
        <w:rPr>
          <w:rFonts w:ascii="Arial" w:hAnsi="Arial" w:cs="Arial"/>
          <w:sz w:val="20"/>
          <w:szCs w:val="20"/>
        </w:rPr>
        <w:t xml:space="preserve"> převzal, vyčerpávajícím způsobem se s</w:t>
      </w:r>
      <w:r w:rsidR="00BD6115" w:rsidRPr="00B46D3B">
        <w:rPr>
          <w:rFonts w:ascii="Arial" w:hAnsi="Arial" w:cs="Arial"/>
          <w:sz w:val="20"/>
          <w:szCs w:val="20"/>
        </w:rPr>
        <w:t> </w:t>
      </w:r>
      <w:r w:rsidRPr="00B46D3B">
        <w:rPr>
          <w:rFonts w:ascii="Arial" w:hAnsi="Arial" w:cs="Arial"/>
          <w:sz w:val="20"/>
          <w:szCs w:val="20"/>
        </w:rPr>
        <w:t xml:space="preserve">nimi seznámil </w:t>
      </w:r>
      <w:r w:rsidR="00420570">
        <w:rPr>
          <w:rFonts w:ascii="Arial" w:hAnsi="Arial" w:cs="Arial"/>
          <w:sz w:val="20"/>
          <w:szCs w:val="20"/>
        </w:rPr>
        <w:t>a zavazuje se je plně dodržovat</w:t>
      </w:r>
      <w:r w:rsidR="00767CE3" w:rsidRPr="00B46D3B">
        <w:rPr>
          <w:rFonts w:ascii="Arial" w:hAnsi="Arial" w:cs="Arial"/>
          <w:sz w:val="20"/>
          <w:szCs w:val="20"/>
        </w:rPr>
        <w:t xml:space="preserve">. </w:t>
      </w:r>
      <w:r w:rsidR="00BD6115" w:rsidRPr="00B46D3B">
        <w:rPr>
          <w:rFonts w:ascii="Arial" w:hAnsi="Arial" w:cs="Arial"/>
          <w:sz w:val="20"/>
          <w:szCs w:val="20"/>
        </w:rPr>
        <w:t xml:space="preserve">Zhotovitel rovněž prohlašuje, že </w:t>
      </w:r>
      <w:r w:rsidR="009C1F27" w:rsidRPr="00B46D3B">
        <w:rPr>
          <w:rFonts w:ascii="Arial" w:hAnsi="Arial" w:cs="Arial"/>
          <w:sz w:val="20"/>
          <w:szCs w:val="20"/>
        </w:rPr>
        <w:t>Podklady</w:t>
      </w:r>
      <w:r w:rsidR="00BD6115" w:rsidRPr="00B46D3B">
        <w:rPr>
          <w:rFonts w:ascii="Arial" w:hAnsi="Arial" w:cs="Arial"/>
          <w:sz w:val="20"/>
          <w:szCs w:val="20"/>
        </w:rPr>
        <w:t xml:space="preserve"> posoudil s odbornou péčí</w:t>
      </w:r>
      <w:r w:rsidR="00420570">
        <w:rPr>
          <w:rFonts w:ascii="Arial" w:hAnsi="Arial" w:cs="Arial"/>
          <w:sz w:val="20"/>
          <w:szCs w:val="20"/>
        </w:rPr>
        <w:t>,</w:t>
      </w:r>
      <w:r w:rsidR="00BD6115" w:rsidRPr="00B46D3B">
        <w:rPr>
          <w:rFonts w:ascii="Arial" w:hAnsi="Arial" w:cs="Arial"/>
          <w:sz w:val="20"/>
          <w:szCs w:val="20"/>
        </w:rPr>
        <w:t xml:space="preserve"> a že</w:t>
      </w:r>
      <w:r w:rsidR="00420570">
        <w:rPr>
          <w:rFonts w:ascii="Arial" w:hAnsi="Arial" w:cs="Arial"/>
          <w:sz w:val="20"/>
          <w:szCs w:val="20"/>
        </w:rPr>
        <w:t xml:space="preserve"> implementaci opt</w:t>
      </w:r>
      <w:r w:rsidR="002B42A5">
        <w:rPr>
          <w:rFonts w:ascii="Arial" w:hAnsi="Arial" w:cs="Arial"/>
          <w:sz w:val="20"/>
          <w:szCs w:val="20"/>
        </w:rPr>
        <w:t>imalizovaného systému, výměnu a opravu servopohonů</w:t>
      </w:r>
      <w:r w:rsidR="00420570">
        <w:rPr>
          <w:rFonts w:ascii="Arial" w:hAnsi="Arial" w:cs="Arial"/>
          <w:sz w:val="20"/>
          <w:szCs w:val="20"/>
        </w:rPr>
        <w:t xml:space="preserve"> </w:t>
      </w:r>
      <w:r w:rsidR="00BD6115" w:rsidRPr="00B46D3B">
        <w:rPr>
          <w:rFonts w:ascii="Arial" w:hAnsi="Arial" w:cs="Arial"/>
          <w:sz w:val="20"/>
          <w:szCs w:val="20"/>
        </w:rPr>
        <w:t>lze provést v celém jeho rozsahu</w:t>
      </w:r>
      <w:r w:rsidR="00523C2B" w:rsidRPr="00B46D3B">
        <w:rPr>
          <w:rFonts w:ascii="Arial" w:hAnsi="Arial" w:cs="Arial"/>
          <w:sz w:val="20"/>
          <w:szCs w:val="20"/>
        </w:rPr>
        <w:t>, aby</w:t>
      </w:r>
      <w:r w:rsidR="009140B4">
        <w:rPr>
          <w:rFonts w:ascii="Arial" w:hAnsi="Arial" w:cs="Arial"/>
          <w:sz w:val="20"/>
          <w:szCs w:val="20"/>
        </w:rPr>
        <w:t xml:space="preserve"> Dílo</w:t>
      </w:r>
      <w:r w:rsidR="00523C2B" w:rsidRPr="00B46D3B">
        <w:rPr>
          <w:rFonts w:ascii="Arial" w:hAnsi="Arial" w:cs="Arial"/>
          <w:sz w:val="20"/>
          <w:szCs w:val="20"/>
        </w:rPr>
        <w:t xml:space="preserve"> sloužilo svému účelu</w:t>
      </w:r>
      <w:r w:rsidR="00BD6115" w:rsidRPr="00B46D3B">
        <w:rPr>
          <w:rFonts w:ascii="Arial" w:hAnsi="Arial" w:cs="Arial"/>
          <w:sz w:val="20"/>
          <w:szCs w:val="20"/>
        </w:rPr>
        <w:t>.</w:t>
      </w:r>
      <w:r w:rsidR="00D16478" w:rsidRPr="00B46D3B">
        <w:rPr>
          <w:rFonts w:ascii="Arial" w:hAnsi="Arial" w:cs="Arial"/>
          <w:sz w:val="20"/>
          <w:szCs w:val="20"/>
        </w:rPr>
        <w:t xml:space="preserve"> Dále </w:t>
      </w:r>
      <w:r w:rsidR="00DE79B5" w:rsidRPr="00B46D3B">
        <w:rPr>
          <w:rFonts w:ascii="Arial" w:hAnsi="Arial" w:cs="Arial"/>
          <w:sz w:val="20"/>
          <w:szCs w:val="20"/>
        </w:rPr>
        <w:t>Z</w:t>
      </w:r>
      <w:r w:rsidR="00D16478" w:rsidRPr="00B46D3B">
        <w:rPr>
          <w:rFonts w:ascii="Arial" w:hAnsi="Arial" w:cs="Arial"/>
          <w:sz w:val="20"/>
          <w:szCs w:val="20"/>
        </w:rPr>
        <w:t xml:space="preserve">hotovitel prohlašuje, že mu je známo místo plnění </w:t>
      </w:r>
      <w:r w:rsidR="00DE79B5" w:rsidRPr="00B46D3B">
        <w:rPr>
          <w:rFonts w:ascii="Arial" w:hAnsi="Arial" w:cs="Arial"/>
          <w:sz w:val="20"/>
          <w:szCs w:val="20"/>
        </w:rPr>
        <w:t>D</w:t>
      </w:r>
      <w:r w:rsidR="00D16478" w:rsidRPr="00B46D3B">
        <w:rPr>
          <w:rFonts w:ascii="Arial" w:hAnsi="Arial" w:cs="Arial"/>
          <w:sz w:val="20"/>
          <w:szCs w:val="20"/>
        </w:rPr>
        <w:t xml:space="preserve">íla, s tímto se seznámil a bere stav místa plnění </w:t>
      </w:r>
      <w:r w:rsidR="00DE79B5" w:rsidRPr="00B46D3B">
        <w:rPr>
          <w:rFonts w:ascii="Arial" w:hAnsi="Arial" w:cs="Arial"/>
          <w:sz w:val="20"/>
          <w:szCs w:val="20"/>
        </w:rPr>
        <w:t>D</w:t>
      </w:r>
      <w:r w:rsidR="00D16478" w:rsidRPr="00B46D3B">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7D5ED1" w:rsidRDefault="008610FB" w:rsidP="00D03C79">
      <w:pPr>
        <w:numPr>
          <w:ilvl w:val="1"/>
          <w:numId w:val="12"/>
        </w:numPr>
        <w:suppressAutoHyphens/>
        <w:jc w:val="both"/>
        <w:rPr>
          <w:rFonts w:ascii="Arial" w:hAnsi="Arial" w:cs="Arial"/>
          <w:sz w:val="20"/>
          <w:szCs w:val="20"/>
        </w:rPr>
      </w:pPr>
      <w:r w:rsidRPr="007D5ED1">
        <w:rPr>
          <w:rFonts w:ascii="Arial" w:hAnsi="Arial" w:cs="Arial"/>
          <w:sz w:val="20"/>
          <w:szCs w:val="20"/>
        </w:rPr>
        <w:t xml:space="preserve">Zhotovitel je </w:t>
      </w:r>
      <w:r w:rsidR="00DB11C2" w:rsidRPr="007D5ED1">
        <w:rPr>
          <w:rFonts w:ascii="Arial" w:hAnsi="Arial" w:cs="Arial"/>
          <w:sz w:val="20"/>
          <w:szCs w:val="20"/>
        </w:rPr>
        <w:t xml:space="preserve">povinen provést </w:t>
      </w:r>
      <w:r w:rsidR="00273144" w:rsidRPr="007D5ED1">
        <w:rPr>
          <w:rFonts w:ascii="Arial" w:hAnsi="Arial" w:cs="Arial"/>
          <w:sz w:val="20"/>
          <w:szCs w:val="20"/>
        </w:rPr>
        <w:t>D</w:t>
      </w:r>
      <w:r w:rsidR="00DB11C2" w:rsidRPr="007D5ED1">
        <w:rPr>
          <w:rFonts w:ascii="Arial" w:hAnsi="Arial" w:cs="Arial"/>
          <w:sz w:val="20"/>
          <w:szCs w:val="20"/>
        </w:rPr>
        <w:t xml:space="preserve">ílo s potřebnou péčí a za obstarání všeho, co je k provedení </w:t>
      </w:r>
      <w:r w:rsidR="00273144" w:rsidRPr="007D5ED1">
        <w:rPr>
          <w:rFonts w:ascii="Arial" w:hAnsi="Arial" w:cs="Arial"/>
          <w:sz w:val="20"/>
          <w:szCs w:val="20"/>
        </w:rPr>
        <w:t>D</w:t>
      </w:r>
      <w:r w:rsidR="00DB11C2" w:rsidRPr="007D5ED1">
        <w:rPr>
          <w:rFonts w:ascii="Arial" w:hAnsi="Arial" w:cs="Arial"/>
          <w:sz w:val="20"/>
          <w:szCs w:val="20"/>
        </w:rPr>
        <w:t>íla potřeba</w:t>
      </w:r>
      <w:r w:rsidR="00A96954" w:rsidRPr="007D5ED1">
        <w:rPr>
          <w:rFonts w:ascii="Arial" w:hAnsi="Arial" w:cs="Arial"/>
          <w:sz w:val="20"/>
          <w:szCs w:val="20"/>
        </w:rPr>
        <w:t>.</w:t>
      </w:r>
      <w:r w:rsidR="00273144" w:rsidRPr="007D5ED1">
        <w:rPr>
          <w:rFonts w:ascii="Arial" w:hAnsi="Arial" w:cs="Arial"/>
          <w:sz w:val="20"/>
          <w:szCs w:val="20"/>
        </w:rPr>
        <w:t xml:space="preserve"> </w:t>
      </w:r>
      <w:r w:rsidR="00500E38" w:rsidRPr="007D5ED1">
        <w:rPr>
          <w:rFonts w:ascii="Arial" w:hAnsi="Arial" w:cs="Arial"/>
          <w:sz w:val="20"/>
          <w:szCs w:val="20"/>
        </w:rPr>
        <w:t>S</w:t>
      </w:r>
      <w:r w:rsidR="00563CFF" w:rsidRPr="007D5ED1">
        <w:rPr>
          <w:rFonts w:ascii="Arial" w:hAnsi="Arial" w:cs="Arial"/>
          <w:sz w:val="20"/>
          <w:szCs w:val="20"/>
        </w:rPr>
        <w:t xml:space="preserve">oučástí </w:t>
      </w:r>
      <w:r w:rsidR="000611E6" w:rsidRPr="007D5ED1">
        <w:rPr>
          <w:rFonts w:ascii="Arial" w:hAnsi="Arial" w:cs="Arial"/>
          <w:sz w:val="20"/>
          <w:szCs w:val="20"/>
        </w:rPr>
        <w:t xml:space="preserve">závazku </w:t>
      </w:r>
      <w:r w:rsidR="00A35C66" w:rsidRPr="007D5ED1">
        <w:rPr>
          <w:rFonts w:ascii="Arial" w:hAnsi="Arial" w:cs="Arial"/>
          <w:sz w:val="20"/>
          <w:szCs w:val="20"/>
        </w:rPr>
        <w:t xml:space="preserve">zhotovitele </w:t>
      </w:r>
      <w:r w:rsidR="000611E6" w:rsidRPr="007D5ED1">
        <w:rPr>
          <w:rFonts w:ascii="Arial" w:hAnsi="Arial" w:cs="Arial"/>
          <w:sz w:val="20"/>
          <w:szCs w:val="20"/>
        </w:rPr>
        <w:t xml:space="preserve">provést </w:t>
      </w:r>
      <w:r w:rsidR="005A10D0" w:rsidRPr="007D5ED1">
        <w:rPr>
          <w:rFonts w:ascii="Arial" w:hAnsi="Arial" w:cs="Arial"/>
          <w:sz w:val="20"/>
          <w:szCs w:val="20"/>
        </w:rPr>
        <w:t>D</w:t>
      </w:r>
      <w:r w:rsidR="000611E6" w:rsidRPr="007D5ED1">
        <w:rPr>
          <w:rFonts w:ascii="Arial" w:hAnsi="Arial" w:cs="Arial"/>
          <w:sz w:val="20"/>
          <w:szCs w:val="20"/>
        </w:rPr>
        <w:t xml:space="preserve">ílo </w:t>
      </w:r>
      <w:r w:rsidR="00500E38" w:rsidRPr="007D5ED1">
        <w:rPr>
          <w:rFonts w:ascii="Arial" w:hAnsi="Arial" w:cs="Arial"/>
          <w:sz w:val="20"/>
          <w:szCs w:val="20"/>
        </w:rPr>
        <w:t xml:space="preserve">je </w:t>
      </w:r>
      <w:r w:rsidR="00563CFF" w:rsidRPr="007D5ED1">
        <w:rPr>
          <w:rFonts w:ascii="Arial" w:hAnsi="Arial" w:cs="Arial"/>
          <w:sz w:val="20"/>
          <w:szCs w:val="20"/>
        </w:rPr>
        <w:t>dále</w:t>
      </w:r>
      <w:r w:rsidR="00D25DC1" w:rsidRPr="007D5ED1">
        <w:rPr>
          <w:rFonts w:ascii="Arial" w:hAnsi="Arial" w:cs="Arial"/>
          <w:sz w:val="20"/>
          <w:szCs w:val="20"/>
        </w:rPr>
        <w:t xml:space="preserve"> zejména, nikoli však výlučně</w:t>
      </w:r>
      <w:r w:rsidR="00563CFF" w:rsidRPr="007D5ED1">
        <w:rPr>
          <w:rFonts w:ascii="Arial" w:hAnsi="Arial" w:cs="Arial"/>
          <w:sz w:val="20"/>
          <w:szCs w:val="20"/>
        </w:rPr>
        <w:t>:</w:t>
      </w:r>
    </w:p>
    <w:p w14:paraId="6B934273" w14:textId="7B0165E1" w:rsidR="00570C5E" w:rsidRPr="00D03E1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5ED1">
        <w:rPr>
          <w:rFonts w:ascii="Arial" w:hAnsi="Arial" w:cs="Arial"/>
          <w:sz w:val="20"/>
          <w:szCs w:val="20"/>
          <w:lang w:eastAsia="ar-SA"/>
        </w:rPr>
        <w:t xml:space="preserve">před </w:t>
      </w:r>
      <w:r w:rsidRPr="00D03E13">
        <w:rPr>
          <w:rFonts w:ascii="Arial" w:hAnsi="Arial" w:cs="Arial"/>
          <w:sz w:val="20"/>
          <w:szCs w:val="20"/>
          <w:lang w:eastAsia="ar-SA"/>
        </w:rPr>
        <w:t xml:space="preserve">zahájením provádění prací předložení plánu kontrolních prohlídek provádění </w:t>
      </w:r>
      <w:r w:rsidR="00D87CE8" w:rsidRPr="00D03E13">
        <w:rPr>
          <w:rFonts w:ascii="Arial" w:hAnsi="Arial" w:cs="Arial"/>
          <w:sz w:val="20"/>
          <w:szCs w:val="20"/>
          <w:lang w:eastAsia="ar-SA"/>
        </w:rPr>
        <w:t>D</w:t>
      </w:r>
      <w:r w:rsidR="00420570" w:rsidRPr="00D03E13">
        <w:rPr>
          <w:rFonts w:ascii="Arial" w:hAnsi="Arial" w:cs="Arial"/>
          <w:sz w:val="20"/>
          <w:szCs w:val="20"/>
          <w:lang w:eastAsia="ar-SA"/>
        </w:rPr>
        <w:t>íla</w:t>
      </w:r>
    </w:p>
    <w:p w14:paraId="7713B0E6" w14:textId="21E92135" w:rsidR="00150C7D" w:rsidRPr="00D03E13" w:rsidRDefault="00150C7D"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03E13">
        <w:rPr>
          <w:rFonts w:ascii="Arial" w:hAnsi="Arial" w:cs="Arial"/>
          <w:sz w:val="20"/>
          <w:szCs w:val="20"/>
          <w:lang w:eastAsia="ar-SA"/>
        </w:rPr>
        <w:t xml:space="preserve">před zahájením provádění prací zpracování </w:t>
      </w:r>
      <w:r w:rsidR="00D03E13" w:rsidRPr="00D03E13">
        <w:rPr>
          <w:rFonts w:ascii="Arial" w:hAnsi="Arial" w:cs="Arial"/>
          <w:sz w:val="20"/>
          <w:szCs w:val="20"/>
          <w:lang w:eastAsia="ar-SA"/>
        </w:rPr>
        <w:t>potřebné</w:t>
      </w:r>
      <w:r w:rsidRPr="00D03E13">
        <w:rPr>
          <w:rFonts w:ascii="Arial" w:hAnsi="Arial" w:cs="Arial"/>
          <w:sz w:val="20"/>
          <w:szCs w:val="20"/>
          <w:lang w:eastAsia="ar-SA"/>
        </w:rPr>
        <w:t xml:space="preserve"> dokumentace </w:t>
      </w:r>
      <w:r w:rsidR="00D03E13" w:rsidRPr="00D03E13">
        <w:rPr>
          <w:rFonts w:ascii="Arial" w:hAnsi="Arial" w:cs="Arial"/>
          <w:sz w:val="20"/>
          <w:szCs w:val="20"/>
          <w:lang w:eastAsia="ar-SA"/>
        </w:rPr>
        <w:t>(zapojení)</w:t>
      </w:r>
      <w:r w:rsidRPr="00D03E13">
        <w:rPr>
          <w:rFonts w:ascii="Arial" w:hAnsi="Arial" w:cs="Arial"/>
          <w:sz w:val="20"/>
          <w:szCs w:val="20"/>
          <w:lang w:eastAsia="ar-SA"/>
        </w:rPr>
        <w:t>, která bude Objednateli na základě výzvy předložena;</w:t>
      </w:r>
    </w:p>
    <w:p w14:paraId="0B6933F6" w14:textId="77777777" w:rsidR="00570C5E" w:rsidRPr="00D03E1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03E13">
        <w:rPr>
          <w:rFonts w:ascii="Arial" w:hAnsi="Arial" w:cs="Arial"/>
          <w:sz w:val="20"/>
          <w:szCs w:val="20"/>
          <w:lang w:eastAsia="ar-SA"/>
        </w:rPr>
        <w:t>dodávka, skladování, správa, zabudování a montáž veškerých dílů a materiálů</w:t>
      </w:r>
      <w:r w:rsidR="00A35C66" w:rsidRPr="00D03E13">
        <w:rPr>
          <w:rFonts w:ascii="Arial" w:hAnsi="Arial" w:cs="Arial"/>
          <w:sz w:val="20"/>
          <w:szCs w:val="20"/>
          <w:lang w:eastAsia="ar-SA"/>
        </w:rPr>
        <w:t xml:space="preserve">, které se stanou součástí </w:t>
      </w:r>
      <w:r w:rsidR="00D87CE8" w:rsidRPr="00D03E13">
        <w:rPr>
          <w:rFonts w:ascii="Arial" w:hAnsi="Arial" w:cs="Arial"/>
          <w:sz w:val="20"/>
          <w:szCs w:val="20"/>
          <w:lang w:eastAsia="ar-SA"/>
        </w:rPr>
        <w:t>D</w:t>
      </w:r>
      <w:r w:rsidRPr="00D03E13">
        <w:rPr>
          <w:rFonts w:ascii="Arial" w:hAnsi="Arial" w:cs="Arial"/>
          <w:sz w:val="20"/>
          <w:szCs w:val="20"/>
          <w:lang w:eastAsia="ar-SA"/>
        </w:rPr>
        <w:t>íla</w:t>
      </w:r>
      <w:r w:rsidR="00D87CE8" w:rsidRPr="00D03E13">
        <w:rPr>
          <w:rFonts w:ascii="Arial" w:hAnsi="Arial" w:cs="Arial"/>
          <w:sz w:val="20"/>
          <w:szCs w:val="20"/>
          <w:lang w:eastAsia="ar-SA"/>
        </w:rPr>
        <w:t>;</w:t>
      </w:r>
    </w:p>
    <w:p w14:paraId="57DAA6A7" w14:textId="77777777" w:rsidR="009906F2" w:rsidRPr="007D5ED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D5ED1">
        <w:rPr>
          <w:rFonts w:ascii="Arial" w:hAnsi="Arial" w:cs="Arial"/>
          <w:sz w:val="20"/>
          <w:szCs w:val="20"/>
          <w:lang w:eastAsia="ar-SA"/>
        </w:rPr>
        <w:t>zajištění přístupu k jednotlivým úsekům stavby za účelem provádění prací</w:t>
      </w:r>
      <w:r w:rsidR="009906F2" w:rsidRPr="007D5ED1">
        <w:rPr>
          <w:rFonts w:ascii="Arial" w:hAnsi="Arial" w:cs="Arial"/>
          <w:sz w:val="20"/>
          <w:szCs w:val="20"/>
          <w:lang w:eastAsia="ar-SA"/>
        </w:rPr>
        <w:t>,</w:t>
      </w:r>
    </w:p>
    <w:p w14:paraId="592BF996" w14:textId="2A85880B" w:rsidR="009906F2" w:rsidRPr="007D5ED1" w:rsidRDefault="00A23E52" w:rsidP="00420570">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7D5ED1">
        <w:rPr>
          <w:rFonts w:ascii="Arial" w:hAnsi="Arial" w:cs="Arial"/>
          <w:sz w:val="20"/>
          <w:szCs w:val="20"/>
          <w:lang w:eastAsia="ar-SA"/>
        </w:rPr>
        <w:t xml:space="preserve">uvedení staveniště do původního stavu (celkový úklid stavby, staveniště a okolí staveniště </w:t>
      </w:r>
      <w:bookmarkEnd w:id="0"/>
    </w:p>
    <w:p w14:paraId="0712D33A" w14:textId="77777777" w:rsidR="006C1598" w:rsidRPr="007D5ED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D5ED1">
        <w:rPr>
          <w:rFonts w:ascii="Arial" w:hAnsi="Arial" w:cs="Arial"/>
          <w:sz w:val="20"/>
          <w:szCs w:val="20"/>
          <w:lang w:eastAsia="ar-SA"/>
        </w:rPr>
        <w:t>finanční úhrad</w:t>
      </w:r>
      <w:r w:rsidR="009906F2" w:rsidRPr="007D5ED1">
        <w:rPr>
          <w:rFonts w:ascii="Arial" w:hAnsi="Arial" w:cs="Arial"/>
          <w:sz w:val="20"/>
          <w:szCs w:val="20"/>
          <w:lang w:eastAsia="ar-SA"/>
        </w:rPr>
        <w:t>a</w:t>
      </w:r>
      <w:r w:rsidRPr="007D5ED1">
        <w:rPr>
          <w:rFonts w:ascii="Arial" w:hAnsi="Arial" w:cs="Arial"/>
          <w:sz w:val="20"/>
          <w:szCs w:val="20"/>
          <w:lang w:eastAsia="ar-SA"/>
        </w:rPr>
        <w:t xml:space="preserve"> za případné škody způsobené během provádění </w:t>
      </w:r>
      <w:r w:rsidR="009906F2" w:rsidRPr="007D5ED1">
        <w:rPr>
          <w:rFonts w:ascii="Arial" w:hAnsi="Arial" w:cs="Arial"/>
          <w:sz w:val="20"/>
          <w:szCs w:val="20"/>
          <w:lang w:eastAsia="ar-SA"/>
        </w:rPr>
        <w:t>D</w:t>
      </w:r>
      <w:r w:rsidRPr="007D5ED1">
        <w:rPr>
          <w:rFonts w:ascii="Arial" w:hAnsi="Arial" w:cs="Arial"/>
          <w:sz w:val="20"/>
          <w:szCs w:val="20"/>
          <w:lang w:eastAsia="ar-SA"/>
        </w:rPr>
        <w:t>íla</w:t>
      </w:r>
      <w:r w:rsidR="009906F2" w:rsidRPr="007D5ED1">
        <w:rPr>
          <w:rFonts w:ascii="Arial" w:hAnsi="Arial" w:cs="Arial"/>
          <w:sz w:val="20"/>
          <w:szCs w:val="20"/>
          <w:lang w:eastAsia="ar-SA"/>
        </w:rPr>
        <w:t>;</w:t>
      </w:r>
      <w:r w:rsidR="006C1598" w:rsidRPr="007D5ED1">
        <w:rPr>
          <w:rFonts w:ascii="Arial" w:hAnsi="Arial" w:cs="Arial"/>
          <w:sz w:val="20"/>
          <w:szCs w:val="20"/>
          <w:lang w:eastAsia="ar-SA"/>
        </w:rPr>
        <w:t xml:space="preserve"> </w:t>
      </w:r>
    </w:p>
    <w:p w14:paraId="6289DF96" w14:textId="08ABC537" w:rsidR="00BD178C" w:rsidRPr="007D5ED1" w:rsidRDefault="00570C5E" w:rsidP="007D5ED1">
      <w:pPr>
        <w:numPr>
          <w:ilvl w:val="0"/>
          <w:numId w:val="3"/>
        </w:numPr>
        <w:tabs>
          <w:tab w:val="clear" w:pos="780"/>
          <w:tab w:val="left" w:pos="0"/>
        </w:tabs>
        <w:suppressAutoHyphens/>
        <w:ind w:left="714" w:hanging="357"/>
        <w:jc w:val="both"/>
        <w:rPr>
          <w:rFonts w:ascii="Arial" w:hAnsi="Arial" w:cs="Arial"/>
          <w:sz w:val="20"/>
          <w:szCs w:val="20"/>
          <w:lang w:eastAsia="ar-SA"/>
        </w:rPr>
      </w:pPr>
      <w:r w:rsidRPr="007D5ED1">
        <w:rPr>
          <w:rFonts w:ascii="Arial" w:hAnsi="Arial" w:cs="Arial"/>
          <w:sz w:val="20"/>
          <w:szCs w:val="20"/>
          <w:lang w:eastAsia="ar-SA"/>
        </w:rPr>
        <w:t>vypracování dokumentace skutečného provedení stavby</w:t>
      </w:r>
      <w:r w:rsidR="001E7744" w:rsidRPr="007D5ED1">
        <w:rPr>
          <w:rFonts w:ascii="Arial" w:hAnsi="Arial" w:cs="Arial"/>
          <w:sz w:val="20"/>
          <w:szCs w:val="20"/>
          <w:lang w:eastAsia="ar-SA"/>
        </w:rPr>
        <w:t>,</w:t>
      </w:r>
      <w:r w:rsidRPr="007D5ED1">
        <w:rPr>
          <w:rFonts w:ascii="Arial" w:hAnsi="Arial" w:cs="Arial"/>
          <w:sz w:val="20"/>
          <w:szCs w:val="20"/>
          <w:lang w:eastAsia="ar-SA"/>
        </w:rPr>
        <w:t xml:space="preserve"> </w:t>
      </w:r>
      <w:r w:rsidR="00DD3BA4" w:rsidRPr="007D5ED1">
        <w:rPr>
          <w:rFonts w:ascii="Arial" w:hAnsi="Arial" w:cs="Arial"/>
          <w:sz w:val="20"/>
          <w:szCs w:val="20"/>
          <w:lang w:eastAsia="ar-SA"/>
        </w:rPr>
        <w:t>Z</w:t>
      </w:r>
      <w:r w:rsidR="007568FE" w:rsidRPr="007D5ED1">
        <w:rPr>
          <w:rFonts w:ascii="Arial" w:hAnsi="Arial" w:cs="Arial"/>
          <w:sz w:val="20"/>
          <w:szCs w:val="20"/>
          <w:lang w:eastAsia="ar-SA"/>
        </w:rPr>
        <w:t xml:space="preserve">hotovitel poskytuje </w:t>
      </w:r>
      <w:r w:rsidR="00DD3BA4" w:rsidRPr="007D5ED1">
        <w:rPr>
          <w:rFonts w:ascii="Arial" w:hAnsi="Arial" w:cs="Arial"/>
          <w:sz w:val="20"/>
          <w:szCs w:val="20"/>
          <w:lang w:eastAsia="ar-SA"/>
        </w:rPr>
        <w:t>O</w:t>
      </w:r>
      <w:r w:rsidR="007568FE" w:rsidRPr="007D5ED1">
        <w:rPr>
          <w:rFonts w:ascii="Arial" w:hAnsi="Arial" w:cs="Arial"/>
          <w:sz w:val="20"/>
          <w:szCs w:val="20"/>
          <w:lang w:eastAsia="ar-SA"/>
        </w:rPr>
        <w:t>bjednateli výhradní a neomezenou licenci k této dokumentaci</w:t>
      </w:r>
      <w:r w:rsidR="00F06AE3" w:rsidRPr="007D5ED1">
        <w:rPr>
          <w:rFonts w:ascii="Arial" w:hAnsi="Arial" w:cs="Arial"/>
          <w:sz w:val="20"/>
          <w:szCs w:val="20"/>
          <w:lang w:eastAsia="ar-SA"/>
        </w:rPr>
        <w:t>,</w:t>
      </w:r>
      <w:r w:rsidR="007568FE" w:rsidRPr="007D5ED1">
        <w:rPr>
          <w:rFonts w:ascii="Arial" w:hAnsi="Arial" w:cs="Arial"/>
          <w:sz w:val="20"/>
          <w:szCs w:val="20"/>
          <w:lang w:eastAsia="ar-SA"/>
        </w:rPr>
        <w:t xml:space="preserve"> a</w:t>
      </w:r>
      <w:r w:rsidR="00F06AE3" w:rsidRPr="007D5ED1">
        <w:rPr>
          <w:rFonts w:ascii="Arial" w:hAnsi="Arial" w:cs="Arial"/>
          <w:sz w:val="20"/>
          <w:szCs w:val="20"/>
          <w:lang w:eastAsia="ar-SA"/>
        </w:rPr>
        <w:t xml:space="preserve"> to</w:t>
      </w:r>
      <w:r w:rsidR="007568FE" w:rsidRPr="007D5ED1">
        <w:rPr>
          <w:rFonts w:ascii="Arial" w:hAnsi="Arial" w:cs="Arial"/>
          <w:sz w:val="20"/>
          <w:szCs w:val="20"/>
          <w:lang w:eastAsia="ar-SA"/>
        </w:rPr>
        <w:t xml:space="preserve"> zejména k</w:t>
      </w:r>
      <w:r w:rsidR="00776F85" w:rsidRPr="007D5ED1">
        <w:rPr>
          <w:rFonts w:ascii="Arial" w:hAnsi="Arial" w:cs="Arial"/>
          <w:sz w:val="20"/>
          <w:szCs w:val="20"/>
          <w:lang w:eastAsia="ar-SA"/>
        </w:rPr>
        <w:t> </w:t>
      </w:r>
      <w:r w:rsidR="007568FE" w:rsidRPr="007D5ED1">
        <w:rPr>
          <w:rFonts w:ascii="Arial" w:hAnsi="Arial" w:cs="Arial"/>
          <w:sz w:val="20"/>
          <w:szCs w:val="20"/>
          <w:lang w:eastAsia="ar-SA"/>
        </w:rPr>
        <w:t xml:space="preserve">pořizování </w:t>
      </w:r>
      <w:r w:rsidR="00C1084A" w:rsidRPr="007D5ED1">
        <w:rPr>
          <w:rFonts w:ascii="Arial" w:hAnsi="Arial" w:cs="Arial"/>
          <w:sz w:val="20"/>
          <w:szCs w:val="20"/>
          <w:lang w:eastAsia="ar-SA"/>
        </w:rPr>
        <w:t>kopií</w:t>
      </w:r>
      <w:r w:rsidR="00F06AE3" w:rsidRPr="007D5ED1">
        <w:rPr>
          <w:rFonts w:ascii="Arial" w:hAnsi="Arial" w:cs="Arial"/>
          <w:sz w:val="20"/>
          <w:szCs w:val="20"/>
          <w:lang w:eastAsia="ar-SA"/>
        </w:rPr>
        <w:t xml:space="preserve"> či provádění </w:t>
      </w:r>
    </w:p>
    <w:p w14:paraId="5E536C3C" w14:textId="77777777" w:rsidR="00217765" w:rsidRPr="007D5ED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5ED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7D5ED1">
        <w:rPr>
          <w:rFonts w:ascii="Arial" w:hAnsi="Arial" w:cs="Arial"/>
          <w:sz w:val="20"/>
          <w:szCs w:val="20"/>
          <w:lang w:eastAsia="ar-SA"/>
        </w:rPr>
        <w:t>;</w:t>
      </w:r>
    </w:p>
    <w:p w14:paraId="5942C0D5" w14:textId="77777777" w:rsidR="00570C5E" w:rsidRPr="007D5ED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5ED1">
        <w:rPr>
          <w:rFonts w:ascii="Arial" w:hAnsi="Arial" w:cs="Arial"/>
          <w:sz w:val="20"/>
          <w:szCs w:val="20"/>
          <w:lang w:eastAsia="ar-SA"/>
        </w:rPr>
        <w:t xml:space="preserve">odvoz odpadu vzniklého při realizaci </w:t>
      </w:r>
      <w:r w:rsidR="00D81332" w:rsidRPr="007D5ED1">
        <w:rPr>
          <w:rFonts w:ascii="Arial" w:hAnsi="Arial" w:cs="Arial"/>
          <w:sz w:val="20"/>
          <w:szCs w:val="20"/>
          <w:lang w:eastAsia="ar-SA"/>
        </w:rPr>
        <w:t>D</w:t>
      </w:r>
      <w:r w:rsidRPr="007D5ED1">
        <w:rPr>
          <w:rFonts w:ascii="Arial" w:hAnsi="Arial" w:cs="Arial"/>
          <w:sz w:val="20"/>
          <w:szCs w:val="20"/>
          <w:lang w:eastAsia="ar-SA"/>
        </w:rPr>
        <w:t xml:space="preserve">íla, zajištění jeho dočasného nebo trvalého uložení, resp. </w:t>
      </w:r>
      <w:r w:rsidR="00CF70E0" w:rsidRPr="007D5ED1">
        <w:rPr>
          <w:rFonts w:ascii="Arial" w:hAnsi="Arial" w:cs="Arial"/>
          <w:sz w:val="20"/>
          <w:szCs w:val="20"/>
          <w:lang w:eastAsia="ar-SA"/>
        </w:rPr>
        <w:t>předání</w:t>
      </w:r>
      <w:r w:rsidRPr="007D5ED1">
        <w:rPr>
          <w:rFonts w:ascii="Arial" w:hAnsi="Arial" w:cs="Arial"/>
          <w:sz w:val="20"/>
          <w:szCs w:val="20"/>
          <w:lang w:eastAsia="ar-SA"/>
        </w:rPr>
        <w:t xml:space="preserve"> těchto odpadů do vlastnictví osobě oprávněné k jejich převzetí </w:t>
      </w:r>
      <w:r w:rsidR="00DB6630" w:rsidRPr="007D5ED1">
        <w:rPr>
          <w:rFonts w:ascii="Arial" w:hAnsi="Arial" w:cs="Arial"/>
          <w:sz w:val="20"/>
          <w:szCs w:val="20"/>
          <w:lang w:eastAsia="ar-SA"/>
        </w:rPr>
        <w:t>pod</w:t>
      </w:r>
      <w:r w:rsidRPr="007D5ED1">
        <w:rPr>
          <w:rFonts w:ascii="Arial" w:hAnsi="Arial" w:cs="Arial"/>
          <w:sz w:val="20"/>
          <w:szCs w:val="20"/>
          <w:lang w:eastAsia="ar-SA"/>
        </w:rPr>
        <w:t>le zákona č. </w:t>
      </w:r>
      <w:r w:rsidR="00D81332" w:rsidRPr="007D5ED1">
        <w:rPr>
          <w:rFonts w:ascii="Arial" w:hAnsi="Arial" w:cs="Arial"/>
          <w:sz w:val="20"/>
          <w:szCs w:val="20"/>
          <w:lang w:eastAsia="ar-SA"/>
        </w:rPr>
        <w:t>541/2020 Sb.</w:t>
      </w:r>
      <w:r w:rsidRPr="007D5ED1">
        <w:rPr>
          <w:rFonts w:ascii="Arial" w:hAnsi="Arial" w:cs="Arial"/>
          <w:sz w:val="20"/>
          <w:szCs w:val="20"/>
          <w:lang w:eastAsia="ar-SA"/>
        </w:rPr>
        <w:t xml:space="preserve"> o odpadech, v</w:t>
      </w:r>
      <w:r w:rsidR="00D81332" w:rsidRPr="007D5ED1">
        <w:rPr>
          <w:rFonts w:ascii="Arial" w:hAnsi="Arial" w:cs="Arial"/>
          <w:sz w:val="20"/>
          <w:szCs w:val="20"/>
          <w:lang w:eastAsia="ar-SA"/>
        </w:rPr>
        <w:t>e znění pozdějších předpisů</w:t>
      </w:r>
      <w:r w:rsidRPr="007D5ED1">
        <w:rPr>
          <w:rFonts w:ascii="Arial" w:hAnsi="Arial" w:cs="Arial"/>
          <w:sz w:val="20"/>
          <w:szCs w:val="20"/>
          <w:lang w:eastAsia="ar-SA"/>
        </w:rPr>
        <w:t xml:space="preserve">, není-li touto osobou přímo </w:t>
      </w:r>
      <w:r w:rsidR="00D81332" w:rsidRPr="007D5ED1">
        <w:rPr>
          <w:rFonts w:ascii="Arial" w:hAnsi="Arial" w:cs="Arial"/>
          <w:sz w:val="20"/>
          <w:szCs w:val="20"/>
          <w:lang w:eastAsia="ar-SA"/>
        </w:rPr>
        <w:t>Z</w:t>
      </w:r>
      <w:r w:rsidRPr="007D5ED1">
        <w:rPr>
          <w:rFonts w:ascii="Arial" w:hAnsi="Arial" w:cs="Arial"/>
          <w:sz w:val="20"/>
          <w:szCs w:val="20"/>
          <w:lang w:eastAsia="ar-SA"/>
        </w:rPr>
        <w:t>hotovitel</w:t>
      </w:r>
      <w:r w:rsidR="00D81332" w:rsidRPr="007D5ED1">
        <w:rPr>
          <w:rFonts w:ascii="Arial" w:hAnsi="Arial" w:cs="Arial"/>
          <w:sz w:val="20"/>
          <w:szCs w:val="20"/>
          <w:lang w:eastAsia="ar-SA"/>
        </w:rPr>
        <w:t xml:space="preserve">, </w:t>
      </w:r>
      <w:r w:rsidR="00A23E52" w:rsidRPr="007D5ED1">
        <w:rPr>
          <w:rFonts w:ascii="Arial" w:hAnsi="Arial" w:cs="Arial"/>
          <w:sz w:val="20"/>
          <w:szCs w:val="20"/>
          <w:lang w:eastAsia="ar-SA"/>
        </w:rPr>
        <w:t>včetně uhrazení poplatků za uložení odpadu</w:t>
      </w:r>
      <w:r w:rsidR="00D81332" w:rsidRPr="007D5ED1">
        <w:rPr>
          <w:rFonts w:ascii="Arial" w:hAnsi="Arial" w:cs="Arial"/>
          <w:sz w:val="20"/>
          <w:szCs w:val="20"/>
          <w:lang w:eastAsia="ar-SA"/>
        </w:rPr>
        <w:t>;</w:t>
      </w:r>
    </w:p>
    <w:p w14:paraId="70EC861D" w14:textId="4FDBB91B" w:rsidR="00570C5E" w:rsidRPr="007D5ED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5ED1">
        <w:rPr>
          <w:rFonts w:ascii="Arial" w:hAnsi="Arial" w:cs="Arial"/>
          <w:sz w:val="20"/>
          <w:szCs w:val="20"/>
          <w:lang w:eastAsia="ar-SA"/>
        </w:rPr>
        <w:t xml:space="preserve">provedení všech průzkumů, rozborů, zkoušek, atestů a revizí </w:t>
      </w:r>
      <w:r w:rsidR="00DB6630" w:rsidRPr="007D5ED1">
        <w:rPr>
          <w:rFonts w:ascii="Arial" w:hAnsi="Arial" w:cs="Arial"/>
          <w:sz w:val="20"/>
          <w:szCs w:val="20"/>
          <w:lang w:eastAsia="ar-SA"/>
        </w:rPr>
        <w:t>pod</w:t>
      </w:r>
      <w:r w:rsidRPr="007D5ED1">
        <w:rPr>
          <w:rFonts w:ascii="Arial" w:hAnsi="Arial" w:cs="Arial"/>
          <w:sz w:val="20"/>
          <w:szCs w:val="20"/>
          <w:lang w:eastAsia="ar-SA"/>
        </w:rPr>
        <w:t>le ČSN</w:t>
      </w:r>
      <w:r w:rsidR="00CF70E0" w:rsidRPr="007D5ED1">
        <w:rPr>
          <w:rFonts w:ascii="Arial" w:hAnsi="Arial" w:cs="Arial"/>
          <w:sz w:val="20"/>
          <w:szCs w:val="20"/>
          <w:lang w:eastAsia="ar-SA"/>
        </w:rPr>
        <w:t>,</w:t>
      </w:r>
      <w:r w:rsidRPr="007D5ED1">
        <w:rPr>
          <w:rFonts w:ascii="Arial" w:hAnsi="Arial" w:cs="Arial"/>
          <w:sz w:val="20"/>
          <w:szCs w:val="20"/>
          <w:lang w:eastAsia="ar-SA"/>
        </w:rPr>
        <w:t xml:space="preserve"> předepsaných </w:t>
      </w:r>
      <w:r w:rsidR="009C1F27" w:rsidRPr="007D5ED1">
        <w:rPr>
          <w:rFonts w:ascii="Arial" w:hAnsi="Arial" w:cs="Arial"/>
          <w:sz w:val="20"/>
          <w:szCs w:val="20"/>
          <w:lang w:eastAsia="ar-SA"/>
        </w:rPr>
        <w:t>Podklady</w:t>
      </w:r>
      <w:r w:rsidRPr="007D5ED1">
        <w:rPr>
          <w:rFonts w:ascii="Arial" w:hAnsi="Arial" w:cs="Arial"/>
          <w:sz w:val="20"/>
          <w:szCs w:val="20"/>
          <w:lang w:eastAsia="ar-SA"/>
        </w:rPr>
        <w:t xml:space="preserve">, požadovaných </w:t>
      </w:r>
      <w:r w:rsidR="00537CAB" w:rsidRPr="007D5ED1">
        <w:rPr>
          <w:rFonts w:ascii="Arial" w:hAnsi="Arial" w:cs="Arial"/>
          <w:sz w:val="20"/>
          <w:szCs w:val="20"/>
          <w:lang w:eastAsia="ar-SA"/>
        </w:rPr>
        <w:t>stavebním nebo jiným příslušným úřadem (dotčeným orgánem)</w:t>
      </w:r>
      <w:r w:rsidRPr="007D5ED1">
        <w:rPr>
          <w:rFonts w:ascii="Arial" w:hAnsi="Arial" w:cs="Arial"/>
          <w:sz w:val="20"/>
          <w:szCs w:val="20"/>
          <w:lang w:eastAsia="ar-SA"/>
        </w:rPr>
        <w:t xml:space="preserve">, včetně pořízení protokolů </w:t>
      </w:r>
      <w:r w:rsidR="00537CAB" w:rsidRPr="007D5ED1">
        <w:rPr>
          <w:rFonts w:ascii="Arial" w:hAnsi="Arial" w:cs="Arial"/>
          <w:sz w:val="20"/>
          <w:szCs w:val="20"/>
          <w:lang w:eastAsia="ar-SA"/>
        </w:rPr>
        <w:t>akreditované zkušebny,</w:t>
      </w:r>
      <w:r w:rsidR="002B1391" w:rsidRPr="007D5ED1">
        <w:rPr>
          <w:rFonts w:ascii="Arial" w:hAnsi="Arial" w:cs="Arial"/>
          <w:sz w:val="20"/>
          <w:szCs w:val="20"/>
          <w:lang w:eastAsia="ar-SA"/>
        </w:rPr>
        <w:t xml:space="preserve"> a</w:t>
      </w:r>
      <w:r w:rsidR="00537CAB" w:rsidRPr="007D5ED1">
        <w:rPr>
          <w:rFonts w:ascii="Arial" w:hAnsi="Arial" w:cs="Arial"/>
          <w:sz w:val="20"/>
          <w:szCs w:val="20"/>
          <w:lang w:eastAsia="ar-SA"/>
        </w:rPr>
        <w:t xml:space="preserve"> to vše v počtu 2 vyhotovení v tištěné </w:t>
      </w:r>
      <w:r w:rsidR="00DB6630" w:rsidRPr="007D5ED1">
        <w:rPr>
          <w:rFonts w:ascii="Arial" w:hAnsi="Arial" w:cs="Arial"/>
          <w:sz w:val="20"/>
          <w:szCs w:val="20"/>
          <w:lang w:eastAsia="ar-SA"/>
        </w:rPr>
        <w:t>pod</w:t>
      </w:r>
      <w:r w:rsidR="00537CAB" w:rsidRPr="007D5ED1">
        <w:rPr>
          <w:rFonts w:ascii="Arial" w:hAnsi="Arial" w:cs="Arial"/>
          <w:sz w:val="20"/>
          <w:szCs w:val="20"/>
          <w:lang w:eastAsia="ar-SA"/>
        </w:rPr>
        <w:t xml:space="preserve">obě a </w:t>
      </w:r>
      <w:r w:rsidR="002B1391" w:rsidRPr="007D5ED1">
        <w:rPr>
          <w:rFonts w:ascii="Arial" w:hAnsi="Arial" w:cs="Arial"/>
          <w:sz w:val="20"/>
          <w:szCs w:val="20"/>
          <w:lang w:eastAsia="ar-SA"/>
        </w:rPr>
        <w:t>1</w:t>
      </w:r>
      <w:r w:rsidR="00537CAB" w:rsidRPr="007D5ED1">
        <w:rPr>
          <w:rFonts w:ascii="Arial" w:hAnsi="Arial" w:cs="Arial"/>
          <w:sz w:val="20"/>
          <w:szCs w:val="20"/>
          <w:lang w:eastAsia="ar-SA"/>
        </w:rPr>
        <w:t xml:space="preserve"> vyhotovení v elektronické </w:t>
      </w:r>
      <w:r w:rsidR="002B1391" w:rsidRPr="007D5ED1">
        <w:rPr>
          <w:rFonts w:ascii="Arial" w:hAnsi="Arial" w:cs="Arial"/>
          <w:sz w:val="20"/>
          <w:szCs w:val="20"/>
          <w:lang w:eastAsia="ar-SA"/>
        </w:rPr>
        <w:t>podobě;</w:t>
      </w:r>
    </w:p>
    <w:p w14:paraId="499C2D22" w14:textId="3440C832" w:rsidR="00DE0910" w:rsidRPr="007D5ED1"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5ED1">
        <w:rPr>
          <w:rFonts w:ascii="Arial" w:hAnsi="Arial" w:cs="Arial"/>
          <w:sz w:val="20"/>
          <w:szCs w:val="20"/>
          <w:lang w:eastAsia="ar-SA"/>
        </w:rPr>
        <w:t xml:space="preserve">koordinace provádění </w:t>
      </w:r>
      <w:r w:rsidR="005A10D0" w:rsidRPr="007D5ED1">
        <w:rPr>
          <w:rFonts w:ascii="Arial" w:hAnsi="Arial" w:cs="Arial"/>
          <w:sz w:val="20"/>
          <w:szCs w:val="20"/>
          <w:lang w:eastAsia="ar-SA"/>
        </w:rPr>
        <w:t>D</w:t>
      </w:r>
      <w:r w:rsidRPr="007D5ED1">
        <w:rPr>
          <w:rFonts w:ascii="Arial" w:hAnsi="Arial" w:cs="Arial"/>
          <w:sz w:val="20"/>
          <w:szCs w:val="20"/>
          <w:lang w:eastAsia="ar-SA"/>
        </w:rPr>
        <w:t>íla s provozem vodního díla, aby bylo minimalizováno omezení jeho provozu</w:t>
      </w:r>
      <w:r w:rsidR="002B1391" w:rsidRPr="007D5ED1">
        <w:rPr>
          <w:rFonts w:ascii="Arial" w:hAnsi="Arial" w:cs="Arial"/>
          <w:sz w:val="20"/>
          <w:szCs w:val="20"/>
          <w:lang w:eastAsia="ar-SA"/>
        </w:rPr>
        <w:t>;</w:t>
      </w:r>
      <w:r w:rsidR="00D03E13">
        <w:rPr>
          <w:rFonts w:ascii="Arial" w:hAnsi="Arial" w:cs="Arial"/>
          <w:sz w:val="20"/>
          <w:szCs w:val="20"/>
          <w:lang w:eastAsia="ar-SA"/>
        </w:rPr>
        <w:t xml:space="preserve"> </w:t>
      </w:r>
    </w:p>
    <w:p w14:paraId="077C3B4F" w14:textId="66D17516" w:rsidR="00DE0910" w:rsidRPr="007D5ED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5ED1">
        <w:rPr>
          <w:rFonts w:ascii="Arial" w:hAnsi="Arial" w:cs="Arial"/>
          <w:sz w:val="20"/>
          <w:szCs w:val="20"/>
          <w:lang w:eastAsia="ar-SA"/>
        </w:rPr>
        <w:t xml:space="preserve">vytvoření všech záznamů, kterými bude prokázáno dosažení předepsané kvality a předepsaných technických parametrů </w:t>
      </w:r>
      <w:r w:rsidR="005A10D0" w:rsidRPr="007D5ED1">
        <w:rPr>
          <w:rFonts w:ascii="Arial" w:hAnsi="Arial" w:cs="Arial"/>
          <w:sz w:val="20"/>
          <w:szCs w:val="20"/>
          <w:lang w:eastAsia="ar-SA"/>
        </w:rPr>
        <w:t>D</w:t>
      </w:r>
      <w:r w:rsidRPr="007D5ED1">
        <w:rPr>
          <w:rFonts w:ascii="Arial" w:hAnsi="Arial" w:cs="Arial"/>
          <w:sz w:val="20"/>
          <w:szCs w:val="20"/>
          <w:lang w:eastAsia="ar-SA"/>
        </w:rPr>
        <w:t>íla</w:t>
      </w:r>
      <w:r w:rsidR="002B1391" w:rsidRPr="007D5ED1">
        <w:rPr>
          <w:rFonts w:ascii="Arial" w:hAnsi="Arial" w:cs="Arial"/>
          <w:sz w:val="20"/>
          <w:szCs w:val="20"/>
          <w:lang w:eastAsia="ar-SA"/>
        </w:rPr>
        <w:t>,</w:t>
      </w:r>
      <w:r w:rsidRPr="007D5ED1">
        <w:rPr>
          <w:rFonts w:ascii="Arial" w:hAnsi="Arial" w:cs="Arial"/>
          <w:sz w:val="20"/>
          <w:szCs w:val="20"/>
          <w:lang w:eastAsia="ar-SA"/>
        </w:rPr>
        <w:t xml:space="preserve"> předání prohlášení o vlastnostech dle zákona č.</w:t>
      </w:r>
      <w:r w:rsidR="00F07C4A" w:rsidRPr="007D5ED1">
        <w:rPr>
          <w:rFonts w:ascii="Arial" w:hAnsi="Arial" w:cs="Arial"/>
          <w:sz w:val="20"/>
          <w:szCs w:val="20"/>
          <w:lang w:eastAsia="ar-SA"/>
        </w:rPr>
        <w:t> </w:t>
      </w:r>
      <w:r w:rsidRPr="007D5ED1">
        <w:rPr>
          <w:rFonts w:ascii="Arial" w:hAnsi="Arial" w:cs="Arial"/>
          <w:sz w:val="20"/>
          <w:szCs w:val="20"/>
          <w:lang w:eastAsia="ar-SA"/>
        </w:rPr>
        <w:t>22/1997 Sb., o</w:t>
      </w:r>
      <w:r w:rsidR="00187BB2">
        <w:rPr>
          <w:rFonts w:ascii="Arial" w:hAnsi="Arial" w:cs="Arial"/>
          <w:sz w:val="20"/>
          <w:szCs w:val="20"/>
          <w:lang w:eastAsia="ar-SA"/>
        </w:rPr>
        <w:t> </w:t>
      </w:r>
      <w:r w:rsidRPr="007D5ED1">
        <w:rPr>
          <w:rFonts w:ascii="Arial" w:hAnsi="Arial" w:cs="Arial"/>
          <w:sz w:val="20"/>
          <w:szCs w:val="20"/>
          <w:lang w:eastAsia="ar-SA"/>
        </w:rPr>
        <w:t>technických požadavcích na výrobky, ve znění pozdějších předpisů, k výrobkům, případně dle přímo použitelného předpisu</w:t>
      </w:r>
      <w:r w:rsidR="0006039F" w:rsidRPr="007D5ED1">
        <w:rPr>
          <w:rFonts w:ascii="Arial" w:hAnsi="Arial" w:cs="Arial"/>
          <w:sz w:val="20"/>
          <w:szCs w:val="20"/>
          <w:lang w:eastAsia="ar-SA"/>
        </w:rPr>
        <w:t xml:space="preserve"> EU</w:t>
      </w:r>
      <w:r w:rsidRPr="007D5ED1">
        <w:rPr>
          <w:rFonts w:ascii="Arial" w:hAnsi="Arial" w:cs="Arial"/>
          <w:sz w:val="20"/>
          <w:szCs w:val="20"/>
          <w:lang w:eastAsia="ar-SA"/>
        </w:rPr>
        <w:t xml:space="preserve"> pro stavební výrobky,</w:t>
      </w:r>
      <w:r w:rsidR="00F07C4A" w:rsidRPr="007D5ED1">
        <w:rPr>
          <w:rFonts w:ascii="Arial" w:hAnsi="Arial" w:cs="Arial"/>
          <w:sz w:val="20"/>
          <w:szCs w:val="20"/>
          <w:lang w:eastAsia="ar-SA"/>
        </w:rPr>
        <w:t xml:space="preserve"> které budou zabudovány do </w:t>
      </w:r>
      <w:r w:rsidR="002B1391" w:rsidRPr="007D5ED1">
        <w:rPr>
          <w:rFonts w:ascii="Arial" w:hAnsi="Arial" w:cs="Arial"/>
          <w:sz w:val="20"/>
          <w:szCs w:val="20"/>
          <w:lang w:eastAsia="ar-SA"/>
        </w:rPr>
        <w:t>D</w:t>
      </w:r>
      <w:r w:rsidR="00F07C4A" w:rsidRPr="007D5ED1">
        <w:rPr>
          <w:rFonts w:ascii="Arial" w:hAnsi="Arial" w:cs="Arial"/>
          <w:sz w:val="20"/>
          <w:szCs w:val="20"/>
          <w:lang w:eastAsia="ar-SA"/>
        </w:rPr>
        <w:t>íla</w:t>
      </w:r>
      <w:r w:rsidR="002B1391" w:rsidRPr="007D5ED1">
        <w:rPr>
          <w:rFonts w:ascii="Arial" w:hAnsi="Arial" w:cs="Arial"/>
          <w:sz w:val="20"/>
          <w:szCs w:val="20"/>
          <w:lang w:eastAsia="ar-SA"/>
        </w:rPr>
        <w:t>;</w:t>
      </w:r>
    </w:p>
    <w:p w14:paraId="43FC03E4" w14:textId="77777777" w:rsidR="00BA5212" w:rsidRPr="007D5ED1"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D5ED1">
        <w:rPr>
          <w:rFonts w:ascii="Arial" w:hAnsi="Arial" w:cs="Arial"/>
          <w:sz w:val="20"/>
          <w:szCs w:val="20"/>
          <w:lang w:eastAsia="ar-SA"/>
        </w:rPr>
        <w:t xml:space="preserve">podrobné zaškolení pracovníků </w:t>
      </w:r>
      <w:r w:rsidR="002B1391" w:rsidRPr="007D5ED1">
        <w:rPr>
          <w:rFonts w:ascii="Arial" w:hAnsi="Arial" w:cs="Arial"/>
          <w:sz w:val="20"/>
          <w:szCs w:val="20"/>
          <w:lang w:eastAsia="ar-SA"/>
        </w:rPr>
        <w:t>O</w:t>
      </w:r>
      <w:r w:rsidRPr="007D5ED1">
        <w:rPr>
          <w:rFonts w:ascii="Arial" w:hAnsi="Arial" w:cs="Arial"/>
          <w:sz w:val="20"/>
          <w:szCs w:val="20"/>
          <w:lang w:eastAsia="ar-SA"/>
        </w:rPr>
        <w:t xml:space="preserve">bjednatele a předání návodu pro provoz, obsluhu a údržbu </w:t>
      </w:r>
      <w:r w:rsidR="002B1391" w:rsidRPr="007D5ED1">
        <w:rPr>
          <w:rFonts w:ascii="Arial" w:hAnsi="Arial" w:cs="Arial"/>
          <w:sz w:val="20"/>
          <w:szCs w:val="20"/>
          <w:lang w:eastAsia="ar-SA"/>
        </w:rPr>
        <w:t>D</w:t>
      </w:r>
      <w:r w:rsidRPr="007D5ED1">
        <w:rPr>
          <w:rFonts w:ascii="Arial" w:hAnsi="Arial" w:cs="Arial"/>
          <w:sz w:val="20"/>
          <w:szCs w:val="20"/>
          <w:lang w:eastAsia="ar-SA"/>
        </w:rPr>
        <w:t>íla.</w:t>
      </w:r>
    </w:p>
    <w:p w14:paraId="6A0CFD3F" w14:textId="77777777" w:rsidR="00A175AA" w:rsidRPr="007D5ED1" w:rsidRDefault="00A175AA" w:rsidP="00D03C79">
      <w:pPr>
        <w:ind w:left="357"/>
        <w:jc w:val="both"/>
        <w:rPr>
          <w:rFonts w:ascii="Arial" w:hAnsi="Arial" w:cs="Arial"/>
          <w:sz w:val="20"/>
          <w:szCs w:val="20"/>
        </w:rPr>
      </w:pPr>
    </w:p>
    <w:p w14:paraId="00F89888" w14:textId="698910D7" w:rsidR="00212DF8" w:rsidRPr="007D5ED1" w:rsidRDefault="00212DF8" w:rsidP="00212DF8">
      <w:pPr>
        <w:numPr>
          <w:ilvl w:val="1"/>
          <w:numId w:val="12"/>
        </w:numPr>
        <w:suppressAutoHyphens/>
        <w:jc w:val="both"/>
        <w:rPr>
          <w:rFonts w:ascii="Arial" w:hAnsi="Arial" w:cs="Arial"/>
          <w:sz w:val="20"/>
          <w:szCs w:val="20"/>
        </w:rPr>
      </w:pPr>
      <w:r w:rsidRPr="007D5ED1">
        <w:rPr>
          <w:rFonts w:ascii="Arial" w:hAnsi="Arial" w:cs="Arial"/>
          <w:sz w:val="20"/>
          <w:szCs w:val="20"/>
        </w:rPr>
        <w:t>Objednate</w:t>
      </w:r>
      <w:r w:rsidR="00B46D3B" w:rsidRPr="007D5ED1">
        <w:rPr>
          <w:rFonts w:ascii="Arial" w:hAnsi="Arial" w:cs="Arial"/>
          <w:sz w:val="20"/>
          <w:szCs w:val="20"/>
        </w:rPr>
        <w:t>l považuje plnění díla za významnou činnost, která musí být provedena</w:t>
      </w:r>
      <w:r w:rsidRPr="007D5ED1">
        <w:rPr>
          <w:rFonts w:ascii="Arial" w:hAnsi="Arial" w:cs="Arial"/>
          <w:sz w:val="20"/>
          <w:szCs w:val="20"/>
        </w:rPr>
        <w:t xml:space="preserve"> </w:t>
      </w:r>
      <w:r w:rsidR="004C01DD" w:rsidRPr="007D5ED1">
        <w:rPr>
          <w:rFonts w:ascii="Arial" w:hAnsi="Arial" w:cs="Arial"/>
          <w:sz w:val="20"/>
          <w:szCs w:val="20"/>
        </w:rPr>
        <w:t>přímo</w:t>
      </w:r>
      <w:r w:rsidRPr="007D5ED1">
        <w:rPr>
          <w:rFonts w:ascii="Arial" w:hAnsi="Arial" w:cs="Arial"/>
          <w:sz w:val="20"/>
          <w:szCs w:val="20"/>
        </w:rPr>
        <w:t xml:space="preserve"> </w:t>
      </w:r>
      <w:r w:rsidR="00DB78DC" w:rsidRPr="007D5ED1">
        <w:rPr>
          <w:rFonts w:ascii="Arial" w:hAnsi="Arial" w:cs="Arial"/>
          <w:sz w:val="20"/>
          <w:szCs w:val="20"/>
        </w:rPr>
        <w:t>Z</w:t>
      </w:r>
      <w:r w:rsidRPr="007D5ED1">
        <w:rPr>
          <w:rFonts w:ascii="Arial" w:hAnsi="Arial" w:cs="Arial"/>
          <w:sz w:val="20"/>
          <w:szCs w:val="20"/>
        </w:rPr>
        <w:t>hotovitelem</w:t>
      </w:r>
      <w:r w:rsidR="00DB78DC" w:rsidRPr="007D5ED1">
        <w:rPr>
          <w:rFonts w:ascii="Arial" w:hAnsi="Arial" w:cs="Arial"/>
          <w:sz w:val="20"/>
          <w:szCs w:val="20"/>
        </w:rPr>
        <w:t xml:space="preserve"> (tj. nikoliv prostřednictvím poddodavatelů)</w:t>
      </w:r>
      <w:r w:rsidR="006F3639">
        <w:rPr>
          <w:rFonts w:ascii="Arial" w:hAnsi="Arial" w:cs="Arial"/>
          <w:sz w:val="20"/>
          <w:szCs w:val="20"/>
        </w:rPr>
        <w:t>.</w:t>
      </w: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7D5ED1"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w:t>
      </w:r>
      <w:r w:rsidRPr="007D5ED1">
        <w:rPr>
          <w:rFonts w:ascii="Arial" w:hAnsi="Arial" w:cs="Arial"/>
          <w:sz w:val="20"/>
          <w:szCs w:val="20"/>
        </w:rPr>
        <w:t xml:space="preserve">s požadavky právních předpisů, technických norem či správních </w:t>
      </w:r>
      <w:r w:rsidR="007E306C" w:rsidRPr="007D5ED1">
        <w:rPr>
          <w:rFonts w:ascii="Arial" w:hAnsi="Arial" w:cs="Arial"/>
          <w:sz w:val="20"/>
          <w:szCs w:val="20"/>
        </w:rPr>
        <w:t>a</w:t>
      </w:r>
      <w:r w:rsidRPr="007D5ED1">
        <w:rPr>
          <w:rFonts w:ascii="Arial" w:hAnsi="Arial" w:cs="Arial"/>
          <w:sz w:val="20"/>
          <w:szCs w:val="20"/>
        </w:rPr>
        <w:t xml:space="preserve"> dotčených orgánů, zejména:</w:t>
      </w:r>
    </w:p>
    <w:p w14:paraId="2D8F1740" w14:textId="2FF55552" w:rsidR="00DE0910" w:rsidRPr="007D5ED1" w:rsidRDefault="00DE0910" w:rsidP="00D03C79">
      <w:pPr>
        <w:numPr>
          <w:ilvl w:val="0"/>
          <w:numId w:val="14"/>
        </w:numPr>
        <w:tabs>
          <w:tab w:val="clear" w:pos="780"/>
          <w:tab w:val="left" w:pos="0"/>
        </w:tabs>
        <w:suppressAutoHyphens/>
        <w:ind w:left="714" w:hanging="357"/>
        <w:jc w:val="both"/>
        <w:rPr>
          <w:rFonts w:ascii="Arial" w:hAnsi="Arial" w:cs="Arial"/>
          <w:sz w:val="20"/>
          <w:szCs w:val="20"/>
          <w:lang w:eastAsia="ar-SA"/>
        </w:rPr>
      </w:pPr>
      <w:r w:rsidRPr="007D5ED1">
        <w:rPr>
          <w:rFonts w:ascii="Arial" w:hAnsi="Arial" w:cs="Arial"/>
          <w:sz w:val="20"/>
          <w:szCs w:val="20"/>
          <w:lang w:eastAsia="ar-SA"/>
        </w:rPr>
        <w:t xml:space="preserve">dokumentaci skutečného provedení stavby </w:t>
      </w:r>
      <w:r w:rsidR="001E7744" w:rsidRPr="007D5ED1">
        <w:rPr>
          <w:rFonts w:ascii="Arial" w:hAnsi="Arial" w:cs="Arial"/>
          <w:sz w:val="20"/>
          <w:szCs w:val="20"/>
          <w:lang w:eastAsia="ar-SA"/>
        </w:rPr>
        <w:t xml:space="preserve">podle § 4 vyhlášky č. 499/2006 Sb., o dokumentaci staveb, ve znění pozdějších předpisů, v počtu 2 vyhotovení v tištěné podobě a 1 vyhotovení v elektronické podobě (textová část v podobě souborů .doc nebo .xls, výkresy v podobě souborů .dwg </w:t>
      </w:r>
      <w:proofErr w:type="gramStart"/>
      <w:r w:rsidR="001E7744" w:rsidRPr="007D5ED1">
        <w:rPr>
          <w:rFonts w:ascii="Arial" w:hAnsi="Arial" w:cs="Arial"/>
          <w:sz w:val="20"/>
          <w:szCs w:val="20"/>
          <w:lang w:eastAsia="ar-SA"/>
        </w:rPr>
        <w:t>nebo .dgn</w:t>
      </w:r>
      <w:proofErr w:type="gramEnd"/>
      <w:r w:rsidR="001E7744" w:rsidRPr="007D5ED1">
        <w:rPr>
          <w:rFonts w:ascii="Arial" w:hAnsi="Arial" w:cs="Arial"/>
          <w:sz w:val="20"/>
          <w:szCs w:val="20"/>
          <w:lang w:eastAsia="ar-SA"/>
        </w:rPr>
        <w:t xml:space="preserve"> a kompletní dokumentaci v podobě souboru .pdf)</w:t>
      </w:r>
      <w:r w:rsidR="001D1BDD" w:rsidRPr="007D5ED1">
        <w:rPr>
          <w:rFonts w:ascii="Arial" w:hAnsi="Arial" w:cs="Arial"/>
          <w:sz w:val="20"/>
          <w:szCs w:val="20"/>
          <w:lang w:eastAsia="ar-SA"/>
        </w:rPr>
        <w:t>;</w:t>
      </w:r>
    </w:p>
    <w:p w14:paraId="3E12B937" w14:textId="1081C895" w:rsidR="0098636E" w:rsidRPr="007D5ED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D5ED1">
        <w:rPr>
          <w:rFonts w:ascii="Arial" w:hAnsi="Arial" w:cs="Arial"/>
          <w:sz w:val="20"/>
          <w:szCs w:val="20"/>
        </w:rPr>
        <w:t>zápisy a protokoly o provedení předepsaných zkoušek</w:t>
      </w:r>
      <w:r w:rsidR="001E7744" w:rsidRPr="007D5ED1">
        <w:rPr>
          <w:rFonts w:ascii="Arial" w:hAnsi="Arial" w:cs="Arial"/>
          <w:sz w:val="20"/>
          <w:szCs w:val="20"/>
        </w:rPr>
        <w:t>;</w:t>
      </w:r>
    </w:p>
    <w:p w14:paraId="6F585AE7" w14:textId="386604EE" w:rsidR="0098636E" w:rsidRPr="007D5ED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D5ED1">
        <w:rPr>
          <w:rFonts w:ascii="Arial" w:hAnsi="Arial" w:cs="Arial"/>
          <w:sz w:val="20"/>
          <w:szCs w:val="20"/>
        </w:rPr>
        <w:t>originál stavebního deníku</w:t>
      </w:r>
      <w:r w:rsidR="001E7744" w:rsidRPr="007D5ED1">
        <w:rPr>
          <w:rFonts w:ascii="Arial" w:hAnsi="Arial" w:cs="Arial"/>
          <w:sz w:val="20"/>
          <w:szCs w:val="20"/>
        </w:rPr>
        <w:t>;</w:t>
      </w:r>
    </w:p>
    <w:p w14:paraId="2BA44DA6" w14:textId="6BF22FA3" w:rsidR="0098636E" w:rsidRPr="007D5ED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D5ED1">
        <w:rPr>
          <w:rFonts w:ascii="Arial" w:hAnsi="Arial" w:cs="Arial"/>
          <w:sz w:val="20"/>
          <w:szCs w:val="20"/>
        </w:rPr>
        <w:t xml:space="preserve">veškerou stavební a technickou dokumentaci vztahující se k </w:t>
      </w:r>
      <w:r w:rsidR="001E7744" w:rsidRPr="007D5ED1">
        <w:rPr>
          <w:rFonts w:ascii="Arial" w:hAnsi="Arial" w:cs="Arial"/>
          <w:sz w:val="20"/>
          <w:szCs w:val="20"/>
        </w:rPr>
        <w:t>D</w:t>
      </w:r>
      <w:r w:rsidRPr="007D5ED1">
        <w:rPr>
          <w:rFonts w:ascii="Arial" w:hAnsi="Arial" w:cs="Arial"/>
          <w:sz w:val="20"/>
          <w:szCs w:val="20"/>
        </w:rPr>
        <w:t>ílu a jeho provádění</w:t>
      </w:r>
      <w:r w:rsidR="001E7744" w:rsidRPr="007D5ED1">
        <w:rPr>
          <w:rFonts w:ascii="Arial" w:hAnsi="Arial" w:cs="Arial"/>
          <w:sz w:val="20"/>
          <w:szCs w:val="20"/>
        </w:rPr>
        <w:t>;</w:t>
      </w:r>
    </w:p>
    <w:p w14:paraId="5943AB5A" w14:textId="03C5183E" w:rsidR="0098636E" w:rsidRPr="007D5ED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D5ED1">
        <w:rPr>
          <w:rFonts w:ascii="Arial" w:hAnsi="Arial" w:cs="Arial"/>
          <w:sz w:val="20"/>
          <w:szCs w:val="20"/>
        </w:rPr>
        <w:t xml:space="preserve">dokumenty dokladující kvalitu </w:t>
      </w:r>
      <w:r w:rsidR="001E7744" w:rsidRPr="007D5ED1">
        <w:rPr>
          <w:rFonts w:ascii="Arial" w:hAnsi="Arial" w:cs="Arial"/>
          <w:sz w:val="20"/>
          <w:szCs w:val="20"/>
        </w:rPr>
        <w:t>D</w:t>
      </w:r>
      <w:r w:rsidRPr="007D5ED1">
        <w:rPr>
          <w:rFonts w:ascii="Arial" w:hAnsi="Arial" w:cs="Arial"/>
          <w:sz w:val="20"/>
          <w:szCs w:val="20"/>
        </w:rPr>
        <w:t>íla, tj. atesty, prohlášení o vlastnostech na použité materiály atd.</w:t>
      </w:r>
      <w:r w:rsidR="001E7744" w:rsidRPr="007D5ED1">
        <w:rPr>
          <w:rFonts w:ascii="Arial" w:hAnsi="Arial" w:cs="Arial"/>
          <w:sz w:val="20"/>
          <w:szCs w:val="20"/>
        </w:rPr>
        <w:t>;</w:t>
      </w:r>
      <w:r w:rsidRPr="007D5ED1">
        <w:rPr>
          <w:rFonts w:ascii="Arial" w:hAnsi="Arial" w:cs="Arial"/>
          <w:sz w:val="20"/>
          <w:szCs w:val="20"/>
        </w:rPr>
        <w:t xml:space="preserve"> </w:t>
      </w:r>
    </w:p>
    <w:p w14:paraId="14117191" w14:textId="24A70D9B" w:rsidR="0098636E" w:rsidRPr="007D5ED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D5ED1">
        <w:rPr>
          <w:rFonts w:ascii="Arial" w:hAnsi="Arial" w:cs="Arial"/>
          <w:sz w:val="20"/>
          <w:szCs w:val="20"/>
        </w:rPr>
        <w:lastRenderedPageBreak/>
        <w:t>doklady o nakládání s</w:t>
      </w:r>
      <w:r w:rsidR="001E7744" w:rsidRPr="007D5ED1">
        <w:rPr>
          <w:rFonts w:ascii="Arial" w:hAnsi="Arial" w:cs="Arial"/>
          <w:sz w:val="20"/>
          <w:szCs w:val="20"/>
        </w:rPr>
        <w:t> </w:t>
      </w:r>
      <w:r w:rsidRPr="007D5ED1">
        <w:rPr>
          <w:rFonts w:ascii="Arial" w:hAnsi="Arial" w:cs="Arial"/>
          <w:sz w:val="20"/>
          <w:szCs w:val="20"/>
        </w:rPr>
        <w:t>odpady</w:t>
      </w:r>
      <w:r w:rsidR="001E7744" w:rsidRPr="007D5ED1">
        <w:rPr>
          <w:rFonts w:ascii="Arial" w:hAnsi="Arial" w:cs="Arial"/>
          <w:sz w:val="20"/>
          <w:szCs w:val="20"/>
        </w:rPr>
        <w:t>;</w:t>
      </w:r>
    </w:p>
    <w:p w14:paraId="04F30E3D" w14:textId="7720381C" w:rsidR="000D70DF" w:rsidRPr="007D5ED1"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7D5ED1">
        <w:rPr>
          <w:rFonts w:ascii="Arial" w:hAnsi="Arial" w:cs="Arial"/>
          <w:sz w:val="20"/>
          <w:szCs w:val="20"/>
        </w:rPr>
        <w:t xml:space="preserve">fotodokumentaci z provádění </w:t>
      </w:r>
      <w:r w:rsidR="00E85FFC" w:rsidRPr="007D5ED1">
        <w:rPr>
          <w:rFonts w:ascii="Arial" w:hAnsi="Arial" w:cs="Arial"/>
          <w:sz w:val="20"/>
          <w:szCs w:val="20"/>
        </w:rPr>
        <w:t>D</w:t>
      </w:r>
      <w:r w:rsidRPr="007D5ED1">
        <w:rPr>
          <w:rFonts w:ascii="Arial" w:hAnsi="Arial" w:cs="Arial"/>
          <w:sz w:val="20"/>
          <w:szCs w:val="20"/>
        </w:rPr>
        <w:t>íla</w:t>
      </w:r>
      <w:r w:rsidR="00BA5212" w:rsidRPr="007D5ED1">
        <w:rPr>
          <w:rFonts w:ascii="Arial" w:hAnsi="Arial" w:cs="Arial"/>
          <w:sz w:val="20"/>
          <w:szCs w:val="20"/>
        </w:rPr>
        <w:t>,</w:t>
      </w:r>
    </w:p>
    <w:p w14:paraId="7B75F487" w14:textId="6CA98DB8" w:rsidR="0098636E" w:rsidRPr="007D5ED1"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D5ED1">
        <w:rPr>
          <w:rFonts w:ascii="Arial" w:hAnsi="Arial" w:cs="Arial"/>
          <w:sz w:val="20"/>
          <w:szCs w:val="20"/>
        </w:rPr>
        <w:t xml:space="preserve">další doklady </w:t>
      </w:r>
      <w:r w:rsidR="00E26DB9" w:rsidRPr="007D5ED1">
        <w:rPr>
          <w:rFonts w:ascii="Arial" w:hAnsi="Arial" w:cs="Arial"/>
          <w:sz w:val="20"/>
          <w:szCs w:val="20"/>
        </w:rPr>
        <w:t xml:space="preserve">dle </w:t>
      </w:r>
      <w:r w:rsidR="001E7744" w:rsidRPr="007D5ED1">
        <w:rPr>
          <w:rFonts w:ascii="Arial" w:hAnsi="Arial" w:cs="Arial"/>
          <w:sz w:val="20"/>
          <w:szCs w:val="20"/>
        </w:rPr>
        <w:t>S</w:t>
      </w:r>
      <w:r w:rsidRPr="007D5ED1">
        <w:rPr>
          <w:rFonts w:ascii="Arial" w:hAnsi="Arial" w:cs="Arial"/>
          <w:sz w:val="20"/>
          <w:szCs w:val="20"/>
        </w:rPr>
        <w:t>mlouvy</w:t>
      </w:r>
      <w:r w:rsidR="001E7744" w:rsidRPr="007D5ED1">
        <w:rPr>
          <w:rFonts w:ascii="Arial" w:hAnsi="Arial" w:cs="Arial"/>
          <w:sz w:val="20"/>
          <w:szCs w:val="20"/>
        </w:rPr>
        <w:t xml:space="preserve"> nebo právních předpisů</w:t>
      </w:r>
      <w:r w:rsidRPr="007D5ED1">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9351" w:type="dxa"/>
        <w:tblLook w:val="04A0" w:firstRow="1" w:lastRow="0" w:firstColumn="1" w:lastColumn="0" w:noHBand="0" w:noVBand="1"/>
      </w:tblPr>
      <w:tblGrid>
        <w:gridCol w:w="4524"/>
        <w:gridCol w:w="4827"/>
      </w:tblGrid>
      <w:tr w:rsidR="002D63AC" w:rsidRPr="002D63AC" w14:paraId="7709B64E" w14:textId="77777777" w:rsidTr="003A253E">
        <w:trPr>
          <w:trHeight w:val="510"/>
        </w:trPr>
        <w:tc>
          <w:tcPr>
            <w:tcW w:w="4524" w:type="dxa"/>
          </w:tcPr>
          <w:p w14:paraId="515FE904" w14:textId="76520914" w:rsidR="002D63AC" w:rsidRPr="002D63AC" w:rsidRDefault="002D63AC" w:rsidP="003A253E">
            <w:pPr>
              <w:suppressAutoHyphens/>
              <w:spacing w:before="40"/>
              <w:jc w:val="both"/>
              <w:rPr>
                <w:rFonts w:ascii="Arial" w:hAnsi="Arial" w:cs="Arial"/>
                <w:sz w:val="20"/>
                <w:szCs w:val="20"/>
                <w:lang w:eastAsia="ar-SA"/>
              </w:rPr>
            </w:pPr>
            <w:r>
              <w:rPr>
                <w:rFonts w:ascii="Arial" w:hAnsi="Arial" w:cs="Arial"/>
                <w:sz w:val="20"/>
                <w:szCs w:val="20"/>
              </w:rPr>
              <w:t>termín předání a převzetí staveniště</w:t>
            </w:r>
          </w:p>
        </w:tc>
        <w:tc>
          <w:tcPr>
            <w:tcW w:w="4827" w:type="dxa"/>
          </w:tcPr>
          <w:p w14:paraId="677B0F60" w14:textId="6D6AEC2C" w:rsidR="002D63AC" w:rsidRPr="002D63AC" w:rsidRDefault="002D63AC" w:rsidP="003A253E">
            <w:pPr>
              <w:suppressAutoHyphens/>
              <w:spacing w:before="40"/>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3A253E">
        <w:trPr>
          <w:trHeight w:val="510"/>
        </w:trPr>
        <w:tc>
          <w:tcPr>
            <w:tcW w:w="4524" w:type="dxa"/>
          </w:tcPr>
          <w:p w14:paraId="4AA3C5C5" w14:textId="56F70934" w:rsidR="002D63AC" w:rsidRPr="002D63AC" w:rsidRDefault="002D63AC" w:rsidP="003A253E">
            <w:pPr>
              <w:suppressAutoHyphens/>
              <w:spacing w:before="40"/>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827" w:type="dxa"/>
          </w:tcPr>
          <w:p w14:paraId="07E70517" w14:textId="067CC7FD" w:rsidR="002D63AC" w:rsidRPr="002D63AC" w:rsidRDefault="002D63AC" w:rsidP="003A253E">
            <w:pPr>
              <w:suppressAutoHyphens/>
              <w:spacing w:before="40"/>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3A253E">
        <w:trPr>
          <w:trHeight w:val="510"/>
        </w:trPr>
        <w:tc>
          <w:tcPr>
            <w:tcW w:w="4524" w:type="dxa"/>
          </w:tcPr>
          <w:p w14:paraId="5326405A" w14:textId="3521B88F" w:rsidR="00027D03" w:rsidRPr="002D63AC" w:rsidRDefault="00027D03" w:rsidP="003A253E">
            <w:pPr>
              <w:suppressAutoHyphens/>
              <w:spacing w:before="40"/>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827" w:type="dxa"/>
          </w:tcPr>
          <w:p w14:paraId="7D7FA597" w14:textId="6798FB3A" w:rsidR="00027D03" w:rsidRPr="002D63AC" w:rsidRDefault="00027D03" w:rsidP="003A253E">
            <w:pPr>
              <w:suppressAutoHyphens/>
              <w:spacing w:before="40"/>
              <w:jc w:val="both"/>
              <w:rPr>
                <w:rFonts w:ascii="Arial" w:hAnsi="Arial" w:cs="Arial"/>
                <w:sz w:val="20"/>
                <w:szCs w:val="20"/>
                <w:lang w:eastAsia="ar-SA"/>
              </w:rPr>
            </w:pPr>
            <w:r w:rsidRPr="0051421F">
              <w:rPr>
                <w:rFonts w:ascii="Arial" w:hAnsi="Arial" w:cs="Arial"/>
                <w:sz w:val="20"/>
                <w:szCs w:val="20"/>
                <w:lang w:eastAsia="ar-SA"/>
              </w:rPr>
              <w:t xml:space="preserve">do </w:t>
            </w:r>
            <w:r w:rsidR="0051421F" w:rsidRPr="0051421F">
              <w:rPr>
                <w:rFonts w:ascii="Arial" w:hAnsi="Arial" w:cs="Arial"/>
                <w:sz w:val="20"/>
                <w:szCs w:val="20"/>
                <w:lang w:eastAsia="ar-SA"/>
              </w:rPr>
              <w:t>6</w:t>
            </w:r>
            <w:r w:rsidRPr="0051421F">
              <w:rPr>
                <w:rFonts w:ascii="Arial" w:hAnsi="Arial" w:cs="Arial"/>
                <w:sz w:val="20"/>
                <w:szCs w:val="20"/>
                <w:lang w:eastAsia="ar-SA"/>
              </w:rPr>
              <w:t xml:space="preserve"> měsíců</w:t>
            </w:r>
            <w:r w:rsidRPr="002D63AC">
              <w:rPr>
                <w:rFonts w:ascii="Arial" w:hAnsi="Arial" w:cs="Arial"/>
                <w:sz w:val="20"/>
                <w:szCs w:val="20"/>
                <w:lang w:eastAsia="ar-SA"/>
              </w:rPr>
              <w:t xml:space="preserve"> od předání a převzetí staveniště</w:t>
            </w:r>
            <w:r w:rsidR="0051421F">
              <w:rPr>
                <w:rFonts w:ascii="Arial" w:hAnsi="Arial" w:cs="Arial"/>
                <w:sz w:val="20"/>
                <w:szCs w:val="20"/>
                <w:lang w:eastAsia="ar-SA"/>
              </w:rPr>
              <w:t>, nejpozději však do 31. 12. 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71754552"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harmonogramu </w:t>
      </w:r>
      <w:r w:rsidR="003C57C3">
        <w:rPr>
          <w:rFonts w:ascii="Arial" w:hAnsi="Arial" w:cs="Arial"/>
          <w:sz w:val="20"/>
          <w:szCs w:val="20"/>
        </w:rPr>
        <w:t xml:space="preserve">prací </w:t>
      </w:r>
      <w:r w:rsidR="00381EB7">
        <w:rPr>
          <w:rFonts w:ascii="Arial" w:hAnsi="Arial" w:cs="Arial"/>
          <w:sz w:val="20"/>
          <w:szCs w:val="20"/>
        </w:rPr>
        <w:t>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716F0CA"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6C03DD">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22AAD8C8" w14:textId="4D49C901" w:rsidR="007D5ED1" w:rsidRDefault="00D46176" w:rsidP="007C0203">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w:t>
      </w:r>
      <w:r w:rsidR="007C0203">
        <w:rPr>
          <w:rFonts w:ascii="Arial" w:hAnsi="Arial" w:cs="Arial"/>
          <w:sz w:val="20"/>
          <w:szCs w:val="20"/>
        </w:rPr>
        <w:t>je odběrná věž a strojovna VD Ludkovice</w:t>
      </w:r>
      <w:r w:rsidR="00F56F18">
        <w:rPr>
          <w:rFonts w:ascii="Arial" w:hAnsi="Arial" w:cs="Arial"/>
          <w:sz w:val="20"/>
          <w:szCs w:val="20"/>
        </w:rPr>
        <w:t>, Zlínský kraj</w:t>
      </w:r>
      <w:r w:rsidR="007C0203">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60507CB"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602"/>
        <w:gridCol w:w="4603"/>
      </w:tblGrid>
      <w:tr w:rsidR="006C3DCC" w:rsidRPr="002D63AC" w14:paraId="7211852B" w14:textId="77777777" w:rsidTr="008A6C99">
        <w:tc>
          <w:tcPr>
            <w:tcW w:w="4602" w:type="dxa"/>
          </w:tcPr>
          <w:p w14:paraId="4997291C" w14:textId="3DAA0E97" w:rsidR="006C3DCC" w:rsidRPr="0088601C" w:rsidRDefault="006C3DCC" w:rsidP="0088601C">
            <w:pPr>
              <w:suppressAutoHyphens/>
              <w:spacing w:before="60" w:after="60"/>
              <w:jc w:val="both"/>
              <w:rPr>
                <w:rFonts w:ascii="Arial" w:hAnsi="Arial" w:cs="Arial"/>
                <w:b/>
                <w:sz w:val="20"/>
                <w:szCs w:val="20"/>
                <w:lang w:eastAsia="ar-SA"/>
              </w:rPr>
            </w:pPr>
            <w:r w:rsidRPr="0088601C">
              <w:rPr>
                <w:rFonts w:ascii="Arial" w:hAnsi="Arial" w:cs="Arial"/>
                <w:b/>
                <w:sz w:val="20"/>
                <w:szCs w:val="20"/>
              </w:rPr>
              <w:t xml:space="preserve">cena </w:t>
            </w:r>
            <w:r w:rsidR="005A10D0" w:rsidRPr="0088601C">
              <w:rPr>
                <w:rFonts w:ascii="Arial" w:hAnsi="Arial" w:cs="Arial"/>
                <w:b/>
                <w:sz w:val="20"/>
                <w:szCs w:val="20"/>
              </w:rPr>
              <w:t>D</w:t>
            </w:r>
            <w:r w:rsidRPr="0088601C">
              <w:rPr>
                <w:rFonts w:ascii="Arial" w:hAnsi="Arial" w:cs="Arial"/>
                <w:b/>
                <w:sz w:val="20"/>
                <w:szCs w:val="20"/>
              </w:rPr>
              <w:t>íla bez DPH</w:t>
            </w:r>
          </w:p>
        </w:tc>
        <w:tc>
          <w:tcPr>
            <w:tcW w:w="4603" w:type="dxa"/>
          </w:tcPr>
          <w:p w14:paraId="4710FEF3" w14:textId="259A6C85" w:rsidR="006C3DCC" w:rsidRPr="005C1779" w:rsidRDefault="005C1779" w:rsidP="0088601C">
            <w:pPr>
              <w:suppressAutoHyphens/>
              <w:spacing w:before="60" w:after="60"/>
              <w:jc w:val="both"/>
              <w:rPr>
                <w:rFonts w:ascii="Arial" w:hAnsi="Arial" w:cs="Arial"/>
                <w:b/>
                <w:sz w:val="20"/>
                <w:szCs w:val="20"/>
                <w:lang w:eastAsia="ar-SA"/>
              </w:rPr>
            </w:pPr>
            <w:sdt>
              <w:sdtPr>
                <w:rPr>
                  <w:rFonts w:ascii="Arial" w:hAnsi="Arial" w:cs="Arial"/>
                  <w:b/>
                  <w:sz w:val="20"/>
                  <w:szCs w:val="20"/>
                </w:rPr>
                <w:id w:val="1171142894"/>
                <w:placeholder>
                  <w:docPart w:val="DefaultPlaceholder_-1854013440"/>
                </w:placeholder>
              </w:sdtPr>
              <w:sdtContent>
                <w:proofErr w:type="gramStart"/>
                <w:r w:rsidR="006C3DCC" w:rsidRPr="005C1779">
                  <w:rPr>
                    <w:rFonts w:ascii="Arial" w:hAnsi="Arial" w:cs="Arial"/>
                    <w:b/>
                    <w:sz w:val="20"/>
                    <w:szCs w:val="20"/>
                  </w:rPr>
                  <w:t>…….</w:t>
                </w:r>
                <w:proofErr w:type="gramEnd"/>
                <w:r w:rsidR="006C3DCC" w:rsidRPr="005C1779">
                  <w:rPr>
                    <w:rFonts w:ascii="Arial" w:hAnsi="Arial" w:cs="Arial"/>
                    <w:b/>
                    <w:sz w:val="20"/>
                    <w:szCs w:val="20"/>
                  </w:rPr>
                  <w:t>…...</w:t>
                </w:r>
              </w:sdtContent>
            </w:sdt>
            <w:r w:rsidR="006C3DCC" w:rsidRPr="005C1779">
              <w:rPr>
                <w:rFonts w:ascii="Arial" w:hAnsi="Arial" w:cs="Arial"/>
                <w:b/>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121B977A"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w:t>
      </w:r>
      <w:r w:rsidR="008F2B8F">
        <w:rPr>
          <w:rFonts w:ascii="Arial" w:hAnsi="Arial" w:cs="Arial"/>
          <w:sz w:val="20"/>
          <w:szCs w:val="20"/>
        </w:rPr>
        <w:t> </w:t>
      </w:r>
      <w:r w:rsidR="00B16036" w:rsidRPr="00B16036">
        <w:rPr>
          <w:rFonts w:ascii="Arial" w:hAnsi="Arial" w:cs="Arial"/>
          <w:sz w:val="20"/>
          <w:szCs w:val="20"/>
        </w:rPr>
        <w:t>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3C3ED50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w:t>
      </w:r>
      <w:r w:rsidR="00A52445">
        <w:rPr>
          <w:rFonts w:ascii="Arial" w:hAnsi="Arial" w:cs="Arial"/>
          <w:sz w:val="20"/>
          <w:szCs w:val="20"/>
        </w:rPr>
        <w:t> </w:t>
      </w:r>
      <w:r w:rsidR="00F92C7A" w:rsidRPr="00F92C7A">
        <w:rPr>
          <w:rFonts w:ascii="Arial" w:hAnsi="Arial" w:cs="Arial"/>
          <w:sz w:val="20"/>
          <w:szCs w:val="20"/>
        </w:rPr>
        <w:t>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034A104E"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7D5ED1">
        <w:rPr>
          <w:rFonts w:ascii="Arial" w:hAnsi="Arial" w:cs="Arial"/>
          <w:sz w:val="20"/>
          <w:szCs w:val="20"/>
        </w:rPr>
        <w:t xml:space="preserve">než </w:t>
      </w:r>
      <w:r w:rsidR="007260C5" w:rsidRPr="007D5ED1">
        <w:rPr>
          <w:rFonts w:ascii="Arial" w:hAnsi="Arial" w:cs="Arial"/>
          <w:sz w:val="20"/>
          <w:szCs w:val="20"/>
        </w:rPr>
        <w:t>15</w:t>
      </w:r>
      <w:r w:rsidRPr="007D5ED1">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BF54911"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íla 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1DA84B42" w14:textId="3107A431" w:rsidR="00F86946" w:rsidRPr="007E47F0" w:rsidRDefault="00B9085A" w:rsidP="007E47F0">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33C7A30F"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63E1A5A2"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w:t>
      </w:r>
      <w:r w:rsidR="00994D24">
        <w:rPr>
          <w:rFonts w:ascii="Arial" w:hAnsi="Arial" w:cs="Arial"/>
          <w:sz w:val="20"/>
          <w:szCs w:val="20"/>
        </w:rPr>
        <w:t> </w:t>
      </w:r>
      <w:r w:rsidRPr="003B29AA">
        <w:rPr>
          <w:rFonts w:ascii="Arial" w:hAnsi="Arial" w:cs="Arial"/>
          <w:sz w:val="20"/>
          <w:szCs w:val="20"/>
        </w:rPr>
        <w:t>Smlouvy odvozených včetně metadat požadovaných k uveřejnění dle zákona č. 340/2015 Sb., o</w:t>
      </w:r>
      <w:r w:rsidR="00E64FE9">
        <w:rPr>
          <w:rFonts w:ascii="Arial" w:hAnsi="Arial" w:cs="Arial"/>
          <w:sz w:val="20"/>
          <w:szCs w:val="20"/>
        </w:rPr>
        <w:t> </w:t>
      </w:r>
      <w:r w:rsidRPr="003B29AA">
        <w:rPr>
          <w:rFonts w:ascii="Arial" w:hAnsi="Arial" w:cs="Arial"/>
          <w:sz w:val="20"/>
          <w:szCs w:val="20"/>
        </w:rPr>
        <w:t>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4812FD25"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FB74B0">
        <w:rPr>
          <w:rFonts w:ascii="Arial" w:hAnsi="Arial" w:cs="Arial"/>
          <w:sz w:val="20"/>
          <w:szCs w:val="20"/>
        </w:rPr>
        <w:t> </w:t>
      </w:r>
      <w:r w:rsidRPr="003B29AA">
        <w:rPr>
          <w:rFonts w:ascii="Arial" w:hAnsi="Arial" w:cs="Arial"/>
          <w:sz w:val="20"/>
          <w:szCs w:val="20"/>
        </w:rPr>
        <w:t>o</w:t>
      </w:r>
      <w:r w:rsidR="00FB74B0">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71DF2650" w:rsidR="003B29AA" w:rsidRPr="003B29AA" w:rsidRDefault="003B29AA" w:rsidP="007D5ED1">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čtyřech stejnopisech, z nichž tři obdrží Objednatel a jeden </w:t>
      </w:r>
      <w:r w:rsidRPr="0026641A">
        <w:rPr>
          <w:rFonts w:ascii="Arial" w:hAnsi="Arial" w:cs="Arial"/>
          <w:sz w:val="20"/>
          <w:szCs w:val="20"/>
        </w:rPr>
        <w:t>Zhotovitel.</w:t>
      </w:r>
      <w:r w:rsidR="007D5ED1" w:rsidRPr="003B29AA">
        <w:rPr>
          <w:rFonts w:ascii="Arial" w:hAnsi="Arial" w:cs="Arial"/>
          <w:sz w:val="20"/>
          <w:szCs w:val="20"/>
        </w:rPr>
        <w:t xml:space="preserve"> </w:t>
      </w: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2239717E" w14:textId="041812C1" w:rsidR="00764084" w:rsidRPr="00764084" w:rsidRDefault="00764084" w:rsidP="00764084">
      <w:pPr>
        <w:pStyle w:val="Odstavecseseznamem"/>
        <w:numPr>
          <w:ilvl w:val="0"/>
          <w:numId w:val="20"/>
        </w:numPr>
        <w:contextualSpacing w:val="0"/>
        <w:rPr>
          <w:rFonts w:ascii="Arial" w:hAnsi="Arial" w:cs="Arial"/>
          <w:sz w:val="20"/>
          <w:szCs w:val="20"/>
        </w:rPr>
      </w:pPr>
      <w:r>
        <w:rPr>
          <w:rFonts w:ascii="Arial" w:hAnsi="Arial" w:cs="Arial"/>
          <w:sz w:val="20"/>
          <w:szCs w:val="20"/>
        </w:rPr>
        <w:t>Cenová nabídka</w:t>
      </w:r>
      <w:r w:rsidR="003B29AA" w:rsidRPr="00E032C1">
        <w:rPr>
          <w:rFonts w:ascii="Arial" w:hAnsi="Arial" w:cs="Arial"/>
          <w:sz w:val="20"/>
          <w:szCs w:val="20"/>
        </w:rPr>
        <w:t xml:space="preserve"> </w:t>
      </w:r>
      <w:r>
        <w:rPr>
          <w:rFonts w:ascii="Arial" w:hAnsi="Arial" w:cs="Arial"/>
          <w:sz w:val="20"/>
          <w:szCs w:val="20"/>
        </w:rPr>
        <w:t>(rozpočet)</w:t>
      </w:r>
    </w:p>
    <w:p w14:paraId="26D49099" w14:textId="77777777" w:rsidR="004E5312" w:rsidRPr="004E5312" w:rsidRDefault="004E5312" w:rsidP="00D03C79">
      <w:pPr>
        <w:pStyle w:val="Odstavecseseznamem"/>
        <w:ind w:left="1778"/>
        <w:contextualSpacing w:val="0"/>
        <w:rPr>
          <w:rFonts w:ascii="Arial" w:hAnsi="Arial" w:cs="Arial"/>
          <w:i/>
          <w:sz w:val="20"/>
          <w:szCs w:val="20"/>
        </w:rPr>
      </w:pPr>
    </w:p>
    <w:p w14:paraId="513C06E9" w14:textId="77777777" w:rsidR="009143AB" w:rsidRPr="004E5312" w:rsidRDefault="009143AB" w:rsidP="00D03C79">
      <w:pPr>
        <w:rPr>
          <w:rFonts w:ascii="Arial" w:hAnsi="Arial" w:cs="Arial"/>
          <w:sz w:val="20"/>
          <w:szCs w:val="20"/>
        </w:rPr>
      </w:pPr>
    </w:p>
    <w:p w14:paraId="67468A89" w14:textId="30883EAF"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340629885"/>
          <w:placeholder>
            <w:docPart w:val="DefaultPlaceholder_-1854013440"/>
          </w:placeholder>
        </w:sdtPr>
        <w:sdtEndPr/>
        <w:sdtContent>
          <w:r w:rsidRPr="004E5312">
            <w:rPr>
              <w:rFonts w:ascii="Arial" w:hAnsi="Arial" w:cs="Arial"/>
              <w:sz w:val="20"/>
              <w:szCs w:val="20"/>
            </w:rPr>
            <w:t>V …………………………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1B52689B" w14:textId="77777777" w:rsidR="00D50B61" w:rsidRDefault="00D50B61" w:rsidP="00C530AA">
      <w:pPr>
        <w:keepNext/>
        <w:tabs>
          <w:tab w:val="left" w:pos="4962"/>
        </w:tabs>
        <w:rPr>
          <w:rFonts w:ascii="Arial" w:hAnsi="Arial" w:cs="Arial"/>
          <w:b/>
          <w:sz w:val="20"/>
          <w:szCs w:val="20"/>
        </w:rPr>
      </w:pPr>
    </w:p>
    <w:p w14:paraId="0F6C959E" w14:textId="2B23E69A"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65BD380C" w:rsidR="004E5312" w:rsidRDefault="004E5312" w:rsidP="00C530AA">
      <w:pPr>
        <w:keepNext/>
        <w:tabs>
          <w:tab w:val="left" w:pos="4962"/>
        </w:tabs>
        <w:jc w:val="center"/>
        <w:rPr>
          <w:rFonts w:ascii="Arial" w:hAnsi="Arial" w:cs="Arial"/>
          <w:b/>
          <w:sz w:val="20"/>
          <w:szCs w:val="20"/>
        </w:rPr>
      </w:pPr>
    </w:p>
    <w:p w14:paraId="271C05FE" w14:textId="791EAEBF" w:rsidR="00D50B61" w:rsidRDefault="00D50B61" w:rsidP="00C530AA">
      <w:pPr>
        <w:keepNext/>
        <w:tabs>
          <w:tab w:val="left" w:pos="4962"/>
        </w:tabs>
        <w:jc w:val="center"/>
        <w:rPr>
          <w:rFonts w:ascii="Arial" w:hAnsi="Arial" w:cs="Arial"/>
          <w:b/>
          <w:sz w:val="20"/>
          <w:szCs w:val="20"/>
        </w:rPr>
      </w:pPr>
    </w:p>
    <w:p w14:paraId="2922CE8C" w14:textId="375A9FC2" w:rsidR="00D50B61" w:rsidRDefault="00D50B61" w:rsidP="00C530AA">
      <w:pPr>
        <w:keepNext/>
        <w:tabs>
          <w:tab w:val="left" w:pos="4962"/>
        </w:tabs>
        <w:jc w:val="center"/>
        <w:rPr>
          <w:rFonts w:ascii="Arial" w:hAnsi="Arial" w:cs="Arial"/>
          <w:b/>
          <w:sz w:val="20"/>
          <w:szCs w:val="20"/>
        </w:rPr>
      </w:pPr>
    </w:p>
    <w:p w14:paraId="2AAFB995" w14:textId="77777777" w:rsidR="00D50B61" w:rsidRPr="004E5312" w:rsidRDefault="00D50B61"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29CC5890" w:rsidR="004E5312" w:rsidRPr="00D50B61"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054659246"/>
          <w:placeholder>
            <w:docPart w:val="DefaultPlaceholder_-1854013440"/>
          </w:placeholder>
        </w:sdtPr>
        <w:sdtEndPr/>
        <w:sdtContent>
          <w:r w:rsidRPr="00D50B61">
            <w:rPr>
              <w:rFonts w:ascii="Arial" w:hAnsi="Arial" w:cs="Arial"/>
              <w:sz w:val="20"/>
              <w:szCs w:val="20"/>
            </w:rPr>
            <w:t>obchodní firma</w:t>
          </w:r>
        </w:sdtContent>
      </w:sdt>
    </w:p>
    <w:p w14:paraId="65174E71" w14:textId="3FE152C5" w:rsidR="004E5312" w:rsidRPr="00D50B61" w:rsidRDefault="004E5312" w:rsidP="00C530AA">
      <w:pPr>
        <w:keepNext/>
        <w:tabs>
          <w:tab w:val="center" w:pos="1800"/>
          <w:tab w:val="center" w:pos="6521"/>
        </w:tabs>
        <w:rPr>
          <w:rFonts w:ascii="Arial" w:hAnsi="Arial" w:cs="Arial"/>
          <w:sz w:val="20"/>
          <w:szCs w:val="20"/>
        </w:rPr>
      </w:pPr>
      <w:r w:rsidRPr="00D50B61">
        <w:rPr>
          <w:rFonts w:ascii="Arial" w:hAnsi="Arial" w:cs="Arial"/>
          <w:sz w:val="20"/>
          <w:szCs w:val="20"/>
        </w:rPr>
        <w:tab/>
      </w:r>
      <w:r w:rsidR="007C0203" w:rsidRPr="00D50B61">
        <w:rPr>
          <w:rFonts w:ascii="Arial" w:hAnsi="Arial" w:cs="Arial"/>
          <w:sz w:val="20"/>
          <w:szCs w:val="20"/>
        </w:rPr>
        <w:t>Ing. David Fína</w:t>
      </w:r>
      <w:r w:rsidRPr="00D50B61">
        <w:rPr>
          <w:rFonts w:ascii="Arial" w:hAnsi="Arial" w:cs="Arial"/>
          <w:i/>
          <w:sz w:val="20"/>
          <w:szCs w:val="20"/>
        </w:rPr>
        <w:tab/>
      </w:r>
      <w:sdt>
        <w:sdtPr>
          <w:rPr>
            <w:rFonts w:ascii="Arial" w:hAnsi="Arial" w:cs="Arial"/>
            <w:i/>
            <w:sz w:val="20"/>
            <w:szCs w:val="20"/>
          </w:rPr>
          <w:id w:val="-2073960506"/>
          <w:placeholder>
            <w:docPart w:val="DefaultPlaceholder_-1854013440"/>
          </w:placeholder>
        </w:sdtPr>
        <w:sdtEndPr>
          <w:rPr>
            <w:i w:val="0"/>
          </w:rPr>
        </w:sdtEndPr>
        <w:sdtContent>
          <w:r w:rsidRPr="00D50B61">
            <w:rPr>
              <w:rFonts w:ascii="Arial" w:hAnsi="Arial" w:cs="Arial"/>
              <w:sz w:val="20"/>
              <w:szCs w:val="20"/>
            </w:rPr>
            <w:t>jméno</w:t>
          </w:r>
        </w:sdtContent>
      </w:sdt>
    </w:p>
    <w:p w14:paraId="4A2938AA" w14:textId="6823F186" w:rsidR="004E5312" w:rsidRPr="004E5312" w:rsidRDefault="004E5312" w:rsidP="00C530AA">
      <w:pPr>
        <w:keepNext/>
        <w:tabs>
          <w:tab w:val="center" w:pos="1800"/>
          <w:tab w:val="center" w:pos="6521"/>
        </w:tabs>
        <w:rPr>
          <w:rFonts w:ascii="Arial" w:hAnsi="Arial" w:cs="Arial"/>
          <w:sz w:val="20"/>
          <w:szCs w:val="20"/>
        </w:rPr>
      </w:pPr>
      <w:r w:rsidRPr="00D50B61">
        <w:rPr>
          <w:rFonts w:ascii="Arial" w:hAnsi="Arial" w:cs="Arial"/>
          <w:sz w:val="20"/>
          <w:szCs w:val="20"/>
        </w:rPr>
        <w:tab/>
        <w:t>generální ředitel</w:t>
      </w:r>
      <w:r w:rsidRPr="00D50B61">
        <w:rPr>
          <w:rFonts w:ascii="Arial" w:hAnsi="Arial" w:cs="Arial"/>
          <w:sz w:val="20"/>
          <w:szCs w:val="20"/>
        </w:rPr>
        <w:tab/>
      </w:r>
      <w:sdt>
        <w:sdtPr>
          <w:rPr>
            <w:rFonts w:ascii="Arial" w:hAnsi="Arial" w:cs="Arial"/>
            <w:sz w:val="20"/>
            <w:szCs w:val="20"/>
          </w:rPr>
          <w:id w:val="-1947536593"/>
          <w:placeholder>
            <w:docPart w:val="DefaultPlaceholder_-1854013440"/>
          </w:placeholder>
        </w:sdtPr>
        <w:sdtEndPr/>
        <w:sdtContent>
          <w:r w:rsidRPr="00D50B61">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lastRenderedPageBreak/>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4EFE5971" w14:textId="4DB534EF" w:rsidR="00180821" w:rsidRPr="008A3260" w:rsidRDefault="005C6513" w:rsidP="008A3260">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w:t>
      </w:r>
      <w:r w:rsidR="00F6170A" w:rsidRPr="00F6170A">
        <w:rPr>
          <w:rFonts w:ascii="Arial" w:hAnsi="Arial" w:cs="Arial"/>
          <w:sz w:val="20"/>
          <w:szCs w:val="20"/>
        </w:rPr>
        <w:lastRenderedPageBreak/>
        <w:t>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437B9A">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lastRenderedPageBreak/>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437B9A" w:rsidRDefault="00BE6F13" w:rsidP="00765432">
      <w:pPr>
        <w:numPr>
          <w:ilvl w:val="0"/>
          <w:numId w:val="9"/>
        </w:numPr>
        <w:ind w:left="567" w:hanging="567"/>
        <w:jc w:val="both"/>
        <w:rPr>
          <w:rFonts w:ascii="Arial" w:hAnsi="Arial" w:cs="Arial"/>
          <w:sz w:val="20"/>
          <w:szCs w:val="20"/>
        </w:rPr>
      </w:pPr>
      <w:r w:rsidRPr="00437B9A">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lastRenderedPageBreak/>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437B9A"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437B9A">
        <w:rPr>
          <w:rFonts w:ascii="Arial" w:hAnsi="Arial" w:cs="Arial"/>
          <w:sz w:val="20"/>
          <w:szCs w:val="20"/>
        </w:rPr>
        <w:t>kvalifikaci.</w:t>
      </w:r>
      <w:r w:rsidR="003C3B48" w:rsidRPr="00437B9A">
        <w:rPr>
          <w:rFonts w:ascii="Arial" w:hAnsi="Arial" w:cs="Arial"/>
          <w:sz w:val="20"/>
          <w:szCs w:val="20"/>
        </w:rPr>
        <w:t xml:space="preserve"> </w:t>
      </w:r>
      <w:r w:rsidR="00212DF8" w:rsidRPr="00437B9A">
        <w:rPr>
          <w:rFonts w:ascii="Arial" w:hAnsi="Arial" w:cs="Arial"/>
          <w:sz w:val="20"/>
          <w:szCs w:val="20"/>
        </w:rPr>
        <w:t xml:space="preserve">Pokud objednatel </w:t>
      </w:r>
      <w:r w:rsidR="00226204" w:rsidRPr="00437B9A">
        <w:rPr>
          <w:rFonts w:ascii="Arial" w:hAnsi="Arial" w:cs="Arial"/>
          <w:sz w:val="20"/>
          <w:szCs w:val="20"/>
        </w:rPr>
        <w:t xml:space="preserve">určí </w:t>
      </w:r>
      <w:r w:rsidR="00212DF8" w:rsidRPr="00437B9A">
        <w:rPr>
          <w:rFonts w:ascii="Arial" w:hAnsi="Arial" w:cs="Arial"/>
          <w:sz w:val="20"/>
          <w:szCs w:val="20"/>
        </w:rPr>
        <w:t xml:space="preserve">významné </w:t>
      </w:r>
      <w:r w:rsidR="00226204" w:rsidRPr="00437B9A">
        <w:rPr>
          <w:rFonts w:ascii="Arial" w:hAnsi="Arial" w:cs="Arial"/>
          <w:sz w:val="20"/>
          <w:szCs w:val="20"/>
        </w:rPr>
        <w:t>činnosti</w:t>
      </w:r>
      <w:r w:rsidR="00212DF8" w:rsidRPr="00437B9A">
        <w:rPr>
          <w:rFonts w:ascii="Arial" w:hAnsi="Arial" w:cs="Arial"/>
          <w:sz w:val="20"/>
          <w:szCs w:val="20"/>
        </w:rPr>
        <w:t xml:space="preserve">, které musí být </w:t>
      </w:r>
      <w:r w:rsidR="00226204" w:rsidRPr="00437B9A">
        <w:rPr>
          <w:rFonts w:ascii="Arial" w:hAnsi="Arial" w:cs="Arial"/>
          <w:sz w:val="20"/>
          <w:szCs w:val="20"/>
        </w:rPr>
        <w:t>plněny</w:t>
      </w:r>
      <w:r w:rsidR="00212DF8" w:rsidRPr="00437B9A">
        <w:rPr>
          <w:rFonts w:ascii="Arial" w:hAnsi="Arial" w:cs="Arial"/>
          <w:sz w:val="20"/>
          <w:szCs w:val="20"/>
        </w:rPr>
        <w:t xml:space="preserve"> </w:t>
      </w:r>
      <w:r w:rsidR="00226204" w:rsidRPr="00437B9A">
        <w:rPr>
          <w:rFonts w:ascii="Arial" w:hAnsi="Arial" w:cs="Arial"/>
          <w:sz w:val="20"/>
          <w:szCs w:val="20"/>
        </w:rPr>
        <w:t>přímo</w:t>
      </w:r>
      <w:r w:rsidR="00212DF8" w:rsidRPr="00437B9A">
        <w:rPr>
          <w:rFonts w:ascii="Arial" w:hAnsi="Arial" w:cs="Arial"/>
          <w:sz w:val="20"/>
          <w:szCs w:val="20"/>
        </w:rPr>
        <w:t xml:space="preserve"> zhotovitelem, není zhotovitel oprávněn tyto </w:t>
      </w:r>
      <w:r w:rsidR="00226204" w:rsidRPr="00437B9A">
        <w:rPr>
          <w:rFonts w:ascii="Arial" w:hAnsi="Arial" w:cs="Arial"/>
          <w:sz w:val="20"/>
          <w:szCs w:val="20"/>
        </w:rPr>
        <w:t>činnosti</w:t>
      </w:r>
      <w:r w:rsidR="00212DF8" w:rsidRPr="00437B9A">
        <w:rPr>
          <w:rFonts w:ascii="Arial" w:hAnsi="Arial" w:cs="Arial"/>
          <w:sz w:val="20"/>
          <w:szCs w:val="20"/>
        </w:rPr>
        <w:t xml:space="preserve"> provádět prostřednictvím poddodavatelů.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lastRenderedPageBreak/>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35EAD1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i v závazkových právních vztazích ke</w:t>
      </w:r>
      <w:r w:rsidR="008A3260">
        <w:rPr>
          <w:rFonts w:ascii="Arial" w:hAnsi="Arial" w:cs="Arial"/>
          <w:sz w:val="20"/>
          <w:szCs w:val="20"/>
        </w:rPr>
        <w:t> </w:t>
      </w:r>
      <w:r w:rsidRPr="00F27236">
        <w:rPr>
          <w:rFonts w:ascii="Arial" w:hAnsi="Arial" w:cs="Arial"/>
          <w:sz w:val="20"/>
          <w:szCs w:val="20"/>
        </w:rPr>
        <w:t>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sectPr w:rsidR="005C6513" w:rsidRPr="00F27236" w:rsidSect="00843561">
      <w:footerReference w:type="default" r:id="rId8"/>
      <w:footerReference w:type="first" r:id="rId9"/>
      <w:pgSz w:w="11906" w:h="16838" w:code="9"/>
      <w:pgMar w:top="1304"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9F80" w14:textId="77777777" w:rsidR="00DD736F" w:rsidRDefault="00DD736F">
      <w:r>
        <w:separator/>
      </w:r>
    </w:p>
  </w:endnote>
  <w:endnote w:type="continuationSeparator" w:id="0">
    <w:p w14:paraId="5BA4E512" w14:textId="77777777" w:rsidR="00DD736F" w:rsidRDefault="00DD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504BF05D" w:rsidR="009F1808" w:rsidRPr="009A35B1" w:rsidRDefault="009F1808"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9140B4">
      <w:rPr>
        <w:rFonts w:ascii="Arial" w:hAnsi="Arial" w:cs="Arial"/>
        <w:b/>
        <w:noProof/>
        <w:color w:val="808080"/>
        <w:sz w:val="20"/>
        <w:szCs w:val="20"/>
      </w:rPr>
      <w:t>5</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9140B4">
      <w:rPr>
        <w:rFonts w:ascii="Arial" w:hAnsi="Arial" w:cs="Arial"/>
        <w:b/>
        <w:noProof/>
        <w:color w:val="808080"/>
        <w:sz w:val="20"/>
        <w:szCs w:val="20"/>
      </w:rPr>
      <w:t>18</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71E383B" w:rsidR="00BF6E4C" w:rsidRPr="00BF6E4C" w:rsidRDefault="00BF6E4C">
    <w:pPr>
      <w:pStyle w:val="Zpat"/>
      <w:rPr>
        <w:sz w:val="20"/>
      </w:rPr>
    </w:pPr>
    <w:r w:rsidRPr="00BF6E4C">
      <w:rPr>
        <w:sz w:val="20"/>
      </w:rPr>
      <w:t xml:space="preserve">verze </w:t>
    </w:r>
    <w:r w:rsidR="00FF31EC">
      <w:rPr>
        <w:sz w:val="20"/>
      </w:rPr>
      <w:t>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B269" w14:textId="77777777" w:rsidR="00DD736F" w:rsidRDefault="00DD736F">
      <w:r>
        <w:separator/>
      </w:r>
    </w:p>
  </w:footnote>
  <w:footnote w:type="continuationSeparator" w:id="0">
    <w:p w14:paraId="54769E80" w14:textId="77777777" w:rsidR="00DD736F" w:rsidRDefault="00DD7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853661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575631780">
    <w:abstractNumId w:val="16"/>
  </w:num>
  <w:num w:numId="3" w16cid:durableId="1077292014">
    <w:abstractNumId w:val="6"/>
  </w:num>
  <w:num w:numId="4" w16cid:durableId="1569150776">
    <w:abstractNumId w:val="21"/>
  </w:num>
  <w:num w:numId="5" w16cid:durableId="1477452072">
    <w:abstractNumId w:val="15"/>
  </w:num>
  <w:num w:numId="6" w16cid:durableId="1575504903">
    <w:abstractNumId w:val="8"/>
  </w:num>
  <w:num w:numId="7" w16cid:durableId="1341010560">
    <w:abstractNumId w:val="18"/>
  </w:num>
  <w:num w:numId="8" w16cid:durableId="291640859">
    <w:abstractNumId w:val="24"/>
  </w:num>
  <w:num w:numId="9" w16cid:durableId="1170485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7609333">
    <w:abstractNumId w:val="0"/>
  </w:num>
  <w:num w:numId="11" w16cid:durableId="1393387375">
    <w:abstractNumId w:val="17"/>
  </w:num>
  <w:num w:numId="12" w16cid:durableId="1162815378">
    <w:abstractNumId w:val="7"/>
  </w:num>
  <w:num w:numId="13" w16cid:durableId="676925338">
    <w:abstractNumId w:val="20"/>
  </w:num>
  <w:num w:numId="14" w16cid:durableId="290330779">
    <w:abstractNumId w:val="23"/>
  </w:num>
  <w:num w:numId="15" w16cid:durableId="1504272185">
    <w:abstractNumId w:val="3"/>
  </w:num>
  <w:num w:numId="16" w16cid:durableId="879172111">
    <w:abstractNumId w:val="12"/>
  </w:num>
  <w:num w:numId="17" w16cid:durableId="812914757">
    <w:abstractNumId w:val="9"/>
  </w:num>
  <w:num w:numId="18" w16cid:durableId="1114443020">
    <w:abstractNumId w:val="4"/>
  </w:num>
  <w:num w:numId="19" w16cid:durableId="563835845">
    <w:abstractNumId w:val="5"/>
  </w:num>
  <w:num w:numId="20" w16cid:durableId="1002392671">
    <w:abstractNumId w:val="10"/>
  </w:num>
  <w:num w:numId="21" w16cid:durableId="1413314653">
    <w:abstractNumId w:val="22"/>
  </w:num>
  <w:num w:numId="22" w16cid:durableId="1514764381">
    <w:abstractNumId w:val="1"/>
  </w:num>
  <w:num w:numId="23" w16cid:durableId="1230845810">
    <w:abstractNumId w:val="13"/>
  </w:num>
  <w:num w:numId="24" w16cid:durableId="2116752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3887499">
    <w:abstractNumId w:val="2"/>
  </w:num>
  <w:num w:numId="26" w16cid:durableId="145012559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7LFI0ZjnLg4NNBibSPuIbQNufAKpeqhZ2escTqehbbOpwqtvytLtvq9mpGuqhowGff/D82si3z4lEGxB3AiWQ==" w:salt="molmv7xFB3USx4pkTHhlK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6B7"/>
    <w:rsid w:val="0003185E"/>
    <w:rsid w:val="00034C81"/>
    <w:rsid w:val="00035553"/>
    <w:rsid w:val="00036942"/>
    <w:rsid w:val="00037608"/>
    <w:rsid w:val="00037FA4"/>
    <w:rsid w:val="00040D71"/>
    <w:rsid w:val="0004122E"/>
    <w:rsid w:val="000419AC"/>
    <w:rsid w:val="00041CFC"/>
    <w:rsid w:val="00041FB8"/>
    <w:rsid w:val="0005114C"/>
    <w:rsid w:val="00053D28"/>
    <w:rsid w:val="00054BE2"/>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46D"/>
    <w:rsid w:val="000827A5"/>
    <w:rsid w:val="00091504"/>
    <w:rsid w:val="0009151C"/>
    <w:rsid w:val="000918BB"/>
    <w:rsid w:val="00094C10"/>
    <w:rsid w:val="00095563"/>
    <w:rsid w:val="00096415"/>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716"/>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87BB2"/>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1F5CB2"/>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0BC0"/>
    <w:rsid w:val="00221BDE"/>
    <w:rsid w:val="00224183"/>
    <w:rsid w:val="00226204"/>
    <w:rsid w:val="00230270"/>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42A5"/>
    <w:rsid w:val="002B629C"/>
    <w:rsid w:val="002B75E5"/>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2599"/>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253E"/>
    <w:rsid w:val="003A4329"/>
    <w:rsid w:val="003B06CE"/>
    <w:rsid w:val="003B13AA"/>
    <w:rsid w:val="003B15FC"/>
    <w:rsid w:val="003B29AA"/>
    <w:rsid w:val="003B6C58"/>
    <w:rsid w:val="003B7A16"/>
    <w:rsid w:val="003B7F3C"/>
    <w:rsid w:val="003C0715"/>
    <w:rsid w:val="003C0C7D"/>
    <w:rsid w:val="003C3251"/>
    <w:rsid w:val="003C3B48"/>
    <w:rsid w:val="003C57C3"/>
    <w:rsid w:val="003C6776"/>
    <w:rsid w:val="003D13A9"/>
    <w:rsid w:val="003D1D6A"/>
    <w:rsid w:val="003D1D98"/>
    <w:rsid w:val="003D6EFE"/>
    <w:rsid w:val="003E2933"/>
    <w:rsid w:val="003E3927"/>
    <w:rsid w:val="003E5F08"/>
    <w:rsid w:val="003E7B0B"/>
    <w:rsid w:val="003F0187"/>
    <w:rsid w:val="003F1E89"/>
    <w:rsid w:val="003F38DE"/>
    <w:rsid w:val="003F3D58"/>
    <w:rsid w:val="003F5198"/>
    <w:rsid w:val="003F6086"/>
    <w:rsid w:val="0040011D"/>
    <w:rsid w:val="00401293"/>
    <w:rsid w:val="004020FB"/>
    <w:rsid w:val="004027D7"/>
    <w:rsid w:val="00402DF8"/>
    <w:rsid w:val="00404701"/>
    <w:rsid w:val="004063FA"/>
    <w:rsid w:val="00413E59"/>
    <w:rsid w:val="004200C5"/>
    <w:rsid w:val="00420570"/>
    <w:rsid w:val="00420DFA"/>
    <w:rsid w:val="004236A3"/>
    <w:rsid w:val="00423F67"/>
    <w:rsid w:val="0043047A"/>
    <w:rsid w:val="004333C5"/>
    <w:rsid w:val="00433F42"/>
    <w:rsid w:val="00435172"/>
    <w:rsid w:val="0043757D"/>
    <w:rsid w:val="00437B9A"/>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25EA"/>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421F"/>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677D0"/>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779"/>
    <w:rsid w:val="005C180F"/>
    <w:rsid w:val="005C532F"/>
    <w:rsid w:val="005C594F"/>
    <w:rsid w:val="005C6513"/>
    <w:rsid w:val="005D24BE"/>
    <w:rsid w:val="005D4A40"/>
    <w:rsid w:val="005D7B12"/>
    <w:rsid w:val="005E1883"/>
    <w:rsid w:val="005E2AA4"/>
    <w:rsid w:val="005E3AD5"/>
    <w:rsid w:val="005E4BFD"/>
    <w:rsid w:val="005F250F"/>
    <w:rsid w:val="005F457D"/>
    <w:rsid w:val="00600D05"/>
    <w:rsid w:val="0060197B"/>
    <w:rsid w:val="0060216F"/>
    <w:rsid w:val="00602888"/>
    <w:rsid w:val="00603DEA"/>
    <w:rsid w:val="006041F1"/>
    <w:rsid w:val="00605F76"/>
    <w:rsid w:val="00607B8C"/>
    <w:rsid w:val="00613532"/>
    <w:rsid w:val="006149BF"/>
    <w:rsid w:val="00615F7D"/>
    <w:rsid w:val="006170B0"/>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639"/>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084"/>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0203"/>
    <w:rsid w:val="007C6FCC"/>
    <w:rsid w:val="007D06DC"/>
    <w:rsid w:val="007D5ED1"/>
    <w:rsid w:val="007D6874"/>
    <w:rsid w:val="007E306C"/>
    <w:rsid w:val="007E33B5"/>
    <w:rsid w:val="007E47F0"/>
    <w:rsid w:val="007E6DCB"/>
    <w:rsid w:val="007E7538"/>
    <w:rsid w:val="007F1507"/>
    <w:rsid w:val="007F2236"/>
    <w:rsid w:val="007F3AB6"/>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3561"/>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01C"/>
    <w:rsid w:val="008864C1"/>
    <w:rsid w:val="00890335"/>
    <w:rsid w:val="0089157D"/>
    <w:rsid w:val="00891B57"/>
    <w:rsid w:val="008929BC"/>
    <w:rsid w:val="008938D0"/>
    <w:rsid w:val="00895852"/>
    <w:rsid w:val="00897355"/>
    <w:rsid w:val="008A077E"/>
    <w:rsid w:val="008A0995"/>
    <w:rsid w:val="008A31F5"/>
    <w:rsid w:val="008A3260"/>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2B8F"/>
    <w:rsid w:val="008F3C41"/>
    <w:rsid w:val="00903C8F"/>
    <w:rsid w:val="00903EB8"/>
    <w:rsid w:val="00904ABE"/>
    <w:rsid w:val="00906EBC"/>
    <w:rsid w:val="009140B4"/>
    <w:rsid w:val="009143AB"/>
    <w:rsid w:val="009169CE"/>
    <w:rsid w:val="00916AC5"/>
    <w:rsid w:val="00920C2D"/>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043"/>
    <w:rsid w:val="009605AA"/>
    <w:rsid w:val="009657FF"/>
    <w:rsid w:val="009667E9"/>
    <w:rsid w:val="00966A59"/>
    <w:rsid w:val="00966EB5"/>
    <w:rsid w:val="0097004D"/>
    <w:rsid w:val="00976592"/>
    <w:rsid w:val="009819B9"/>
    <w:rsid w:val="00982181"/>
    <w:rsid w:val="00985540"/>
    <w:rsid w:val="00985E99"/>
    <w:rsid w:val="0098636E"/>
    <w:rsid w:val="00986462"/>
    <w:rsid w:val="009906F2"/>
    <w:rsid w:val="00991C13"/>
    <w:rsid w:val="00994D24"/>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7D71"/>
    <w:rsid w:val="00A00D0C"/>
    <w:rsid w:val="00A01BB7"/>
    <w:rsid w:val="00A021B1"/>
    <w:rsid w:val="00A0343E"/>
    <w:rsid w:val="00A036AD"/>
    <w:rsid w:val="00A03A7A"/>
    <w:rsid w:val="00A04260"/>
    <w:rsid w:val="00A05058"/>
    <w:rsid w:val="00A05AEC"/>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445"/>
    <w:rsid w:val="00A52A07"/>
    <w:rsid w:val="00A5323D"/>
    <w:rsid w:val="00A5403C"/>
    <w:rsid w:val="00A559B5"/>
    <w:rsid w:val="00A56CD8"/>
    <w:rsid w:val="00A63B5E"/>
    <w:rsid w:val="00A7264B"/>
    <w:rsid w:val="00A800D9"/>
    <w:rsid w:val="00A80194"/>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C4FE1"/>
    <w:rsid w:val="00AD0817"/>
    <w:rsid w:val="00AD356B"/>
    <w:rsid w:val="00AD3FA7"/>
    <w:rsid w:val="00AD65FF"/>
    <w:rsid w:val="00AE089B"/>
    <w:rsid w:val="00AE2037"/>
    <w:rsid w:val="00AE3D66"/>
    <w:rsid w:val="00AE5A5C"/>
    <w:rsid w:val="00AE6D3C"/>
    <w:rsid w:val="00AE7275"/>
    <w:rsid w:val="00AF0E94"/>
    <w:rsid w:val="00AF62C2"/>
    <w:rsid w:val="00AF72A4"/>
    <w:rsid w:val="00AF7B80"/>
    <w:rsid w:val="00B013BA"/>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6D3B"/>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3E1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0E2"/>
    <w:rsid w:val="00D506DF"/>
    <w:rsid w:val="00D50B61"/>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4C8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D736F"/>
    <w:rsid w:val="00DE038F"/>
    <w:rsid w:val="00DE0910"/>
    <w:rsid w:val="00DE0F7C"/>
    <w:rsid w:val="00DE1D6F"/>
    <w:rsid w:val="00DE3AD6"/>
    <w:rsid w:val="00DE79B5"/>
    <w:rsid w:val="00DF4BA1"/>
    <w:rsid w:val="00DF64BE"/>
    <w:rsid w:val="00E0214E"/>
    <w:rsid w:val="00E032C1"/>
    <w:rsid w:val="00E0635D"/>
    <w:rsid w:val="00E07238"/>
    <w:rsid w:val="00E07A24"/>
    <w:rsid w:val="00E13BA1"/>
    <w:rsid w:val="00E14A36"/>
    <w:rsid w:val="00E21E8E"/>
    <w:rsid w:val="00E22AAB"/>
    <w:rsid w:val="00E233E1"/>
    <w:rsid w:val="00E244C8"/>
    <w:rsid w:val="00E265C3"/>
    <w:rsid w:val="00E26DB9"/>
    <w:rsid w:val="00E27154"/>
    <w:rsid w:val="00E27232"/>
    <w:rsid w:val="00E30B10"/>
    <w:rsid w:val="00E317A5"/>
    <w:rsid w:val="00E31B29"/>
    <w:rsid w:val="00E31B2F"/>
    <w:rsid w:val="00E32652"/>
    <w:rsid w:val="00E355D6"/>
    <w:rsid w:val="00E446C6"/>
    <w:rsid w:val="00E45AC4"/>
    <w:rsid w:val="00E5074F"/>
    <w:rsid w:val="00E51D9F"/>
    <w:rsid w:val="00E561F3"/>
    <w:rsid w:val="00E627D5"/>
    <w:rsid w:val="00E631E4"/>
    <w:rsid w:val="00E63F54"/>
    <w:rsid w:val="00E64FE9"/>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6F18"/>
    <w:rsid w:val="00F572AC"/>
    <w:rsid w:val="00F6096D"/>
    <w:rsid w:val="00F6170A"/>
    <w:rsid w:val="00F62175"/>
    <w:rsid w:val="00F67083"/>
    <w:rsid w:val="00F7461E"/>
    <w:rsid w:val="00F768C4"/>
    <w:rsid w:val="00F77CCE"/>
    <w:rsid w:val="00F81AD0"/>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B74B0"/>
    <w:rsid w:val="00FC1ECC"/>
    <w:rsid w:val="00FC2CC5"/>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styleId="Zstupntext">
    <w:name w:val="Placeholder Text"/>
    <w:basedOn w:val="Standardnpsmoodstavce"/>
    <w:uiPriority w:val="99"/>
    <w:semiHidden/>
    <w:rsid w:val="00D50B61"/>
    <w:rPr>
      <w:color w:val="808080"/>
    </w:rPr>
  </w:style>
  <w:style w:type="character" w:styleId="Hypertextovodkaz">
    <w:name w:val="Hyperlink"/>
    <w:basedOn w:val="Standardnpsmoodstavce"/>
    <w:unhideWhenUsed/>
    <w:rsid w:val="00982181"/>
    <w:rPr>
      <w:color w:val="0000FF" w:themeColor="hyperlink"/>
      <w:u w:val="single"/>
    </w:rPr>
  </w:style>
  <w:style w:type="character" w:styleId="Nevyeenzmnka">
    <w:name w:val="Unresolved Mention"/>
    <w:basedOn w:val="Standardnpsmoodstavce"/>
    <w:uiPriority w:val="99"/>
    <w:semiHidden/>
    <w:unhideWhenUsed/>
    <w:rsid w:val="00982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0DB4105-2E34-4ECC-A44B-86A93861BC79}"/>
      </w:docPartPr>
      <w:docPartBody>
        <w:p w:rsidR="001A4251" w:rsidRDefault="00A314D3">
          <w:r w:rsidRPr="00FB422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D3"/>
    <w:rsid w:val="001A4251"/>
    <w:rsid w:val="0040011D"/>
    <w:rsid w:val="00A314D3"/>
    <w:rsid w:val="00D84C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314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F0EC7-209F-4D4C-9F4D-F8501092C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8352</TotalTime>
  <Pages>14</Pages>
  <Words>7057</Words>
  <Characters>42258</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49217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82</cp:revision>
  <cp:lastPrinted>2022-06-24T12:30:00Z</cp:lastPrinted>
  <dcterms:created xsi:type="dcterms:W3CDTF">2022-06-30T13:31:00Z</dcterms:created>
  <dcterms:modified xsi:type="dcterms:W3CDTF">2025-04-28T12:29:00Z</dcterms:modified>
</cp:coreProperties>
</file>