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59F998CB" w:rsidR="00B0410B" w:rsidRPr="00634962" w:rsidRDefault="0076302D" w:rsidP="001027E1">
            <w:pPr>
              <w:spacing w:line="276" w:lineRule="auto"/>
              <w:rPr>
                <w:rFonts w:ascii="Arial" w:eastAsia="Calibri" w:hAnsi="Arial" w:cs="Arial"/>
                <w:b/>
                <w:sz w:val="20"/>
                <w:szCs w:val="20"/>
              </w:rPr>
            </w:pPr>
            <w:r w:rsidRPr="0076302D">
              <w:rPr>
                <w:rFonts w:ascii="Arial" w:hAnsi="Arial" w:cs="Arial"/>
                <w:b/>
                <w:sz w:val="20"/>
                <w:szCs w:val="20"/>
                <w:lang w:eastAsia="ar-SA"/>
              </w:rPr>
              <w:t>Březnice, Úprava Březnice Kněžpole Včelary, ř. km 4,527-5,087, oprava přelité a rozplavené hráze</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1609FE08" w:rsidR="00680271" w:rsidRPr="00B43BAE" w:rsidRDefault="002937BF" w:rsidP="004255A5">
            <w:pPr>
              <w:spacing w:line="276" w:lineRule="auto"/>
              <w:rPr>
                <w:rFonts w:ascii="Arial" w:hAnsi="Arial" w:cs="Arial"/>
                <w:b/>
                <w:color w:val="0000FF"/>
                <w:sz w:val="20"/>
                <w:szCs w:val="20"/>
                <w:u w:val="single"/>
              </w:rPr>
            </w:pPr>
            <w:hyperlink r:id="rId8" w:history="1">
              <w:r w:rsidR="00B43BAE" w:rsidRPr="002D6D79">
                <w:rPr>
                  <w:rStyle w:val="Hypertextovodkaz"/>
                  <w:rFonts w:ascii="Arial" w:hAnsi="Arial" w:cs="Arial"/>
                  <w:sz w:val="20"/>
                  <w:szCs w:val="20"/>
                </w:rPr>
                <w:t>https://zakazky.eagri.cz/contract_display_20505.html</w:t>
              </w:r>
            </w:hyperlink>
            <w:r w:rsidR="00B43BAE">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2937BF" w:rsidRPr="00271232" w14:paraId="26992B05" w14:textId="77777777" w:rsidTr="002937BF">
        <w:trPr>
          <w:trHeight w:val="648"/>
          <w:jc w:val="center"/>
        </w:trPr>
        <w:tc>
          <w:tcPr>
            <w:tcW w:w="3117" w:type="dxa"/>
            <w:tcBorders>
              <w:top w:val="single" w:sz="4" w:space="0" w:color="000000"/>
              <w:left w:val="single" w:sz="4" w:space="0" w:color="000000"/>
              <w:bottom w:val="single" w:sz="4" w:space="0" w:color="000000"/>
              <w:right w:val="single" w:sz="4" w:space="0" w:color="000000"/>
            </w:tcBorders>
            <w:vAlign w:val="center"/>
          </w:tcPr>
          <w:p w14:paraId="6041DB09" w14:textId="280CE306" w:rsidR="002937BF" w:rsidRPr="002937BF" w:rsidRDefault="002937BF" w:rsidP="00A438BA">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tcBorders>
              <w:top w:val="single" w:sz="4" w:space="0" w:color="000000"/>
              <w:left w:val="single" w:sz="4" w:space="0" w:color="000000"/>
              <w:bottom w:val="single" w:sz="4" w:space="0" w:color="000000"/>
              <w:right w:val="single" w:sz="4" w:space="0" w:color="000000"/>
            </w:tcBorders>
            <w:vAlign w:val="center"/>
          </w:tcPr>
          <w:sdt>
            <w:sdtPr>
              <w:rPr>
                <w:rFonts w:ascii="Arial" w:eastAsia="Times New Roman" w:hAnsi="Arial" w:cs="Arial"/>
                <w:b/>
                <w:noProof w:val="0"/>
                <w:color w:val="808080"/>
                <w:sz w:val="20"/>
                <w:szCs w:val="20"/>
                <w:lang w:eastAsia="cs-CZ"/>
              </w:rPr>
              <w:id w:val="1811442149"/>
              <w:placeholder>
                <w:docPart w:val="137C87B3A9384AAEB7ECEE0573A9AD56"/>
              </w:placeholder>
            </w:sdtPr>
            <w:sdtContent>
              <w:p w14:paraId="597CDF8E" w14:textId="116E27F6" w:rsidR="002937BF" w:rsidRPr="002937BF" w:rsidRDefault="002937BF" w:rsidP="002937BF">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6F8C04A8"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bookmarkStart w:id="4" w:name="_GoBack"/>
      <w:bookmarkEnd w:id="4"/>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1705496B" w14:textId="3BAAEDE7" w:rsidR="00127220" w:rsidRDefault="009132A9" w:rsidP="006B6DA9">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FE6CCF">
        <w:rPr>
          <w:rFonts w:ascii="Arial" w:eastAsia="Calibri" w:hAnsi="Arial" w:cs="Arial"/>
          <w:sz w:val="20"/>
          <w:szCs w:val="22"/>
        </w:rPr>
        <w:t xml:space="preserve">minimálně 2 </w:t>
      </w:r>
      <w:r w:rsidR="00E92577">
        <w:rPr>
          <w:rFonts w:ascii="Arial" w:eastAsia="Calibri" w:hAnsi="Arial" w:cs="Arial"/>
          <w:sz w:val="20"/>
          <w:szCs w:val="22"/>
        </w:rPr>
        <w:t xml:space="preserve">různých </w:t>
      </w:r>
      <w:r w:rsidR="003C3EE3" w:rsidRPr="00674220">
        <w:rPr>
          <w:rFonts w:ascii="Arial" w:eastAsia="Calibri" w:hAnsi="Arial" w:cs="Arial"/>
          <w:sz w:val="20"/>
          <w:szCs w:val="22"/>
        </w:rPr>
        <w:t xml:space="preserve">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E92577">
        <w:rPr>
          <w:rFonts w:ascii="Arial" w:eastAsia="Calibri" w:hAnsi="Arial" w:cs="Arial"/>
          <w:sz w:val="20"/>
          <w:szCs w:val="22"/>
        </w:rPr>
        <w:t xml:space="preserve"> </w:t>
      </w:r>
      <w:r w:rsidR="008C02B0">
        <w:rPr>
          <w:rFonts w:ascii="Arial" w:eastAsia="Calibri" w:hAnsi="Arial" w:cs="Arial"/>
          <w:sz w:val="20"/>
          <w:szCs w:val="22"/>
        </w:rPr>
        <w:t>včetně osvědčení</w:t>
      </w:r>
      <w:r w:rsidR="00430D65" w:rsidRPr="00BE0410">
        <w:rPr>
          <w:rFonts w:ascii="Arial" w:hAnsi="Arial" w:cs="Arial"/>
          <w:sz w:val="20"/>
          <w:szCs w:val="20"/>
        </w:rPr>
        <w:t xml:space="preserve">, </w:t>
      </w:r>
      <w:r w:rsidR="00430D65" w:rsidRPr="00BE0410">
        <w:rPr>
          <w:rFonts w:ascii="Arial" w:eastAsia="Calibri" w:hAnsi="Arial" w:cs="Arial"/>
          <w:sz w:val="20"/>
          <w:szCs w:val="20"/>
        </w:rPr>
        <w:t>realizovan</w:t>
      </w:r>
      <w:r w:rsidR="00127220">
        <w:rPr>
          <w:rFonts w:ascii="Arial" w:eastAsia="Calibri" w:hAnsi="Arial" w:cs="Arial"/>
          <w:sz w:val="20"/>
          <w:szCs w:val="20"/>
        </w:rPr>
        <w:t>ých</w:t>
      </w:r>
      <w:r w:rsidR="00430D65" w:rsidRPr="00BE0410">
        <w:rPr>
          <w:rFonts w:ascii="Arial" w:eastAsia="Calibri" w:hAnsi="Arial" w:cs="Arial"/>
          <w:sz w:val="20"/>
          <w:szCs w:val="20"/>
        </w:rPr>
        <w:t xml:space="preserve"> 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127220">
        <w:rPr>
          <w:rFonts w:ascii="Arial" w:hAnsi="Arial" w:cs="Arial"/>
          <w:sz w:val="20"/>
          <w:szCs w:val="20"/>
        </w:rPr>
        <w:t>:</w:t>
      </w:r>
    </w:p>
    <w:p w14:paraId="6B93B0B7" w14:textId="5AF2D26B" w:rsidR="00127220" w:rsidRDefault="00CE7602" w:rsidP="00E92577">
      <w:pPr>
        <w:numPr>
          <w:ilvl w:val="0"/>
          <w:numId w:val="15"/>
        </w:numPr>
        <w:spacing w:before="120" w:after="60"/>
        <w:jc w:val="both"/>
        <w:rPr>
          <w:rFonts w:ascii="Arial" w:hAnsi="Arial" w:cs="Arial"/>
          <w:sz w:val="20"/>
          <w:szCs w:val="20"/>
        </w:rPr>
      </w:pPr>
      <w:r>
        <w:rPr>
          <w:rFonts w:ascii="Arial" w:hAnsi="Arial" w:cs="Arial"/>
          <w:sz w:val="20"/>
          <w:szCs w:val="20"/>
        </w:rPr>
        <w:t>jednu</w:t>
      </w:r>
      <w:r w:rsidR="00127220" w:rsidRPr="00127220">
        <w:rPr>
          <w:rFonts w:ascii="Arial" w:hAnsi="Arial" w:cs="Arial"/>
          <w:sz w:val="20"/>
          <w:szCs w:val="20"/>
        </w:rPr>
        <w:t xml:space="preserve"> zakázk</w:t>
      </w:r>
      <w:r>
        <w:rPr>
          <w:rFonts w:ascii="Arial" w:hAnsi="Arial" w:cs="Arial"/>
          <w:sz w:val="20"/>
          <w:szCs w:val="20"/>
        </w:rPr>
        <w:t>u, jejíž</w:t>
      </w:r>
      <w:r w:rsidR="00127220" w:rsidRPr="00127220">
        <w:rPr>
          <w:rFonts w:ascii="Arial" w:hAnsi="Arial" w:cs="Arial"/>
          <w:sz w:val="20"/>
          <w:szCs w:val="20"/>
        </w:rPr>
        <w:t xml:space="preserve"> součástí byl</w:t>
      </w:r>
      <w:r w:rsidR="00E92577">
        <w:rPr>
          <w:rFonts w:ascii="Arial" w:hAnsi="Arial" w:cs="Arial"/>
          <w:sz w:val="20"/>
          <w:szCs w:val="20"/>
        </w:rPr>
        <w:t>a</w:t>
      </w:r>
      <w:r w:rsidR="00127220" w:rsidRPr="00127220">
        <w:rPr>
          <w:rFonts w:ascii="Arial" w:hAnsi="Arial" w:cs="Arial"/>
          <w:sz w:val="20"/>
          <w:szCs w:val="20"/>
        </w:rPr>
        <w:t xml:space="preserve"> </w:t>
      </w:r>
      <w:r w:rsidR="00E92577" w:rsidRPr="00E92577">
        <w:rPr>
          <w:rFonts w:ascii="Arial" w:hAnsi="Arial" w:cs="Arial"/>
          <w:sz w:val="20"/>
          <w:szCs w:val="20"/>
        </w:rPr>
        <w:t>výstavba nových či navýšení stávajících hrází</w:t>
      </w:r>
      <w:r w:rsidR="00127220" w:rsidRPr="00127220">
        <w:rPr>
          <w:rFonts w:ascii="Arial" w:hAnsi="Arial" w:cs="Arial"/>
          <w:sz w:val="20"/>
          <w:szCs w:val="20"/>
        </w:rPr>
        <w:t>, v min. celkové hodnotě</w:t>
      </w:r>
      <w:r w:rsidR="00E92577">
        <w:rPr>
          <w:rFonts w:ascii="Arial" w:hAnsi="Arial" w:cs="Arial"/>
          <w:sz w:val="20"/>
          <w:szCs w:val="20"/>
        </w:rPr>
        <w:t xml:space="preserve"> zakázky </w:t>
      </w:r>
      <w:r>
        <w:rPr>
          <w:rFonts w:ascii="Arial" w:hAnsi="Arial" w:cs="Arial"/>
          <w:sz w:val="20"/>
          <w:szCs w:val="20"/>
        </w:rPr>
        <w:t>2 0</w:t>
      </w:r>
      <w:r w:rsidR="00127220" w:rsidRPr="00127220">
        <w:rPr>
          <w:rFonts w:ascii="Arial" w:hAnsi="Arial" w:cs="Arial"/>
          <w:sz w:val="20"/>
          <w:szCs w:val="20"/>
        </w:rPr>
        <w:t>00 000 Kč bez DPH</w:t>
      </w:r>
      <w:r>
        <w:rPr>
          <w:rFonts w:ascii="Arial" w:hAnsi="Arial" w:cs="Arial"/>
          <w:sz w:val="20"/>
          <w:szCs w:val="20"/>
        </w:rPr>
        <w:t>;</w:t>
      </w:r>
    </w:p>
    <w:p w14:paraId="0258B9E3" w14:textId="31916DD7" w:rsidR="00CE7602" w:rsidRDefault="00CE7602" w:rsidP="00CE7602">
      <w:pPr>
        <w:numPr>
          <w:ilvl w:val="0"/>
          <w:numId w:val="15"/>
        </w:numPr>
        <w:spacing w:before="120" w:after="60"/>
        <w:jc w:val="both"/>
        <w:rPr>
          <w:rFonts w:ascii="Arial" w:hAnsi="Arial" w:cs="Arial"/>
          <w:sz w:val="20"/>
          <w:szCs w:val="20"/>
        </w:rPr>
      </w:pPr>
      <w:r>
        <w:rPr>
          <w:rFonts w:ascii="Arial" w:hAnsi="Arial" w:cs="Arial"/>
          <w:sz w:val="20"/>
          <w:szCs w:val="20"/>
        </w:rPr>
        <w:t>jednu</w:t>
      </w:r>
      <w:r w:rsidRPr="00127220">
        <w:rPr>
          <w:rFonts w:ascii="Arial" w:hAnsi="Arial" w:cs="Arial"/>
          <w:sz w:val="20"/>
          <w:szCs w:val="20"/>
        </w:rPr>
        <w:t xml:space="preserve"> zakázk</w:t>
      </w:r>
      <w:r>
        <w:rPr>
          <w:rFonts w:ascii="Arial" w:hAnsi="Arial" w:cs="Arial"/>
          <w:sz w:val="20"/>
          <w:szCs w:val="20"/>
        </w:rPr>
        <w:t>u, jejíž</w:t>
      </w:r>
      <w:r w:rsidRPr="00127220">
        <w:rPr>
          <w:rFonts w:ascii="Arial" w:hAnsi="Arial" w:cs="Arial"/>
          <w:sz w:val="20"/>
          <w:szCs w:val="20"/>
        </w:rPr>
        <w:t xml:space="preserve"> součástí byl</w:t>
      </w:r>
      <w:r>
        <w:rPr>
          <w:rFonts w:ascii="Arial" w:hAnsi="Arial" w:cs="Arial"/>
          <w:sz w:val="20"/>
          <w:szCs w:val="20"/>
        </w:rPr>
        <w:t>a</w:t>
      </w:r>
      <w:r w:rsidRPr="00127220">
        <w:rPr>
          <w:rFonts w:ascii="Arial" w:hAnsi="Arial" w:cs="Arial"/>
          <w:sz w:val="20"/>
          <w:szCs w:val="20"/>
        </w:rPr>
        <w:t xml:space="preserve"> </w:t>
      </w:r>
      <w:r w:rsidRPr="00E92577">
        <w:rPr>
          <w:rFonts w:ascii="Arial" w:hAnsi="Arial" w:cs="Arial"/>
          <w:sz w:val="20"/>
          <w:szCs w:val="20"/>
        </w:rPr>
        <w:t>výstavba nových či navýšení stávajících hrází</w:t>
      </w:r>
      <w:r w:rsidRPr="00127220">
        <w:rPr>
          <w:rFonts w:ascii="Arial" w:hAnsi="Arial" w:cs="Arial"/>
          <w:sz w:val="20"/>
          <w:szCs w:val="20"/>
        </w:rPr>
        <w:t>, v min. celkové hodnotě</w:t>
      </w:r>
      <w:r>
        <w:rPr>
          <w:rFonts w:ascii="Arial" w:hAnsi="Arial" w:cs="Arial"/>
          <w:sz w:val="20"/>
          <w:szCs w:val="20"/>
        </w:rPr>
        <w:t xml:space="preserve"> zakázky 1 0</w:t>
      </w:r>
      <w:r w:rsidRPr="00127220">
        <w:rPr>
          <w:rFonts w:ascii="Arial" w:hAnsi="Arial" w:cs="Arial"/>
          <w:sz w:val="20"/>
          <w:szCs w:val="20"/>
        </w:rPr>
        <w:t>00 000 Kč bez DPH</w:t>
      </w:r>
      <w:r>
        <w:rPr>
          <w:rFonts w:ascii="Arial" w:hAnsi="Arial" w:cs="Arial"/>
          <w:sz w:val="20"/>
          <w:szCs w:val="20"/>
        </w:rPr>
        <w:t>.</w:t>
      </w:r>
    </w:p>
    <w:p w14:paraId="694A97BF" w14:textId="77777777" w:rsidR="00E92577" w:rsidRPr="00E92577" w:rsidRDefault="00E92577" w:rsidP="00E92577">
      <w:pPr>
        <w:spacing w:before="120" w:after="60"/>
        <w:ind w:left="360"/>
        <w:jc w:val="both"/>
        <w:rPr>
          <w:rFonts w:ascii="Arial" w:hAnsi="Arial" w:cs="Arial"/>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C7D2745" w14:textId="403FDE12" w:rsidR="008B1F51"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6D373B71" w14:textId="7AF05542" w:rsidR="00506FFA" w:rsidRDefault="00506FFA" w:rsidP="00294D8F">
      <w:pPr>
        <w:spacing w:after="200" w:line="276" w:lineRule="auto"/>
        <w:jc w:val="both"/>
        <w:rPr>
          <w:rFonts w:ascii="Arial" w:eastAsia="Times New Roman" w:hAnsi="Arial" w:cs="Arial"/>
          <w:noProof w:val="0"/>
          <w:sz w:val="20"/>
          <w:szCs w:val="20"/>
          <w:lang w:eastAsia="cs-CZ"/>
        </w:rPr>
      </w:pPr>
    </w:p>
    <w:p w14:paraId="7103C4E0" w14:textId="38A4C7FA" w:rsidR="00506FFA" w:rsidRDefault="00506FFA" w:rsidP="00294D8F">
      <w:pPr>
        <w:spacing w:after="200" w:line="276" w:lineRule="auto"/>
        <w:jc w:val="both"/>
        <w:rPr>
          <w:rFonts w:ascii="Arial" w:eastAsia="Times New Roman" w:hAnsi="Arial" w:cs="Arial"/>
          <w:noProof w:val="0"/>
          <w:sz w:val="20"/>
          <w:szCs w:val="20"/>
          <w:lang w:eastAsia="cs-CZ"/>
        </w:rPr>
      </w:pPr>
    </w:p>
    <w:p w14:paraId="24988C60" w14:textId="77777777" w:rsidR="00506FFA" w:rsidRPr="00271232" w:rsidRDefault="00506FFA"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0BA48BA1" w:rsidR="00A423B1" w:rsidRDefault="00EF557F" w:rsidP="00A9419C">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Kopie osvědčení o autorizaci a s</w:t>
      </w:r>
      <w:r w:rsidRPr="00344881">
        <w:rPr>
          <w:rFonts w:ascii="Arial" w:eastAsia="Times New Roman" w:hAnsi="Arial" w:cs="Arial"/>
          <w:sz w:val="20"/>
          <w:szCs w:val="22"/>
          <w:lang w:eastAsia="cs-CZ"/>
        </w:rPr>
        <w:t>dělení o právním vztahu autorizované osoby k</w:t>
      </w:r>
      <w:r w:rsidR="008C02B0">
        <w:rPr>
          <w:rFonts w:ascii="Arial" w:eastAsia="Times New Roman" w:hAnsi="Arial" w:cs="Arial"/>
          <w:sz w:val="20"/>
          <w:szCs w:val="22"/>
          <w:lang w:eastAsia="cs-CZ"/>
        </w:rPr>
        <w:t> </w:t>
      </w:r>
      <w:r w:rsidRPr="00344881">
        <w:rPr>
          <w:rFonts w:ascii="Arial" w:eastAsia="Times New Roman" w:hAnsi="Arial" w:cs="Arial"/>
          <w:sz w:val="20"/>
          <w:szCs w:val="22"/>
          <w:lang w:eastAsia="cs-CZ"/>
        </w:rPr>
        <w:t>účastníkovi</w:t>
      </w:r>
    </w:p>
    <w:p w14:paraId="768C135A" w14:textId="1B8F05D9" w:rsidR="008C02B0" w:rsidRDefault="008C02B0" w:rsidP="008C02B0">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4C5C718" w14:textId="2C5CB12A" w:rsidR="008C02B0" w:rsidRPr="003051B1" w:rsidRDefault="008C02B0" w:rsidP="00A9419C">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54785995" w:rsidR="00742385" w:rsidRPr="00271232" w:rsidRDefault="00F54634" w:rsidP="003051B1">
              <w:pPr>
                <w:keepNext/>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8C02B0">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2937BF"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36FE822C" w14:textId="77777777" w:rsidR="0016158A" w:rsidRDefault="00266F1A" w:rsidP="00266F1A">
      <w:pPr>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266F1A">
      <w:pPr>
        <w:tabs>
          <w:tab w:val="left" w:pos="5304"/>
        </w:tabs>
        <w:rPr>
          <w:rFonts w:ascii="Arial" w:hAnsi="Arial" w:cs="Arial"/>
          <w:b/>
          <w:sz w:val="20"/>
          <w:szCs w:val="22"/>
        </w:rPr>
      </w:pPr>
    </w:p>
    <w:p w14:paraId="6A082901" w14:textId="77777777" w:rsidR="0016158A" w:rsidRDefault="0016158A" w:rsidP="00266F1A">
      <w:pPr>
        <w:tabs>
          <w:tab w:val="left" w:pos="5304"/>
        </w:tabs>
        <w:rPr>
          <w:rFonts w:ascii="Arial" w:hAnsi="Arial" w:cs="Arial"/>
          <w:b/>
          <w:sz w:val="20"/>
          <w:szCs w:val="22"/>
        </w:rPr>
      </w:pPr>
    </w:p>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63E29477" w:rsidR="00266F1A" w:rsidRPr="00271232"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632B7BB5" w:rsidR="007407C8" w:rsidRDefault="007407C8" w:rsidP="00A9419C">
      <w:pPr>
        <w:tabs>
          <w:tab w:val="left" w:pos="5304"/>
        </w:tabs>
        <w:rPr>
          <w:rFonts w:ascii="Arial" w:eastAsia="Calibri" w:hAnsi="Arial" w:cs="Arial"/>
          <w:sz w:val="20"/>
          <w:szCs w:val="22"/>
          <w:lang w:eastAsia="cs-CZ"/>
        </w:rPr>
      </w:pPr>
    </w:p>
    <w:p w14:paraId="1635AB5E" w14:textId="23FBFC1C" w:rsidR="00506FFA" w:rsidRDefault="00506FFA" w:rsidP="00A9419C">
      <w:pPr>
        <w:tabs>
          <w:tab w:val="left" w:pos="5304"/>
        </w:tabs>
        <w:rPr>
          <w:rFonts w:ascii="Arial" w:eastAsia="Calibri" w:hAnsi="Arial" w:cs="Arial"/>
          <w:sz w:val="20"/>
          <w:szCs w:val="22"/>
          <w:lang w:eastAsia="cs-CZ"/>
        </w:rPr>
      </w:pPr>
    </w:p>
    <w:p w14:paraId="1503722D" w14:textId="77777777" w:rsidR="00506FFA" w:rsidRPr="00271232" w:rsidRDefault="00506FFA"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AD688" w14:textId="77777777" w:rsidR="003311C9" w:rsidRDefault="003311C9" w:rsidP="008203F3">
      <w:r>
        <w:separator/>
      </w:r>
    </w:p>
  </w:endnote>
  <w:endnote w:type="continuationSeparator" w:id="0">
    <w:p w14:paraId="74109241" w14:textId="77777777" w:rsidR="003311C9" w:rsidRDefault="003311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C136B" w14:textId="77777777" w:rsidR="003311C9" w:rsidRDefault="003311C9" w:rsidP="008203F3">
      <w:r>
        <w:separator/>
      </w:r>
    </w:p>
  </w:footnote>
  <w:footnote w:type="continuationSeparator" w:id="0">
    <w:p w14:paraId="6CCD0F2B" w14:textId="77777777" w:rsidR="003311C9" w:rsidRDefault="003311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1D0E280E"/>
    <w:lvl w:ilvl="0" w:tplc="AA52B4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37BF"/>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302D"/>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3BAE"/>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536"/>
    <w:rsid w:val="00CE4645"/>
    <w:rsid w:val="00CE7602"/>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92577"/>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UnresolvedMention">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05.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37C87B3A9384AAEB7ECEE0573A9AD56"/>
        <w:category>
          <w:name w:val="Obecné"/>
          <w:gallery w:val="placeholder"/>
        </w:category>
        <w:types>
          <w:type w:val="bbPlcHdr"/>
        </w:types>
        <w:behaviors>
          <w:behavior w:val="content"/>
        </w:behaviors>
        <w:guid w:val="{5ECA526C-5E3B-4F49-84F2-7F8E4F3E27DD}"/>
      </w:docPartPr>
      <w:docPartBody>
        <w:p w:rsidR="00000000" w:rsidRDefault="00252DE7" w:rsidP="00252DE7">
          <w:pPr>
            <w:pStyle w:val="137C87B3A9384AAEB7ECEE0573A9AD56"/>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A15"/>
    <w:rsid w:val="00252DE7"/>
    <w:rsid w:val="00296DE4"/>
    <w:rsid w:val="00466AAF"/>
    <w:rsid w:val="005949AA"/>
    <w:rsid w:val="007029AF"/>
    <w:rsid w:val="007A1998"/>
    <w:rsid w:val="009A03F4"/>
    <w:rsid w:val="00B40C99"/>
    <w:rsid w:val="00C4373A"/>
    <w:rsid w:val="00C71AE4"/>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52DE7"/>
    <w:rPr>
      <w:rFonts w:ascii="Arial" w:hAnsi="Arial"/>
      <w:color w:val="auto"/>
      <w:sz w:val="20"/>
    </w:rPr>
  </w:style>
  <w:style w:type="paragraph" w:customStyle="1" w:styleId="16546E5331254B698318FB5188773A4C">
    <w:name w:val="16546E5331254B698318FB5188773A4C"/>
    <w:rsid w:val="00466AAF"/>
  </w:style>
  <w:style w:type="paragraph" w:customStyle="1" w:styleId="9D4961EA1FC34F498ADA89E4996ECD7D">
    <w:name w:val="9D4961EA1FC34F498ADA89E4996ECD7D"/>
    <w:rsid w:val="00C4373A"/>
  </w:style>
  <w:style w:type="paragraph" w:customStyle="1" w:styleId="CE99ACC0332E4A48BF36815739F12FDE">
    <w:name w:val="CE99ACC0332E4A48BF36815739F12FDE"/>
    <w:rsid w:val="00C4373A"/>
  </w:style>
  <w:style w:type="paragraph" w:customStyle="1" w:styleId="A795F62CC7E3447599DD02B714194EBD">
    <w:name w:val="A795F62CC7E3447599DD02B714194EBD"/>
    <w:rsid w:val="009A03F4"/>
  </w:style>
  <w:style w:type="paragraph" w:customStyle="1" w:styleId="5848D95C72AE401081FFF5AD3B017630">
    <w:name w:val="5848D95C72AE401081FFF5AD3B017630"/>
    <w:rsid w:val="007029AF"/>
  </w:style>
  <w:style w:type="paragraph" w:customStyle="1" w:styleId="137C87B3A9384AAEB7ECEE0573A9AD56">
    <w:name w:val="137C87B3A9384AAEB7ECEE0573A9AD56"/>
    <w:rsid w:val="00252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D075D-DB50-49CE-9A75-D663170E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1338</Words>
  <Characters>8429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9748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26</cp:revision>
  <cp:lastPrinted>2023-05-10T07:24:00Z</cp:lastPrinted>
  <dcterms:created xsi:type="dcterms:W3CDTF">2024-01-08T13:57:00Z</dcterms:created>
  <dcterms:modified xsi:type="dcterms:W3CDTF">2025-05-15T09:52:00Z</dcterms:modified>
</cp:coreProperties>
</file>