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FE5991" w:rsidRDefault="002339AA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9AA">
        <w:rPr>
          <w:rFonts w:ascii="Times New Roman" w:hAnsi="Times New Roman" w:cs="Times New Roman"/>
          <w:b/>
          <w:sz w:val="24"/>
          <w:szCs w:val="24"/>
        </w:rPr>
        <w:t>Tichá Orlice, Čermná, Letohrad – Verměřovice, odstranění nánosů po povodni</w:t>
      </w:r>
      <w:bookmarkStart w:id="0" w:name="_GoBack"/>
      <w:bookmarkEnd w:id="0"/>
      <w:r w:rsidR="004A48E3" w:rsidRPr="00FE59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jednat: ................................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51411"/>
    <w:rsid w:val="002339AA"/>
    <w:rsid w:val="0026115D"/>
    <w:rsid w:val="00290449"/>
    <w:rsid w:val="003417BA"/>
    <w:rsid w:val="004A48E3"/>
    <w:rsid w:val="0078522B"/>
    <w:rsid w:val="00792B0D"/>
    <w:rsid w:val="009C0CAF"/>
    <w:rsid w:val="009F2BE0"/>
    <w:rsid w:val="00CB3207"/>
    <w:rsid w:val="00E943C5"/>
    <w:rsid w:val="00F6588E"/>
    <w:rsid w:val="00FE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Bc. Alice Růžičková</cp:lastModifiedBy>
  <cp:revision>8</cp:revision>
  <dcterms:created xsi:type="dcterms:W3CDTF">2022-03-22T08:40:00Z</dcterms:created>
  <dcterms:modified xsi:type="dcterms:W3CDTF">2025-06-09T06:43:00Z</dcterms:modified>
</cp:coreProperties>
</file>