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E9506" w14:textId="77777777"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r w:rsidRPr="00B8331F">
        <w:rPr>
          <w:rFonts w:ascii="Arial" w:hAnsi="Arial" w:cs="Arial"/>
          <w:sz w:val="20"/>
          <w:szCs w:val="20"/>
          <w:lang w:eastAsia="ar-SA"/>
        </w:rPr>
        <w:t>………………………</w:t>
      </w:r>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 xml:space="preserve">Povodí Moravy, </w:t>
      </w:r>
      <w:proofErr w:type="spellStart"/>
      <w:proofErr w:type="gramStart"/>
      <w:r w:rsidRPr="00B8331F">
        <w:rPr>
          <w:rFonts w:ascii="Arial" w:hAnsi="Arial" w:cs="Arial"/>
          <w:b/>
          <w:sz w:val="20"/>
          <w:szCs w:val="22"/>
          <w:lang w:eastAsia="ar-SA"/>
        </w:rPr>
        <w:t>s.p</w:t>
      </w:r>
      <w:proofErr w:type="spellEnd"/>
      <w:r w:rsidRPr="00B8331F">
        <w:rPr>
          <w:rFonts w:ascii="Arial" w:hAnsi="Arial" w:cs="Arial"/>
          <w:b/>
          <w:sz w:val="20"/>
          <w:szCs w:val="22"/>
          <w:lang w:eastAsia="ar-SA"/>
        </w:rPr>
        <w:t>.</w:t>
      </w:r>
      <w:proofErr w:type="gramEnd"/>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1C459469"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FD2543">
        <w:rPr>
          <w:rFonts w:ascii="Arial" w:hAnsi="Arial" w:cs="Arial"/>
          <w:sz w:val="20"/>
          <w:szCs w:val="20"/>
          <w:lang w:eastAsia="ar-SA"/>
        </w:rPr>
        <w:t xml:space="preserve">Ing, Davidem </w:t>
      </w:r>
      <w:proofErr w:type="spellStart"/>
      <w:r w:rsidR="00FD2543">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20569F9E" w14:textId="6215F4A2" w:rsidR="00B8331F" w:rsidRPr="00B8331F" w:rsidRDefault="00B8331F" w:rsidP="00D03C79">
      <w:pPr>
        <w:suppressAutoHyphens/>
        <w:ind w:left="357"/>
        <w:jc w:val="both"/>
        <w:rPr>
          <w:rFonts w:ascii="Arial" w:hAnsi="Arial" w:cs="Arial"/>
          <w:sz w:val="22"/>
          <w:szCs w:val="22"/>
          <w:lang w:eastAsia="ar-SA"/>
        </w:rPr>
      </w:pPr>
      <w:r w:rsidRPr="00B8331F">
        <w:rPr>
          <w:rFonts w:ascii="Arial" w:hAnsi="Arial" w:cs="Arial"/>
          <w:sz w:val="20"/>
          <w:szCs w:val="20"/>
          <w:lang w:eastAsia="ar-SA"/>
        </w:rPr>
        <w:t>Zástupce ve věcech technických:</w:t>
      </w:r>
      <w:r w:rsidR="00FD2543">
        <w:rPr>
          <w:rFonts w:ascii="Arial" w:hAnsi="Arial" w:cs="Arial"/>
          <w:sz w:val="20"/>
          <w:szCs w:val="20"/>
          <w:lang w:eastAsia="ar-SA"/>
        </w:rPr>
        <w:t xml:space="preserve"> Ing. David Rožnovský</w:t>
      </w:r>
      <w:r w:rsidRPr="00B8331F">
        <w:rPr>
          <w:rFonts w:ascii="Arial" w:hAnsi="Arial" w:cs="Arial"/>
          <w:sz w:val="20"/>
          <w:szCs w:val="20"/>
          <w:lang w:eastAsia="ar-SA"/>
        </w:rPr>
        <w:t xml:space="preserve">, funkce: </w:t>
      </w:r>
      <w:r w:rsidR="00FD2543">
        <w:rPr>
          <w:rFonts w:ascii="Arial" w:hAnsi="Arial" w:cs="Arial"/>
          <w:sz w:val="20"/>
          <w:szCs w:val="20"/>
          <w:lang w:eastAsia="ar-SA"/>
        </w:rPr>
        <w:t>projektový manažer</w:t>
      </w:r>
    </w:p>
    <w:p w14:paraId="36362CDE" w14:textId="239B660A" w:rsidR="00B8331F" w:rsidRPr="00B8331F" w:rsidRDefault="00B8331F" w:rsidP="00201505">
      <w:pPr>
        <w:ind w:firstLine="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sidR="00201505" w:rsidRPr="00201505">
        <w:rPr>
          <w:rFonts w:ascii="Arial" w:hAnsi="Arial" w:cs="Arial"/>
          <w:sz w:val="20"/>
          <w:szCs w:val="20"/>
          <w:lang w:eastAsia="ar-SA"/>
        </w:rPr>
        <w:t>+420 601 235 673</w:t>
      </w:r>
    </w:p>
    <w:p w14:paraId="57640A87" w14:textId="0219D896"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r w:rsidR="00201505">
        <w:rPr>
          <w:rFonts w:ascii="Arial" w:hAnsi="Arial" w:cs="Arial"/>
          <w:sz w:val="20"/>
          <w:szCs w:val="20"/>
          <w:lang w:eastAsia="ar-SA"/>
        </w:rPr>
        <w:t>roznovsky@pmo.cz</w:t>
      </w: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155674FF" w:rsidR="0094456D"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pro uzavření Smlouvy je nabídka Zhotovitele podaná do </w:t>
      </w:r>
      <w:r w:rsidR="00512D76">
        <w:rPr>
          <w:rFonts w:ascii="Arial" w:hAnsi="Arial" w:cs="Arial"/>
          <w:sz w:val="20"/>
          <w:szCs w:val="20"/>
          <w:lang w:eastAsia="ar-SA"/>
        </w:rPr>
        <w:t>zadávacího</w:t>
      </w:r>
      <w:r w:rsidRPr="00002C03">
        <w:rPr>
          <w:rFonts w:ascii="Arial" w:hAnsi="Arial" w:cs="Arial"/>
          <w:sz w:val="20"/>
          <w:szCs w:val="20"/>
          <w:lang w:eastAsia="ar-SA"/>
        </w:rPr>
        <w:t xml:space="preserve"> </w:t>
      </w:r>
      <w:r w:rsidRPr="00201505">
        <w:rPr>
          <w:rFonts w:ascii="Arial" w:hAnsi="Arial" w:cs="Arial"/>
          <w:sz w:val="20"/>
          <w:szCs w:val="20"/>
          <w:lang w:eastAsia="ar-SA"/>
        </w:rPr>
        <w:t xml:space="preserve">řízení </w:t>
      </w:r>
      <w:r w:rsidRPr="002F4B8E">
        <w:rPr>
          <w:rFonts w:ascii="Arial" w:hAnsi="Arial" w:cs="Arial"/>
          <w:sz w:val="20"/>
          <w:szCs w:val="20"/>
          <w:lang w:eastAsia="ar-SA"/>
        </w:rPr>
        <w:t>podlimitní veřejné zakázky</w:t>
      </w:r>
      <w:r w:rsidRPr="00201505">
        <w:rPr>
          <w:rFonts w:ascii="Arial" w:hAnsi="Arial" w:cs="Arial"/>
          <w:sz w:val="20"/>
          <w:szCs w:val="20"/>
          <w:lang w:eastAsia="ar-SA"/>
        </w:rPr>
        <w:t xml:space="preserve"> na stavební prá</w:t>
      </w:r>
      <w:r>
        <w:rPr>
          <w:rFonts w:ascii="Arial" w:hAnsi="Arial" w:cs="Arial"/>
          <w:sz w:val="20"/>
          <w:szCs w:val="20"/>
          <w:lang w:eastAsia="ar-SA"/>
        </w:rPr>
        <w:t>ce</w:t>
      </w:r>
      <w:r w:rsidRPr="00002C03">
        <w:rPr>
          <w:rFonts w:ascii="Arial" w:hAnsi="Arial" w:cs="Arial"/>
          <w:sz w:val="20"/>
          <w:szCs w:val="20"/>
          <w:lang w:eastAsia="ar-SA"/>
        </w:rPr>
        <w:t xml:space="preserve"> s názvem </w:t>
      </w:r>
      <w:r w:rsidR="00201505" w:rsidRPr="00002C03">
        <w:rPr>
          <w:rFonts w:ascii="Arial" w:hAnsi="Arial" w:cs="Arial"/>
          <w:sz w:val="20"/>
          <w:szCs w:val="20"/>
          <w:lang w:eastAsia="ar-SA"/>
        </w:rPr>
        <w:t>„</w:t>
      </w:r>
      <w:r w:rsidR="00201505">
        <w:rPr>
          <w:rFonts w:ascii="Arial" w:hAnsi="Arial" w:cs="Arial"/>
          <w:sz w:val="20"/>
          <w:szCs w:val="20"/>
          <w:lang w:eastAsia="ar-SA"/>
        </w:rPr>
        <w:t>VDNM, horní zdrž, modernizace segmentů přelivných polí</w:t>
      </w:r>
      <w:r w:rsidR="00E8641C">
        <w:rPr>
          <w:rFonts w:ascii="Arial" w:hAnsi="Arial" w:cs="Arial"/>
          <w:sz w:val="20"/>
          <w:szCs w:val="20"/>
          <w:lang w:eastAsia="ar-SA"/>
        </w:rPr>
        <w:t xml:space="preserve">“ </w:t>
      </w:r>
      <w:r w:rsidRPr="00002C03">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lastRenderedPageBreak/>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10BE046A" w14:textId="77777777" w:rsidR="00201505" w:rsidRPr="00F27236" w:rsidRDefault="00201505" w:rsidP="002F4B8E">
      <w:pPr>
        <w:suppressAutoHyphens/>
        <w:jc w:val="both"/>
        <w:rPr>
          <w:rFonts w:ascii="Arial" w:hAnsi="Arial" w:cs="Arial"/>
          <w:sz w:val="20"/>
          <w:szCs w:val="20"/>
        </w:rPr>
      </w:pPr>
    </w:p>
    <w:p w14:paraId="7128BAC9" w14:textId="37AA18DF" w:rsidR="00B60A9B" w:rsidRPr="00201505" w:rsidRDefault="00B124A4" w:rsidP="00D03C79">
      <w:pPr>
        <w:jc w:val="center"/>
        <w:rPr>
          <w:rFonts w:ascii="Arial" w:hAnsi="Arial" w:cs="Arial"/>
          <w:b/>
          <w:sz w:val="20"/>
          <w:szCs w:val="20"/>
        </w:rPr>
      </w:pPr>
      <w:r w:rsidRPr="00201505">
        <w:rPr>
          <w:rFonts w:ascii="Arial" w:hAnsi="Arial" w:cs="Arial"/>
          <w:b/>
          <w:sz w:val="20"/>
          <w:szCs w:val="20"/>
          <w:lang w:eastAsia="ar-SA"/>
        </w:rPr>
        <w:t>„</w:t>
      </w:r>
      <w:r w:rsidR="00201505" w:rsidRPr="002F4B8E">
        <w:rPr>
          <w:rFonts w:ascii="Arial" w:hAnsi="Arial" w:cs="Arial"/>
          <w:b/>
          <w:sz w:val="20"/>
          <w:szCs w:val="20"/>
          <w:lang w:eastAsia="ar-SA"/>
        </w:rPr>
        <w:t>VDNM, horní zdrž, modernizace segmentů přelivných polí</w:t>
      </w:r>
      <w:r w:rsidRPr="00201505">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15A74751" w14:textId="4D67AB44" w:rsidR="002F4B8E" w:rsidRDefault="00B60A9B" w:rsidP="002F4B8E">
      <w:pPr>
        <w:numPr>
          <w:ilvl w:val="1"/>
          <w:numId w:val="12"/>
        </w:numPr>
        <w:suppressAutoHyphens/>
        <w:jc w:val="both"/>
        <w:rPr>
          <w:rFonts w:ascii="Arial" w:hAnsi="Arial" w:cs="Arial"/>
          <w:sz w:val="20"/>
          <w:szCs w:val="20"/>
        </w:rPr>
      </w:pPr>
      <w:r w:rsidRPr="00103E35">
        <w:rPr>
          <w:rFonts w:ascii="Arial" w:hAnsi="Arial" w:cs="Arial"/>
          <w:sz w:val="20"/>
          <w:szCs w:val="20"/>
        </w:rPr>
        <w:t>Dílem se rozumí zhotovení stavby spočívající zejména v</w:t>
      </w:r>
      <w:r w:rsidR="00201505" w:rsidRPr="00201505">
        <w:t xml:space="preserve"> </w:t>
      </w:r>
      <w:r w:rsidR="00201505" w:rsidRPr="00201505">
        <w:rPr>
          <w:rFonts w:ascii="Arial" w:hAnsi="Arial" w:cs="Arial"/>
          <w:sz w:val="20"/>
          <w:szCs w:val="20"/>
        </w:rPr>
        <w:t>uvedení segmentu č.</w:t>
      </w:r>
      <w:r w:rsidR="00BF63DB">
        <w:rPr>
          <w:rFonts w:ascii="Arial" w:hAnsi="Arial" w:cs="Arial"/>
          <w:sz w:val="20"/>
          <w:szCs w:val="20"/>
        </w:rPr>
        <w:t xml:space="preserve"> </w:t>
      </w:r>
      <w:r w:rsidR="00201505" w:rsidRPr="00201505">
        <w:rPr>
          <w:rFonts w:ascii="Arial" w:hAnsi="Arial" w:cs="Arial"/>
          <w:sz w:val="20"/>
          <w:szCs w:val="20"/>
        </w:rPr>
        <w:t>2 do provozuschopného stavu a také úpravy ostatních segmentů přelivných polí tak</w:t>
      </w:r>
      <w:r w:rsidR="00BF63DB">
        <w:rPr>
          <w:rFonts w:ascii="Arial" w:hAnsi="Arial" w:cs="Arial"/>
          <w:sz w:val="20"/>
          <w:szCs w:val="20"/>
        </w:rPr>
        <w:t>,</w:t>
      </w:r>
      <w:r w:rsidR="00201505" w:rsidRPr="00201505">
        <w:rPr>
          <w:rFonts w:ascii="Arial" w:hAnsi="Arial" w:cs="Arial"/>
          <w:sz w:val="20"/>
          <w:szCs w:val="20"/>
        </w:rPr>
        <w:t xml:space="preserve"> aby odpovídali současným bezpečnostním standardům a komfortu obsluhy pro provozování bezpečnostních uzávěrů na vodních nádržích II. a vyšší kategorie. Součástí veřejné zakázky je i vybudování pracovní plošiny vedle přelivného objektu, která bude po dokončení prací ponechána</w:t>
      </w:r>
      <w:r w:rsidR="00BF63DB">
        <w:rPr>
          <w:rFonts w:ascii="Arial" w:hAnsi="Arial" w:cs="Arial"/>
          <w:sz w:val="20"/>
          <w:szCs w:val="20"/>
        </w:rPr>
        <w:t>.</w:t>
      </w:r>
    </w:p>
    <w:p w14:paraId="1D223C6D" w14:textId="77777777" w:rsidR="002F4B8E" w:rsidRDefault="002F4B8E" w:rsidP="002F4B8E">
      <w:pPr>
        <w:suppressAutoHyphens/>
        <w:ind w:left="360"/>
        <w:jc w:val="both"/>
        <w:rPr>
          <w:rFonts w:ascii="Arial" w:hAnsi="Arial" w:cs="Arial"/>
          <w:sz w:val="20"/>
          <w:szCs w:val="20"/>
        </w:rPr>
      </w:pPr>
    </w:p>
    <w:p w14:paraId="5284F288" w14:textId="3CFB743E" w:rsidR="008610FB" w:rsidRPr="002F4B8E" w:rsidRDefault="00EB046B" w:rsidP="002F4B8E">
      <w:pPr>
        <w:numPr>
          <w:ilvl w:val="1"/>
          <w:numId w:val="12"/>
        </w:numPr>
        <w:suppressAutoHyphens/>
        <w:jc w:val="both"/>
        <w:rPr>
          <w:rFonts w:ascii="Arial" w:hAnsi="Arial" w:cs="Arial"/>
          <w:sz w:val="20"/>
          <w:szCs w:val="20"/>
        </w:rPr>
      </w:pPr>
      <w:r w:rsidRPr="002F4B8E">
        <w:rPr>
          <w:rFonts w:ascii="Arial" w:hAnsi="Arial" w:cs="Arial"/>
          <w:sz w:val="20"/>
          <w:szCs w:val="20"/>
        </w:rPr>
        <w:t>Bližší s</w:t>
      </w:r>
      <w:r w:rsidR="00FE65EA" w:rsidRPr="002F4B8E">
        <w:rPr>
          <w:rFonts w:ascii="Arial" w:hAnsi="Arial" w:cs="Arial"/>
          <w:sz w:val="20"/>
          <w:szCs w:val="20"/>
        </w:rPr>
        <w:t xml:space="preserve">pecifikace a rozsah </w:t>
      </w:r>
      <w:r w:rsidR="00F97ED8" w:rsidRPr="002F4B8E">
        <w:rPr>
          <w:rFonts w:ascii="Arial" w:hAnsi="Arial" w:cs="Arial"/>
          <w:sz w:val="20"/>
          <w:szCs w:val="20"/>
        </w:rPr>
        <w:t>Díla</w:t>
      </w:r>
      <w:r w:rsidR="00FE65EA" w:rsidRPr="002F4B8E">
        <w:rPr>
          <w:rFonts w:ascii="Arial" w:hAnsi="Arial" w:cs="Arial"/>
          <w:sz w:val="20"/>
          <w:szCs w:val="20"/>
        </w:rPr>
        <w:t xml:space="preserve"> je dán </w:t>
      </w:r>
      <w:r w:rsidR="00F97ED8" w:rsidRPr="002F4B8E">
        <w:rPr>
          <w:rFonts w:ascii="Arial" w:hAnsi="Arial" w:cs="Arial"/>
          <w:sz w:val="20"/>
          <w:szCs w:val="20"/>
        </w:rPr>
        <w:t xml:space="preserve">zejména </w:t>
      </w:r>
      <w:r w:rsidR="00FE65EA" w:rsidRPr="002F4B8E">
        <w:rPr>
          <w:rFonts w:ascii="Arial" w:hAnsi="Arial" w:cs="Arial"/>
          <w:sz w:val="20"/>
          <w:szCs w:val="20"/>
        </w:rPr>
        <w:t>projektovou dokumentací</w:t>
      </w:r>
      <w:r w:rsidR="00DE79B5" w:rsidRPr="002F4B8E">
        <w:rPr>
          <w:rFonts w:ascii="Arial" w:hAnsi="Arial" w:cs="Arial"/>
          <w:sz w:val="20"/>
          <w:szCs w:val="20"/>
        </w:rPr>
        <w:t xml:space="preserve"> </w:t>
      </w:r>
      <w:r w:rsidR="00FE65EA" w:rsidRPr="002F4B8E">
        <w:rPr>
          <w:rFonts w:ascii="Arial" w:hAnsi="Arial" w:cs="Arial"/>
          <w:sz w:val="20"/>
          <w:szCs w:val="20"/>
        </w:rPr>
        <w:t xml:space="preserve">pro </w:t>
      </w:r>
      <w:r w:rsidR="00E77444" w:rsidRPr="002F4B8E">
        <w:rPr>
          <w:rFonts w:ascii="Arial" w:hAnsi="Arial" w:cs="Arial"/>
          <w:sz w:val="20"/>
        </w:rPr>
        <w:t>pov</w:t>
      </w:r>
      <w:r w:rsidR="00BF63DB" w:rsidRPr="002F4B8E">
        <w:rPr>
          <w:rFonts w:ascii="Arial" w:hAnsi="Arial" w:cs="Arial"/>
          <w:sz w:val="20"/>
        </w:rPr>
        <w:t>o</w:t>
      </w:r>
      <w:r w:rsidR="00E77444" w:rsidRPr="002F4B8E">
        <w:rPr>
          <w:rFonts w:ascii="Arial" w:hAnsi="Arial" w:cs="Arial"/>
          <w:sz w:val="20"/>
        </w:rPr>
        <w:t>lení</w:t>
      </w:r>
      <w:r w:rsidR="00E77444" w:rsidRPr="002F4B8E">
        <w:rPr>
          <w:rFonts w:ascii="Arial" w:hAnsi="Arial" w:cs="Arial"/>
          <w:sz w:val="20"/>
          <w:szCs w:val="20"/>
        </w:rPr>
        <w:t xml:space="preserve"> </w:t>
      </w:r>
      <w:r w:rsidR="00FE65EA" w:rsidRPr="002F4B8E">
        <w:rPr>
          <w:rFonts w:ascii="Arial" w:hAnsi="Arial" w:cs="Arial"/>
          <w:sz w:val="20"/>
          <w:szCs w:val="20"/>
        </w:rPr>
        <w:t>stavby zpracovanou</w:t>
      </w:r>
      <w:r w:rsidR="00E77444" w:rsidRPr="002F4B8E">
        <w:rPr>
          <w:rFonts w:ascii="Arial" w:hAnsi="Arial" w:cs="Arial"/>
          <w:sz w:val="20"/>
          <w:szCs w:val="20"/>
        </w:rPr>
        <w:t xml:space="preserve"> v podrobnosti dokumentace pro provedení stavby</w:t>
      </w:r>
      <w:r w:rsidR="00FE65EA" w:rsidRPr="002F4B8E">
        <w:rPr>
          <w:rFonts w:ascii="Arial" w:hAnsi="Arial" w:cs="Arial"/>
          <w:sz w:val="20"/>
          <w:szCs w:val="20"/>
        </w:rPr>
        <w:t xml:space="preserve"> </w:t>
      </w:r>
      <w:r w:rsidR="00767CE3" w:rsidRPr="002F4B8E">
        <w:rPr>
          <w:rFonts w:ascii="Arial" w:hAnsi="Arial" w:cs="Arial"/>
          <w:sz w:val="20"/>
          <w:szCs w:val="20"/>
        </w:rPr>
        <w:t xml:space="preserve">společností </w:t>
      </w:r>
      <w:r w:rsidR="00E77444" w:rsidRPr="002F4B8E">
        <w:rPr>
          <w:rFonts w:ascii="Arial" w:hAnsi="Arial" w:cs="Arial"/>
          <w:sz w:val="20"/>
          <w:szCs w:val="20"/>
        </w:rPr>
        <w:t xml:space="preserve">AQUAS vodní díla, s.r.o., </w:t>
      </w:r>
      <w:r w:rsidRPr="002F4B8E">
        <w:rPr>
          <w:rFonts w:ascii="Arial" w:hAnsi="Arial" w:cs="Arial"/>
          <w:sz w:val="20"/>
          <w:szCs w:val="20"/>
        </w:rPr>
        <w:t xml:space="preserve">IČO: </w:t>
      </w:r>
      <w:r w:rsidR="00E77444" w:rsidRPr="002F4B8E">
        <w:rPr>
          <w:rFonts w:ascii="Arial" w:hAnsi="Arial" w:cs="Arial"/>
          <w:sz w:val="20"/>
          <w:szCs w:val="20"/>
        </w:rPr>
        <w:t xml:space="preserve">60697539, </w:t>
      </w:r>
      <w:r w:rsidRPr="002F4B8E">
        <w:rPr>
          <w:rFonts w:ascii="Arial" w:hAnsi="Arial" w:cs="Arial"/>
          <w:sz w:val="20"/>
          <w:szCs w:val="20"/>
        </w:rPr>
        <w:t xml:space="preserve">se sídlem: </w:t>
      </w:r>
      <w:r w:rsidR="00E77444" w:rsidRPr="002F4B8E">
        <w:rPr>
          <w:rFonts w:ascii="Arial" w:hAnsi="Arial" w:cs="Arial"/>
          <w:sz w:val="20"/>
          <w:szCs w:val="20"/>
        </w:rPr>
        <w:t>Podzimní 2a, Brno 614 00</w:t>
      </w:r>
      <w:r w:rsidRPr="002F4B8E">
        <w:rPr>
          <w:rFonts w:ascii="Arial" w:hAnsi="Arial" w:cs="Arial"/>
          <w:sz w:val="20"/>
          <w:szCs w:val="20"/>
        </w:rPr>
        <w:t xml:space="preserve">, </w:t>
      </w:r>
      <w:r w:rsidR="00D32BAB" w:rsidRPr="002F4B8E">
        <w:rPr>
          <w:rFonts w:ascii="Arial" w:hAnsi="Arial" w:cs="Arial"/>
          <w:sz w:val="20"/>
          <w:szCs w:val="20"/>
        </w:rPr>
        <w:t xml:space="preserve">v roce </w:t>
      </w:r>
      <w:r w:rsidR="00E77444" w:rsidRPr="002F4B8E">
        <w:rPr>
          <w:rFonts w:ascii="Arial" w:hAnsi="Arial" w:cs="Arial"/>
          <w:sz w:val="20"/>
          <w:szCs w:val="20"/>
        </w:rPr>
        <w:t xml:space="preserve">2024. </w:t>
      </w:r>
      <w:r w:rsidR="000C0D6B" w:rsidRPr="002F4B8E">
        <w:rPr>
          <w:rFonts w:ascii="Arial" w:hAnsi="Arial" w:cs="Arial"/>
          <w:sz w:val="20"/>
          <w:szCs w:val="20"/>
        </w:rPr>
        <w:t>(dále též jen „Projektová dokumentace“)</w:t>
      </w:r>
      <w:r w:rsidR="005465FE" w:rsidRPr="002F4B8E">
        <w:rPr>
          <w:rFonts w:ascii="Arial" w:hAnsi="Arial" w:cs="Arial"/>
          <w:sz w:val="20"/>
          <w:szCs w:val="20"/>
        </w:rPr>
        <w:t>,</w:t>
      </w:r>
      <w:r w:rsidR="00F152E7" w:rsidRPr="002F4B8E">
        <w:rPr>
          <w:rFonts w:ascii="Arial" w:hAnsi="Arial" w:cs="Arial"/>
          <w:sz w:val="20"/>
          <w:szCs w:val="20"/>
        </w:rPr>
        <w:t xml:space="preserve"> </w:t>
      </w:r>
      <w:r w:rsidR="00FE65EA" w:rsidRPr="002F4B8E">
        <w:rPr>
          <w:rFonts w:ascii="Arial" w:hAnsi="Arial" w:cs="Arial"/>
          <w:sz w:val="20"/>
          <w:szCs w:val="20"/>
        </w:rPr>
        <w:t>stavebním povolením</w:t>
      </w:r>
      <w:r w:rsidR="00E77444" w:rsidRPr="002F4B8E">
        <w:rPr>
          <w:rFonts w:ascii="Arial" w:hAnsi="Arial" w:cs="Arial"/>
          <w:sz w:val="20"/>
          <w:szCs w:val="20"/>
        </w:rPr>
        <w:t xml:space="preserve"> </w:t>
      </w:r>
      <w:r w:rsidR="00FE65EA" w:rsidRPr="002F4B8E">
        <w:rPr>
          <w:rFonts w:ascii="Arial" w:hAnsi="Arial" w:cs="Arial"/>
          <w:sz w:val="20"/>
          <w:szCs w:val="20"/>
        </w:rPr>
        <w:t>vydan</w:t>
      </w:r>
      <w:r w:rsidR="0094456D" w:rsidRPr="002F4B8E">
        <w:rPr>
          <w:rFonts w:ascii="Arial" w:hAnsi="Arial" w:cs="Arial"/>
          <w:sz w:val="20"/>
          <w:szCs w:val="20"/>
        </w:rPr>
        <w:t>ý</w:t>
      </w:r>
      <w:r w:rsidR="00FE65EA" w:rsidRPr="002F4B8E">
        <w:rPr>
          <w:rFonts w:ascii="Arial" w:hAnsi="Arial" w:cs="Arial"/>
          <w:sz w:val="20"/>
          <w:szCs w:val="20"/>
        </w:rPr>
        <w:t xml:space="preserve">m </w:t>
      </w:r>
      <w:r w:rsidR="00E77444" w:rsidRPr="002F4B8E">
        <w:rPr>
          <w:rFonts w:ascii="Arial" w:hAnsi="Arial" w:cs="Arial"/>
          <w:sz w:val="20"/>
          <w:szCs w:val="20"/>
        </w:rPr>
        <w:t xml:space="preserve">odborem životního prostředí, Krajského úřadu Jihomoravského kraje, </w:t>
      </w:r>
      <w:r w:rsidR="00DB6630" w:rsidRPr="002F4B8E">
        <w:rPr>
          <w:rFonts w:ascii="Arial" w:hAnsi="Arial" w:cs="Arial"/>
          <w:sz w:val="20"/>
          <w:szCs w:val="20"/>
        </w:rPr>
        <w:t>pod</w:t>
      </w:r>
      <w:r w:rsidR="00FE65EA" w:rsidRPr="002F4B8E">
        <w:rPr>
          <w:rFonts w:ascii="Arial" w:hAnsi="Arial" w:cs="Arial"/>
          <w:sz w:val="20"/>
          <w:szCs w:val="20"/>
        </w:rPr>
        <w:t xml:space="preserve"> č.</w:t>
      </w:r>
      <w:r w:rsidR="00767CE3" w:rsidRPr="002F4B8E">
        <w:rPr>
          <w:rFonts w:ascii="Arial" w:hAnsi="Arial" w:cs="Arial"/>
          <w:sz w:val="20"/>
          <w:szCs w:val="20"/>
        </w:rPr>
        <w:t xml:space="preserve"> </w:t>
      </w:r>
      <w:r w:rsidR="00FE65EA" w:rsidRPr="002F4B8E">
        <w:rPr>
          <w:rFonts w:ascii="Arial" w:hAnsi="Arial" w:cs="Arial"/>
          <w:sz w:val="20"/>
          <w:szCs w:val="20"/>
        </w:rPr>
        <w:t xml:space="preserve">j. </w:t>
      </w:r>
      <w:r w:rsidR="00662C3F" w:rsidRPr="002F4B8E">
        <w:rPr>
          <w:rFonts w:ascii="Arial" w:hAnsi="Arial" w:cs="Arial"/>
          <w:sz w:val="20"/>
          <w:szCs w:val="20"/>
        </w:rPr>
        <w:t xml:space="preserve">JMK 144184/2024 </w:t>
      </w:r>
      <w:r w:rsidR="000C0D6B" w:rsidRPr="002F4B8E">
        <w:rPr>
          <w:rFonts w:ascii="Arial" w:hAnsi="Arial" w:cs="Arial"/>
          <w:sz w:val="20"/>
          <w:szCs w:val="20"/>
        </w:rPr>
        <w:t>(dále též jen „</w:t>
      </w:r>
      <w:r w:rsidR="00A0671E" w:rsidRPr="002F4B8E">
        <w:rPr>
          <w:rFonts w:ascii="Arial" w:hAnsi="Arial" w:cs="Arial"/>
          <w:sz w:val="20"/>
          <w:szCs w:val="20"/>
        </w:rPr>
        <w:t>P</w:t>
      </w:r>
      <w:r w:rsidR="000C0D6B" w:rsidRPr="002F4B8E">
        <w:rPr>
          <w:rFonts w:ascii="Arial" w:hAnsi="Arial" w:cs="Arial"/>
          <w:sz w:val="20"/>
          <w:szCs w:val="20"/>
        </w:rPr>
        <w:t>ovolení</w:t>
      </w:r>
      <w:r w:rsidR="00A0671E" w:rsidRPr="002F4B8E">
        <w:rPr>
          <w:rFonts w:ascii="Arial" w:hAnsi="Arial" w:cs="Arial"/>
          <w:sz w:val="20"/>
          <w:szCs w:val="20"/>
        </w:rPr>
        <w:t xml:space="preserve"> záměru</w:t>
      </w:r>
      <w:r w:rsidR="000C0D6B" w:rsidRPr="002F4B8E">
        <w:rPr>
          <w:rFonts w:ascii="Arial" w:hAnsi="Arial" w:cs="Arial"/>
          <w:sz w:val="20"/>
          <w:szCs w:val="20"/>
        </w:rPr>
        <w:t>“)</w:t>
      </w:r>
      <w:r w:rsidR="00DE79B5" w:rsidRPr="002F4B8E">
        <w:rPr>
          <w:rFonts w:ascii="Arial" w:hAnsi="Arial" w:cs="Arial"/>
          <w:sz w:val="20"/>
          <w:szCs w:val="20"/>
        </w:rPr>
        <w:t xml:space="preserve">, </w:t>
      </w:r>
      <w:r w:rsidR="005465FE" w:rsidRPr="002F4B8E">
        <w:rPr>
          <w:rFonts w:ascii="Arial" w:hAnsi="Arial" w:cs="Arial"/>
          <w:sz w:val="20"/>
          <w:szCs w:val="20"/>
        </w:rPr>
        <w:t xml:space="preserve">a </w:t>
      </w:r>
      <w:r w:rsidR="000C0D6B" w:rsidRPr="002F4B8E">
        <w:rPr>
          <w:rFonts w:ascii="Arial" w:hAnsi="Arial" w:cs="Arial"/>
          <w:sz w:val="20"/>
          <w:szCs w:val="20"/>
        </w:rPr>
        <w:t xml:space="preserve">společně </w:t>
      </w:r>
      <w:r w:rsidR="009C1F27" w:rsidRPr="002F4B8E">
        <w:rPr>
          <w:rFonts w:ascii="Arial" w:hAnsi="Arial" w:cs="Arial"/>
          <w:sz w:val="20"/>
          <w:szCs w:val="20"/>
        </w:rPr>
        <w:t>dále též jen „Podklady“</w:t>
      </w:r>
      <w:r w:rsidR="008610FB" w:rsidRPr="002F4B8E">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702825"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702825">
        <w:rPr>
          <w:rFonts w:ascii="Arial" w:hAnsi="Arial" w:cs="Arial"/>
          <w:sz w:val="20"/>
          <w:szCs w:val="20"/>
          <w:lang w:eastAsia="ar-SA"/>
        </w:rPr>
        <w:t>vyt</w:t>
      </w:r>
      <w:r w:rsidR="004333C5" w:rsidRPr="00702825">
        <w:rPr>
          <w:rFonts w:ascii="Arial" w:hAnsi="Arial" w:cs="Arial"/>
          <w:sz w:val="20"/>
          <w:szCs w:val="20"/>
          <w:lang w:eastAsia="ar-SA"/>
        </w:rPr>
        <w:t>y</w:t>
      </w:r>
      <w:r w:rsidRPr="00702825">
        <w:rPr>
          <w:rFonts w:ascii="Arial" w:hAnsi="Arial" w:cs="Arial"/>
          <w:sz w:val="20"/>
          <w:szCs w:val="20"/>
          <w:lang w:eastAsia="ar-SA"/>
        </w:rPr>
        <w:t>čení</w:t>
      </w:r>
      <w:r w:rsidRPr="00702825">
        <w:rPr>
          <w:rFonts w:ascii="Arial" w:hAnsi="Arial" w:cs="Arial"/>
          <w:sz w:val="20"/>
          <w:szCs w:val="20"/>
        </w:rPr>
        <w:t xml:space="preserve"> stav</w:t>
      </w:r>
      <w:r w:rsidR="002D13C6" w:rsidRPr="00702825">
        <w:rPr>
          <w:rFonts w:ascii="Arial" w:hAnsi="Arial" w:cs="Arial"/>
          <w:sz w:val="20"/>
          <w:szCs w:val="20"/>
        </w:rPr>
        <w:t>eniště</w:t>
      </w:r>
      <w:r w:rsidRPr="00702825">
        <w:rPr>
          <w:rFonts w:ascii="Arial" w:hAnsi="Arial" w:cs="Arial"/>
          <w:sz w:val="20"/>
          <w:szCs w:val="20"/>
        </w:rPr>
        <w:t xml:space="preserve"> včetně všech parcelních hranic pozemků dotčených stavbou před zahájením stavebních prací</w:t>
      </w:r>
      <w:r w:rsidR="00D87CE8" w:rsidRPr="00702825">
        <w:rPr>
          <w:rFonts w:ascii="Arial" w:hAnsi="Arial" w:cs="Arial"/>
          <w:sz w:val="20"/>
          <w:szCs w:val="20"/>
        </w:rPr>
        <w:t>;</w:t>
      </w:r>
    </w:p>
    <w:p w14:paraId="6B934273" w14:textId="37ACB11F" w:rsidR="00570C5E" w:rsidRPr="00662C3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02825">
        <w:rPr>
          <w:rFonts w:ascii="Arial" w:hAnsi="Arial" w:cs="Arial"/>
          <w:sz w:val="20"/>
          <w:szCs w:val="20"/>
          <w:lang w:eastAsia="ar-SA"/>
        </w:rPr>
        <w:t xml:space="preserve">před zahájením provádění prací předložení plánu kontrolních prohlídek provádění </w:t>
      </w:r>
      <w:r w:rsidR="00D87CE8" w:rsidRPr="00702825">
        <w:rPr>
          <w:rFonts w:ascii="Arial" w:hAnsi="Arial" w:cs="Arial"/>
          <w:sz w:val="20"/>
          <w:szCs w:val="20"/>
          <w:lang w:eastAsia="ar-SA"/>
        </w:rPr>
        <w:t>D</w:t>
      </w:r>
      <w:r w:rsidRPr="00702825">
        <w:rPr>
          <w:rFonts w:ascii="Arial" w:hAnsi="Arial" w:cs="Arial"/>
          <w:sz w:val="20"/>
          <w:szCs w:val="20"/>
          <w:lang w:eastAsia="ar-SA"/>
        </w:rPr>
        <w:t xml:space="preserve">íla, </w:t>
      </w:r>
      <w:r w:rsidRPr="00662C3F">
        <w:rPr>
          <w:rFonts w:ascii="Arial" w:hAnsi="Arial" w:cs="Arial"/>
          <w:sz w:val="20"/>
          <w:szCs w:val="20"/>
          <w:lang w:eastAsia="ar-SA"/>
        </w:rPr>
        <w:t>vypracování a schválení povodňového a havarijního plánu stavby</w:t>
      </w:r>
      <w:r w:rsidR="00D87CE8" w:rsidRPr="00662C3F">
        <w:rPr>
          <w:rFonts w:ascii="Arial" w:hAnsi="Arial" w:cs="Arial"/>
          <w:sz w:val="20"/>
          <w:szCs w:val="20"/>
          <w:lang w:eastAsia="ar-SA"/>
        </w:rPr>
        <w:t>;</w:t>
      </w:r>
    </w:p>
    <w:p w14:paraId="7713B0E6" w14:textId="6207361F" w:rsidR="00150C7D" w:rsidRPr="002F4B8E" w:rsidRDefault="00150C7D"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F4B8E">
        <w:rPr>
          <w:rFonts w:ascii="Arial" w:hAnsi="Arial" w:cs="Arial"/>
          <w:sz w:val="20"/>
          <w:szCs w:val="20"/>
          <w:lang w:eastAsia="ar-SA"/>
        </w:rPr>
        <w:t>před zahájením provádění prací zpracování realizační dokumentace stavby, a to prostřednictvím odborně způsobilé osoby (disponující příslušným autorizačním oprávněním), která bude Objednateli na základě výzvy předložena;</w:t>
      </w:r>
    </w:p>
    <w:p w14:paraId="0B6933F6" w14:textId="77777777" w:rsidR="00570C5E" w:rsidRPr="002F4B8E"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F4B8E">
        <w:rPr>
          <w:rFonts w:ascii="Arial" w:hAnsi="Arial" w:cs="Arial"/>
          <w:sz w:val="20"/>
          <w:szCs w:val="20"/>
          <w:lang w:eastAsia="ar-SA"/>
        </w:rPr>
        <w:t>dodávka, skladování, správa, zabudování a montáž veškerých dílů a materiálů</w:t>
      </w:r>
      <w:r w:rsidR="00A35C66" w:rsidRPr="002F4B8E">
        <w:rPr>
          <w:rFonts w:ascii="Arial" w:hAnsi="Arial" w:cs="Arial"/>
          <w:sz w:val="20"/>
          <w:szCs w:val="20"/>
          <w:lang w:eastAsia="ar-SA"/>
        </w:rPr>
        <w:t xml:space="preserve">, které se stanou součástí </w:t>
      </w:r>
      <w:r w:rsidR="00D87CE8" w:rsidRPr="002F4B8E">
        <w:rPr>
          <w:rFonts w:ascii="Arial" w:hAnsi="Arial" w:cs="Arial"/>
          <w:sz w:val="20"/>
          <w:szCs w:val="20"/>
          <w:lang w:eastAsia="ar-SA"/>
        </w:rPr>
        <w:t>D</w:t>
      </w:r>
      <w:r w:rsidRPr="002F4B8E">
        <w:rPr>
          <w:rFonts w:ascii="Arial" w:hAnsi="Arial" w:cs="Arial"/>
          <w:sz w:val="20"/>
          <w:szCs w:val="20"/>
          <w:lang w:eastAsia="ar-SA"/>
        </w:rPr>
        <w:t>íla</w:t>
      </w:r>
      <w:r w:rsidR="00D87CE8" w:rsidRPr="002F4B8E">
        <w:rPr>
          <w:rFonts w:ascii="Arial" w:hAnsi="Arial" w:cs="Arial"/>
          <w:sz w:val="20"/>
          <w:szCs w:val="20"/>
          <w:lang w:eastAsia="ar-SA"/>
        </w:rPr>
        <w:t>;</w:t>
      </w:r>
    </w:p>
    <w:p w14:paraId="5DFB1359" w14:textId="77777777" w:rsidR="00D87CE8" w:rsidRPr="002F4B8E"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F4B8E">
        <w:rPr>
          <w:rFonts w:ascii="Arial" w:hAnsi="Arial" w:cs="Arial"/>
          <w:sz w:val="20"/>
          <w:szCs w:val="20"/>
          <w:lang w:eastAsia="ar-SA"/>
        </w:rPr>
        <w:t>zřízení a odstranění staveniště a zařízení staveniště,</w:t>
      </w:r>
      <w:r w:rsidR="00D87CE8" w:rsidRPr="002F4B8E">
        <w:rPr>
          <w:rFonts w:ascii="Arial" w:hAnsi="Arial" w:cs="Arial"/>
          <w:sz w:val="20"/>
          <w:szCs w:val="20"/>
          <w:lang w:eastAsia="ar-SA"/>
        </w:rPr>
        <w:t xml:space="preserve"> a dále:</w:t>
      </w:r>
    </w:p>
    <w:p w14:paraId="042212E7" w14:textId="77777777" w:rsidR="00D87CE8" w:rsidRPr="002F4B8E"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2F4B8E">
        <w:rPr>
          <w:rFonts w:ascii="Arial" w:hAnsi="Arial" w:cs="Arial"/>
          <w:sz w:val="20"/>
          <w:szCs w:val="20"/>
          <w:lang w:eastAsia="ar-SA"/>
        </w:rPr>
        <w:t>vybudování, provoz, údržb</w:t>
      </w:r>
      <w:r w:rsidR="00D87CE8" w:rsidRPr="002F4B8E">
        <w:rPr>
          <w:rFonts w:ascii="Arial" w:hAnsi="Arial" w:cs="Arial"/>
          <w:sz w:val="20"/>
          <w:szCs w:val="20"/>
          <w:lang w:eastAsia="ar-SA"/>
        </w:rPr>
        <w:t>a</w:t>
      </w:r>
      <w:r w:rsidRPr="002F4B8E">
        <w:rPr>
          <w:rFonts w:ascii="Arial" w:hAnsi="Arial" w:cs="Arial"/>
          <w:sz w:val="20"/>
          <w:szCs w:val="20"/>
          <w:lang w:eastAsia="ar-SA"/>
        </w:rPr>
        <w:t>, vyklizení a úklid staveniště,</w:t>
      </w:r>
    </w:p>
    <w:p w14:paraId="2A3BEC08" w14:textId="77777777" w:rsidR="00D87CE8" w:rsidRPr="002F4B8E"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2F4B8E">
        <w:rPr>
          <w:rFonts w:ascii="Arial" w:hAnsi="Arial" w:cs="Arial"/>
          <w:sz w:val="20"/>
          <w:szCs w:val="20"/>
          <w:lang w:eastAsia="ar-SA"/>
        </w:rPr>
        <w:t>zřízení</w:t>
      </w:r>
      <w:r w:rsidR="00076367" w:rsidRPr="002F4B8E">
        <w:rPr>
          <w:rFonts w:ascii="Arial" w:hAnsi="Arial" w:cs="Arial"/>
          <w:sz w:val="20"/>
          <w:szCs w:val="20"/>
          <w:lang w:eastAsia="ar-SA"/>
        </w:rPr>
        <w:t xml:space="preserve"> </w:t>
      </w:r>
      <w:r w:rsidRPr="002F4B8E">
        <w:rPr>
          <w:rFonts w:ascii="Arial" w:hAnsi="Arial" w:cs="Arial"/>
          <w:sz w:val="20"/>
          <w:szCs w:val="20"/>
          <w:lang w:eastAsia="ar-SA"/>
        </w:rPr>
        <w:t xml:space="preserve">a provoz přípojek vody a energií během provádění </w:t>
      </w:r>
      <w:r w:rsidR="00076367" w:rsidRPr="002F4B8E">
        <w:rPr>
          <w:rFonts w:ascii="Arial" w:hAnsi="Arial" w:cs="Arial"/>
          <w:sz w:val="20"/>
          <w:szCs w:val="20"/>
          <w:lang w:eastAsia="ar-SA"/>
        </w:rPr>
        <w:t>Dí</w:t>
      </w:r>
      <w:r w:rsidRPr="002F4B8E">
        <w:rPr>
          <w:rFonts w:ascii="Arial" w:hAnsi="Arial" w:cs="Arial"/>
          <w:sz w:val="20"/>
          <w:szCs w:val="20"/>
          <w:lang w:eastAsia="ar-SA"/>
        </w:rPr>
        <w:t>la</w:t>
      </w:r>
      <w:r w:rsidR="00076367" w:rsidRPr="002F4B8E">
        <w:rPr>
          <w:rFonts w:ascii="Arial" w:hAnsi="Arial" w:cs="Arial"/>
          <w:sz w:val="20"/>
          <w:szCs w:val="20"/>
          <w:lang w:eastAsia="ar-SA"/>
        </w:rPr>
        <w:t xml:space="preserve"> (vč. rozvodů</w:t>
      </w:r>
      <w:r w:rsidR="009906F2" w:rsidRPr="002F4B8E">
        <w:rPr>
          <w:rFonts w:ascii="Arial" w:hAnsi="Arial" w:cs="Arial"/>
          <w:sz w:val="20"/>
          <w:szCs w:val="20"/>
          <w:lang w:eastAsia="ar-SA"/>
        </w:rPr>
        <w:t xml:space="preserve"> po staveništi) a úhrada za spotřebu vody a energií během provádění Díla</w:t>
      </w:r>
      <w:r w:rsidRPr="002F4B8E">
        <w:rPr>
          <w:rFonts w:ascii="Arial" w:hAnsi="Arial" w:cs="Arial"/>
          <w:sz w:val="20"/>
          <w:szCs w:val="20"/>
          <w:lang w:eastAsia="ar-SA"/>
        </w:rPr>
        <w:t xml:space="preserve">, </w:t>
      </w:r>
    </w:p>
    <w:p w14:paraId="57DAA6A7" w14:textId="77777777" w:rsidR="009906F2" w:rsidRPr="002F4B8E"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2F4B8E">
        <w:rPr>
          <w:rFonts w:ascii="Arial" w:hAnsi="Arial" w:cs="Arial"/>
          <w:sz w:val="20"/>
          <w:szCs w:val="20"/>
          <w:lang w:eastAsia="ar-SA"/>
        </w:rPr>
        <w:t>zajištění přístupu k jednotlivým úsekům stavby za účelem provádění prací</w:t>
      </w:r>
      <w:r w:rsidR="009906F2" w:rsidRPr="002F4B8E">
        <w:rPr>
          <w:rFonts w:ascii="Arial" w:hAnsi="Arial" w:cs="Arial"/>
          <w:sz w:val="20"/>
          <w:szCs w:val="20"/>
          <w:lang w:eastAsia="ar-SA"/>
        </w:rPr>
        <w:t>,</w:t>
      </w:r>
    </w:p>
    <w:p w14:paraId="7A3833E6" w14:textId="2B873F17" w:rsidR="009906F2" w:rsidRPr="002F4B8E"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2F4B8E">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2F4B8E">
        <w:rPr>
          <w:rFonts w:ascii="Arial" w:hAnsi="Arial" w:cs="Arial"/>
          <w:sz w:val="20"/>
          <w:szCs w:val="20"/>
          <w:lang w:eastAsia="ar-SA"/>
        </w:rPr>
        <w:t>D</w:t>
      </w:r>
      <w:r w:rsidRPr="002F4B8E">
        <w:rPr>
          <w:rFonts w:ascii="Arial" w:hAnsi="Arial" w:cs="Arial"/>
          <w:sz w:val="20"/>
          <w:szCs w:val="20"/>
          <w:lang w:eastAsia="ar-SA"/>
        </w:rPr>
        <w:t>íla)</w:t>
      </w:r>
      <w:r w:rsidR="00AB4068" w:rsidRPr="002F4B8E">
        <w:rPr>
          <w:rFonts w:ascii="Arial" w:hAnsi="Arial" w:cs="Arial"/>
          <w:sz w:val="20"/>
          <w:szCs w:val="20"/>
          <w:lang w:eastAsia="ar-SA"/>
        </w:rPr>
        <w:t xml:space="preserve"> a provedení oprav na majetku dotčeném prováděním Díla (např. oprava poškozených dlažeb, zdí, prahů apod.)</w:t>
      </w:r>
      <w:r w:rsidR="009906F2" w:rsidRPr="002F4B8E">
        <w:rPr>
          <w:rFonts w:ascii="Arial" w:hAnsi="Arial" w:cs="Arial"/>
          <w:sz w:val="20"/>
          <w:szCs w:val="20"/>
          <w:lang w:eastAsia="ar-SA"/>
        </w:rPr>
        <w:t>,</w:t>
      </w:r>
    </w:p>
    <w:bookmarkEnd w:id="0"/>
    <w:p w14:paraId="592BF996" w14:textId="77777777" w:rsidR="009906F2" w:rsidRPr="002F4B8E"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2F4B8E">
        <w:rPr>
          <w:rFonts w:ascii="Arial" w:hAnsi="Arial" w:cs="Arial"/>
          <w:sz w:val="20"/>
          <w:szCs w:val="20"/>
          <w:lang w:eastAsia="ar-SA"/>
        </w:rPr>
        <w:t>úhrad</w:t>
      </w:r>
      <w:r w:rsidR="009906F2" w:rsidRPr="002F4B8E">
        <w:rPr>
          <w:rFonts w:ascii="Arial" w:hAnsi="Arial" w:cs="Arial"/>
          <w:sz w:val="20"/>
          <w:szCs w:val="20"/>
          <w:lang w:eastAsia="ar-SA"/>
        </w:rPr>
        <w:t>a</w:t>
      </w:r>
      <w:r w:rsidRPr="002F4B8E">
        <w:rPr>
          <w:rFonts w:ascii="Arial" w:hAnsi="Arial" w:cs="Arial"/>
          <w:sz w:val="20"/>
          <w:szCs w:val="20"/>
          <w:lang w:eastAsia="ar-SA"/>
        </w:rPr>
        <w:t xml:space="preserve"> za dočasné zábory ploch</w:t>
      </w:r>
      <w:r w:rsidR="009906F2" w:rsidRPr="002F4B8E">
        <w:rPr>
          <w:rFonts w:ascii="Arial" w:hAnsi="Arial" w:cs="Arial"/>
          <w:sz w:val="20"/>
          <w:szCs w:val="20"/>
          <w:lang w:eastAsia="ar-SA"/>
        </w:rPr>
        <w:t>,</w:t>
      </w:r>
      <w:r w:rsidRPr="002F4B8E">
        <w:rPr>
          <w:rFonts w:ascii="Arial" w:hAnsi="Arial" w:cs="Arial"/>
          <w:sz w:val="20"/>
          <w:szCs w:val="20"/>
          <w:lang w:eastAsia="ar-SA"/>
        </w:rPr>
        <w:t xml:space="preserve"> </w:t>
      </w:r>
    </w:p>
    <w:p w14:paraId="0712D33A" w14:textId="77777777" w:rsidR="006C1598" w:rsidRPr="002F4B8E"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2F4B8E">
        <w:rPr>
          <w:rFonts w:ascii="Arial" w:hAnsi="Arial" w:cs="Arial"/>
          <w:sz w:val="20"/>
          <w:szCs w:val="20"/>
          <w:lang w:eastAsia="ar-SA"/>
        </w:rPr>
        <w:t>finanční úhrad</w:t>
      </w:r>
      <w:r w:rsidR="009906F2" w:rsidRPr="002F4B8E">
        <w:rPr>
          <w:rFonts w:ascii="Arial" w:hAnsi="Arial" w:cs="Arial"/>
          <w:sz w:val="20"/>
          <w:szCs w:val="20"/>
          <w:lang w:eastAsia="ar-SA"/>
        </w:rPr>
        <w:t>a</w:t>
      </w:r>
      <w:r w:rsidRPr="002F4B8E">
        <w:rPr>
          <w:rFonts w:ascii="Arial" w:hAnsi="Arial" w:cs="Arial"/>
          <w:sz w:val="20"/>
          <w:szCs w:val="20"/>
          <w:lang w:eastAsia="ar-SA"/>
        </w:rPr>
        <w:t xml:space="preserve"> za případné škody způsobené během provádění </w:t>
      </w:r>
      <w:r w:rsidR="009906F2" w:rsidRPr="002F4B8E">
        <w:rPr>
          <w:rFonts w:ascii="Arial" w:hAnsi="Arial" w:cs="Arial"/>
          <w:sz w:val="20"/>
          <w:szCs w:val="20"/>
          <w:lang w:eastAsia="ar-SA"/>
        </w:rPr>
        <w:t>D</w:t>
      </w:r>
      <w:r w:rsidRPr="002F4B8E">
        <w:rPr>
          <w:rFonts w:ascii="Arial" w:hAnsi="Arial" w:cs="Arial"/>
          <w:sz w:val="20"/>
          <w:szCs w:val="20"/>
          <w:lang w:eastAsia="ar-SA"/>
        </w:rPr>
        <w:t>íla</w:t>
      </w:r>
      <w:r w:rsidR="009906F2" w:rsidRPr="002F4B8E">
        <w:rPr>
          <w:rFonts w:ascii="Arial" w:hAnsi="Arial" w:cs="Arial"/>
          <w:sz w:val="20"/>
          <w:szCs w:val="20"/>
          <w:lang w:eastAsia="ar-SA"/>
        </w:rPr>
        <w:t>;</w:t>
      </w:r>
      <w:r w:rsidR="006C1598" w:rsidRPr="002F4B8E">
        <w:rPr>
          <w:rFonts w:ascii="Arial" w:hAnsi="Arial" w:cs="Arial"/>
          <w:sz w:val="20"/>
          <w:szCs w:val="20"/>
          <w:lang w:eastAsia="ar-SA"/>
        </w:rPr>
        <w:t xml:space="preserve"> </w:t>
      </w:r>
    </w:p>
    <w:p w14:paraId="783E027A" w14:textId="77777777" w:rsidR="006C1598" w:rsidRPr="002F4B8E" w:rsidRDefault="006C1598" w:rsidP="00D03C79">
      <w:pPr>
        <w:numPr>
          <w:ilvl w:val="0"/>
          <w:numId w:val="3"/>
        </w:numPr>
        <w:tabs>
          <w:tab w:val="left" w:pos="0"/>
        </w:tabs>
        <w:suppressAutoHyphens/>
        <w:jc w:val="both"/>
        <w:rPr>
          <w:rFonts w:ascii="Arial" w:hAnsi="Arial" w:cs="Arial"/>
          <w:sz w:val="20"/>
          <w:szCs w:val="20"/>
          <w:lang w:eastAsia="ar-SA"/>
        </w:rPr>
      </w:pPr>
      <w:r w:rsidRPr="002F4B8E">
        <w:rPr>
          <w:rFonts w:ascii="Arial" w:hAnsi="Arial" w:cs="Arial"/>
          <w:sz w:val="20"/>
          <w:szCs w:val="20"/>
          <w:lang w:eastAsia="ar-SA"/>
        </w:rPr>
        <w:t>při provádění Díla mimo obvod staveniště, pokud si to povaha prací vyžádá:</w:t>
      </w:r>
    </w:p>
    <w:p w14:paraId="7DF1FB2D" w14:textId="77777777" w:rsidR="006C1598" w:rsidRPr="002F4B8E"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2F4B8E">
        <w:rPr>
          <w:rFonts w:ascii="Arial" w:hAnsi="Arial" w:cs="Arial"/>
          <w:sz w:val="20"/>
          <w:szCs w:val="20"/>
          <w:lang w:eastAsia="ar-SA"/>
        </w:rPr>
        <w:t>zajištění potřebných záborů ploch,</w:t>
      </w:r>
    </w:p>
    <w:p w14:paraId="473DED1A" w14:textId="77777777" w:rsidR="00A23E52" w:rsidRPr="002F4B8E"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2F4B8E">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2F4B8E">
        <w:rPr>
          <w:rFonts w:ascii="Arial" w:hAnsi="Arial" w:cs="Arial"/>
          <w:sz w:val="20"/>
          <w:szCs w:val="20"/>
          <w:lang w:eastAsia="ar-SA"/>
        </w:rPr>
        <w:t>ě</w:t>
      </w:r>
      <w:r w:rsidRPr="002F4B8E">
        <w:rPr>
          <w:rFonts w:ascii="Arial" w:hAnsi="Arial" w:cs="Arial"/>
          <w:sz w:val="20"/>
          <w:szCs w:val="20"/>
          <w:lang w:eastAsia="ar-SA"/>
        </w:rPr>
        <w:t xml:space="preserve"> </w:t>
      </w:r>
      <w:r w:rsidR="00EE13C5" w:rsidRPr="002F4B8E">
        <w:rPr>
          <w:rFonts w:ascii="Arial" w:hAnsi="Arial" w:cs="Arial"/>
          <w:sz w:val="20"/>
          <w:szCs w:val="20"/>
          <w:lang w:eastAsia="ar-SA"/>
        </w:rPr>
        <w:t xml:space="preserve">způsobené </w:t>
      </w:r>
      <w:r w:rsidRPr="002F4B8E">
        <w:rPr>
          <w:rFonts w:ascii="Arial" w:hAnsi="Arial" w:cs="Arial"/>
          <w:sz w:val="20"/>
          <w:szCs w:val="20"/>
          <w:lang w:eastAsia="ar-SA"/>
        </w:rPr>
        <w:t>škody,</w:t>
      </w:r>
    </w:p>
    <w:p w14:paraId="2DBDCCBF" w14:textId="77777777" w:rsidR="00A23E52" w:rsidRPr="002F4B8E"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F4B8E">
        <w:rPr>
          <w:rFonts w:ascii="Arial" w:hAnsi="Arial" w:cs="Arial"/>
          <w:sz w:val="20"/>
          <w:szCs w:val="20"/>
          <w:lang w:eastAsia="ar-SA"/>
        </w:rPr>
        <w:t>zajištění vytyčení všech podzemních inženýrských sítí, zajištění jejich ne</w:t>
      </w:r>
      <w:r w:rsidR="00DD3BA4" w:rsidRPr="002F4B8E">
        <w:rPr>
          <w:rFonts w:ascii="Arial" w:hAnsi="Arial" w:cs="Arial"/>
          <w:sz w:val="20"/>
          <w:szCs w:val="20"/>
          <w:lang w:eastAsia="ar-SA"/>
        </w:rPr>
        <w:t>p</w:t>
      </w:r>
      <w:r w:rsidRPr="002F4B8E">
        <w:rPr>
          <w:rFonts w:ascii="Arial" w:hAnsi="Arial" w:cs="Arial"/>
          <w:sz w:val="20"/>
          <w:szCs w:val="20"/>
          <w:lang w:eastAsia="ar-SA"/>
        </w:rPr>
        <w:t xml:space="preserve">orušení během provádění </w:t>
      </w:r>
      <w:r w:rsidR="009906F2" w:rsidRPr="002F4B8E">
        <w:rPr>
          <w:rFonts w:ascii="Arial" w:hAnsi="Arial" w:cs="Arial"/>
          <w:sz w:val="20"/>
          <w:szCs w:val="20"/>
          <w:lang w:eastAsia="ar-SA"/>
        </w:rPr>
        <w:t>D</w:t>
      </w:r>
      <w:r w:rsidRPr="002F4B8E">
        <w:rPr>
          <w:rFonts w:ascii="Arial" w:hAnsi="Arial" w:cs="Arial"/>
          <w:sz w:val="20"/>
          <w:szCs w:val="20"/>
          <w:lang w:eastAsia="ar-SA"/>
        </w:rPr>
        <w:t>íl</w:t>
      </w:r>
      <w:r w:rsidR="009906F2" w:rsidRPr="002F4B8E">
        <w:rPr>
          <w:rFonts w:ascii="Arial" w:hAnsi="Arial" w:cs="Arial"/>
          <w:sz w:val="20"/>
          <w:szCs w:val="20"/>
          <w:lang w:eastAsia="ar-SA"/>
        </w:rPr>
        <w:t xml:space="preserve">a, </w:t>
      </w:r>
      <w:r w:rsidRPr="002F4B8E">
        <w:rPr>
          <w:rFonts w:ascii="Arial" w:hAnsi="Arial" w:cs="Arial"/>
          <w:sz w:val="20"/>
          <w:szCs w:val="20"/>
          <w:lang w:eastAsia="ar-SA"/>
        </w:rPr>
        <w:t>jejich zpětné předání správcům</w:t>
      </w:r>
      <w:r w:rsidR="009906F2" w:rsidRPr="002F4B8E">
        <w:rPr>
          <w:rFonts w:ascii="Arial" w:hAnsi="Arial" w:cs="Arial"/>
          <w:sz w:val="20"/>
          <w:szCs w:val="20"/>
          <w:lang w:eastAsia="ar-SA"/>
        </w:rPr>
        <w:t xml:space="preserve"> a</w:t>
      </w:r>
      <w:r w:rsidRPr="002F4B8E">
        <w:rPr>
          <w:rFonts w:ascii="Arial" w:hAnsi="Arial" w:cs="Arial"/>
          <w:sz w:val="20"/>
          <w:szCs w:val="20"/>
          <w:lang w:eastAsia="ar-SA"/>
        </w:rPr>
        <w:t xml:space="preserve"> prokazatelné seznámení pracovníků </w:t>
      </w:r>
      <w:r w:rsidR="009906F2" w:rsidRPr="002F4B8E">
        <w:rPr>
          <w:rFonts w:ascii="Arial" w:hAnsi="Arial" w:cs="Arial"/>
          <w:sz w:val="20"/>
          <w:szCs w:val="20"/>
          <w:lang w:eastAsia="ar-SA"/>
        </w:rPr>
        <w:t>Z</w:t>
      </w:r>
      <w:r w:rsidR="00BA5212" w:rsidRPr="002F4B8E">
        <w:rPr>
          <w:rFonts w:ascii="Arial" w:hAnsi="Arial" w:cs="Arial"/>
          <w:sz w:val="20"/>
          <w:szCs w:val="20"/>
          <w:lang w:eastAsia="ar-SA"/>
        </w:rPr>
        <w:t xml:space="preserve">hotovitele </w:t>
      </w:r>
      <w:r w:rsidRPr="002F4B8E">
        <w:rPr>
          <w:rFonts w:ascii="Arial" w:hAnsi="Arial" w:cs="Arial"/>
          <w:sz w:val="20"/>
          <w:szCs w:val="20"/>
          <w:lang w:eastAsia="ar-SA"/>
        </w:rPr>
        <w:t>s podzemními i nadzemními inženýrskými sítěmi, o čemž bude proveden zápis do stavebního deníku před zahájením provádění prací</w:t>
      </w:r>
      <w:r w:rsidR="00DD3BA4" w:rsidRPr="002F4B8E">
        <w:rPr>
          <w:rFonts w:ascii="Arial" w:hAnsi="Arial" w:cs="Arial"/>
          <w:sz w:val="20"/>
          <w:szCs w:val="20"/>
          <w:lang w:eastAsia="ar-SA"/>
        </w:rPr>
        <w:t>;</w:t>
      </w:r>
    </w:p>
    <w:p w14:paraId="65648E1B" w14:textId="77777777" w:rsidR="00DD3BA4" w:rsidRPr="002F4B8E"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F4B8E">
        <w:rPr>
          <w:rFonts w:ascii="Arial" w:hAnsi="Arial" w:cs="Arial"/>
          <w:sz w:val="20"/>
          <w:szCs w:val="20"/>
          <w:lang w:eastAsia="ar-SA"/>
        </w:rPr>
        <w:t>uvedení všech dalších povrchů dotčených stavbou do původního stavu (komunikace, chodníky, zeleň, příkopy, propustky</w:t>
      </w:r>
      <w:r w:rsidR="00DD3BA4" w:rsidRPr="002F4B8E">
        <w:rPr>
          <w:rFonts w:ascii="Arial" w:hAnsi="Arial" w:cs="Arial"/>
          <w:sz w:val="20"/>
          <w:szCs w:val="20"/>
          <w:lang w:eastAsia="ar-SA"/>
        </w:rPr>
        <w:t xml:space="preserve"> či</w:t>
      </w:r>
      <w:r w:rsidR="00EB12CF" w:rsidRPr="002F4B8E">
        <w:rPr>
          <w:rFonts w:ascii="Arial" w:hAnsi="Arial" w:cs="Arial"/>
          <w:sz w:val="20"/>
          <w:szCs w:val="20"/>
          <w:lang w:eastAsia="ar-SA"/>
        </w:rPr>
        <w:t xml:space="preserve"> břehy</w:t>
      </w:r>
      <w:r w:rsidRPr="002F4B8E">
        <w:rPr>
          <w:rFonts w:ascii="Arial" w:hAnsi="Arial" w:cs="Arial"/>
          <w:sz w:val="20"/>
          <w:szCs w:val="20"/>
          <w:lang w:eastAsia="ar-SA"/>
        </w:rPr>
        <w:t xml:space="preserve">), který bude před započetím provádění </w:t>
      </w:r>
      <w:r w:rsidR="00DD3BA4" w:rsidRPr="002F4B8E">
        <w:rPr>
          <w:rFonts w:ascii="Arial" w:hAnsi="Arial" w:cs="Arial"/>
          <w:sz w:val="20"/>
          <w:szCs w:val="20"/>
          <w:lang w:eastAsia="ar-SA"/>
        </w:rPr>
        <w:t>D</w:t>
      </w:r>
      <w:r w:rsidRPr="002F4B8E">
        <w:rPr>
          <w:rFonts w:ascii="Arial" w:hAnsi="Arial" w:cs="Arial"/>
          <w:sz w:val="20"/>
          <w:szCs w:val="20"/>
          <w:lang w:eastAsia="ar-SA"/>
        </w:rPr>
        <w:t xml:space="preserve">íla </w:t>
      </w:r>
      <w:r w:rsidR="00DD3BA4" w:rsidRPr="002F4B8E">
        <w:rPr>
          <w:rFonts w:ascii="Arial" w:hAnsi="Arial" w:cs="Arial"/>
          <w:sz w:val="20"/>
          <w:szCs w:val="20"/>
          <w:lang w:eastAsia="ar-SA"/>
        </w:rPr>
        <w:t>Z</w:t>
      </w:r>
      <w:r w:rsidRPr="002F4B8E">
        <w:rPr>
          <w:rFonts w:ascii="Arial" w:hAnsi="Arial" w:cs="Arial"/>
          <w:sz w:val="20"/>
          <w:szCs w:val="20"/>
          <w:lang w:eastAsia="ar-SA"/>
        </w:rPr>
        <w:t>hotovitelem</w:t>
      </w:r>
      <w:r w:rsidR="00EB12CF" w:rsidRPr="002F4B8E">
        <w:rPr>
          <w:rFonts w:ascii="Arial" w:hAnsi="Arial" w:cs="Arial"/>
          <w:sz w:val="20"/>
          <w:szCs w:val="20"/>
          <w:lang w:eastAsia="ar-SA"/>
        </w:rPr>
        <w:t xml:space="preserve"> vhodným způsobem zdokumentován; </w:t>
      </w:r>
    </w:p>
    <w:p w14:paraId="401E3DCD" w14:textId="77777777" w:rsidR="00A23E52" w:rsidRPr="002F4B8E"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F4B8E">
        <w:rPr>
          <w:rFonts w:ascii="Arial" w:hAnsi="Arial" w:cs="Arial"/>
          <w:sz w:val="20"/>
          <w:szCs w:val="20"/>
          <w:lang w:eastAsia="ar-SA"/>
        </w:rPr>
        <w:t>zpětné předání všech ploch, povrchů a objektů dotčených stavbou vlastníkům</w:t>
      </w:r>
      <w:r w:rsidR="00DD3BA4" w:rsidRPr="002F4B8E">
        <w:rPr>
          <w:rFonts w:ascii="Arial" w:hAnsi="Arial" w:cs="Arial"/>
          <w:sz w:val="20"/>
          <w:szCs w:val="20"/>
          <w:lang w:eastAsia="ar-SA"/>
        </w:rPr>
        <w:t xml:space="preserve"> či </w:t>
      </w:r>
      <w:r w:rsidRPr="002F4B8E">
        <w:rPr>
          <w:rFonts w:ascii="Arial" w:hAnsi="Arial" w:cs="Arial"/>
          <w:sz w:val="20"/>
          <w:szCs w:val="20"/>
          <w:lang w:eastAsia="ar-SA"/>
        </w:rPr>
        <w:t>správcům</w:t>
      </w:r>
      <w:r w:rsidR="00DD3BA4" w:rsidRPr="002F4B8E">
        <w:rPr>
          <w:rFonts w:ascii="Arial" w:hAnsi="Arial" w:cs="Arial"/>
          <w:sz w:val="20"/>
          <w:szCs w:val="20"/>
          <w:lang w:eastAsia="ar-SA"/>
        </w:rPr>
        <w:t>;</w:t>
      </w:r>
    </w:p>
    <w:p w14:paraId="6335B278" w14:textId="3ECFDCB4" w:rsidR="00570C5E" w:rsidRPr="002F4B8E"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F4B8E">
        <w:rPr>
          <w:rFonts w:ascii="Arial" w:hAnsi="Arial" w:cs="Arial"/>
          <w:sz w:val="20"/>
          <w:szCs w:val="20"/>
          <w:lang w:eastAsia="ar-SA"/>
        </w:rPr>
        <w:lastRenderedPageBreak/>
        <w:t>vypracování dokumentace skutečného provedení stavby</w:t>
      </w:r>
      <w:r w:rsidR="001E7744" w:rsidRPr="002F4B8E">
        <w:rPr>
          <w:rFonts w:ascii="Arial" w:hAnsi="Arial" w:cs="Arial"/>
          <w:sz w:val="20"/>
          <w:szCs w:val="20"/>
          <w:lang w:eastAsia="ar-SA"/>
        </w:rPr>
        <w:t>,</w:t>
      </w:r>
      <w:r w:rsidRPr="002F4B8E">
        <w:rPr>
          <w:rFonts w:ascii="Arial" w:hAnsi="Arial" w:cs="Arial"/>
          <w:sz w:val="20"/>
          <w:szCs w:val="20"/>
          <w:lang w:eastAsia="ar-SA"/>
        </w:rPr>
        <w:t xml:space="preserve"> </w:t>
      </w:r>
      <w:r w:rsidR="00DD3BA4" w:rsidRPr="002F4B8E">
        <w:rPr>
          <w:rFonts w:ascii="Arial" w:hAnsi="Arial" w:cs="Arial"/>
          <w:sz w:val="20"/>
          <w:szCs w:val="20"/>
          <w:lang w:eastAsia="ar-SA"/>
        </w:rPr>
        <w:t>Z</w:t>
      </w:r>
      <w:r w:rsidR="007568FE" w:rsidRPr="002F4B8E">
        <w:rPr>
          <w:rFonts w:ascii="Arial" w:hAnsi="Arial" w:cs="Arial"/>
          <w:sz w:val="20"/>
          <w:szCs w:val="20"/>
          <w:lang w:eastAsia="ar-SA"/>
        </w:rPr>
        <w:t xml:space="preserve">hotovitel poskytuje </w:t>
      </w:r>
      <w:r w:rsidR="00DD3BA4" w:rsidRPr="002F4B8E">
        <w:rPr>
          <w:rFonts w:ascii="Arial" w:hAnsi="Arial" w:cs="Arial"/>
          <w:sz w:val="20"/>
          <w:szCs w:val="20"/>
          <w:lang w:eastAsia="ar-SA"/>
        </w:rPr>
        <w:t>O</w:t>
      </w:r>
      <w:r w:rsidR="007568FE" w:rsidRPr="002F4B8E">
        <w:rPr>
          <w:rFonts w:ascii="Arial" w:hAnsi="Arial" w:cs="Arial"/>
          <w:sz w:val="20"/>
          <w:szCs w:val="20"/>
          <w:lang w:eastAsia="ar-SA"/>
        </w:rPr>
        <w:t>bjednateli výhradní a neomezenou licenci k této dokumentaci</w:t>
      </w:r>
      <w:r w:rsidR="00F06AE3" w:rsidRPr="002F4B8E">
        <w:rPr>
          <w:rFonts w:ascii="Arial" w:hAnsi="Arial" w:cs="Arial"/>
          <w:sz w:val="20"/>
          <w:szCs w:val="20"/>
          <w:lang w:eastAsia="ar-SA"/>
        </w:rPr>
        <w:t>,</w:t>
      </w:r>
      <w:r w:rsidR="007568FE" w:rsidRPr="002F4B8E">
        <w:rPr>
          <w:rFonts w:ascii="Arial" w:hAnsi="Arial" w:cs="Arial"/>
          <w:sz w:val="20"/>
          <w:szCs w:val="20"/>
          <w:lang w:eastAsia="ar-SA"/>
        </w:rPr>
        <w:t xml:space="preserve"> a</w:t>
      </w:r>
      <w:r w:rsidR="00F06AE3" w:rsidRPr="002F4B8E">
        <w:rPr>
          <w:rFonts w:ascii="Arial" w:hAnsi="Arial" w:cs="Arial"/>
          <w:sz w:val="20"/>
          <w:szCs w:val="20"/>
          <w:lang w:eastAsia="ar-SA"/>
        </w:rPr>
        <w:t xml:space="preserve"> to</w:t>
      </w:r>
      <w:r w:rsidR="007568FE" w:rsidRPr="002F4B8E">
        <w:rPr>
          <w:rFonts w:ascii="Arial" w:hAnsi="Arial" w:cs="Arial"/>
          <w:sz w:val="20"/>
          <w:szCs w:val="20"/>
          <w:lang w:eastAsia="ar-SA"/>
        </w:rPr>
        <w:t xml:space="preserve"> zejména k</w:t>
      </w:r>
      <w:r w:rsidR="00776F85" w:rsidRPr="002F4B8E">
        <w:rPr>
          <w:rFonts w:ascii="Arial" w:hAnsi="Arial" w:cs="Arial"/>
          <w:sz w:val="20"/>
          <w:szCs w:val="20"/>
          <w:lang w:eastAsia="ar-SA"/>
        </w:rPr>
        <w:t> </w:t>
      </w:r>
      <w:r w:rsidR="007568FE" w:rsidRPr="002F4B8E">
        <w:rPr>
          <w:rFonts w:ascii="Arial" w:hAnsi="Arial" w:cs="Arial"/>
          <w:sz w:val="20"/>
          <w:szCs w:val="20"/>
          <w:lang w:eastAsia="ar-SA"/>
        </w:rPr>
        <w:t xml:space="preserve">pořizování </w:t>
      </w:r>
      <w:r w:rsidR="00C1084A" w:rsidRPr="002F4B8E">
        <w:rPr>
          <w:rFonts w:ascii="Arial" w:hAnsi="Arial" w:cs="Arial"/>
          <w:sz w:val="20"/>
          <w:szCs w:val="20"/>
          <w:lang w:eastAsia="ar-SA"/>
        </w:rPr>
        <w:t>kopií</w:t>
      </w:r>
      <w:r w:rsidR="00F06AE3" w:rsidRPr="002F4B8E">
        <w:rPr>
          <w:rFonts w:ascii="Arial" w:hAnsi="Arial" w:cs="Arial"/>
          <w:sz w:val="20"/>
          <w:szCs w:val="20"/>
          <w:lang w:eastAsia="ar-SA"/>
        </w:rPr>
        <w:t xml:space="preserve"> či provádění změn</w:t>
      </w:r>
      <w:r w:rsidR="00F62175" w:rsidRPr="002F4B8E">
        <w:rPr>
          <w:rFonts w:ascii="Arial" w:hAnsi="Arial" w:cs="Arial"/>
          <w:sz w:val="20"/>
          <w:szCs w:val="20"/>
          <w:lang w:eastAsia="ar-SA"/>
        </w:rPr>
        <w:t xml:space="preserve"> dokumentace</w:t>
      </w:r>
      <w:r w:rsidR="00F6170A" w:rsidRPr="002F4B8E">
        <w:rPr>
          <w:rFonts w:ascii="Arial" w:hAnsi="Arial" w:cs="Arial"/>
          <w:sz w:val="20"/>
          <w:szCs w:val="20"/>
          <w:lang w:eastAsia="ar-SA"/>
        </w:rPr>
        <w:t xml:space="preserve"> vč. práva postoupení této licence na třetí osobu</w:t>
      </w:r>
      <w:r w:rsidR="002B1391" w:rsidRPr="002F4B8E">
        <w:rPr>
          <w:rFonts w:ascii="Arial" w:hAnsi="Arial" w:cs="Arial"/>
          <w:sz w:val="20"/>
          <w:szCs w:val="20"/>
          <w:lang w:eastAsia="ar-SA"/>
        </w:rPr>
        <w:t>;</w:t>
      </w:r>
    </w:p>
    <w:p w14:paraId="1E0C8CFF" w14:textId="77777777" w:rsidR="00A23E52" w:rsidRPr="002F4B8E"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F4B8E">
        <w:rPr>
          <w:rFonts w:ascii="Arial" w:hAnsi="Arial" w:cs="Arial"/>
          <w:sz w:val="20"/>
          <w:szCs w:val="20"/>
          <w:lang w:eastAsia="ar-SA"/>
        </w:rPr>
        <w:t>opravy, údržba a průběžné čištění komunikací užívaných v průběhu výstavby</w:t>
      </w:r>
      <w:r w:rsidR="002B1391" w:rsidRPr="002F4B8E">
        <w:rPr>
          <w:rFonts w:ascii="Arial" w:hAnsi="Arial" w:cs="Arial"/>
          <w:sz w:val="20"/>
          <w:szCs w:val="20"/>
          <w:lang w:eastAsia="ar-SA"/>
        </w:rPr>
        <w:t>;</w:t>
      </w:r>
    </w:p>
    <w:p w14:paraId="6289DF96" w14:textId="77777777" w:rsidR="00BD178C" w:rsidRPr="002F4B8E"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F4B8E">
        <w:rPr>
          <w:rFonts w:ascii="Arial" w:hAnsi="Arial" w:cs="Arial"/>
          <w:sz w:val="20"/>
          <w:szCs w:val="20"/>
          <w:lang w:eastAsia="ar-SA"/>
        </w:rPr>
        <w:t>zajištění bezpečnosti všech osob, chodců a vozidel na staveništi a v okolí staveniště</w:t>
      </w:r>
      <w:r w:rsidR="00F62175" w:rsidRPr="002F4B8E">
        <w:rPr>
          <w:rFonts w:ascii="Arial" w:hAnsi="Arial" w:cs="Arial"/>
          <w:sz w:val="20"/>
          <w:szCs w:val="20"/>
          <w:lang w:eastAsia="ar-SA"/>
        </w:rPr>
        <w:t xml:space="preserve"> a</w:t>
      </w:r>
      <w:r w:rsidRPr="002F4B8E">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2F4B8E">
        <w:rPr>
          <w:rFonts w:ascii="Arial" w:hAnsi="Arial" w:cs="Arial"/>
          <w:sz w:val="20"/>
          <w:szCs w:val="20"/>
          <w:lang w:eastAsia="ar-SA"/>
        </w:rPr>
        <w:t xml:space="preserve"> </w:t>
      </w:r>
      <w:r w:rsidR="00D81332" w:rsidRPr="002F4B8E">
        <w:rPr>
          <w:rFonts w:ascii="Arial" w:hAnsi="Arial" w:cs="Arial"/>
          <w:sz w:val="20"/>
          <w:szCs w:val="20"/>
          <w:lang w:eastAsia="ar-SA"/>
        </w:rPr>
        <w:t>úřadu</w:t>
      </w:r>
      <w:r w:rsidR="00BD178C" w:rsidRPr="002F4B8E">
        <w:rPr>
          <w:rFonts w:ascii="Arial" w:hAnsi="Arial" w:cs="Arial"/>
          <w:sz w:val="20"/>
          <w:szCs w:val="20"/>
          <w:lang w:eastAsia="ar-SA"/>
        </w:rPr>
        <w:t xml:space="preserve"> a Policií ČR</w:t>
      </w:r>
      <w:r w:rsidR="002B1391" w:rsidRPr="002F4B8E">
        <w:rPr>
          <w:rFonts w:ascii="Arial" w:hAnsi="Arial" w:cs="Arial"/>
          <w:sz w:val="20"/>
          <w:szCs w:val="20"/>
          <w:lang w:eastAsia="ar-SA"/>
        </w:rPr>
        <w:t>;</w:t>
      </w:r>
    </w:p>
    <w:p w14:paraId="5E536C3C" w14:textId="77777777" w:rsidR="00217765" w:rsidRPr="002F4B8E"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F4B8E">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2F4B8E">
        <w:rPr>
          <w:rFonts w:ascii="Arial" w:hAnsi="Arial" w:cs="Arial"/>
          <w:sz w:val="20"/>
          <w:szCs w:val="20"/>
          <w:lang w:eastAsia="ar-SA"/>
        </w:rPr>
        <w:t>;</w:t>
      </w:r>
    </w:p>
    <w:p w14:paraId="416C2578" w14:textId="77777777" w:rsidR="00A23E52" w:rsidRPr="002F4B8E"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F4B8E">
        <w:rPr>
          <w:rFonts w:ascii="Arial" w:hAnsi="Arial" w:cs="Arial"/>
          <w:sz w:val="20"/>
          <w:szCs w:val="20"/>
          <w:lang w:eastAsia="ar-SA"/>
        </w:rPr>
        <w:t xml:space="preserve">projednání případných dalších vstupů na přilehlé pozemky za účelem zajištění přístupu k místu provádění </w:t>
      </w:r>
      <w:r w:rsidR="00D81332" w:rsidRPr="002F4B8E">
        <w:rPr>
          <w:rFonts w:ascii="Arial" w:hAnsi="Arial" w:cs="Arial"/>
          <w:sz w:val="20"/>
          <w:szCs w:val="20"/>
          <w:lang w:eastAsia="ar-SA"/>
        </w:rPr>
        <w:t>D</w:t>
      </w:r>
      <w:r w:rsidRPr="002F4B8E">
        <w:rPr>
          <w:rFonts w:ascii="Arial" w:hAnsi="Arial" w:cs="Arial"/>
          <w:sz w:val="20"/>
          <w:szCs w:val="20"/>
          <w:lang w:eastAsia="ar-SA"/>
        </w:rPr>
        <w:t>íla</w:t>
      </w:r>
      <w:r w:rsidR="002B1391" w:rsidRPr="002F4B8E">
        <w:rPr>
          <w:rFonts w:ascii="Arial" w:hAnsi="Arial" w:cs="Arial"/>
          <w:sz w:val="20"/>
          <w:szCs w:val="20"/>
          <w:lang w:eastAsia="ar-SA"/>
        </w:rPr>
        <w:t>;</w:t>
      </w:r>
    </w:p>
    <w:p w14:paraId="6CE6471B" w14:textId="77777777" w:rsidR="00A23E52" w:rsidRPr="002F4B8E"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F4B8E">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2F4B8E">
        <w:rPr>
          <w:rFonts w:ascii="Arial" w:hAnsi="Arial" w:cs="Arial"/>
          <w:sz w:val="20"/>
          <w:szCs w:val="20"/>
          <w:lang w:eastAsia="ar-SA"/>
        </w:rPr>
        <w:t>;</w:t>
      </w:r>
    </w:p>
    <w:p w14:paraId="5942C0D5" w14:textId="77777777" w:rsidR="00570C5E" w:rsidRPr="002F4B8E"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F4B8E">
        <w:rPr>
          <w:rFonts w:ascii="Arial" w:hAnsi="Arial" w:cs="Arial"/>
          <w:sz w:val="20"/>
          <w:szCs w:val="20"/>
          <w:lang w:eastAsia="ar-SA"/>
        </w:rPr>
        <w:t xml:space="preserve">odvoz odpadu vzniklého při realizaci </w:t>
      </w:r>
      <w:r w:rsidR="00D81332" w:rsidRPr="002F4B8E">
        <w:rPr>
          <w:rFonts w:ascii="Arial" w:hAnsi="Arial" w:cs="Arial"/>
          <w:sz w:val="20"/>
          <w:szCs w:val="20"/>
          <w:lang w:eastAsia="ar-SA"/>
        </w:rPr>
        <w:t>D</w:t>
      </w:r>
      <w:r w:rsidRPr="002F4B8E">
        <w:rPr>
          <w:rFonts w:ascii="Arial" w:hAnsi="Arial" w:cs="Arial"/>
          <w:sz w:val="20"/>
          <w:szCs w:val="20"/>
          <w:lang w:eastAsia="ar-SA"/>
        </w:rPr>
        <w:t xml:space="preserve">íla, zajištění jeho dočasného nebo trvalého uložení, resp. </w:t>
      </w:r>
      <w:r w:rsidR="00CF70E0" w:rsidRPr="002F4B8E">
        <w:rPr>
          <w:rFonts w:ascii="Arial" w:hAnsi="Arial" w:cs="Arial"/>
          <w:sz w:val="20"/>
          <w:szCs w:val="20"/>
          <w:lang w:eastAsia="ar-SA"/>
        </w:rPr>
        <w:t>předání</w:t>
      </w:r>
      <w:r w:rsidRPr="002F4B8E">
        <w:rPr>
          <w:rFonts w:ascii="Arial" w:hAnsi="Arial" w:cs="Arial"/>
          <w:sz w:val="20"/>
          <w:szCs w:val="20"/>
          <w:lang w:eastAsia="ar-SA"/>
        </w:rPr>
        <w:t xml:space="preserve"> těchto odpadů do vlastnictví osobě oprávněné k jejich převzetí </w:t>
      </w:r>
      <w:r w:rsidR="00DB6630" w:rsidRPr="002F4B8E">
        <w:rPr>
          <w:rFonts w:ascii="Arial" w:hAnsi="Arial" w:cs="Arial"/>
          <w:sz w:val="20"/>
          <w:szCs w:val="20"/>
          <w:lang w:eastAsia="ar-SA"/>
        </w:rPr>
        <w:t>pod</w:t>
      </w:r>
      <w:r w:rsidRPr="002F4B8E">
        <w:rPr>
          <w:rFonts w:ascii="Arial" w:hAnsi="Arial" w:cs="Arial"/>
          <w:sz w:val="20"/>
          <w:szCs w:val="20"/>
          <w:lang w:eastAsia="ar-SA"/>
        </w:rPr>
        <w:t>le zákona č. </w:t>
      </w:r>
      <w:r w:rsidR="00D81332" w:rsidRPr="002F4B8E">
        <w:rPr>
          <w:rFonts w:ascii="Arial" w:hAnsi="Arial" w:cs="Arial"/>
          <w:sz w:val="20"/>
          <w:szCs w:val="20"/>
          <w:lang w:eastAsia="ar-SA"/>
        </w:rPr>
        <w:t>541/2020 Sb.</w:t>
      </w:r>
      <w:r w:rsidRPr="002F4B8E">
        <w:rPr>
          <w:rFonts w:ascii="Arial" w:hAnsi="Arial" w:cs="Arial"/>
          <w:sz w:val="20"/>
          <w:szCs w:val="20"/>
          <w:lang w:eastAsia="ar-SA"/>
        </w:rPr>
        <w:t xml:space="preserve"> o odpadech, v</w:t>
      </w:r>
      <w:r w:rsidR="00D81332" w:rsidRPr="002F4B8E">
        <w:rPr>
          <w:rFonts w:ascii="Arial" w:hAnsi="Arial" w:cs="Arial"/>
          <w:sz w:val="20"/>
          <w:szCs w:val="20"/>
          <w:lang w:eastAsia="ar-SA"/>
        </w:rPr>
        <w:t>e znění pozdějších předpisů</w:t>
      </w:r>
      <w:r w:rsidRPr="002F4B8E">
        <w:rPr>
          <w:rFonts w:ascii="Arial" w:hAnsi="Arial" w:cs="Arial"/>
          <w:sz w:val="20"/>
          <w:szCs w:val="20"/>
          <w:lang w:eastAsia="ar-SA"/>
        </w:rPr>
        <w:t xml:space="preserve">, není-li touto osobou přímo </w:t>
      </w:r>
      <w:r w:rsidR="00D81332" w:rsidRPr="002F4B8E">
        <w:rPr>
          <w:rFonts w:ascii="Arial" w:hAnsi="Arial" w:cs="Arial"/>
          <w:sz w:val="20"/>
          <w:szCs w:val="20"/>
          <w:lang w:eastAsia="ar-SA"/>
        </w:rPr>
        <w:t>Z</w:t>
      </w:r>
      <w:r w:rsidRPr="002F4B8E">
        <w:rPr>
          <w:rFonts w:ascii="Arial" w:hAnsi="Arial" w:cs="Arial"/>
          <w:sz w:val="20"/>
          <w:szCs w:val="20"/>
          <w:lang w:eastAsia="ar-SA"/>
        </w:rPr>
        <w:t>hotovitel</w:t>
      </w:r>
      <w:r w:rsidR="00D81332" w:rsidRPr="002F4B8E">
        <w:rPr>
          <w:rFonts w:ascii="Arial" w:hAnsi="Arial" w:cs="Arial"/>
          <w:sz w:val="20"/>
          <w:szCs w:val="20"/>
          <w:lang w:eastAsia="ar-SA"/>
        </w:rPr>
        <w:t xml:space="preserve">, </w:t>
      </w:r>
      <w:r w:rsidR="00A23E52" w:rsidRPr="002F4B8E">
        <w:rPr>
          <w:rFonts w:ascii="Arial" w:hAnsi="Arial" w:cs="Arial"/>
          <w:sz w:val="20"/>
          <w:szCs w:val="20"/>
          <w:lang w:eastAsia="ar-SA"/>
        </w:rPr>
        <w:t>včetně uhrazení poplatků za uložení odpadu</w:t>
      </w:r>
      <w:r w:rsidR="00D81332" w:rsidRPr="002F4B8E">
        <w:rPr>
          <w:rFonts w:ascii="Arial" w:hAnsi="Arial" w:cs="Arial"/>
          <w:sz w:val="20"/>
          <w:szCs w:val="20"/>
          <w:lang w:eastAsia="ar-SA"/>
        </w:rPr>
        <w:t>;</w:t>
      </w:r>
    </w:p>
    <w:p w14:paraId="70EC861D" w14:textId="6BB136BB" w:rsidR="00570C5E" w:rsidRPr="002F4B8E"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F4B8E">
        <w:rPr>
          <w:rFonts w:ascii="Arial" w:hAnsi="Arial" w:cs="Arial"/>
          <w:sz w:val="20"/>
          <w:szCs w:val="20"/>
          <w:lang w:eastAsia="ar-SA"/>
        </w:rPr>
        <w:t xml:space="preserve">provedení všech průzkumů, rozborů, zkoušek, atestů a revizí </w:t>
      </w:r>
      <w:r w:rsidR="00DB6630" w:rsidRPr="002F4B8E">
        <w:rPr>
          <w:rFonts w:ascii="Arial" w:hAnsi="Arial" w:cs="Arial"/>
          <w:sz w:val="20"/>
          <w:szCs w:val="20"/>
          <w:lang w:eastAsia="ar-SA"/>
        </w:rPr>
        <w:t>pod</w:t>
      </w:r>
      <w:r w:rsidRPr="002F4B8E">
        <w:rPr>
          <w:rFonts w:ascii="Arial" w:hAnsi="Arial" w:cs="Arial"/>
          <w:sz w:val="20"/>
          <w:szCs w:val="20"/>
          <w:lang w:eastAsia="ar-SA"/>
        </w:rPr>
        <w:t>le ČSN</w:t>
      </w:r>
      <w:r w:rsidR="00CF70E0" w:rsidRPr="002F4B8E">
        <w:rPr>
          <w:rFonts w:ascii="Arial" w:hAnsi="Arial" w:cs="Arial"/>
          <w:sz w:val="20"/>
          <w:szCs w:val="20"/>
          <w:lang w:eastAsia="ar-SA"/>
        </w:rPr>
        <w:t>,</w:t>
      </w:r>
      <w:r w:rsidRPr="002F4B8E">
        <w:rPr>
          <w:rFonts w:ascii="Arial" w:hAnsi="Arial" w:cs="Arial"/>
          <w:sz w:val="20"/>
          <w:szCs w:val="20"/>
          <w:lang w:eastAsia="ar-SA"/>
        </w:rPr>
        <w:t xml:space="preserve"> předepsaných </w:t>
      </w:r>
      <w:r w:rsidR="009C1F27" w:rsidRPr="002F4B8E">
        <w:rPr>
          <w:rFonts w:ascii="Arial" w:hAnsi="Arial" w:cs="Arial"/>
          <w:sz w:val="20"/>
          <w:szCs w:val="20"/>
          <w:lang w:eastAsia="ar-SA"/>
        </w:rPr>
        <w:t>Podklady</w:t>
      </w:r>
      <w:r w:rsidRPr="002F4B8E">
        <w:rPr>
          <w:rFonts w:ascii="Arial" w:hAnsi="Arial" w:cs="Arial"/>
          <w:sz w:val="20"/>
          <w:szCs w:val="20"/>
          <w:lang w:eastAsia="ar-SA"/>
        </w:rPr>
        <w:t xml:space="preserve">, požadovaných </w:t>
      </w:r>
      <w:r w:rsidR="00537CAB" w:rsidRPr="002F4B8E">
        <w:rPr>
          <w:rFonts w:ascii="Arial" w:hAnsi="Arial" w:cs="Arial"/>
          <w:sz w:val="20"/>
          <w:szCs w:val="20"/>
          <w:lang w:eastAsia="ar-SA"/>
        </w:rPr>
        <w:t>stavebním nebo jiným příslušným úřadem (dotčeným orgánem)</w:t>
      </w:r>
      <w:r w:rsidRPr="002F4B8E">
        <w:rPr>
          <w:rFonts w:ascii="Arial" w:hAnsi="Arial" w:cs="Arial"/>
          <w:sz w:val="20"/>
          <w:szCs w:val="20"/>
          <w:lang w:eastAsia="ar-SA"/>
        </w:rPr>
        <w:t xml:space="preserve">, případně </w:t>
      </w:r>
      <w:r w:rsidR="00BA3B87" w:rsidRPr="002F4B8E">
        <w:rPr>
          <w:rFonts w:ascii="Arial" w:hAnsi="Arial" w:cs="Arial"/>
          <w:sz w:val="20"/>
          <w:szCs w:val="20"/>
          <w:lang w:eastAsia="ar-SA"/>
        </w:rPr>
        <w:t>stanov</w:t>
      </w:r>
      <w:r w:rsidR="00537CAB" w:rsidRPr="002F4B8E">
        <w:rPr>
          <w:rFonts w:ascii="Arial" w:hAnsi="Arial" w:cs="Arial"/>
          <w:sz w:val="20"/>
          <w:szCs w:val="20"/>
          <w:lang w:eastAsia="ar-SA"/>
        </w:rPr>
        <w:t>e</w:t>
      </w:r>
      <w:r w:rsidR="00BA3B87" w:rsidRPr="002F4B8E">
        <w:rPr>
          <w:rFonts w:ascii="Arial" w:hAnsi="Arial" w:cs="Arial"/>
          <w:sz w:val="20"/>
          <w:szCs w:val="20"/>
          <w:lang w:eastAsia="ar-SA"/>
        </w:rPr>
        <w:t>ných v dalších normách v</w:t>
      </w:r>
      <w:r w:rsidRPr="002F4B8E">
        <w:rPr>
          <w:rFonts w:ascii="Arial" w:hAnsi="Arial" w:cs="Arial"/>
          <w:sz w:val="20"/>
          <w:szCs w:val="20"/>
          <w:lang w:eastAsia="ar-SA"/>
        </w:rPr>
        <w:t>ztahujících se k provádění díla</w:t>
      </w:r>
      <w:r w:rsidR="00217765" w:rsidRPr="002F4B8E">
        <w:rPr>
          <w:rFonts w:ascii="Arial" w:hAnsi="Arial" w:cs="Arial"/>
          <w:sz w:val="20"/>
          <w:szCs w:val="20"/>
          <w:lang w:eastAsia="ar-SA"/>
        </w:rPr>
        <w:t xml:space="preserve"> </w:t>
      </w:r>
      <w:r w:rsidRPr="002F4B8E">
        <w:rPr>
          <w:rFonts w:ascii="Arial" w:hAnsi="Arial" w:cs="Arial"/>
          <w:sz w:val="20"/>
          <w:szCs w:val="20"/>
          <w:lang w:eastAsia="ar-SA"/>
        </w:rPr>
        <w:t xml:space="preserve">včetně pořízení protokolů </w:t>
      </w:r>
      <w:r w:rsidR="00537CAB" w:rsidRPr="002F4B8E">
        <w:rPr>
          <w:rFonts w:ascii="Arial" w:hAnsi="Arial" w:cs="Arial"/>
          <w:sz w:val="20"/>
          <w:szCs w:val="20"/>
          <w:lang w:eastAsia="ar-SA"/>
        </w:rPr>
        <w:t>akreditované zkušebny,</w:t>
      </w:r>
      <w:r w:rsidR="002B1391" w:rsidRPr="002F4B8E">
        <w:rPr>
          <w:rFonts w:ascii="Arial" w:hAnsi="Arial" w:cs="Arial"/>
          <w:sz w:val="20"/>
          <w:szCs w:val="20"/>
          <w:lang w:eastAsia="ar-SA"/>
        </w:rPr>
        <w:t xml:space="preserve"> a</w:t>
      </w:r>
      <w:r w:rsidR="00537CAB" w:rsidRPr="002F4B8E">
        <w:rPr>
          <w:rFonts w:ascii="Arial" w:hAnsi="Arial" w:cs="Arial"/>
          <w:sz w:val="20"/>
          <w:szCs w:val="20"/>
          <w:lang w:eastAsia="ar-SA"/>
        </w:rPr>
        <w:t xml:space="preserve"> to vše v počtu 2 vyhotovení v tištěné </w:t>
      </w:r>
      <w:r w:rsidR="00DB6630" w:rsidRPr="002F4B8E">
        <w:rPr>
          <w:rFonts w:ascii="Arial" w:hAnsi="Arial" w:cs="Arial"/>
          <w:sz w:val="20"/>
          <w:szCs w:val="20"/>
          <w:lang w:eastAsia="ar-SA"/>
        </w:rPr>
        <w:t>pod</w:t>
      </w:r>
      <w:r w:rsidR="00537CAB" w:rsidRPr="002F4B8E">
        <w:rPr>
          <w:rFonts w:ascii="Arial" w:hAnsi="Arial" w:cs="Arial"/>
          <w:sz w:val="20"/>
          <w:szCs w:val="20"/>
          <w:lang w:eastAsia="ar-SA"/>
        </w:rPr>
        <w:t xml:space="preserve">obě a </w:t>
      </w:r>
      <w:r w:rsidR="002B1391" w:rsidRPr="002F4B8E">
        <w:rPr>
          <w:rFonts w:ascii="Arial" w:hAnsi="Arial" w:cs="Arial"/>
          <w:sz w:val="20"/>
          <w:szCs w:val="20"/>
          <w:lang w:eastAsia="ar-SA"/>
        </w:rPr>
        <w:t>1</w:t>
      </w:r>
      <w:r w:rsidR="00537CAB" w:rsidRPr="002F4B8E">
        <w:rPr>
          <w:rFonts w:ascii="Arial" w:hAnsi="Arial" w:cs="Arial"/>
          <w:sz w:val="20"/>
          <w:szCs w:val="20"/>
          <w:lang w:eastAsia="ar-SA"/>
        </w:rPr>
        <w:t xml:space="preserve"> vyhotovení v elektronické </w:t>
      </w:r>
      <w:r w:rsidR="002B1391" w:rsidRPr="002F4B8E">
        <w:rPr>
          <w:rFonts w:ascii="Arial" w:hAnsi="Arial" w:cs="Arial"/>
          <w:sz w:val="20"/>
          <w:szCs w:val="20"/>
          <w:lang w:eastAsia="ar-SA"/>
        </w:rPr>
        <w:t>podobě;</w:t>
      </w:r>
    </w:p>
    <w:p w14:paraId="555961E5" w14:textId="77777777" w:rsidR="002F4B8E" w:rsidRDefault="002B1391" w:rsidP="002F4B8E">
      <w:pPr>
        <w:numPr>
          <w:ilvl w:val="0"/>
          <w:numId w:val="3"/>
        </w:numPr>
        <w:tabs>
          <w:tab w:val="clear" w:pos="780"/>
          <w:tab w:val="left" w:pos="0"/>
        </w:tabs>
        <w:suppressAutoHyphens/>
        <w:ind w:left="714" w:hanging="357"/>
        <w:jc w:val="both"/>
        <w:rPr>
          <w:rFonts w:ascii="Arial" w:hAnsi="Arial" w:cs="Arial"/>
          <w:sz w:val="20"/>
          <w:szCs w:val="20"/>
          <w:lang w:eastAsia="ar-SA"/>
        </w:rPr>
      </w:pPr>
      <w:r w:rsidRPr="002F4B8E">
        <w:rPr>
          <w:rFonts w:ascii="Arial" w:hAnsi="Arial" w:cs="Arial"/>
          <w:sz w:val="20"/>
          <w:szCs w:val="20"/>
          <w:lang w:eastAsia="ar-SA"/>
        </w:rPr>
        <w:t xml:space="preserve">výkon funkce odpovědného geodeta po dobu realizace Díla a </w:t>
      </w:r>
      <w:r w:rsidR="00570C5E" w:rsidRPr="002F4B8E">
        <w:rPr>
          <w:rFonts w:ascii="Arial" w:hAnsi="Arial" w:cs="Arial"/>
          <w:sz w:val="20"/>
          <w:szCs w:val="20"/>
          <w:lang w:eastAsia="ar-SA"/>
        </w:rPr>
        <w:t>zpracování geodetického zaměření dokončené stavby odpovědným geodetem</w:t>
      </w:r>
      <w:r w:rsidRPr="002F4B8E">
        <w:rPr>
          <w:rFonts w:ascii="Arial" w:hAnsi="Arial" w:cs="Arial"/>
          <w:sz w:val="20"/>
          <w:szCs w:val="20"/>
          <w:lang w:eastAsia="ar-SA"/>
        </w:rPr>
        <w:t>;</w:t>
      </w:r>
    </w:p>
    <w:p w14:paraId="2A1D85A1" w14:textId="347DB36E" w:rsidR="00570C5E" w:rsidRPr="002F4B8E" w:rsidRDefault="00570C5E" w:rsidP="002F4B8E">
      <w:pPr>
        <w:numPr>
          <w:ilvl w:val="0"/>
          <w:numId w:val="3"/>
        </w:numPr>
        <w:tabs>
          <w:tab w:val="clear" w:pos="780"/>
          <w:tab w:val="left" w:pos="0"/>
        </w:tabs>
        <w:suppressAutoHyphens/>
        <w:ind w:left="714" w:hanging="357"/>
        <w:jc w:val="both"/>
        <w:rPr>
          <w:rFonts w:ascii="Arial" w:hAnsi="Arial" w:cs="Arial"/>
          <w:sz w:val="20"/>
          <w:szCs w:val="20"/>
          <w:lang w:eastAsia="ar-SA"/>
        </w:rPr>
      </w:pPr>
      <w:r w:rsidRPr="002F4B8E">
        <w:rPr>
          <w:rFonts w:ascii="Arial" w:hAnsi="Arial" w:cs="Arial"/>
          <w:sz w:val="20"/>
          <w:szCs w:val="20"/>
          <w:lang w:eastAsia="ar-SA"/>
        </w:rPr>
        <w:t xml:space="preserve">zajištění potřebných nebo </w:t>
      </w:r>
      <w:r w:rsidR="00F36595" w:rsidRPr="002F4B8E">
        <w:rPr>
          <w:rFonts w:ascii="Arial" w:hAnsi="Arial" w:cs="Arial"/>
          <w:sz w:val="20"/>
          <w:szCs w:val="20"/>
          <w:lang w:eastAsia="ar-SA"/>
        </w:rPr>
        <w:t>správními orgány</w:t>
      </w:r>
      <w:r w:rsidRPr="002F4B8E">
        <w:rPr>
          <w:rFonts w:ascii="Arial" w:hAnsi="Arial" w:cs="Arial"/>
          <w:sz w:val="20"/>
          <w:szCs w:val="20"/>
          <w:lang w:eastAsia="ar-SA"/>
        </w:rPr>
        <w:t xml:space="preserve"> či obecně závaznými právními normami stanovených a požadovaných opatření či rozhodnutí nutných k provedení </w:t>
      </w:r>
      <w:r w:rsidR="002B1391" w:rsidRPr="002F4B8E">
        <w:rPr>
          <w:rFonts w:ascii="Arial" w:hAnsi="Arial" w:cs="Arial"/>
          <w:sz w:val="20"/>
          <w:szCs w:val="20"/>
          <w:lang w:eastAsia="ar-SA"/>
        </w:rPr>
        <w:t>D</w:t>
      </w:r>
      <w:r w:rsidRPr="002F4B8E">
        <w:rPr>
          <w:rFonts w:ascii="Arial" w:hAnsi="Arial" w:cs="Arial"/>
          <w:sz w:val="20"/>
          <w:szCs w:val="20"/>
          <w:lang w:eastAsia="ar-SA"/>
        </w:rPr>
        <w:t>íla</w:t>
      </w:r>
      <w:r w:rsidR="002B1391" w:rsidRPr="002F4B8E">
        <w:rPr>
          <w:rFonts w:ascii="Arial" w:hAnsi="Arial" w:cs="Arial"/>
          <w:sz w:val="20"/>
          <w:szCs w:val="20"/>
          <w:lang w:eastAsia="ar-SA"/>
        </w:rPr>
        <w:t xml:space="preserve"> (vstupy na pozemky, zvláštní užívání komunikace apod.);</w:t>
      </w:r>
    </w:p>
    <w:p w14:paraId="499C2D22" w14:textId="77D560BA" w:rsidR="00DE0910" w:rsidRPr="002F4B8E"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F4B8E">
        <w:rPr>
          <w:rFonts w:ascii="Arial" w:hAnsi="Arial" w:cs="Arial"/>
          <w:sz w:val="20"/>
          <w:szCs w:val="20"/>
          <w:lang w:eastAsia="ar-SA"/>
        </w:rPr>
        <w:t xml:space="preserve">koordinace provádění </w:t>
      </w:r>
      <w:r w:rsidR="005A10D0" w:rsidRPr="002F4B8E">
        <w:rPr>
          <w:rFonts w:ascii="Arial" w:hAnsi="Arial" w:cs="Arial"/>
          <w:sz w:val="20"/>
          <w:szCs w:val="20"/>
          <w:lang w:eastAsia="ar-SA"/>
        </w:rPr>
        <w:t>D</w:t>
      </w:r>
      <w:r w:rsidRPr="002F4B8E">
        <w:rPr>
          <w:rFonts w:ascii="Arial" w:hAnsi="Arial" w:cs="Arial"/>
          <w:sz w:val="20"/>
          <w:szCs w:val="20"/>
          <w:lang w:eastAsia="ar-SA"/>
        </w:rPr>
        <w:t>íla s provozem vodního díla, aby bylo minimalizováno omezení jeho provozu</w:t>
      </w:r>
      <w:r w:rsidR="002B1391" w:rsidRPr="002F4B8E">
        <w:rPr>
          <w:rFonts w:ascii="Arial" w:hAnsi="Arial" w:cs="Arial"/>
          <w:sz w:val="20"/>
          <w:szCs w:val="20"/>
          <w:lang w:eastAsia="ar-SA"/>
        </w:rPr>
        <w:t>;</w:t>
      </w:r>
    </w:p>
    <w:p w14:paraId="077C3B4F" w14:textId="456104E3" w:rsidR="00DE0910" w:rsidRPr="002F4B8E"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F4B8E">
        <w:rPr>
          <w:rFonts w:ascii="Arial" w:hAnsi="Arial" w:cs="Arial"/>
          <w:sz w:val="20"/>
          <w:szCs w:val="20"/>
          <w:lang w:eastAsia="ar-SA"/>
        </w:rPr>
        <w:t xml:space="preserve">vytvoření všech záznamů, kterými bude prokázáno dosažení předepsané kvality a předepsaných technických parametrů </w:t>
      </w:r>
      <w:r w:rsidR="005A10D0" w:rsidRPr="002F4B8E">
        <w:rPr>
          <w:rFonts w:ascii="Arial" w:hAnsi="Arial" w:cs="Arial"/>
          <w:sz w:val="20"/>
          <w:szCs w:val="20"/>
          <w:lang w:eastAsia="ar-SA"/>
        </w:rPr>
        <w:t>D</w:t>
      </w:r>
      <w:r w:rsidRPr="002F4B8E">
        <w:rPr>
          <w:rFonts w:ascii="Arial" w:hAnsi="Arial" w:cs="Arial"/>
          <w:sz w:val="20"/>
          <w:szCs w:val="20"/>
          <w:lang w:eastAsia="ar-SA"/>
        </w:rPr>
        <w:t>íla</w:t>
      </w:r>
      <w:r w:rsidR="002B1391" w:rsidRPr="002F4B8E">
        <w:rPr>
          <w:rFonts w:ascii="Arial" w:hAnsi="Arial" w:cs="Arial"/>
          <w:sz w:val="20"/>
          <w:szCs w:val="20"/>
          <w:lang w:eastAsia="ar-SA"/>
        </w:rPr>
        <w:t>,</w:t>
      </w:r>
      <w:r w:rsidRPr="002F4B8E">
        <w:rPr>
          <w:rFonts w:ascii="Arial" w:hAnsi="Arial" w:cs="Arial"/>
          <w:sz w:val="20"/>
          <w:szCs w:val="20"/>
          <w:lang w:eastAsia="ar-SA"/>
        </w:rPr>
        <w:t xml:space="preserve"> předání prohlášení o vlastnostech dle zákona č.</w:t>
      </w:r>
      <w:r w:rsidR="00F07C4A" w:rsidRPr="002F4B8E">
        <w:rPr>
          <w:rFonts w:ascii="Arial" w:hAnsi="Arial" w:cs="Arial"/>
          <w:sz w:val="20"/>
          <w:szCs w:val="20"/>
          <w:lang w:eastAsia="ar-SA"/>
        </w:rPr>
        <w:t> </w:t>
      </w:r>
      <w:r w:rsidRPr="002F4B8E">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2F4B8E">
        <w:rPr>
          <w:rFonts w:ascii="Arial" w:hAnsi="Arial" w:cs="Arial"/>
          <w:sz w:val="20"/>
          <w:szCs w:val="20"/>
          <w:lang w:eastAsia="ar-SA"/>
        </w:rPr>
        <w:t xml:space="preserve"> EU</w:t>
      </w:r>
      <w:r w:rsidRPr="002F4B8E">
        <w:rPr>
          <w:rFonts w:ascii="Arial" w:hAnsi="Arial" w:cs="Arial"/>
          <w:sz w:val="20"/>
          <w:szCs w:val="20"/>
          <w:lang w:eastAsia="ar-SA"/>
        </w:rPr>
        <w:t xml:space="preserve"> pro stavební výrobky,</w:t>
      </w:r>
      <w:r w:rsidR="00F07C4A" w:rsidRPr="002F4B8E">
        <w:rPr>
          <w:rFonts w:ascii="Arial" w:hAnsi="Arial" w:cs="Arial"/>
          <w:sz w:val="20"/>
          <w:szCs w:val="20"/>
          <w:lang w:eastAsia="ar-SA"/>
        </w:rPr>
        <w:t xml:space="preserve"> které budou zabudovány do </w:t>
      </w:r>
      <w:r w:rsidR="002B1391" w:rsidRPr="002F4B8E">
        <w:rPr>
          <w:rFonts w:ascii="Arial" w:hAnsi="Arial" w:cs="Arial"/>
          <w:sz w:val="20"/>
          <w:szCs w:val="20"/>
          <w:lang w:eastAsia="ar-SA"/>
        </w:rPr>
        <w:t>D</w:t>
      </w:r>
      <w:r w:rsidR="00F07C4A" w:rsidRPr="002F4B8E">
        <w:rPr>
          <w:rFonts w:ascii="Arial" w:hAnsi="Arial" w:cs="Arial"/>
          <w:sz w:val="20"/>
          <w:szCs w:val="20"/>
          <w:lang w:eastAsia="ar-SA"/>
        </w:rPr>
        <w:t>íla</w:t>
      </w:r>
      <w:r w:rsidR="002B1391" w:rsidRPr="002F4B8E">
        <w:rPr>
          <w:rFonts w:ascii="Arial" w:hAnsi="Arial" w:cs="Arial"/>
          <w:sz w:val="20"/>
          <w:szCs w:val="20"/>
          <w:lang w:eastAsia="ar-SA"/>
        </w:rPr>
        <w:t>;</w:t>
      </w:r>
    </w:p>
    <w:p w14:paraId="43FC03E4" w14:textId="77777777" w:rsidR="00BA5212" w:rsidRPr="002F4B8E" w:rsidRDefault="00BA521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2F4B8E">
        <w:rPr>
          <w:rFonts w:ascii="Arial" w:hAnsi="Arial" w:cs="Arial"/>
          <w:sz w:val="20"/>
          <w:szCs w:val="20"/>
          <w:lang w:eastAsia="ar-SA"/>
        </w:rPr>
        <w:t xml:space="preserve">podrobné zaškolení pracovníků </w:t>
      </w:r>
      <w:r w:rsidR="002B1391" w:rsidRPr="002F4B8E">
        <w:rPr>
          <w:rFonts w:ascii="Arial" w:hAnsi="Arial" w:cs="Arial"/>
          <w:sz w:val="20"/>
          <w:szCs w:val="20"/>
          <w:lang w:eastAsia="ar-SA"/>
        </w:rPr>
        <w:t>O</w:t>
      </w:r>
      <w:r w:rsidRPr="002F4B8E">
        <w:rPr>
          <w:rFonts w:ascii="Arial" w:hAnsi="Arial" w:cs="Arial"/>
          <w:sz w:val="20"/>
          <w:szCs w:val="20"/>
          <w:lang w:eastAsia="ar-SA"/>
        </w:rPr>
        <w:t xml:space="preserve">bjednatele a předání návodu pro provoz, obsluhu a údržbu </w:t>
      </w:r>
      <w:r w:rsidR="002B1391" w:rsidRPr="002F4B8E">
        <w:rPr>
          <w:rFonts w:ascii="Arial" w:hAnsi="Arial" w:cs="Arial"/>
          <w:sz w:val="20"/>
          <w:szCs w:val="20"/>
          <w:lang w:eastAsia="ar-SA"/>
        </w:rPr>
        <w:t>D</w:t>
      </w:r>
      <w:r w:rsidRPr="002F4B8E">
        <w:rPr>
          <w:rFonts w:ascii="Arial" w:hAnsi="Arial" w:cs="Arial"/>
          <w:sz w:val="20"/>
          <w:szCs w:val="20"/>
          <w:lang w:eastAsia="ar-SA"/>
        </w:rPr>
        <w:t>íla.</w:t>
      </w:r>
    </w:p>
    <w:p w14:paraId="352150BB" w14:textId="45BF24DB" w:rsidR="007260C5" w:rsidRPr="002F4B8E"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2F4B8E">
        <w:rPr>
          <w:rFonts w:ascii="Arial" w:hAnsi="Arial" w:cs="Arial"/>
          <w:sz w:val="20"/>
          <w:szCs w:val="20"/>
          <w:lang w:eastAsia="ar-SA"/>
        </w:rPr>
        <w:t xml:space="preserve">další </w:t>
      </w:r>
      <w:r w:rsidR="002B1391" w:rsidRPr="002F4B8E">
        <w:rPr>
          <w:rFonts w:ascii="Arial" w:hAnsi="Arial" w:cs="Arial"/>
          <w:sz w:val="20"/>
          <w:szCs w:val="20"/>
          <w:lang w:eastAsia="ar-SA"/>
        </w:rPr>
        <w:t>stavební práce, dodávky a služby</w:t>
      </w:r>
      <w:r w:rsidRPr="002F4B8E">
        <w:rPr>
          <w:rFonts w:ascii="Arial" w:hAnsi="Arial" w:cs="Arial"/>
          <w:sz w:val="20"/>
          <w:szCs w:val="20"/>
          <w:lang w:eastAsia="ar-SA"/>
        </w:rPr>
        <w:t xml:space="preserve"> nezbytné</w:t>
      </w:r>
      <w:r w:rsidRPr="002F4B8E">
        <w:rPr>
          <w:rFonts w:ascii="Arial" w:hAnsi="Arial" w:cs="Arial"/>
          <w:i/>
          <w:sz w:val="20"/>
          <w:szCs w:val="20"/>
        </w:rPr>
        <w:t xml:space="preserve"> </w:t>
      </w:r>
      <w:r w:rsidRPr="002F4B8E">
        <w:rPr>
          <w:rFonts w:ascii="Arial" w:hAnsi="Arial" w:cs="Arial"/>
          <w:sz w:val="20"/>
          <w:szCs w:val="20"/>
        </w:rPr>
        <w:t xml:space="preserve">pro řádné provedení </w:t>
      </w:r>
      <w:r w:rsidR="002B1391" w:rsidRPr="002F4B8E">
        <w:rPr>
          <w:rFonts w:ascii="Arial" w:hAnsi="Arial" w:cs="Arial"/>
          <w:sz w:val="20"/>
          <w:szCs w:val="20"/>
        </w:rPr>
        <w:t>D</w:t>
      </w:r>
      <w:r w:rsidRPr="002F4B8E">
        <w:rPr>
          <w:rFonts w:ascii="Arial" w:hAnsi="Arial" w:cs="Arial"/>
          <w:sz w:val="20"/>
          <w:szCs w:val="20"/>
        </w:rPr>
        <w:t>íla</w:t>
      </w:r>
      <w:r w:rsidR="002B1391" w:rsidRPr="002F4B8E">
        <w:rPr>
          <w:rFonts w:ascii="Arial" w:hAnsi="Arial" w:cs="Arial"/>
          <w:sz w:val="20"/>
          <w:szCs w:val="20"/>
        </w:rPr>
        <w:t>, resp. pro vydání kolaudačního rozhodnutí</w:t>
      </w:r>
      <w:r w:rsidR="007260C5" w:rsidRPr="002F4B8E">
        <w:rPr>
          <w:rFonts w:ascii="Arial" w:hAnsi="Arial" w:cs="Arial"/>
          <w:sz w:val="20"/>
          <w:szCs w:val="20"/>
        </w:rPr>
        <w:t>;</w:t>
      </w:r>
    </w:p>
    <w:p w14:paraId="1CF93DF1" w14:textId="77777777" w:rsidR="00DB78DC" w:rsidRPr="00DB78DC" w:rsidRDefault="00DB78DC" w:rsidP="002F4B8E">
      <w:pPr>
        <w:tabs>
          <w:tab w:val="left" w:pos="0"/>
        </w:tabs>
        <w:suppressAutoHyphens/>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00CA8610" w:rsidR="00DE0910" w:rsidRPr="002F4B8E" w:rsidRDefault="00DE0910">
      <w:pPr>
        <w:numPr>
          <w:ilvl w:val="0"/>
          <w:numId w:val="14"/>
        </w:numPr>
        <w:tabs>
          <w:tab w:val="left" w:pos="0"/>
        </w:tabs>
        <w:suppressAutoHyphens/>
        <w:jc w:val="both"/>
        <w:rPr>
          <w:rFonts w:ascii="Arial" w:hAnsi="Arial" w:cs="Arial"/>
          <w:sz w:val="20"/>
          <w:szCs w:val="20"/>
          <w:lang w:eastAsia="ar-SA"/>
        </w:rPr>
      </w:pPr>
      <w:r w:rsidRPr="002F4B8E">
        <w:rPr>
          <w:rFonts w:ascii="Arial" w:hAnsi="Arial" w:cs="Arial"/>
          <w:sz w:val="20"/>
          <w:szCs w:val="20"/>
          <w:lang w:eastAsia="ar-SA"/>
        </w:rPr>
        <w:t xml:space="preserve">dokumentaci skutečného provedení stavby </w:t>
      </w:r>
      <w:r w:rsidR="001E7744" w:rsidRPr="002F4B8E">
        <w:rPr>
          <w:rFonts w:ascii="Arial" w:hAnsi="Arial" w:cs="Arial"/>
          <w:sz w:val="20"/>
          <w:szCs w:val="20"/>
          <w:lang w:eastAsia="ar-SA"/>
        </w:rPr>
        <w:t>podle</w:t>
      </w:r>
      <w:r w:rsidR="000A12FD" w:rsidRPr="002F4B8E">
        <w:rPr>
          <w:rFonts w:ascii="Arial" w:hAnsi="Arial" w:cs="Arial"/>
          <w:sz w:val="20"/>
          <w:szCs w:val="20"/>
          <w:lang w:eastAsia="ar-SA"/>
        </w:rPr>
        <w:t xml:space="preserve"> zákona č. 283/2021 Sb., stavební zákon, ve znění pozdějších předpisů, a</w:t>
      </w:r>
      <w:r w:rsidR="001E7744" w:rsidRPr="002F4B8E">
        <w:rPr>
          <w:rFonts w:ascii="Arial" w:hAnsi="Arial" w:cs="Arial"/>
          <w:sz w:val="20"/>
          <w:szCs w:val="20"/>
          <w:lang w:eastAsia="ar-SA"/>
        </w:rPr>
        <w:t xml:space="preserve"> vyhlášky č. </w:t>
      </w:r>
      <w:r w:rsidR="00420E1F" w:rsidRPr="002F4B8E">
        <w:rPr>
          <w:rFonts w:ascii="Arial" w:hAnsi="Arial" w:cs="Arial"/>
          <w:sz w:val="20"/>
          <w:szCs w:val="20"/>
          <w:lang w:eastAsia="ar-SA"/>
        </w:rPr>
        <w:t>131/</w:t>
      </w:r>
      <w:r w:rsidR="000A12FD" w:rsidRPr="002F4B8E">
        <w:rPr>
          <w:rFonts w:ascii="Arial" w:hAnsi="Arial" w:cs="Arial"/>
          <w:sz w:val="20"/>
          <w:szCs w:val="20"/>
          <w:lang w:eastAsia="ar-SA"/>
        </w:rPr>
        <w:t>2024</w:t>
      </w:r>
      <w:r w:rsidR="001E7744" w:rsidRPr="002F4B8E">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w:t>
      </w:r>
      <w:proofErr w:type="gramStart"/>
      <w:r w:rsidR="001E7744" w:rsidRPr="002F4B8E">
        <w:rPr>
          <w:rFonts w:ascii="Arial" w:hAnsi="Arial" w:cs="Arial"/>
          <w:sz w:val="20"/>
          <w:szCs w:val="20"/>
          <w:lang w:eastAsia="ar-SA"/>
        </w:rPr>
        <w:t>souborů .doc</w:t>
      </w:r>
      <w:proofErr w:type="gramEnd"/>
      <w:r w:rsidR="001E7744" w:rsidRPr="002F4B8E">
        <w:rPr>
          <w:rFonts w:ascii="Arial" w:hAnsi="Arial" w:cs="Arial"/>
          <w:sz w:val="20"/>
          <w:szCs w:val="20"/>
          <w:lang w:eastAsia="ar-SA"/>
        </w:rPr>
        <w:t xml:space="preserve"> nebo .</w:t>
      </w:r>
      <w:proofErr w:type="spellStart"/>
      <w:r w:rsidR="001E7744" w:rsidRPr="002F4B8E">
        <w:rPr>
          <w:rFonts w:ascii="Arial" w:hAnsi="Arial" w:cs="Arial"/>
          <w:sz w:val="20"/>
          <w:szCs w:val="20"/>
          <w:lang w:eastAsia="ar-SA"/>
        </w:rPr>
        <w:t>xls</w:t>
      </w:r>
      <w:proofErr w:type="spellEnd"/>
      <w:r w:rsidR="001E7744" w:rsidRPr="002F4B8E">
        <w:rPr>
          <w:rFonts w:ascii="Arial" w:hAnsi="Arial" w:cs="Arial"/>
          <w:sz w:val="20"/>
          <w:szCs w:val="20"/>
          <w:lang w:eastAsia="ar-SA"/>
        </w:rPr>
        <w:t>, výkresy v podobě souborů .</w:t>
      </w:r>
      <w:proofErr w:type="spellStart"/>
      <w:r w:rsidR="001E7744" w:rsidRPr="002F4B8E">
        <w:rPr>
          <w:rFonts w:ascii="Arial" w:hAnsi="Arial" w:cs="Arial"/>
          <w:sz w:val="20"/>
          <w:szCs w:val="20"/>
          <w:lang w:eastAsia="ar-SA"/>
        </w:rPr>
        <w:t>dwg</w:t>
      </w:r>
      <w:proofErr w:type="spellEnd"/>
      <w:r w:rsidR="001E7744" w:rsidRPr="002F4B8E">
        <w:rPr>
          <w:rFonts w:ascii="Arial" w:hAnsi="Arial" w:cs="Arial"/>
          <w:sz w:val="20"/>
          <w:szCs w:val="20"/>
          <w:lang w:eastAsia="ar-SA"/>
        </w:rPr>
        <w:t xml:space="preserve"> nebo .</w:t>
      </w:r>
      <w:proofErr w:type="spellStart"/>
      <w:r w:rsidR="001E7744" w:rsidRPr="002F4B8E">
        <w:rPr>
          <w:rFonts w:ascii="Arial" w:hAnsi="Arial" w:cs="Arial"/>
          <w:sz w:val="20"/>
          <w:szCs w:val="20"/>
          <w:lang w:eastAsia="ar-SA"/>
        </w:rPr>
        <w:t>dgn</w:t>
      </w:r>
      <w:proofErr w:type="spellEnd"/>
      <w:r w:rsidR="001E7744" w:rsidRPr="002F4B8E">
        <w:rPr>
          <w:rFonts w:ascii="Arial" w:hAnsi="Arial" w:cs="Arial"/>
          <w:sz w:val="20"/>
          <w:szCs w:val="20"/>
          <w:lang w:eastAsia="ar-SA"/>
        </w:rPr>
        <w:t xml:space="preserve"> a kompletní dokumentaci v podobě souboru .</w:t>
      </w:r>
      <w:proofErr w:type="spellStart"/>
      <w:r w:rsidR="001E7744" w:rsidRPr="002F4B8E">
        <w:rPr>
          <w:rFonts w:ascii="Arial" w:hAnsi="Arial" w:cs="Arial"/>
          <w:sz w:val="20"/>
          <w:szCs w:val="20"/>
          <w:lang w:eastAsia="ar-SA"/>
        </w:rPr>
        <w:t>pdf</w:t>
      </w:r>
      <w:proofErr w:type="spellEnd"/>
      <w:r w:rsidR="001E7744" w:rsidRPr="002F4B8E">
        <w:rPr>
          <w:rFonts w:ascii="Arial" w:hAnsi="Arial" w:cs="Arial"/>
          <w:sz w:val="20"/>
          <w:szCs w:val="20"/>
          <w:lang w:eastAsia="ar-SA"/>
        </w:rPr>
        <w:t>)</w:t>
      </w:r>
      <w:r w:rsidR="001D1BDD" w:rsidRPr="002F4B8E">
        <w:rPr>
          <w:rFonts w:ascii="Arial" w:hAnsi="Arial" w:cs="Arial"/>
          <w:sz w:val="20"/>
          <w:szCs w:val="20"/>
          <w:lang w:eastAsia="ar-SA"/>
        </w:rPr>
        <w:t>;</w:t>
      </w:r>
    </w:p>
    <w:p w14:paraId="557D2C20" w14:textId="190731EF" w:rsidR="0098636E" w:rsidRPr="002F4B8E"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2F4B8E">
        <w:rPr>
          <w:rFonts w:ascii="Arial" w:hAnsi="Arial" w:cs="Arial"/>
          <w:sz w:val="20"/>
          <w:szCs w:val="20"/>
        </w:rPr>
        <w:t xml:space="preserve">geodetické zaměření </w:t>
      </w:r>
      <w:r w:rsidR="00F97ED8" w:rsidRPr="002F4B8E">
        <w:rPr>
          <w:rFonts w:ascii="Arial" w:hAnsi="Arial" w:cs="Arial"/>
          <w:sz w:val="20"/>
          <w:szCs w:val="20"/>
        </w:rPr>
        <w:t xml:space="preserve">stavby </w:t>
      </w:r>
      <w:r w:rsidRPr="002F4B8E">
        <w:rPr>
          <w:rFonts w:ascii="Arial" w:hAnsi="Arial" w:cs="Arial"/>
          <w:sz w:val="20"/>
          <w:szCs w:val="20"/>
        </w:rPr>
        <w:t xml:space="preserve">na </w:t>
      </w:r>
      <w:r w:rsidR="00DB6630" w:rsidRPr="002F4B8E">
        <w:rPr>
          <w:rFonts w:ascii="Arial" w:hAnsi="Arial" w:cs="Arial"/>
          <w:sz w:val="20"/>
          <w:szCs w:val="20"/>
        </w:rPr>
        <w:t>pod</w:t>
      </w:r>
      <w:r w:rsidRPr="002F4B8E">
        <w:rPr>
          <w:rFonts w:ascii="Arial" w:hAnsi="Arial" w:cs="Arial"/>
          <w:sz w:val="20"/>
          <w:szCs w:val="20"/>
        </w:rPr>
        <w:t xml:space="preserve">kladě katastrální mapy </w:t>
      </w:r>
      <w:r w:rsidR="001E7744" w:rsidRPr="002F4B8E">
        <w:rPr>
          <w:rFonts w:ascii="Arial" w:hAnsi="Arial" w:cs="Arial"/>
          <w:sz w:val="20"/>
          <w:szCs w:val="20"/>
        </w:rPr>
        <w:t>ve 2 vyhotoveních v listinné podobě a</w:t>
      </w:r>
      <w:r w:rsidRPr="002F4B8E">
        <w:rPr>
          <w:rFonts w:ascii="Arial" w:hAnsi="Arial" w:cs="Arial"/>
          <w:sz w:val="20"/>
          <w:szCs w:val="20"/>
        </w:rPr>
        <w:t> </w:t>
      </w:r>
      <w:r w:rsidR="001E7744" w:rsidRPr="002F4B8E">
        <w:rPr>
          <w:rFonts w:ascii="Arial" w:hAnsi="Arial" w:cs="Arial"/>
          <w:sz w:val="20"/>
          <w:szCs w:val="20"/>
        </w:rPr>
        <w:t>1</w:t>
      </w:r>
      <w:r w:rsidRPr="002F4B8E">
        <w:rPr>
          <w:rFonts w:ascii="Arial" w:hAnsi="Arial" w:cs="Arial"/>
          <w:sz w:val="20"/>
          <w:szCs w:val="20"/>
        </w:rPr>
        <w:t xml:space="preserve"> v elektronické formě </w:t>
      </w:r>
      <w:r w:rsidR="001E7744" w:rsidRPr="002F4B8E">
        <w:rPr>
          <w:rFonts w:ascii="Arial" w:hAnsi="Arial" w:cs="Arial"/>
          <w:sz w:val="20"/>
          <w:szCs w:val="20"/>
        </w:rPr>
        <w:t>v obvyklém formátu na vhodném datovém nosiči;</w:t>
      </w:r>
    </w:p>
    <w:p w14:paraId="3E12B937" w14:textId="1081C895" w:rsidR="0098636E" w:rsidRPr="002F4B8E"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2F4B8E">
        <w:rPr>
          <w:rFonts w:ascii="Arial" w:hAnsi="Arial" w:cs="Arial"/>
          <w:sz w:val="20"/>
          <w:szCs w:val="20"/>
        </w:rPr>
        <w:t>zápisy a protokoly o provedení předepsaných zkoušek</w:t>
      </w:r>
      <w:r w:rsidR="001E7744" w:rsidRPr="002F4B8E">
        <w:rPr>
          <w:rFonts w:ascii="Arial" w:hAnsi="Arial" w:cs="Arial"/>
          <w:sz w:val="20"/>
          <w:szCs w:val="20"/>
        </w:rPr>
        <w:t>;</w:t>
      </w:r>
    </w:p>
    <w:p w14:paraId="6F585AE7" w14:textId="386604EE" w:rsidR="0098636E" w:rsidRPr="002F4B8E"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2F4B8E">
        <w:rPr>
          <w:rFonts w:ascii="Arial" w:hAnsi="Arial" w:cs="Arial"/>
          <w:sz w:val="20"/>
          <w:szCs w:val="20"/>
        </w:rPr>
        <w:t>originál stavebního deníku</w:t>
      </w:r>
      <w:r w:rsidR="001E7744" w:rsidRPr="002F4B8E">
        <w:rPr>
          <w:rFonts w:ascii="Arial" w:hAnsi="Arial" w:cs="Arial"/>
          <w:sz w:val="20"/>
          <w:szCs w:val="20"/>
        </w:rPr>
        <w:t>;</w:t>
      </w:r>
    </w:p>
    <w:p w14:paraId="2BA44DA6" w14:textId="6BF22FA3" w:rsidR="0098636E" w:rsidRPr="002F4B8E"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2F4B8E">
        <w:rPr>
          <w:rFonts w:ascii="Arial" w:hAnsi="Arial" w:cs="Arial"/>
          <w:sz w:val="20"/>
          <w:szCs w:val="20"/>
        </w:rPr>
        <w:t xml:space="preserve">veškerou stavební a technickou dokumentaci vztahující se k </w:t>
      </w:r>
      <w:r w:rsidR="001E7744" w:rsidRPr="002F4B8E">
        <w:rPr>
          <w:rFonts w:ascii="Arial" w:hAnsi="Arial" w:cs="Arial"/>
          <w:sz w:val="20"/>
          <w:szCs w:val="20"/>
        </w:rPr>
        <w:t>D</w:t>
      </w:r>
      <w:r w:rsidRPr="002F4B8E">
        <w:rPr>
          <w:rFonts w:ascii="Arial" w:hAnsi="Arial" w:cs="Arial"/>
          <w:sz w:val="20"/>
          <w:szCs w:val="20"/>
        </w:rPr>
        <w:t>ílu a jeho provádění</w:t>
      </w:r>
      <w:r w:rsidR="001E7744" w:rsidRPr="002F4B8E">
        <w:rPr>
          <w:rFonts w:ascii="Arial" w:hAnsi="Arial" w:cs="Arial"/>
          <w:sz w:val="20"/>
          <w:szCs w:val="20"/>
        </w:rPr>
        <w:t>;</w:t>
      </w:r>
    </w:p>
    <w:p w14:paraId="5943AB5A" w14:textId="03C5183E" w:rsidR="0098636E" w:rsidRPr="002F4B8E"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2F4B8E">
        <w:rPr>
          <w:rFonts w:ascii="Arial" w:hAnsi="Arial" w:cs="Arial"/>
          <w:sz w:val="20"/>
          <w:szCs w:val="20"/>
        </w:rPr>
        <w:t xml:space="preserve">dokumenty dokladující kvalitu </w:t>
      </w:r>
      <w:r w:rsidR="001E7744" w:rsidRPr="002F4B8E">
        <w:rPr>
          <w:rFonts w:ascii="Arial" w:hAnsi="Arial" w:cs="Arial"/>
          <w:sz w:val="20"/>
          <w:szCs w:val="20"/>
        </w:rPr>
        <w:t>D</w:t>
      </w:r>
      <w:r w:rsidRPr="002F4B8E">
        <w:rPr>
          <w:rFonts w:ascii="Arial" w:hAnsi="Arial" w:cs="Arial"/>
          <w:sz w:val="20"/>
          <w:szCs w:val="20"/>
        </w:rPr>
        <w:t>íla, tj. atesty, prohlášení o vlastnostech na použité materiály atd.</w:t>
      </w:r>
      <w:r w:rsidR="001E7744" w:rsidRPr="002F4B8E">
        <w:rPr>
          <w:rFonts w:ascii="Arial" w:hAnsi="Arial" w:cs="Arial"/>
          <w:sz w:val="20"/>
          <w:szCs w:val="20"/>
        </w:rPr>
        <w:t>;</w:t>
      </w:r>
      <w:r w:rsidRPr="002F4B8E">
        <w:rPr>
          <w:rFonts w:ascii="Arial" w:hAnsi="Arial" w:cs="Arial"/>
          <w:sz w:val="20"/>
          <w:szCs w:val="20"/>
        </w:rPr>
        <w:t xml:space="preserve"> </w:t>
      </w:r>
    </w:p>
    <w:p w14:paraId="14117191" w14:textId="24A70D9B" w:rsidR="0098636E" w:rsidRPr="002F4B8E"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2F4B8E">
        <w:rPr>
          <w:rFonts w:ascii="Arial" w:hAnsi="Arial" w:cs="Arial"/>
          <w:sz w:val="20"/>
          <w:szCs w:val="20"/>
        </w:rPr>
        <w:t>doklady o nakládání s</w:t>
      </w:r>
      <w:r w:rsidR="001E7744" w:rsidRPr="002F4B8E">
        <w:rPr>
          <w:rFonts w:ascii="Arial" w:hAnsi="Arial" w:cs="Arial"/>
          <w:sz w:val="20"/>
          <w:szCs w:val="20"/>
        </w:rPr>
        <w:t> </w:t>
      </w:r>
      <w:r w:rsidRPr="002F4B8E">
        <w:rPr>
          <w:rFonts w:ascii="Arial" w:hAnsi="Arial" w:cs="Arial"/>
          <w:sz w:val="20"/>
          <w:szCs w:val="20"/>
        </w:rPr>
        <w:t>odpady</w:t>
      </w:r>
      <w:r w:rsidR="001E7744" w:rsidRPr="002F4B8E">
        <w:rPr>
          <w:rFonts w:ascii="Arial" w:hAnsi="Arial" w:cs="Arial"/>
          <w:sz w:val="20"/>
          <w:szCs w:val="20"/>
        </w:rPr>
        <w:t>;</w:t>
      </w:r>
    </w:p>
    <w:p w14:paraId="7C3E814B" w14:textId="04928722" w:rsidR="0098636E" w:rsidRPr="002F4B8E"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2F4B8E">
        <w:rPr>
          <w:rFonts w:ascii="Arial" w:hAnsi="Arial" w:cs="Arial"/>
          <w:sz w:val="20"/>
          <w:szCs w:val="20"/>
        </w:rPr>
        <w:t xml:space="preserve">doklady, jejichž zajištění je vyžadováno </w:t>
      </w:r>
      <w:r w:rsidR="00D12D2A" w:rsidRPr="002F4B8E">
        <w:rPr>
          <w:rFonts w:ascii="Arial" w:hAnsi="Arial" w:cs="Arial"/>
          <w:sz w:val="20"/>
          <w:szCs w:val="20"/>
        </w:rPr>
        <w:t xml:space="preserve">Podklady (zejm. </w:t>
      </w:r>
      <w:r w:rsidR="00A0671E" w:rsidRPr="002F4B8E">
        <w:rPr>
          <w:rFonts w:ascii="Arial" w:hAnsi="Arial" w:cs="Arial"/>
          <w:sz w:val="20"/>
          <w:szCs w:val="20"/>
        </w:rPr>
        <w:t>P</w:t>
      </w:r>
      <w:r w:rsidRPr="002F4B8E">
        <w:rPr>
          <w:rFonts w:ascii="Arial" w:hAnsi="Arial" w:cs="Arial"/>
          <w:sz w:val="20"/>
          <w:szCs w:val="20"/>
        </w:rPr>
        <w:t>ovolením</w:t>
      </w:r>
      <w:r w:rsidR="00A0671E" w:rsidRPr="002F4B8E">
        <w:rPr>
          <w:rFonts w:ascii="Arial" w:hAnsi="Arial" w:cs="Arial"/>
          <w:sz w:val="20"/>
          <w:szCs w:val="20"/>
        </w:rPr>
        <w:t xml:space="preserve"> záměru</w:t>
      </w:r>
      <w:r w:rsidR="00D12D2A" w:rsidRPr="002F4B8E">
        <w:rPr>
          <w:rFonts w:ascii="Arial" w:hAnsi="Arial" w:cs="Arial"/>
          <w:sz w:val="20"/>
          <w:szCs w:val="20"/>
        </w:rPr>
        <w:t>)</w:t>
      </w:r>
      <w:r w:rsidRPr="002F4B8E">
        <w:rPr>
          <w:rFonts w:ascii="Arial" w:hAnsi="Arial" w:cs="Arial"/>
          <w:sz w:val="20"/>
          <w:szCs w:val="20"/>
        </w:rPr>
        <w:t xml:space="preserve"> a doklady</w:t>
      </w:r>
      <w:r w:rsidR="001E7744" w:rsidRPr="002F4B8E">
        <w:rPr>
          <w:rFonts w:ascii="Arial" w:hAnsi="Arial" w:cs="Arial"/>
          <w:sz w:val="20"/>
          <w:szCs w:val="20"/>
        </w:rPr>
        <w:t xml:space="preserve"> nezbytné k </w:t>
      </w:r>
      <w:r w:rsidRPr="002F4B8E">
        <w:rPr>
          <w:rFonts w:ascii="Arial" w:hAnsi="Arial" w:cs="Arial"/>
          <w:sz w:val="20"/>
          <w:szCs w:val="20"/>
        </w:rPr>
        <w:t>vydán</w:t>
      </w:r>
      <w:r w:rsidR="001E7744" w:rsidRPr="002F4B8E">
        <w:rPr>
          <w:rFonts w:ascii="Arial" w:hAnsi="Arial" w:cs="Arial"/>
          <w:sz w:val="20"/>
          <w:szCs w:val="20"/>
        </w:rPr>
        <w:t>í</w:t>
      </w:r>
      <w:r w:rsidRPr="002F4B8E">
        <w:rPr>
          <w:rFonts w:ascii="Arial" w:hAnsi="Arial" w:cs="Arial"/>
          <w:sz w:val="20"/>
          <w:szCs w:val="20"/>
        </w:rPr>
        <w:t xml:space="preserve"> kolaudační</w:t>
      </w:r>
      <w:r w:rsidR="001E7744" w:rsidRPr="002F4B8E">
        <w:rPr>
          <w:rFonts w:ascii="Arial" w:hAnsi="Arial" w:cs="Arial"/>
          <w:sz w:val="20"/>
          <w:szCs w:val="20"/>
        </w:rPr>
        <w:t>ho</w:t>
      </w:r>
      <w:r w:rsidRPr="002F4B8E">
        <w:rPr>
          <w:rFonts w:ascii="Arial" w:hAnsi="Arial" w:cs="Arial"/>
          <w:sz w:val="20"/>
          <w:szCs w:val="20"/>
        </w:rPr>
        <w:t xml:space="preserve"> </w:t>
      </w:r>
      <w:r w:rsidR="00420E1F" w:rsidRPr="002F4B8E">
        <w:rPr>
          <w:rFonts w:ascii="Arial" w:hAnsi="Arial" w:cs="Arial"/>
          <w:sz w:val="20"/>
          <w:szCs w:val="20"/>
        </w:rPr>
        <w:t xml:space="preserve">rozhodnutí </w:t>
      </w:r>
      <w:r w:rsidR="00E85FFC" w:rsidRPr="002F4B8E">
        <w:rPr>
          <w:rFonts w:ascii="Arial" w:hAnsi="Arial" w:cs="Arial"/>
          <w:sz w:val="20"/>
          <w:szCs w:val="20"/>
        </w:rPr>
        <w:t>(vyjma žádosti o vydání kolaudačního rozhodnutí)</w:t>
      </w:r>
      <w:r w:rsidR="001E7744" w:rsidRPr="002F4B8E">
        <w:rPr>
          <w:rFonts w:ascii="Arial" w:hAnsi="Arial" w:cs="Arial"/>
          <w:sz w:val="20"/>
          <w:szCs w:val="20"/>
        </w:rPr>
        <w:t>;</w:t>
      </w:r>
    </w:p>
    <w:p w14:paraId="04F30E3D" w14:textId="7720381C" w:rsidR="000D70DF" w:rsidRPr="002F4B8E"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2F4B8E">
        <w:rPr>
          <w:rFonts w:ascii="Arial" w:hAnsi="Arial" w:cs="Arial"/>
          <w:sz w:val="20"/>
          <w:szCs w:val="20"/>
        </w:rPr>
        <w:t xml:space="preserve">fotodokumentaci z provádění </w:t>
      </w:r>
      <w:r w:rsidR="00E85FFC" w:rsidRPr="002F4B8E">
        <w:rPr>
          <w:rFonts w:ascii="Arial" w:hAnsi="Arial" w:cs="Arial"/>
          <w:sz w:val="20"/>
          <w:szCs w:val="20"/>
        </w:rPr>
        <w:t>D</w:t>
      </w:r>
      <w:r w:rsidRPr="002F4B8E">
        <w:rPr>
          <w:rFonts w:ascii="Arial" w:hAnsi="Arial" w:cs="Arial"/>
          <w:sz w:val="20"/>
          <w:szCs w:val="20"/>
        </w:rPr>
        <w:t>íla</w:t>
      </w:r>
      <w:r w:rsidR="00BA5212" w:rsidRPr="002F4B8E">
        <w:rPr>
          <w:rFonts w:ascii="Arial" w:hAnsi="Arial" w:cs="Arial"/>
          <w:sz w:val="20"/>
          <w:szCs w:val="20"/>
        </w:rPr>
        <w:t>,</w:t>
      </w:r>
    </w:p>
    <w:p w14:paraId="7B75F487" w14:textId="6CA98DB8" w:rsidR="0098636E" w:rsidRPr="002F4B8E"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2F4B8E">
        <w:rPr>
          <w:rFonts w:ascii="Arial" w:hAnsi="Arial" w:cs="Arial"/>
          <w:sz w:val="20"/>
          <w:szCs w:val="20"/>
        </w:rPr>
        <w:t xml:space="preserve">další doklady </w:t>
      </w:r>
      <w:r w:rsidR="00E26DB9" w:rsidRPr="002F4B8E">
        <w:rPr>
          <w:rFonts w:ascii="Arial" w:hAnsi="Arial" w:cs="Arial"/>
          <w:sz w:val="20"/>
          <w:szCs w:val="20"/>
        </w:rPr>
        <w:t xml:space="preserve">dle </w:t>
      </w:r>
      <w:r w:rsidR="001E7744" w:rsidRPr="002F4B8E">
        <w:rPr>
          <w:rFonts w:ascii="Arial" w:hAnsi="Arial" w:cs="Arial"/>
          <w:sz w:val="20"/>
          <w:szCs w:val="20"/>
        </w:rPr>
        <w:t>S</w:t>
      </w:r>
      <w:r w:rsidRPr="002F4B8E">
        <w:rPr>
          <w:rFonts w:ascii="Arial" w:hAnsi="Arial" w:cs="Arial"/>
          <w:sz w:val="20"/>
          <w:szCs w:val="20"/>
        </w:rPr>
        <w:t>mlouvy</w:t>
      </w:r>
      <w:r w:rsidR="001E7744" w:rsidRPr="002F4B8E">
        <w:rPr>
          <w:rFonts w:ascii="Arial" w:hAnsi="Arial" w:cs="Arial"/>
          <w:sz w:val="20"/>
          <w:szCs w:val="20"/>
        </w:rPr>
        <w:t xml:space="preserve"> nebo právních předpisů</w:t>
      </w:r>
      <w:r w:rsidRPr="002F4B8E">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lastRenderedPageBreak/>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1"/>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6D6AEC2C"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w:t>
            </w:r>
            <w:bookmarkStart w:id="2" w:name="_GoBack"/>
            <w:r w:rsidRPr="00F27236">
              <w:rPr>
                <w:rFonts w:ascii="Arial" w:hAnsi="Arial" w:cs="Arial"/>
                <w:sz w:val="20"/>
                <w:szCs w:val="20"/>
              </w:rPr>
              <w:t xml:space="preserve">a jeho předání </w:t>
            </w:r>
            <w:r>
              <w:rPr>
                <w:rFonts w:ascii="Arial" w:hAnsi="Arial" w:cs="Arial"/>
                <w:sz w:val="20"/>
                <w:szCs w:val="20"/>
              </w:rPr>
              <w:t>O</w:t>
            </w:r>
            <w:r w:rsidRPr="00F27236">
              <w:rPr>
                <w:rFonts w:ascii="Arial" w:hAnsi="Arial" w:cs="Arial"/>
                <w:sz w:val="20"/>
                <w:szCs w:val="20"/>
              </w:rPr>
              <w:t>bjednateli</w:t>
            </w:r>
            <w:bookmarkEnd w:id="2"/>
          </w:p>
        </w:tc>
        <w:tc>
          <w:tcPr>
            <w:tcW w:w="4536" w:type="dxa"/>
          </w:tcPr>
          <w:p w14:paraId="7D7FA597" w14:textId="7842793C" w:rsidR="00027D03" w:rsidRPr="002D63AC" w:rsidRDefault="00027D03" w:rsidP="00027D03">
            <w:pPr>
              <w:suppressAutoHyphens/>
              <w:jc w:val="both"/>
              <w:rPr>
                <w:rFonts w:ascii="Arial" w:hAnsi="Arial" w:cs="Arial"/>
                <w:sz w:val="20"/>
                <w:szCs w:val="20"/>
                <w:lang w:eastAsia="ar-SA"/>
              </w:rPr>
            </w:pPr>
            <w:r w:rsidRPr="005F34A2">
              <w:rPr>
                <w:rFonts w:ascii="Arial" w:hAnsi="Arial" w:cs="Arial"/>
                <w:sz w:val="20"/>
                <w:szCs w:val="20"/>
                <w:lang w:eastAsia="ar-SA"/>
              </w:rPr>
              <w:t xml:space="preserve">do </w:t>
            </w:r>
            <w:r w:rsidR="008353F2" w:rsidRPr="002F4B8E">
              <w:rPr>
                <w:rFonts w:ascii="Arial" w:hAnsi="Arial" w:cs="Arial"/>
                <w:sz w:val="20"/>
                <w:szCs w:val="20"/>
                <w:lang w:eastAsia="ar-SA"/>
              </w:rPr>
              <w:t>1 125</w:t>
            </w:r>
            <w:r w:rsidR="008353F2" w:rsidRPr="005F34A2">
              <w:rPr>
                <w:rFonts w:ascii="Arial" w:hAnsi="Arial" w:cs="Arial"/>
                <w:sz w:val="20"/>
                <w:szCs w:val="20"/>
                <w:lang w:eastAsia="ar-SA"/>
              </w:rPr>
              <w:t xml:space="preserve"> </w:t>
            </w:r>
            <w:r w:rsidR="00662C3F" w:rsidRPr="005F34A2">
              <w:rPr>
                <w:rFonts w:ascii="Arial" w:hAnsi="Arial" w:cs="Arial"/>
                <w:sz w:val="20"/>
                <w:szCs w:val="20"/>
                <w:lang w:eastAsia="ar-SA"/>
              </w:rPr>
              <w:t>dní</w:t>
            </w:r>
            <w:r w:rsidRPr="005F34A2">
              <w:rPr>
                <w:rFonts w:ascii="Arial" w:hAnsi="Arial" w:cs="Arial"/>
                <w:sz w:val="20"/>
                <w:szCs w:val="20"/>
                <w:lang w:eastAsia="ar-SA"/>
              </w:rPr>
              <w:t xml:space="preserve"> od předání a převzetí staveniště</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2B44BC12"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E8641C">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691E74DC"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8353F2">
        <w:rPr>
          <w:rFonts w:ascii="Arial" w:hAnsi="Arial" w:cs="Arial"/>
          <w:sz w:val="20"/>
          <w:szCs w:val="20"/>
        </w:rPr>
        <w:t>přelivný objekt umístěný v hrázi mezi střední a horní nádrží VD Nové Mlýny</w:t>
      </w:r>
      <w:r w:rsidR="008353F2" w:rsidRPr="00F27236">
        <w:rPr>
          <w:rFonts w:ascii="Arial" w:hAnsi="Arial" w:cs="Arial"/>
          <w:sz w:val="20"/>
          <w:szCs w:val="20"/>
        </w:rPr>
        <w:t xml:space="preserve">, </w:t>
      </w:r>
      <w:r w:rsidR="004D32A1" w:rsidRPr="00F27236">
        <w:rPr>
          <w:rFonts w:ascii="Arial" w:hAnsi="Arial" w:cs="Arial"/>
          <w:sz w:val="20"/>
          <w:szCs w:val="20"/>
        </w:rPr>
        <w:t>k.</w:t>
      </w:r>
      <w:r w:rsidR="003928C7">
        <w:rPr>
          <w:rFonts w:ascii="Arial" w:hAnsi="Arial" w:cs="Arial"/>
          <w:sz w:val="20"/>
          <w:szCs w:val="20"/>
        </w:rPr>
        <w:t xml:space="preserve"> </w:t>
      </w:r>
      <w:proofErr w:type="spellStart"/>
      <w:r w:rsidR="004D32A1" w:rsidRPr="00F27236">
        <w:rPr>
          <w:rFonts w:ascii="Arial" w:hAnsi="Arial" w:cs="Arial"/>
          <w:sz w:val="20"/>
          <w:szCs w:val="20"/>
        </w:rPr>
        <w:t>ú.</w:t>
      </w:r>
      <w:proofErr w:type="spellEnd"/>
      <w:r w:rsidR="004D32A1" w:rsidRPr="00F27236">
        <w:rPr>
          <w:rFonts w:ascii="Arial" w:hAnsi="Arial" w:cs="Arial"/>
          <w:sz w:val="20"/>
          <w:szCs w:val="20"/>
        </w:rPr>
        <w:t xml:space="preserve"> </w:t>
      </w:r>
      <w:r w:rsidR="0088200A" w:rsidRPr="00D4681F">
        <w:rPr>
          <w:rFonts w:ascii="Arial" w:hAnsi="Arial" w:cs="Arial"/>
          <w:sz w:val="20"/>
          <w:szCs w:val="20"/>
        </w:rPr>
        <w:t xml:space="preserve"> </w:t>
      </w:r>
      <w:r w:rsidR="008353F2">
        <w:rPr>
          <w:rFonts w:ascii="Arial" w:hAnsi="Arial" w:cs="Arial"/>
          <w:sz w:val="20"/>
          <w:szCs w:val="20"/>
        </w:rPr>
        <w:t>Mušov.</w:t>
      </w:r>
      <w:r w:rsidR="008353F2" w:rsidRPr="00D4681F">
        <w:rPr>
          <w:rFonts w:ascii="Arial" w:hAnsi="Arial" w:cs="Arial"/>
          <w:sz w:val="20"/>
          <w:szCs w:val="20"/>
        </w:rPr>
        <w:t xml:space="preserve"> </w:t>
      </w:r>
      <w:r w:rsidR="004333C5" w:rsidRPr="00D4681F">
        <w:rPr>
          <w:rFonts w:ascii="Arial" w:hAnsi="Arial" w:cs="Arial"/>
          <w:sz w:val="20"/>
          <w:szCs w:val="20"/>
        </w:rPr>
        <w:t xml:space="preserve">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Default="006C3DCC" w:rsidP="00D03C79">
      <w:pPr>
        <w:suppressAutoHyphens/>
        <w:ind w:left="360"/>
        <w:jc w:val="both"/>
        <w:rPr>
          <w:rFonts w:ascii="Arial" w:hAnsi="Arial" w:cs="Arial"/>
          <w:sz w:val="20"/>
          <w:szCs w:val="20"/>
        </w:rPr>
      </w:pPr>
    </w:p>
    <w:tbl>
      <w:tblPr>
        <w:tblStyle w:val="Mkatabulky"/>
        <w:tblW w:w="8639" w:type="dxa"/>
        <w:tblInd w:w="421" w:type="dxa"/>
        <w:tblLook w:val="04A0" w:firstRow="1" w:lastRow="0" w:firstColumn="1" w:lastColumn="0" w:noHBand="0" w:noVBand="1"/>
      </w:tblPr>
      <w:tblGrid>
        <w:gridCol w:w="5670"/>
        <w:gridCol w:w="2969"/>
      </w:tblGrid>
      <w:tr w:rsidR="00A24EE0" w14:paraId="0F1197AB" w14:textId="77777777" w:rsidTr="002F4B8E">
        <w:trPr>
          <w:trHeight w:val="300"/>
        </w:trPr>
        <w:tc>
          <w:tcPr>
            <w:tcW w:w="5670" w:type="dxa"/>
            <w:noWrap/>
            <w:hideMark/>
          </w:tcPr>
          <w:p w14:paraId="6E97CAE3" w14:textId="77777777" w:rsidR="00A24EE0" w:rsidRDefault="00A24EE0" w:rsidP="00A24EE0">
            <w:pPr>
              <w:rPr>
                <w:rFonts w:ascii="Arial CE" w:hAnsi="Arial CE" w:cs="Calibri"/>
                <w:sz w:val="20"/>
                <w:szCs w:val="20"/>
              </w:rPr>
            </w:pPr>
            <w:r>
              <w:rPr>
                <w:rFonts w:ascii="Arial CE" w:hAnsi="Arial CE" w:cs="Calibri"/>
                <w:sz w:val="20"/>
                <w:szCs w:val="20"/>
              </w:rPr>
              <w:t xml:space="preserve">PS01 - VDNM, horní zdrž, modernizace segmentu </w:t>
            </w:r>
            <w:proofErr w:type="gramStart"/>
            <w:r>
              <w:rPr>
                <w:rFonts w:ascii="Arial CE" w:hAnsi="Arial CE" w:cs="Calibri"/>
                <w:sz w:val="20"/>
                <w:szCs w:val="20"/>
              </w:rPr>
              <w:t>č.1</w:t>
            </w:r>
            <w:proofErr w:type="gramEnd"/>
          </w:p>
        </w:tc>
        <w:tc>
          <w:tcPr>
            <w:tcW w:w="2969" w:type="dxa"/>
            <w:noWrap/>
            <w:hideMark/>
          </w:tcPr>
          <w:p w14:paraId="504F58E1" w14:textId="0307CDD4" w:rsidR="00A24EE0" w:rsidRDefault="00A24EE0" w:rsidP="00A24EE0">
            <w:pPr>
              <w:rPr>
                <w:rFonts w:ascii="Arial CE" w:hAnsi="Arial CE" w:cs="Calibri"/>
                <w:sz w:val="20"/>
                <w:szCs w:val="20"/>
              </w:rPr>
            </w:pPr>
            <w:r w:rsidRPr="002F4B8E">
              <w:rPr>
                <w:rFonts w:ascii="Arial" w:hAnsi="Arial" w:cs="Arial"/>
                <w:color w:val="000000"/>
                <w:sz w:val="20"/>
                <w:szCs w:val="20"/>
                <w:highlight w:val="yellow"/>
              </w:rPr>
              <w:t>.…….…...,- Kč</w:t>
            </w:r>
          </w:p>
        </w:tc>
      </w:tr>
      <w:tr w:rsidR="00A24EE0" w14:paraId="1607719D" w14:textId="77777777" w:rsidTr="002F4B8E">
        <w:trPr>
          <w:trHeight w:val="315"/>
        </w:trPr>
        <w:tc>
          <w:tcPr>
            <w:tcW w:w="5670" w:type="dxa"/>
            <w:hideMark/>
          </w:tcPr>
          <w:p w14:paraId="30F42C20" w14:textId="77777777" w:rsidR="00A24EE0" w:rsidRDefault="00A24EE0" w:rsidP="002F4B8E">
            <w:pPr>
              <w:rPr>
                <w:rFonts w:ascii="Arial" w:hAnsi="Arial" w:cs="Arial"/>
                <w:color w:val="000000"/>
                <w:sz w:val="20"/>
                <w:szCs w:val="20"/>
              </w:rPr>
            </w:pPr>
            <w:r>
              <w:rPr>
                <w:rFonts w:ascii="Arial" w:hAnsi="Arial" w:cs="Arial"/>
                <w:color w:val="000000"/>
                <w:sz w:val="20"/>
                <w:szCs w:val="20"/>
              </w:rPr>
              <w:t xml:space="preserve">PS02 - VDNM, horní zdrž, modernizace segmentu </w:t>
            </w:r>
            <w:proofErr w:type="gramStart"/>
            <w:r>
              <w:rPr>
                <w:rFonts w:ascii="Arial" w:hAnsi="Arial" w:cs="Arial"/>
                <w:color w:val="000000"/>
                <w:sz w:val="20"/>
                <w:szCs w:val="20"/>
              </w:rPr>
              <w:t>č.2</w:t>
            </w:r>
            <w:proofErr w:type="gramEnd"/>
          </w:p>
        </w:tc>
        <w:tc>
          <w:tcPr>
            <w:tcW w:w="2969" w:type="dxa"/>
            <w:hideMark/>
          </w:tcPr>
          <w:p w14:paraId="224D9986" w14:textId="4B5C0C7F" w:rsidR="00A24EE0" w:rsidRDefault="00A24EE0" w:rsidP="002F4B8E">
            <w:pPr>
              <w:rPr>
                <w:rFonts w:ascii="Arial" w:hAnsi="Arial" w:cs="Arial"/>
                <w:color w:val="000000"/>
                <w:sz w:val="20"/>
                <w:szCs w:val="20"/>
              </w:rPr>
            </w:pPr>
            <w:r w:rsidRPr="002F4B8E">
              <w:rPr>
                <w:rFonts w:ascii="Arial" w:hAnsi="Arial" w:cs="Arial"/>
                <w:color w:val="000000"/>
                <w:sz w:val="20"/>
                <w:szCs w:val="20"/>
                <w:highlight w:val="yellow"/>
              </w:rPr>
              <w:t>.…….…...,- Kč</w:t>
            </w:r>
          </w:p>
        </w:tc>
      </w:tr>
      <w:tr w:rsidR="00A24EE0" w14:paraId="3172D4BD" w14:textId="77777777" w:rsidTr="002F4B8E">
        <w:trPr>
          <w:trHeight w:val="315"/>
        </w:trPr>
        <w:tc>
          <w:tcPr>
            <w:tcW w:w="5670" w:type="dxa"/>
            <w:hideMark/>
          </w:tcPr>
          <w:p w14:paraId="369E55E6" w14:textId="77777777" w:rsidR="00A24EE0" w:rsidRDefault="00A24EE0" w:rsidP="002F4B8E">
            <w:pPr>
              <w:rPr>
                <w:rFonts w:ascii="Arial" w:hAnsi="Arial" w:cs="Arial"/>
                <w:color w:val="000000"/>
                <w:sz w:val="20"/>
                <w:szCs w:val="20"/>
              </w:rPr>
            </w:pPr>
            <w:r>
              <w:rPr>
                <w:rFonts w:ascii="Arial" w:hAnsi="Arial" w:cs="Arial"/>
                <w:color w:val="000000"/>
                <w:sz w:val="20"/>
                <w:szCs w:val="20"/>
              </w:rPr>
              <w:t xml:space="preserve">PS03 - VDNM, horní zdrž, modernizace segmentu </w:t>
            </w:r>
            <w:proofErr w:type="gramStart"/>
            <w:r>
              <w:rPr>
                <w:rFonts w:ascii="Arial" w:hAnsi="Arial" w:cs="Arial"/>
                <w:color w:val="000000"/>
                <w:sz w:val="20"/>
                <w:szCs w:val="20"/>
              </w:rPr>
              <w:t>č.3</w:t>
            </w:r>
            <w:proofErr w:type="gramEnd"/>
          </w:p>
        </w:tc>
        <w:tc>
          <w:tcPr>
            <w:tcW w:w="2969" w:type="dxa"/>
            <w:hideMark/>
          </w:tcPr>
          <w:p w14:paraId="7352256E" w14:textId="6B060163" w:rsidR="00A24EE0" w:rsidRDefault="00A24EE0" w:rsidP="002F4B8E">
            <w:pPr>
              <w:rPr>
                <w:rFonts w:ascii="Arial" w:hAnsi="Arial" w:cs="Arial"/>
                <w:color w:val="000000"/>
                <w:sz w:val="20"/>
                <w:szCs w:val="20"/>
              </w:rPr>
            </w:pPr>
            <w:r w:rsidRPr="002F4B8E">
              <w:rPr>
                <w:rFonts w:ascii="Arial" w:hAnsi="Arial" w:cs="Arial"/>
                <w:color w:val="000000"/>
                <w:sz w:val="20"/>
                <w:szCs w:val="20"/>
                <w:highlight w:val="yellow"/>
              </w:rPr>
              <w:t>.…….…...,- Kč</w:t>
            </w:r>
          </w:p>
        </w:tc>
      </w:tr>
      <w:tr w:rsidR="00A24EE0" w14:paraId="436AF536" w14:textId="77777777" w:rsidTr="002F4B8E">
        <w:trPr>
          <w:trHeight w:val="315"/>
        </w:trPr>
        <w:tc>
          <w:tcPr>
            <w:tcW w:w="5670" w:type="dxa"/>
            <w:noWrap/>
            <w:hideMark/>
          </w:tcPr>
          <w:p w14:paraId="1D58202B" w14:textId="77777777" w:rsidR="00A24EE0" w:rsidRDefault="00A24EE0" w:rsidP="00A24EE0">
            <w:pPr>
              <w:rPr>
                <w:rFonts w:ascii="Arial CE" w:hAnsi="Arial CE" w:cs="Calibri"/>
                <w:sz w:val="20"/>
                <w:szCs w:val="20"/>
              </w:rPr>
            </w:pPr>
            <w:r>
              <w:rPr>
                <w:rFonts w:ascii="Arial CE" w:hAnsi="Arial CE" w:cs="Calibri"/>
                <w:sz w:val="20"/>
                <w:szCs w:val="20"/>
              </w:rPr>
              <w:t xml:space="preserve">PS04 - VDNM, horní zdrž, modernizace segmentu </w:t>
            </w:r>
            <w:proofErr w:type="gramStart"/>
            <w:r>
              <w:rPr>
                <w:rFonts w:ascii="Arial CE" w:hAnsi="Arial CE" w:cs="Calibri"/>
                <w:sz w:val="20"/>
                <w:szCs w:val="20"/>
              </w:rPr>
              <w:t>č.4</w:t>
            </w:r>
            <w:proofErr w:type="gramEnd"/>
          </w:p>
        </w:tc>
        <w:tc>
          <w:tcPr>
            <w:tcW w:w="2969" w:type="dxa"/>
            <w:noWrap/>
            <w:hideMark/>
          </w:tcPr>
          <w:p w14:paraId="58D6CC5D" w14:textId="7C525413" w:rsidR="00A24EE0" w:rsidRDefault="00A24EE0" w:rsidP="00A24EE0">
            <w:pPr>
              <w:rPr>
                <w:rFonts w:cs="Calibri"/>
                <w:color w:val="000000"/>
                <w:sz w:val="22"/>
                <w:szCs w:val="22"/>
              </w:rPr>
            </w:pPr>
            <w:r w:rsidRPr="002F4B8E">
              <w:rPr>
                <w:rFonts w:ascii="Arial" w:hAnsi="Arial" w:cs="Arial"/>
                <w:color w:val="000000"/>
                <w:sz w:val="20"/>
                <w:szCs w:val="20"/>
                <w:highlight w:val="yellow"/>
              </w:rPr>
              <w:t>.…….…...,- Kč</w:t>
            </w:r>
          </w:p>
        </w:tc>
      </w:tr>
      <w:tr w:rsidR="00A24EE0" w14:paraId="1B89E1FA" w14:textId="77777777" w:rsidTr="002F4B8E">
        <w:trPr>
          <w:trHeight w:val="315"/>
        </w:trPr>
        <w:tc>
          <w:tcPr>
            <w:tcW w:w="5670" w:type="dxa"/>
            <w:noWrap/>
            <w:hideMark/>
          </w:tcPr>
          <w:p w14:paraId="794DE1E5" w14:textId="77777777" w:rsidR="00A24EE0" w:rsidRDefault="00A24EE0" w:rsidP="00A24EE0">
            <w:pPr>
              <w:rPr>
                <w:rFonts w:ascii="Arial CE" w:hAnsi="Arial CE" w:cs="Calibri"/>
                <w:sz w:val="20"/>
                <w:szCs w:val="20"/>
              </w:rPr>
            </w:pPr>
            <w:r>
              <w:rPr>
                <w:rFonts w:ascii="Arial CE" w:hAnsi="Arial CE" w:cs="Calibri"/>
                <w:sz w:val="20"/>
                <w:szCs w:val="20"/>
              </w:rPr>
              <w:t xml:space="preserve">PS05 - VDNM, horní zdrž, </w:t>
            </w:r>
            <w:proofErr w:type="gramStart"/>
            <w:r>
              <w:rPr>
                <w:rFonts w:ascii="Arial CE" w:hAnsi="Arial CE" w:cs="Calibri"/>
                <w:sz w:val="20"/>
                <w:szCs w:val="20"/>
              </w:rPr>
              <w:t>řídící</w:t>
            </w:r>
            <w:proofErr w:type="gramEnd"/>
            <w:r>
              <w:rPr>
                <w:rFonts w:ascii="Arial CE" w:hAnsi="Arial CE" w:cs="Calibri"/>
                <w:sz w:val="20"/>
                <w:szCs w:val="20"/>
              </w:rPr>
              <w:t xml:space="preserve"> systém</w:t>
            </w:r>
          </w:p>
        </w:tc>
        <w:tc>
          <w:tcPr>
            <w:tcW w:w="2969" w:type="dxa"/>
            <w:noWrap/>
            <w:hideMark/>
          </w:tcPr>
          <w:p w14:paraId="3BE000C2" w14:textId="58D1C35F" w:rsidR="00A24EE0" w:rsidRDefault="00A24EE0" w:rsidP="00A24EE0">
            <w:pPr>
              <w:rPr>
                <w:rFonts w:ascii="Arial CE" w:hAnsi="Arial CE" w:cs="Calibri"/>
                <w:sz w:val="20"/>
                <w:szCs w:val="20"/>
              </w:rPr>
            </w:pPr>
            <w:r w:rsidRPr="002F4B8E">
              <w:rPr>
                <w:rFonts w:ascii="Arial" w:hAnsi="Arial" w:cs="Arial"/>
                <w:color w:val="000000"/>
                <w:sz w:val="20"/>
                <w:szCs w:val="20"/>
                <w:highlight w:val="yellow"/>
              </w:rPr>
              <w:t>.…….…...,- Kč</w:t>
            </w:r>
          </w:p>
        </w:tc>
      </w:tr>
      <w:tr w:rsidR="00A24EE0" w14:paraId="6C1DE533" w14:textId="77777777" w:rsidTr="002F4B8E">
        <w:trPr>
          <w:trHeight w:val="300"/>
        </w:trPr>
        <w:tc>
          <w:tcPr>
            <w:tcW w:w="5670" w:type="dxa"/>
            <w:noWrap/>
            <w:hideMark/>
          </w:tcPr>
          <w:p w14:paraId="13AF02F3" w14:textId="77777777" w:rsidR="00A24EE0" w:rsidRDefault="00A24EE0" w:rsidP="00A24EE0">
            <w:pPr>
              <w:rPr>
                <w:rFonts w:ascii="Arial CE" w:hAnsi="Arial CE" w:cs="Calibri"/>
                <w:sz w:val="20"/>
                <w:szCs w:val="20"/>
              </w:rPr>
            </w:pPr>
            <w:r>
              <w:rPr>
                <w:rFonts w:ascii="Arial CE" w:hAnsi="Arial CE" w:cs="Calibri"/>
                <w:sz w:val="20"/>
                <w:szCs w:val="20"/>
              </w:rPr>
              <w:t>SO06 - VDNM, horní zdrž, odstavná plocha</w:t>
            </w:r>
          </w:p>
        </w:tc>
        <w:tc>
          <w:tcPr>
            <w:tcW w:w="2969" w:type="dxa"/>
            <w:noWrap/>
            <w:hideMark/>
          </w:tcPr>
          <w:p w14:paraId="3C10D08F" w14:textId="6814EC39" w:rsidR="00A24EE0" w:rsidRDefault="00A24EE0" w:rsidP="00A24EE0">
            <w:pPr>
              <w:rPr>
                <w:rFonts w:ascii="Arial CE" w:hAnsi="Arial CE" w:cs="Calibri"/>
                <w:sz w:val="20"/>
                <w:szCs w:val="20"/>
              </w:rPr>
            </w:pPr>
            <w:r w:rsidRPr="002F4B8E">
              <w:rPr>
                <w:rFonts w:ascii="Arial" w:hAnsi="Arial" w:cs="Arial"/>
                <w:color w:val="000000"/>
                <w:sz w:val="20"/>
                <w:szCs w:val="20"/>
                <w:highlight w:val="yellow"/>
              </w:rPr>
              <w:t>.…….…...,- Kč</w:t>
            </w:r>
          </w:p>
        </w:tc>
      </w:tr>
      <w:tr w:rsidR="00A24EE0" w14:paraId="653536B6" w14:textId="77777777" w:rsidTr="002F4B8E">
        <w:trPr>
          <w:trHeight w:val="315"/>
        </w:trPr>
        <w:tc>
          <w:tcPr>
            <w:tcW w:w="5670" w:type="dxa"/>
            <w:hideMark/>
          </w:tcPr>
          <w:p w14:paraId="51EEBAE8" w14:textId="77777777" w:rsidR="00A24EE0" w:rsidRPr="002F4B8E" w:rsidRDefault="00A24EE0" w:rsidP="002F4B8E">
            <w:pPr>
              <w:rPr>
                <w:rFonts w:ascii="Arial" w:hAnsi="Arial" w:cs="Arial"/>
                <w:b/>
                <w:bCs/>
                <w:color w:val="000000"/>
                <w:sz w:val="20"/>
                <w:szCs w:val="20"/>
              </w:rPr>
            </w:pPr>
            <w:r w:rsidRPr="002F4B8E">
              <w:rPr>
                <w:rFonts w:ascii="Arial" w:hAnsi="Arial" w:cs="Arial"/>
                <w:b/>
                <w:bCs/>
                <w:color w:val="000000"/>
                <w:sz w:val="20"/>
                <w:szCs w:val="20"/>
              </w:rPr>
              <w:t>cena Díla celkem bez DPH</w:t>
            </w:r>
          </w:p>
        </w:tc>
        <w:tc>
          <w:tcPr>
            <w:tcW w:w="2969" w:type="dxa"/>
            <w:hideMark/>
          </w:tcPr>
          <w:p w14:paraId="4E8526FA" w14:textId="77777777" w:rsidR="00A24EE0" w:rsidRPr="002F4B8E" w:rsidRDefault="00A24EE0" w:rsidP="002F4B8E">
            <w:pPr>
              <w:rPr>
                <w:rFonts w:ascii="Arial" w:hAnsi="Arial" w:cs="Arial"/>
                <w:b/>
                <w:bCs/>
                <w:color w:val="000000"/>
                <w:sz w:val="20"/>
                <w:szCs w:val="20"/>
              </w:rPr>
            </w:pPr>
            <w:r w:rsidRPr="002F4B8E">
              <w:rPr>
                <w:rFonts w:ascii="Arial" w:hAnsi="Arial" w:cs="Arial"/>
                <w:b/>
                <w:bCs/>
                <w:color w:val="000000"/>
                <w:sz w:val="20"/>
                <w:szCs w:val="20"/>
                <w:highlight w:val="yellow"/>
              </w:rPr>
              <w:t>.…….…...,-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w:t>
      </w:r>
      <w:r w:rsidR="00036942">
        <w:rPr>
          <w:rFonts w:ascii="Arial" w:hAnsi="Arial" w:cs="Arial"/>
          <w:sz w:val="20"/>
          <w:szCs w:val="20"/>
        </w:rPr>
        <w:lastRenderedPageBreak/>
        <w:t>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 xml:space="preserve">se sídlem Brno, Lazaretní 13, PSČ 615 00, využijí se tyto sborníky či katalogy způsobem uvedeným výše, stejný přístup se uplatní též u rozpočtů zpracovaných dle Oborového </w:t>
      </w:r>
      <w:proofErr w:type="gramStart"/>
      <w:r w:rsidRPr="006C3DCC">
        <w:rPr>
          <w:rFonts w:ascii="Arial" w:hAnsi="Arial" w:cs="Arial"/>
          <w:sz w:val="20"/>
          <w:szCs w:val="20"/>
        </w:rPr>
        <w:t>třídníku</w:t>
      </w:r>
      <w:proofErr w:type="gramEnd"/>
      <w:r w:rsidRPr="006C3DCC">
        <w:rPr>
          <w:rFonts w:ascii="Arial" w:hAnsi="Arial" w:cs="Arial"/>
          <w:sz w:val="20"/>
          <w:szCs w:val="20"/>
        </w:rPr>
        <w:t xml:space="preserve">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5C307FAB"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2F4B8E">
        <w:rPr>
          <w:rFonts w:ascii="Arial" w:hAnsi="Arial" w:cs="Arial"/>
          <w:sz w:val="20"/>
          <w:szCs w:val="20"/>
        </w:rPr>
        <w:t>15</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lastRenderedPageBreak/>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3"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3"/>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6F6099FC"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5F34A2">
        <w:rPr>
          <w:rFonts w:ascii="Arial" w:hAnsi="Arial" w:cs="Arial"/>
          <w:sz w:val="20"/>
          <w:szCs w:val="20"/>
        </w:rPr>
        <w:t>polovině ceny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38897536" w14:textId="77777777" w:rsidR="00B82349" w:rsidRDefault="00B82349" w:rsidP="00D03C79">
      <w:pPr>
        <w:ind w:left="357"/>
        <w:jc w:val="both"/>
        <w:rPr>
          <w:rFonts w:ascii="Arial" w:hAnsi="Arial" w:cs="Arial"/>
          <w:sz w:val="20"/>
          <w:szCs w:val="20"/>
        </w:rPr>
      </w:pPr>
    </w:p>
    <w:p w14:paraId="5756FC17" w14:textId="77777777" w:rsidR="00CA7F2E" w:rsidRPr="008C1CEB" w:rsidRDefault="00CA7F2E" w:rsidP="008C1CEB">
      <w:pPr>
        <w:pStyle w:val="Odstavecseseznamem"/>
        <w:rPr>
          <w:rFonts w:ascii="Arial" w:hAnsi="Arial" w:cs="Arial"/>
          <w:sz w:val="20"/>
          <w:szCs w:val="20"/>
          <w:highlight w:val="yellow"/>
        </w:rPr>
      </w:pPr>
    </w:p>
    <w:p w14:paraId="6BAA10A1" w14:textId="38B03FF6" w:rsidR="009F1808" w:rsidRPr="002F4B8E" w:rsidRDefault="00CA7F2E" w:rsidP="008C1CEB">
      <w:pPr>
        <w:numPr>
          <w:ilvl w:val="0"/>
          <w:numId w:val="5"/>
        </w:numPr>
        <w:tabs>
          <w:tab w:val="clear" w:pos="780"/>
        </w:tabs>
        <w:ind w:left="357" w:hanging="357"/>
        <w:jc w:val="both"/>
        <w:rPr>
          <w:rFonts w:ascii="Arial" w:hAnsi="Arial" w:cs="Arial"/>
          <w:sz w:val="20"/>
          <w:szCs w:val="20"/>
        </w:rPr>
      </w:pPr>
      <w:r w:rsidRPr="002F4B8E">
        <w:rPr>
          <w:rFonts w:ascii="Arial" w:hAnsi="Arial" w:cs="Arial"/>
          <w:sz w:val="20"/>
          <w:szCs w:val="20"/>
        </w:rPr>
        <w:t xml:space="preserve">Zhotovitel nejpozději do 2 pracovních dnů před termínem předání a převzetí staveniště předloží Objednateli originál bankovní záruky za řádné provedení Díla (tj. zejména za dodržení smluvních podmínek a </w:t>
      </w:r>
      <w:r w:rsidR="009F1808" w:rsidRPr="002F4B8E">
        <w:rPr>
          <w:rFonts w:ascii="Arial" w:hAnsi="Arial" w:cs="Arial"/>
          <w:sz w:val="20"/>
          <w:szCs w:val="20"/>
        </w:rPr>
        <w:t>termínů realizace</w:t>
      </w:r>
      <w:r w:rsidRPr="002F4B8E">
        <w:rPr>
          <w:rFonts w:ascii="Arial" w:hAnsi="Arial" w:cs="Arial"/>
          <w:sz w:val="20"/>
          <w:szCs w:val="20"/>
        </w:rPr>
        <w:t xml:space="preserve"> </w:t>
      </w:r>
      <w:r w:rsidR="009F1808" w:rsidRPr="002F4B8E">
        <w:rPr>
          <w:rFonts w:ascii="Arial" w:hAnsi="Arial" w:cs="Arial"/>
          <w:sz w:val="20"/>
          <w:szCs w:val="20"/>
        </w:rPr>
        <w:t>D</w:t>
      </w:r>
      <w:r w:rsidRPr="002F4B8E">
        <w:rPr>
          <w:rFonts w:ascii="Arial" w:hAnsi="Arial" w:cs="Arial"/>
          <w:sz w:val="20"/>
          <w:szCs w:val="20"/>
        </w:rPr>
        <w:t>íla) ve výši</w:t>
      </w:r>
      <w:r w:rsidR="009F1808" w:rsidRPr="002F4B8E">
        <w:rPr>
          <w:rFonts w:ascii="Arial" w:hAnsi="Arial" w:cs="Arial"/>
          <w:sz w:val="20"/>
          <w:szCs w:val="20"/>
        </w:rPr>
        <w:t xml:space="preserve"> </w:t>
      </w:r>
      <w:r w:rsidR="005F34A2" w:rsidRPr="002F4B8E">
        <w:rPr>
          <w:rFonts w:ascii="Arial" w:hAnsi="Arial" w:cs="Arial"/>
          <w:sz w:val="20"/>
          <w:szCs w:val="20"/>
        </w:rPr>
        <w:t>1 50</w:t>
      </w:r>
      <w:r w:rsidR="00C52F4B" w:rsidRPr="002F4B8E">
        <w:rPr>
          <w:rFonts w:ascii="Arial" w:hAnsi="Arial" w:cs="Arial"/>
          <w:sz w:val="20"/>
          <w:szCs w:val="20"/>
        </w:rPr>
        <w:t xml:space="preserve">0 000,- </w:t>
      </w:r>
      <w:r w:rsidR="009F1808" w:rsidRPr="002F4B8E">
        <w:rPr>
          <w:rFonts w:ascii="Arial" w:hAnsi="Arial" w:cs="Arial"/>
          <w:sz w:val="20"/>
          <w:szCs w:val="20"/>
        </w:rPr>
        <w:t>Kč</w:t>
      </w:r>
      <w:r w:rsidRPr="002F4B8E">
        <w:rPr>
          <w:rFonts w:ascii="Arial" w:hAnsi="Arial" w:cs="Arial"/>
          <w:sz w:val="20"/>
          <w:szCs w:val="20"/>
        </w:rPr>
        <w:t xml:space="preserve"> (slovy: </w:t>
      </w:r>
      <w:proofErr w:type="spellStart"/>
      <w:r w:rsidR="005F34A2" w:rsidRPr="002F4B8E">
        <w:rPr>
          <w:rFonts w:ascii="Arial" w:hAnsi="Arial" w:cs="Arial"/>
          <w:sz w:val="20"/>
          <w:szCs w:val="20"/>
        </w:rPr>
        <w:t>milionpětsett</w:t>
      </w:r>
      <w:r w:rsidR="00C52F4B" w:rsidRPr="002F4B8E">
        <w:rPr>
          <w:rFonts w:ascii="Arial" w:hAnsi="Arial" w:cs="Arial"/>
          <w:sz w:val="20"/>
          <w:szCs w:val="20"/>
        </w:rPr>
        <w:t>isíc</w:t>
      </w:r>
      <w:proofErr w:type="spellEnd"/>
      <w:r w:rsidR="00C52F4B" w:rsidRPr="002F4B8E">
        <w:rPr>
          <w:rFonts w:ascii="Arial" w:hAnsi="Arial" w:cs="Arial"/>
          <w:sz w:val="20"/>
          <w:szCs w:val="20"/>
        </w:rPr>
        <w:t xml:space="preserve"> </w:t>
      </w:r>
      <w:r w:rsidRPr="002F4B8E">
        <w:rPr>
          <w:rFonts w:ascii="Arial" w:hAnsi="Arial" w:cs="Arial"/>
          <w:sz w:val="20"/>
          <w:szCs w:val="20"/>
        </w:rPr>
        <w:t xml:space="preserve">korun českých). Bankovní záruka musí být platná a účinná nejpozději od data </w:t>
      </w:r>
      <w:r w:rsidR="009F1808" w:rsidRPr="002F4B8E">
        <w:rPr>
          <w:rFonts w:ascii="Arial" w:hAnsi="Arial" w:cs="Arial"/>
          <w:sz w:val="20"/>
          <w:szCs w:val="20"/>
        </w:rPr>
        <w:t>zahájení provádění Díla</w:t>
      </w:r>
      <w:r w:rsidRPr="002F4B8E">
        <w:rPr>
          <w:rFonts w:ascii="Arial" w:hAnsi="Arial" w:cs="Arial"/>
          <w:sz w:val="20"/>
          <w:szCs w:val="20"/>
        </w:rPr>
        <w:t xml:space="preserve"> a bude v plné výši platná po celou dobu provádění </w:t>
      </w:r>
      <w:r w:rsidR="009F1808" w:rsidRPr="002F4B8E">
        <w:rPr>
          <w:rFonts w:ascii="Arial" w:hAnsi="Arial" w:cs="Arial"/>
          <w:sz w:val="20"/>
          <w:szCs w:val="20"/>
        </w:rPr>
        <w:t>D</w:t>
      </w:r>
      <w:r w:rsidRPr="002F4B8E">
        <w:rPr>
          <w:rFonts w:ascii="Arial" w:hAnsi="Arial" w:cs="Arial"/>
          <w:sz w:val="20"/>
          <w:szCs w:val="20"/>
        </w:rPr>
        <w:t>íla</w:t>
      </w:r>
      <w:r w:rsidR="009F1808" w:rsidRPr="002F4B8E">
        <w:rPr>
          <w:rFonts w:ascii="Arial" w:hAnsi="Arial" w:cs="Arial"/>
          <w:sz w:val="20"/>
          <w:szCs w:val="20"/>
        </w:rPr>
        <w:t xml:space="preserve"> dle Smlouvy</w:t>
      </w:r>
      <w:r w:rsidR="008C1CEB" w:rsidRPr="002F4B8E">
        <w:rPr>
          <w:rFonts w:ascii="Arial" w:hAnsi="Arial" w:cs="Arial"/>
          <w:sz w:val="20"/>
          <w:szCs w:val="20"/>
        </w:rPr>
        <w:t xml:space="preserve">. </w:t>
      </w:r>
      <w:r w:rsidR="00741793" w:rsidRPr="002F4B8E">
        <w:rPr>
          <w:rFonts w:ascii="Arial" w:hAnsi="Arial" w:cs="Arial"/>
          <w:sz w:val="20"/>
          <w:szCs w:val="20"/>
        </w:rPr>
        <w:t xml:space="preserve">Dojde-li k prodloužení </w:t>
      </w:r>
      <w:r w:rsidR="008C1CEB" w:rsidRPr="002F4B8E">
        <w:rPr>
          <w:rFonts w:ascii="Arial" w:hAnsi="Arial" w:cs="Arial"/>
          <w:sz w:val="20"/>
          <w:szCs w:val="20"/>
        </w:rPr>
        <w:t>termínu pro dokončení Díla</w:t>
      </w:r>
      <w:r w:rsidR="00741793" w:rsidRPr="002F4B8E">
        <w:rPr>
          <w:rFonts w:ascii="Arial" w:hAnsi="Arial" w:cs="Arial"/>
          <w:sz w:val="20"/>
          <w:szCs w:val="20"/>
        </w:rPr>
        <w:t xml:space="preserve">, je Zhotovitel povinen vždy nejpozději </w:t>
      </w:r>
      <w:r w:rsidR="008C1CEB" w:rsidRPr="002F4B8E">
        <w:rPr>
          <w:rFonts w:ascii="Arial" w:hAnsi="Arial" w:cs="Arial"/>
          <w:sz w:val="20"/>
          <w:szCs w:val="20"/>
        </w:rPr>
        <w:t>7</w:t>
      </w:r>
      <w:r w:rsidR="00741793" w:rsidRPr="002F4B8E">
        <w:rPr>
          <w:rFonts w:ascii="Arial" w:hAnsi="Arial" w:cs="Arial"/>
          <w:sz w:val="20"/>
          <w:szCs w:val="20"/>
        </w:rPr>
        <w:t xml:space="preserve"> dnů před skončením </w:t>
      </w:r>
      <w:r w:rsidR="008C1CEB" w:rsidRPr="002F4B8E">
        <w:rPr>
          <w:rFonts w:ascii="Arial" w:hAnsi="Arial" w:cs="Arial"/>
          <w:sz w:val="20"/>
          <w:szCs w:val="20"/>
        </w:rPr>
        <w:t xml:space="preserve">původní </w:t>
      </w:r>
      <w:r w:rsidR="00741793" w:rsidRPr="002F4B8E">
        <w:rPr>
          <w:rFonts w:ascii="Arial" w:hAnsi="Arial" w:cs="Arial"/>
          <w:sz w:val="20"/>
          <w:szCs w:val="20"/>
        </w:rPr>
        <w:t xml:space="preserve">platnosti </w:t>
      </w:r>
      <w:r w:rsidR="008C1CEB" w:rsidRPr="002F4B8E">
        <w:rPr>
          <w:rFonts w:ascii="Arial" w:hAnsi="Arial" w:cs="Arial"/>
          <w:sz w:val="20"/>
          <w:szCs w:val="20"/>
        </w:rPr>
        <w:t>b</w:t>
      </w:r>
      <w:r w:rsidR="00741793" w:rsidRPr="002F4B8E">
        <w:rPr>
          <w:rFonts w:ascii="Arial" w:hAnsi="Arial" w:cs="Arial"/>
          <w:sz w:val="20"/>
          <w:szCs w:val="20"/>
        </w:rPr>
        <w:t xml:space="preserve">ankovní záruky předat Objednateli novou </w:t>
      </w:r>
      <w:r w:rsidR="008C1CEB" w:rsidRPr="002F4B8E">
        <w:rPr>
          <w:rFonts w:ascii="Arial" w:hAnsi="Arial" w:cs="Arial"/>
          <w:sz w:val="20"/>
          <w:szCs w:val="20"/>
        </w:rPr>
        <w:t>b</w:t>
      </w:r>
      <w:r w:rsidR="00741793" w:rsidRPr="002F4B8E">
        <w:rPr>
          <w:rFonts w:ascii="Arial" w:hAnsi="Arial" w:cs="Arial"/>
          <w:sz w:val="20"/>
          <w:szCs w:val="20"/>
        </w:rPr>
        <w:t>ankovní záruku</w:t>
      </w:r>
      <w:r w:rsidR="008C1CEB" w:rsidRPr="002F4B8E">
        <w:rPr>
          <w:rFonts w:ascii="Arial" w:hAnsi="Arial" w:cs="Arial"/>
          <w:sz w:val="20"/>
          <w:szCs w:val="20"/>
        </w:rPr>
        <w:t>,</w:t>
      </w:r>
      <w:r w:rsidR="00741793" w:rsidRPr="002F4B8E">
        <w:rPr>
          <w:rFonts w:ascii="Arial" w:hAnsi="Arial" w:cs="Arial"/>
          <w:sz w:val="20"/>
          <w:szCs w:val="20"/>
        </w:rPr>
        <w:t xml:space="preserve"> jejíž platnost bude prodloužena</w:t>
      </w:r>
      <w:r w:rsidR="008C1CEB" w:rsidRPr="002F4B8E">
        <w:rPr>
          <w:rFonts w:ascii="Arial" w:hAnsi="Arial" w:cs="Arial"/>
          <w:sz w:val="20"/>
          <w:szCs w:val="20"/>
        </w:rPr>
        <w:t xml:space="preserve"> minimálně do nového termínu pro dokončení Díla.</w:t>
      </w:r>
      <w:r w:rsidRPr="002F4B8E">
        <w:rPr>
          <w:rFonts w:ascii="Arial" w:hAnsi="Arial" w:cs="Arial"/>
          <w:sz w:val="20"/>
          <w:szCs w:val="20"/>
        </w:rPr>
        <w:t xml:space="preserve"> Právo z bankovní záruky je Objednatel oprávněn uplatnit zejména </w:t>
      </w:r>
      <w:r w:rsidR="009F1808" w:rsidRPr="002F4B8E">
        <w:rPr>
          <w:rFonts w:ascii="Arial" w:hAnsi="Arial" w:cs="Arial"/>
          <w:sz w:val="20"/>
          <w:szCs w:val="20"/>
        </w:rPr>
        <w:lastRenderedPageBreak/>
        <w:t>v </w:t>
      </w:r>
      <w:r w:rsidRPr="002F4B8E">
        <w:rPr>
          <w:rFonts w:ascii="Arial" w:hAnsi="Arial" w:cs="Arial"/>
          <w:sz w:val="20"/>
          <w:szCs w:val="20"/>
        </w:rPr>
        <w:t>případ</w:t>
      </w:r>
      <w:r w:rsidR="009F1808" w:rsidRPr="002F4B8E">
        <w:rPr>
          <w:rFonts w:ascii="Arial" w:hAnsi="Arial" w:cs="Arial"/>
          <w:sz w:val="20"/>
          <w:szCs w:val="20"/>
        </w:rPr>
        <w:t>ě</w:t>
      </w:r>
      <w:r w:rsidRPr="002F4B8E">
        <w:rPr>
          <w:rFonts w:ascii="Arial" w:hAnsi="Arial" w:cs="Arial"/>
          <w:sz w:val="20"/>
          <w:szCs w:val="20"/>
        </w:rPr>
        <w:t>, že Zhotovitel neplní předmět Smlouvy v souladu s</w:t>
      </w:r>
      <w:r w:rsidR="009F1808" w:rsidRPr="002F4B8E">
        <w:rPr>
          <w:rFonts w:ascii="Arial" w:hAnsi="Arial" w:cs="Arial"/>
          <w:sz w:val="20"/>
          <w:szCs w:val="20"/>
        </w:rPr>
        <w:t>e</w:t>
      </w:r>
      <w:r w:rsidRPr="002F4B8E">
        <w:rPr>
          <w:rFonts w:ascii="Arial" w:hAnsi="Arial" w:cs="Arial"/>
          <w:sz w:val="20"/>
          <w:szCs w:val="20"/>
        </w:rPr>
        <w:t xml:space="preserve"> Smlouvou nebo neuhradí Objednateli způsobenou škodu či smluvní pokutu nebo jiný peněžitý závazek, k němuž je podle Smlouvy povinen</w:t>
      </w:r>
      <w:r w:rsidR="009F1808" w:rsidRPr="002F4B8E">
        <w:rPr>
          <w:rFonts w:ascii="Arial" w:hAnsi="Arial" w:cs="Arial"/>
          <w:sz w:val="20"/>
          <w:szCs w:val="20"/>
        </w:rPr>
        <w:t>.</w:t>
      </w:r>
    </w:p>
    <w:p w14:paraId="70AD6F2D" w14:textId="650CD61F" w:rsidR="00CA7F2E" w:rsidRPr="002F4B8E" w:rsidRDefault="00CA7F2E" w:rsidP="009F1808">
      <w:pPr>
        <w:ind w:left="357"/>
        <w:jc w:val="both"/>
        <w:rPr>
          <w:rFonts w:ascii="Arial" w:hAnsi="Arial" w:cs="Arial"/>
          <w:sz w:val="20"/>
          <w:szCs w:val="20"/>
        </w:rPr>
      </w:pPr>
    </w:p>
    <w:p w14:paraId="6199D1A7" w14:textId="5C928693" w:rsidR="00C92030" w:rsidRPr="002F4B8E" w:rsidRDefault="00C92030" w:rsidP="008C1CEB">
      <w:pPr>
        <w:numPr>
          <w:ilvl w:val="0"/>
          <w:numId w:val="5"/>
        </w:numPr>
        <w:tabs>
          <w:tab w:val="clear" w:pos="780"/>
        </w:tabs>
        <w:ind w:left="357" w:hanging="357"/>
        <w:jc w:val="both"/>
        <w:rPr>
          <w:rFonts w:ascii="Arial" w:hAnsi="Arial" w:cs="Arial"/>
          <w:sz w:val="20"/>
          <w:szCs w:val="20"/>
        </w:rPr>
      </w:pPr>
      <w:r w:rsidRPr="002F4B8E">
        <w:rPr>
          <w:rFonts w:ascii="Arial" w:hAnsi="Arial" w:cs="Arial"/>
          <w:sz w:val="20"/>
          <w:szCs w:val="20"/>
        </w:rPr>
        <w:t xml:space="preserve">Zhotovitel nejpozději </w:t>
      </w:r>
      <w:r w:rsidR="008C1CEB" w:rsidRPr="002F4B8E">
        <w:rPr>
          <w:rFonts w:ascii="Arial" w:hAnsi="Arial" w:cs="Arial"/>
          <w:sz w:val="20"/>
          <w:szCs w:val="20"/>
        </w:rPr>
        <w:t>při</w:t>
      </w:r>
      <w:r w:rsidRPr="002F4B8E">
        <w:rPr>
          <w:rFonts w:ascii="Arial" w:hAnsi="Arial" w:cs="Arial"/>
          <w:sz w:val="20"/>
          <w:szCs w:val="20"/>
        </w:rPr>
        <w:t xml:space="preserve"> předání a převzetí dokončeného Díla předloží Objednateli originál bankovní záruky za řádné odstraňování vad Díla po dobu běhu záruční doby ve výši </w:t>
      </w:r>
      <w:r w:rsidR="005F34A2" w:rsidRPr="002F4B8E">
        <w:rPr>
          <w:rFonts w:ascii="Arial" w:hAnsi="Arial" w:cs="Arial"/>
          <w:sz w:val="20"/>
          <w:szCs w:val="20"/>
        </w:rPr>
        <w:t xml:space="preserve">1 500 000,- Kč (slovy: </w:t>
      </w:r>
      <w:proofErr w:type="spellStart"/>
      <w:r w:rsidR="005F34A2" w:rsidRPr="002F4B8E">
        <w:rPr>
          <w:rFonts w:ascii="Arial" w:hAnsi="Arial" w:cs="Arial"/>
          <w:sz w:val="20"/>
          <w:szCs w:val="20"/>
        </w:rPr>
        <w:t>milionpětsettisíc</w:t>
      </w:r>
      <w:proofErr w:type="spellEnd"/>
      <w:r w:rsidR="005F34A2" w:rsidRPr="002F4B8E">
        <w:rPr>
          <w:rFonts w:ascii="Arial" w:hAnsi="Arial" w:cs="Arial"/>
          <w:sz w:val="20"/>
          <w:szCs w:val="20"/>
        </w:rPr>
        <w:t xml:space="preserve"> korun českých)</w:t>
      </w:r>
      <w:r w:rsidRPr="002F4B8E">
        <w:rPr>
          <w:rFonts w:ascii="Arial" w:hAnsi="Arial" w:cs="Arial"/>
          <w:sz w:val="20"/>
          <w:szCs w:val="20"/>
        </w:rPr>
        <w:t xml:space="preserve">. Bankovní záruka musí být platná a účinná nejpozději od </w:t>
      </w:r>
      <w:r w:rsidR="00741793" w:rsidRPr="002F4B8E">
        <w:rPr>
          <w:rFonts w:ascii="Arial" w:hAnsi="Arial" w:cs="Arial"/>
          <w:sz w:val="20"/>
          <w:szCs w:val="20"/>
        </w:rPr>
        <w:t>data převzetí Díla Objednatelem</w:t>
      </w:r>
      <w:r w:rsidRPr="002F4B8E">
        <w:rPr>
          <w:rFonts w:ascii="Arial" w:hAnsi="Arial" w:cs="Arial"/>
          <w:sz w:val="20"/>
          <w:szCs w:val="20"/>
        </w:rPr>
        <w:t xml:space="preserve"> a bude v plné výši platná po celou dobu </w:t>
      </w:r>
      <w:r w:rsidR="00741793" w:rsidRPr="002F4B8E">
        <w:rPr>
          <w:rFonts w:ascii="Arial" w:hAnsi="Arial" w:cs="Arial"/>
          <w:sz w:val="20"/>
          <w:szCs w:val="20"/>
        </w:rPr>
        <w:t>záruční doby dle</w:t>
      </w:r>
      <w:r w:rsidRPr="002F4B8E">
        <w:rPr>
          <w:rFonts w:ascii="Arial" w:hAnsi="Arial" w:cs="Arial"/>
          <w:sz w:val="20"/>
          <w:szCs w:val="20"/>
        </w:rPr>
        <w:t xml:space="preserve"> Smlouvy. </w:t>
      </w:r>
      <w:r w:rsidR="00741793" w:rsidRPr="002F4B8E">
        <w:rPr>
          <w:rFonts w:ascii="Arial" w:hAnsi="Arial" w:cs="Arial"/>
          <w:sz w:val="20"/>
          <w:szCs w:val="20"/>
        </w:rPr>
        <w:t xml:space="preserve">Právo z bankovní záruky za řádné odstraňování vad </w:t>
      </w:r>
      <w:r w:rsidR="00AB4068" w:rsidRPr="002F4B8E">
        <w:rPr>
          <w:rFonts w:ascii="Arial" w:hAnsi="Arial" w:cs="Arial"/>
          <w:sz w:val="20"/>
          <w:szCs w:val="20"/>
        </w:rPr>
        <w:t>D</w:t>
      </w:r>
      <w:r w:rsidR="00741793" w:rsidRPr="002F4B8E">
        <w:rPr>
          <w:rFonts w:ascii="Arial" w:hAnsi="Arial" w:cs="Arial"/>
          <w:sz w:val="20"/>
          <w:szCs w:val="20"/>
        </w:rPr>
        <w:t>íla po dobu běhu záruční doby je Objednatel oprávněn uplatnit v případech, že Zhotovitel neplní záruční podmínky dle Smlouvy.</w:t>
      </w:r>
    </w:p>
    <w:p w14:paraId="083A7360" w14:textId="77777777" w:rsidR="00C92030" w:rsidRPr="008C1CEB" w:rsidRDefault="00C92030" w:rsidP="008C1CEB">
      <w:pPr>
        <w:ind w:left="357"/>
        <w:jc w:val="both"/>
        <w:rPr>
          <w:rFonts w:ascii="Arial" w:hAnsi="Arial" w:cs="Arial"/>
          <w:sz w:val="20"/>
          <w:szCs w:val="20"/>
          <w:highlight w:val="yellow"/>
        </w:rPr>
      </w:pPr>
    </w:p>
    <w:p w14:paraId="323F8FCE" w14:textId="522295BB" w:rsidR="00CA7F2E" w:rsidRPr="002F4B8E" w:rsidRDefault="008C1CEB" w:rsidP="008C1CEB">
      <w:pPr>
        <w:numPr>
          <w:ilvl w:val="0"/>
          <w:numId w:val="5"/>
        </w:numPr>
        <w:tabs>
          <w:tab w:val="clear" w:pos="780"/>
        </w:tabs>
        <w:ind w:left="357" w:hanging="357"/>
        <w:jc w:val="both"/>
        <w:rPr>
          <w:rFonts w:ascii="Arial" w:hAnsi="Arial" w:cs="Arial"/>
          <w:sz w:val="20"/>
          <w:szCs w:val="20"/>
        </w:rPr>
      </w:pPr>
      <w:r w:rsidRPr="002F4B8E">
        <w:rPr>
          <w:rFonts w:ascii="Arial" w:hAnsi="Arial" w:cs="Arial"/>
          <w:sz w:val="20"/>
          <w:szCs w:val="20"/>
        </w:rPr>
        <w:t>Bankovní záruka ve smyslu posledních dvou odstavců musí být neodvolatelná, nepodmíněná a splatná na první výzvu bez jakýchkoliv námitek. Objednatel musí být v záruční listině bankovní záruky označen jako osoba oprávněná čerpat bankovní záruku. Zhotovitel je povinen do 14 dnů po každém čerpání bankovní záruky Objednatelem předat Objednateli novou bankovní záruku ve shodném znění a výši jako měla čerpaná bankovní záruka, případně bankovní záruku doplnit do původní sjednané výše.</w:t>
      </w:r>
    </w:p>
    <w:p w14:paraId="6FAF2091" w14:textId="77777777" w:rsidR="009F1808" w:rsidRDefault="009F1808" w:rsidP="00D03C79">
      <w:pPr>
        <w:ind w:left="357"/>
        <w:jc w:val="both"/>
        <w:rPr>
          <w:rFonts w:ascii="Arial" w:hAnsi="Arial" w:cs="Arial"/>
          <w:sz w:val="20"/>
          <w:szCs w:val="20"/>
        </w:rPr>
      </w:pPr>
    </w:p>
    <w:p w14:paraId="7D8C0C97" w14:textId="087BEC03" w:rsidR="0010748F" w:rsidRPr="002F4B8E" w:rsidRDefault="0010748F" w:rsidP="00D03C79">
      <w:pPr>
        <w:numPr>
          <w:ilvl w:val="0"/>
          <w:numId w:val="5"/>
        </w:numPr>
        <w:tabs>
          <w:tab w:val="clear" w:pos="780"/>
        </w:tabs>
        <w:ind w:left="357" w:hanging="357"/>
        <w:jc w:val="both"/>
        <w:rPr>
          <w:rFonts w:ascii="Arial" w:hAnsi="Arial" w:cs="Arial"/>
          <w:sz w:val="20"/>
          <w:szCs w:val="20"/>
        </w:rPr>
      </w:pPr>
      <w:r w:rsidRPr="002F4B8E">
        <w:rPr>
          <w:rFonts w:ascii="Arial" w:hAnsi="Arial" w:cs="Arial"/>
          <w:sz w:val="20"/>
          <w:szCs w:val="20"/>
        </w:rPr>
        <w:t>Zhotovitel se zavazuje provádět Dílo osobami, které v Nabídce na Veřejnou zakázku uvedl jako členy realizačního týmu. Zhotovitel je oprávněn změnit člena realizačního týmu pouze s písemným souhlasem Objednatele.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CB53AE3" w14:textId="77777777" w:rsidR="00F86946" w:rsidRPr="00F86946" w:rsidRDefault="00F86946"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274E390D"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w:t>
      </w:r>
      <w:r w:rsidRPr="002F4B8E">
        <w:rPr>
          <w:rFonts w:ascii="Arial" w:hAnsi="Arial" w:cs="Arial"/>
          <w:sz w:val="20"/>
          <w:szCs w:val="20"/>
        </w:rPr>
        <w:t>předchozích dvou odstavců</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2C337BE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Smlouva nabývá platnosti podpisem obou Smluvních stran. Zhotovitel je srozuměn s tím, že Objednatel je povinen zveřejnit obraz smlouvy a jejích případných změn (dodatků) a dalších dokumentů od Smlouvy odvozených včetně </w:t>
      </w:r>
      <w:proofErr w:type="spellStart"/>
      <w:r w:rsidRPr="003B29AA">
        <w:rPr>
          <w:rFonts w:ascii="Arial" w:hAnsi="Arial" w:cs="Arial"/>
          <w:sz w:val="20"/>
          <w:szCs w:val="20"/>
        </w:rPr>
        <w:t>metadat</w:t>
      </w:r>
      <w:proofErr w:type="spellEnd"/>
      <w:r w:rsidRPr="003B29AA">
        <w:rPr>
          <w:rFonts w:ascii="Arial" w:hAnsi="Arial" w:cs="Arial"/>
          <w:sz w:val="20"/>
          <w:szCs w:val="20"/>
        </w:rPr>
        <w:t xml:space="preserve"> požadovaných k uveřejnění dle zákona č. 340/2015 Sb., o zvláštních podmínkách účinnosti některých smluv, uveřejňování těchto smluv a o registru smluv (zákon o registru smluv), ve znění pozdějších předpisů. Zveřejnění Smlouvy a </w:t>
      </w:r>
      <w:proofErr w:type="spellStart"/>
      <w:r w:rsidRPr="003B29AA">
        <w:rPr>
          <w:rFonts w:ascii="Arial" w:hAnsi="Arial" w:cs="Arial"/>
          <w:sz w:val="20"/>
          <w:szCs w:val="20"/>
        </w:rPr>
        <w:t>metadat</w:t>
      </w:r>
      <w:proofErr w:type="spellEnd"/>
      <w:r w:rsidRPr="003B29AA">
        <w:rPr>
          <w:rFonts w:ascii="Arial" w:hAnsi="Arial" w:cs="Arial"/>
          <w:sz w:val="20"/>
          <w:szCs w:val="20"/>
        </w:rPr>
        <w:t xml:space="preserve">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lastRenderedPageBreak/>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62196B0E" w14:textId="60F7B2C4" w:rsidR="003B29AA" w:rsidRPr="002F4B8E" w:rsidRDefault="005F5934" w:rsidP="002F4B8E">
      <w:pPr>
        <w:numPr>
          <w:ilvl w:val="0"/>
          <w:numId w:val="5"/>
        </w:numPr>
        <w:tabs>
          <w:tab w:val="clear" w:pos="780"/>
        </w:tabs>
        <w:ind w:left="357" w:hanging="357"/>
        <w:jc w:val="both"/>
        <w:rPr>
          <w:rFonts w:ascii="Arial" w:hAnsi="Arial" w:cs="Arial"/>
          <w:sz w:val="20"/>
          <w:szCs w:val="20"/>
        </w:rPr>
      </w:pPr>
      <w:bookmarkStart w:id="4" w:name="_Hlk199238431"/>
      <w:r w:rsidRPr="005F5934">
        <w:rPr>
          <w:rFonts w:ascii="Arial" w:hAnsi="Arial" w:cs="Arial"/>
          <w:iCs/>
          <w:sz w:val="20"/>
          <w:szCs w:val="20"/>
        </w:rPr>
        <w:t>Smlouva bude uzavřena připojením elektronických podpisů obou smluvních stran. Smluvní strany se však mohou, třeba i ústně dohodnout, že smlouvu uzavřou v listinné podobě. V případě listinné podoby smlouvy, bude smlouva vyhotovena ve dvou (2) stejnopisech s platností originálu, z nichž každá ze stran obdrží jedno (1) vyhotovení</w:t>
      </w:r>
      <w:r w:rsidRPr="005F5934">
        <w:rPr>
          <w:rFonts w:ascii="Arial" w:hAnsi="Arial" w:cs="Arial"/>
          <w:sz w:val="20"/>
          <w:szCs w:val="20"/>
        </w:rPr>
        <w:t>.</w:t>
      </w:r>
    </w:p>
    <w:bookmarkEnd w:id="4"/>
    <w:p w14:paraId="042CE004" w14:textId="77777777" w:rsidR="003B29AA" w:rsidRPr="003B29AA" w:rsidRDefault="003B29AA" w:rsidP="00D03C79">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2F4B8E">
      <w:pPr>
        <w:numPr>
          <w:ilvl w:val="0"/>
          <w:numId w:val="5"/>
        </w:numPr>
        <w:tabs>
          <w:tab w:val="clear" w:pos="780"/>
        </w:tabs>
        <w:spacing w:line="360" w:lineRule="auto"/>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3FCC2E48"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r w:rsidR="00FB6D0A">
        <w:rPr>
          <w:rFonts w:ascii="Arial" w:hAnsi="Arial" w:cs="Arial"/>
          <w:i/>
          <w:sz w:val="20"/>
          <w:szCs w:val="20"/>
        </w:rPr>
        <w:t xml:space="preserve"> (finanční i časový)</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6D49099" w14:textId="706D4B6E" w:rsidR="004E5312" w:rsidRPr="00EA5331"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513C06E9" w14:textId="77777777" w:rsidR="009143AB" w:rsidRPr="004E5312" w:rsidRDefault="009143AB" w:rsidP="00D03C79">
      <w:pPr>
        <w:rPr>
          <w:rFonts w:ascii="Arial" w:hAnsi="Arial" w:cs="Arial"/>
          <w:sz w:val="20"/>
          <w:szCs w:val="20"/>
        </w:rPr>
      </w:pPr>
    </w:p>
    <w:p w14:paraId="59F952E6" w14:textId="77777777" w:rsidR="00FB6D0A" w:rsidRDefault="00FB6D0A" w:rsidP="00C530AA">
      <w:pPr>
        <w:keepNext/>
        <w:tabs>
          <w:tab w:val="left" w:pos="4962"/>
        </w:tabs>
        <w:rPr>
          <w:rFonts w:ascii="Arial" w:hAnsi="Arial" w:cs="Arial"/>
          <w:sz w:val="20"/>
          <w:szCs w:val="20"/>
        </w:rPr>
      </w:pPr>
    </w:p>
    <w:p w14:paraId="4E48BEE3" w14:textId="77777777" w:rsidR="00FB6D0A" w:rsidRDefault="00FB6D0A" w:rsidP="00C530AA">
      <w:pPr>
        <w:keepNext/>
        <w:tabs>
          <w:tab w:val="left" w:pos="4962"/>
        </w:tabs>
        <w:rPr>
          <w:rFonts w:ascii="Arial" w:hAnsi="Arial" w:cs="Arial"/>
          <w:sz w:val="20"/>
          <w:szCs w:val="20"/>
        </w:rPr>
      </w:pPr>
    </w:p>
    <w:p w14:paraId="167B0242" w14:textId="77777777" w:rsidR="00FB6D0A" w:rsidRDefault="00FB6D0A" w:rsidP="00C530AA">
      <w:pPr>
        <w:keepNext/>
        <w:tabs>
          <w:tab w:val="left" w:pos="4962"/>
        </w:tabs>
        <w:rPr>
          <w:rFonts w:ascii="Arial" w:hAnsi="Arial" w:cs="Arial"/>
          <w:sz w:val="20"/>
          <w:szCs w:val="20"/>
        </w:rPr>
      </w:pPr>
    </w:p>
    <w:p w14:paraId="67468A89" w14:textId="656CB57A"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V ………………………… dne:</w:t>
      </w:r>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 xml:space="preserve">Povodí Moravy, </w:t>
      </w:r>
      <w:proofErr w:type="spellStart"/>
      <w:proofErr w:type="gramStart"/>
      <w:r w:rsidRPr="004E5312">
        <w:rPr>
          <w:rFonts w:ascii="Arial" w:hAnsi="Arial" w:cs="Arial"/>
          <w:sz w:val="20"/>
          <w:szCs w:val="20"/>
        </w:rPr>
        <w:t>s.p</w:t>
      </w:r>
      <w:proofErr w:type="spellEnd"/>
      <w:r w:rsidRPr="004E5312">
        <w:rPr>
          <w:rFonts w:ascii="Arial" w:hAnsi="Arial" w:cs="Arial"/>
          <w:sz w:val="20"/>
          <w:szCs w:val="20"/>
        </w:rPr>
        <w:t>.</w:t>
      </w:r>
      <w:proofErr w:type="gramEnd"/>
      <w:r w:rsidRPr="004E5312">
        <w:rPr>
          <w:rFonts w:ascii="Arial" w:hAnsi="Arial" w:cs="Arial"/>
          <w:sz w:val="20"/>
          <w:szCs w:val="20"/>
        </w:rPr>
        <w:tab/>
      </w:r>
      <w:r w:rsidRPr="004E5312">
        <w:rPr>
          <w:rFonts w:ascii="Arial" w:hAnsi="Arial" w:cs="Arial"/>
          <w:sz w:val="20"/>
          <w:szCs w:val="20"/>
          <w:highlight w:val="yellow"/>
        </w:rPr>
        <w:t>obchodní firma</w:t>
      </w:r>
    </w:p>
    <w:p w14:paraId="65174E71" w14:textId="302D0D98"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r>
      <w:r w:rsidR="00FB6D0A">
        <w:rPr>
          <w:rFonts w:ascii="Arial" w:hAnsi="Arial" w:cs="Arial"/>
          <w:sz w:val="20"/>
          <w:szCs w:val="20"/>
        </w:rPr>
        <w:t>Ing. David  Fína</w:t>
      </w:r>
      <w:r w:rsidRPr="004E5312">
        <w:rPr>
          <w:rFonts w:ascii="Arial" w:hAnsi="Arial" w:cs="Arial"/>
          <w:i/>
          <w:sz w:val="20"/>
          <w:szCs w:val="20"/>
        </w:rPr>
        <w:tab/>
      </w:r>
      <w:r w:rsidRPr="004E5312">
        <w:rPr>
          <w:rFonts w:ascii="Arial" w:hAnsi="Arial" w:cs="Arial"/>
          <w:sz w:val="20"/>
          <w:szCs w:val="20"/>
          <w:highlight w:val="yellow"/>
        </w:rPr>
        <w:t>jméno</w:t>
      </w:r>
    </w:p>
    <w:p w14:paraId="4A2938AA"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t>generální ředitel</w:t>
      </w:r>
      <w:r w:rsidRPr="004E5312">
        <w:rPr>
          <w:rFonts w:ascii="Arial" w:hAnsi="Arial" w:cs="Arial"/>
          <w:sz w:val="20"/>
          <w:szCs w:val="20"/>
        </w:rPr>
        <w:tab/>
      </w:r>
      <w:r w:rsidRPr="004E5312">
        <w:rPr>
          <w:rFonts w:ascii="Arial" w:hAnsi="Arial" w:cs="Arial"/>
          <w:sz w:val="20"/>
          <w:szCs w:val="20"/>
          <w:highlight w:val="yellow"/>
        </w:rPr>
        <w:t>funkce</w:t>
      </w:r>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w:t>
      </w:r>
      <w:proofErr w:type="gramStart"/>
      <w:r w:rsidR="005C6513" w:rsidRPr="00A021B1">
        <w:rPr>
          <w:rFonts w:ascii="Arial" w:hAnsi="Arial" w:cs="Arial"/>
          <w:sz w:val="20"/>
        </w:rPr>
        <w:t>koncovkou .</w:t>
      </w:r>
      <w:proofErr w:type="spellStart"/>
      <w:r w:rsidR="005C6513" w:rsidRPr="00A021B1">
        <w:rPr>
          <w:rFonts w:ascii="Arial" w:hAnsi="Arial" w:cs="Arial"/>
          <w:sz w:val="20"/>
        </w:rPr>
        <w:t>xml</w:t>
      </w:r>
      <w:proofErr w:type="spellEnd"/>
      <w:proofErr w:type="gram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7E20E061" w14:textId="77777777" w:rsidR="0026641A" w:rsidRPr="00A021B1" w:rsidRDefault="0026641A" w:rsidP="002F4B8E">
      <w:pPr>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w:t>
      </w:r>
      <w:r w:rsidRPr="0017616C">
        <w:rPr>
          <w:rFonts w:ascii="Arial" w:hAnsi="Arial" w:cs="Arial"/>
          <w:sz w:val="20"/>
        </w:rPr>
        <w:lastRenderedPageBreak/>
        <w:t xml:space="preserve">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w:t>
      </w:r>
      <w:proofErr w:type="gramStart"/>
      <w:r w:rsidRPr="0017616C">
        <w:rPr>
          <w:rFonts w:ascii="Arial" w:hAnsi="Arial" w:cs="Arial"/>
          <w:sz w:val="20"/>
          <w:szCs w:val="20"/>
        </w:rPr>
        <w:t>koncovkou .</w:t>
      </w:r>
      <w:proofErr w:type="spellStart"/>
      <w:r w:rsidRPr="0017616C">
        <w:rPr>
          <w:rFonts w:ascii="Arial" w:hAnsi="Arial" w:cs="Arial"/>
          <w:sz w:val="20"/>
          <w:szCs w:val="20"/>
        </w:rPr>
        <w:t>xml</w:t>
      </w:r>
      <w:proofErr w:type="spellEnd"/>
      <w:proofErr w:type="gram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w:t>
      </w:r>
      <w:r w:rsidRPr="0017616C">
        <w:rPr>
          <w:rFonts w:ascii="Arial" w:hAnsi="Arial" w:cs="Arial"/>
          <w:sz w:val="20"/>
          <w:szCs w:val="20"/>
        </w:rPr>
        <w:lastRenderedPageBreak/>
        <w:t xml:space="preserve">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 xml:space="preserve">mlouva </w:t>
      </w:r>
      <w:proofErr w:type="gramStart"/>
      <w:r w:rsidRPr="00F27236">
        <w:rPr>
          <w:rFonts w:ascii="Arial" w:hAnsi="Arial" w:cs="Arial"/>
          <w:sz w:val="20"/>
          <w:szCs w:val="20"/>
        </w:rPr>
        <w:t>odkazuje nebo</w:t>
      </w:r>
      <w:proofErr w:type="gramEnd"/>
      <w:r w:rsidRPr="00F27236">
        <w:rPr>
          <w:rFonts w:ascii="Arial" w:hAnsi="Arial" w:cs="Arial"/>
          <w:sz w:val="20"/>
          <w:szCs w:val="20"/>
        </w:rPr>
        <w:t xml:space="preserve">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lastRenderedPageBreak/>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7558D406" w14:textId="05B40020" w:rsidR="00F06191" w:rsidRPr="002F4B8E" w:rsidRDefault="00F06191" w:rsidP="00765432">
      <w:pPr>
        <w:numPr>
          <w:ilvl w:val="0"/>
          <w:numId w:val="9"/>
        </w:numPr>
        <w:ind w:left="567" w:hanging="567"/>
        <w:jc w:val="both"/>
        <w:rPr>
          <w:rFonts w:ascii="Arial" w:hAnsi="Arial" w:cs="Arial"/>
          <w:sz w:val="20"/>
          <w:szCs w:val="20"/>
        </w:rPr>
      </w:pPr>
      <w:r w:rsidRPr="002F4B8E">
        <w:rPr>
          <w:rFonts w:ascii="Arial" w:hAnsi="Arial" w:cs="Arial"/>
          <w:sz w:val="20"/>
          <w:szCs w:val="20"/>
        </w:rPr>
        <w:t>V případě porušení závazku Zhotovitele provádět Dílo osobami, které v Nabídce na Veřejnou zakázku uvedl jako členy realizačního týmu, je Objednatel oprávněn požadovat zaplacení smluvní pokuty ve výši 2,5 % ceny Díla za každý jednotlivý případ porušení této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5CCDD5ED" w14:textId="47578724" w:rsidR="003C3B48" w:rsidRDefault="00BB2A02" w:rsidP="00CB3FBC">
      <w:pPr>
        <w:numPr>
          <w:ilvl w:val="0"/>
          <w:numId w:val="9"/>
        </w:numPr>
        <w:ind w:left="567" w:hanging="567"/>
        <w:jc w:val="both"/>
        <w:rPr>
          <w:rFonts w:ascii="Arial" w:hAnsi="Arial" w:cs="Arial"/>
          <w:sz w:val="20"/>
          <w:szCs w:val="20"/>
        </w:rPr>
      </w:pPr>
      <w:r w:rsidRPr="002F4B8E">
        <w:rPr>
          <w:rFonts w:ascii="Arial" w:hAnsi="Arial" w:cs="Arial"/>
          <w:sz w:val="20"/>
          <w:szCs w:val="20"/>
        </w:rPr>
        <w:t xml:space="preserve">Zhotovitel zajistí provádění </w:t>
      </w:r>
      <w:r w:rsidR="00A2421C" w:rsidRPr="002F4B8E">
        <w:rPr>
          <w:rFonts w:ascii="Arial" w:hAnsi="Arial" w:cs="Arial"/>
          <w:sz w:val="20"/>
          <w:szCs w:val="20"/>
        </w:rPr>
        <w:t>D</w:t>
      </w:r>
      <w:r w:rsidRPr="002F4B8E">
        <w:rPr>
          <w:rFonts w:ascii="Arial" w:hAnsi="Arial" w:cs="Arial"/>
          <w:sz w:val="20"/>
          <w:szCs w:val="20"/>
        </w:rPr>
        <w:t>íla především svými zaměstnanci. Provedení jednotlivých prací</w:t>
      </w:r>
      <w:r w:rsidR="00A2421C" w:rsidRPr="002F4B8E">
        <w:rPr>
          <w:rFonts w:ascii="Arial" w:hAnsi="Arial" w:cs="Arial"/>
          <w:sz w:val="20"/>
          <w:szCs w:val="20"/>
        </w:rPr>
        <w:t xml:space="preserve">, služeb </w:t>
      </w:r>
      <w:r w:rsidRPr="002F4B8E">
        <w:rPr>
          <w:rFonts w:ascii="Arial" w:hAnsi="Arial" w:cs="Arial"/>
          <w:sz w:val="20"/>
          <w:szCs w:val="20"/>
        </w:rPr>
        <w:t xml:space="preserve">či dodávek je </w:t>
      </w:r>
      <w:r w:rsidR="00A2421C" w:rsidRPr="002F4B8E">
        <w:rPr>
          <w:rFonts w:ascii="Arial" w:hAnsi="Arial" w:cs="Arial"/>
          <w:sz w:val="20"/>
          <w:szCs w:val="20"/>
        </w:rPr>
        <w:t>Z</w:t>
      </w:r>
      <w:r w:rsidRPr="002F4B8E">
        <w:rPr>
          <w:rFonts w:ascii="Arial" w:hAnsi="Arial" w:cs="Arial"/>
          <w:sz w:val="20"/>
          <w:szCs w:val="20"/>
        </w:rPr>
        <w:t xml:space="preserve">hotovitel oprávněn zajistit třetí osobou jakožto svým poddodavatelem pouze v intencích seznamu poddodavatelů předloženého v rámci </w:t>
      </w:r>
      <w:r w:rsidR="00A2421C" w:rsidRPr="002F4B8E">
        <w:rPr>
          <w:rFonts w:ascii="Arial" w:hAnsi="Arial" w:cs="Arial"/>
          <w:sz w:val="20"/>
          <w:szCs w:val="20"/>
        </w:rPr>
        <w:t>N</w:t>
      </w:r>
      <w:r w:rsidRPr="002F4B8E">
        <w:rPr>
          <w:rFonts w:ascii="Arial" w:hAnsi="Arial" w:cs="Arial"/>
          <w:sz w:val="20"/>
          <w:szCs w:val="20"/>
        </w:rPr>
        <w:t xml:space="preserve">abídky na </w:t>
      </w:r>
      <w:r w:rsidR="00A2421C" w:rsidRPr="002F4B8E">
        <w:rPr>
          <w:rFonts w:ascii="Arial" w:hAnsi="Arial" w:cs="Arial"/>
          <w:sz w:val="20"/>
          <w:szCs w:val="20"/>
        </w:rPr>
        <w:t>V</w:t>
      </w:r>
      <w:r w:rsidRPr="002F4B8E">
        <w:rPr>
          <w:rFonts w:ascii="Arial" w:hAnsi="Arial" w:cs="Arial"/>
          <w:sz w:val="20"/>
          <w:szCs w:val="20"/>
        </w:rPr>
        <w:t>eřejnou zakázku</w:t>
      </w:r>
      <w:r w:rsidR="00CA4990" w:rsidRPr="002F4B8E">
        <w:rPr>
          <w:rFonts w:ascii="Arial" w:hAnsi="Arial" w:cs="Arial"/>
          <w:sz w:val="20"/>
          <w:szCs w:val="20"/>
        </w:rPr>
        <w:t>, případně osobami, které byly v průběhu plnění Smlouvy řádně Objednateli oznámeny, či Objednatelem schváleny</w:t>
      </w:r>
      <w:r w:rsidR="00A2421C" w:rsidRPr="002F4B8E">
        <w:rPr>
          <w:rFonts w:ascii="Arial" w:hAnsi="Arial" w:cs="Arial"/>
          <w:sz w:val="20"/>
          <w:szCs w:val="20"/>
        </w:rPr>
        <w:t>.</w:t>
      </w:r>
      <w:r w:rsidRPr="002F4B8E">
        <w:rPr>
          <w:rFonts w:ascii="Arial" w:hAnsi="Arial" w:cs="Arial"/>
          <w:sz w:val="20"/>
          <w:szCs w:val="20"/>
        </w:rPr>
        <w:t xml:space="preserve"> </w:t>
      </w:r>
      <w:r w:rsidR="00A2421C" w:rsidRPr="002F4B8E">
        <w:rPr>
          <w:rFonts w:ascii="Arial" w:hAnsi="Arial" w:cs="Arial"/>
          <w:sz w:val="20"/>
          <w:szCs w:val="20"/>
        </w:rPr>
        <w:t>S</w:t>
      </w:r>
      <w:r w:rsidRPr="002F4B8E">
        <w:rPr>
          <w:rFonts w:ascii="Arial" w:hAnsi="Arial" w:cs="Arial"/>
          <w:sz w:val="20"/>
          <w:szCs w:val="20"/>
        </w:rPr>
        <w:t>eznam</w:t>
      </w:r>
      <w:r w:rsidR="00A2421C" w:rsidRPr="002F4B8E">
        <w:rPr>
          <w:rFonts w:ascii="Arial" w:hAnsi="Arial" w:cs="Arial"/>
          <w:sz w:val="20"/>
          <w:szCs w:val="20"/>
        </w:rPr>
        <w:t xml:space="preserve"> poddodavatelů</w:t>
      </w:r>
      <w:r w:rsidR="00CA4990" w:rsidRPr="002F4B8E">
        <w:rPr>
          <w:rFonts w:ascii="Arial" w:hAnsi="Arial" w:cs="Arial"/>
          <w:sz w:val="20"/>
          <w:szCs w:val="20"/>
        </w:rPr>
        <w:t xml:space="preserve"> ke dni uzavření Smlouvy</w:t>
      </w:r>
      <w:r w:rsidRPr="002F4B8E">
        <w:rPr>
          <w:rFonts w:ascii="Arial" w:hAnsi="Arial" w:cs="Arial"/>
          <w:sz w:val="20"/>
          <w:szCs w:val="20"/>
        </w:rPr>
        <w:t xml:space="preserve"> je nedílnou součástí a přílohou </w:t>
      </w:r>
      <w:r w:rsidR="00A2421C" w:rsidRPr="002F4B8E">
        <w:rPr>
          <w:rFonts w:ascii="Arial" w:hAnsi="Arial" w:cs="Arial"/>
          <w:sz w:val="20"/>
          <w:szCs w:val="20"/>
        </w:rPr>
        <w:t>S</w:t>
      </w:r>
      <w:r w:rsidRPr="002F4B8E">
        <w:rPr>
          <w:rFonts w:ascii="Arial" w:hAnsi="Arial" w:cs="Arial"/>
          <w:sz w:val="20"/>
          <w:szCs w:val="20"/>
        </w:rPr>
        <w:t xml:space="preserve">mlouvy. </w:t>
      </w:r>
      <w:r w:rsidR="00A2421C" w:rsidRPr="002F4B8E">
        <w:rPr>
          <w:rFonts w:ascii="Arial" w:hAnsi="Arial" w:cs="Arial"/>
          <w:sz w:val="20"/>
          <w:szCs w:val="20"/>
        </w:rPr>
        <w:t>V</w:t>
      </w:r>
      <w:r w:rsidRPr="002F4B8E">
        <w:rPr>
          <w:rFonts w:ascii="Arial" w:hAnsi="Arial" w:cs="Arial"/>
          <w:sz w:val="20"/>
          <w:szCs w:val="20"/>
        </w:rPr>
        <w:t>eškeré odborné práce musí vykonávat pouze osoby mající k nim příslušná oprávnění a kvalifikaci.</w:t>
      </w:r>
      <w:r w:rsidR="003C3B48" w:rsidRPr="002F4B8E">
        <w:rPr>
          <w:rFonts w:ascii="Arial" w:hAnsi="Arial" w:cs="Arial"/>
          <w:sz w:val="20"/>
          <w:szCs w:val="20"/>
        </w:rPr>
        <w:t xml:space="preserve"> </w:t>
      </w:r>
    </w:p>
    <w:p w14:paraId="03E842CE" w14:textId="77777777" w:rsidR="002F4B8E" w:rsidRPr="002F4B8E" w:rsidRDefault="002F4B8E" w:rsidP="002F4B8E">
      <w:pPr>
        <w:jc w:val="both"/>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lastRenderedPageBreak/>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8"/>
          <w:footerReference w:type="first" r:id="rId9"/>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0"/>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E15F01">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Finanční hodnota plnění poddodavatele             (Kč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1"/>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1A51A" w14:textId="77777777" w:rsidR="00995756" w:rsidRDefault="00995756">
      <w:r>
        <w:separator/>
      </w:r>
    </w:p>
  </w:endnote>
  <w:endnote w:type="continuationSeparator" w:id="0">
    <w:p w14:paraId="3161BDB0" w14:textId="77777777" w:rsidR="00995756" w:rsidRDefault="0099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50A7C" w14:textId="002D1607" w:rsidR="00F83F29" w:rsidRPr="009A35B1" w:rsidRDefault="00F83F29"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sidR="00512D76">
      <w:rPr>
        <w:rFonts w:ascii="Arial" w:hAnsi="Arial" w:cs="Arial"/>
        <w:b/>
        <w:noProof/>
        <w:color w:val="808080"/>
        <w:sz w:val="20"/>
        <w:szCs w:val="20"/>
      </w:rPr>
      <w:t>16</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DD9C9" w14:textId="1023A807" w:rsidR="00F83F29" w:rsidRPr="00BF6E4C" w:rsidRDefault="00F83F29">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6DFE2" w14:textId="6C90CF20" w:rsidR="002B7B01" w:rsidRPr="009A35B1" w:rsidRDefault="002B7B01"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BB710" w14:textId="3F2E7348" w:rsidR="00E01041" w:rsidRPr="00BF6E4C" w:rsidRDefault="00E01041">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474EF" w14:textId="77777777" w:rsidR="00995756" w:rsidRDefault="00995756">
      <w:r>
        <w:separator/>
      </w:r>
    </w:p>
  </w:footnote>
  <w:footnote w:type="continuationSeparator" w:id="0">
    <w:p w14:paraId="15E2EB85" w14:textId="77777777" w:rsidR="00995756" w:rsidRDefault="00995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1505"/>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B8E"/>
    <w:rsid w:val="002F4C4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14BE"/>
    <w:rsid w:val="00482F62"/>
    <w:rsid w:val="00483686"/>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2D76"/>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34A2"/>
    <w:rsid w:val="005F457D"/>
    <w:rsid w:val="005F5934"/>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2C3F"/>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2825"/>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53F2"/>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204E"/>
    <w:rsid w:val="008F00D9"/>
    <w:rsid w:val="008F2013"/>
    <w:rsid w:val="008F3C41"/>
    <w:rsid w:val="008F6F28"/>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A00D0C"/>
    <w:rsid w:val="00A01007"/>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4EE0"/>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4A4C"/>
    <w:rsid w:val="00BF63DB"/>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1F77"/>
    <w:rsid w:val="00C52F4B"/>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0E62"/>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4BC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77444"/>
    <w:rsid w:val="00E8012C"/>
    <w:rsid w:val="00E80612"/>
    <w:rsid w:val="00E85FFC"/>
    <w:rsid w:val="00E8641C"/>
    <w:rsid w:val="00E87C50"/>
    <w:rsid w:val="00E93D2E"/>
    <w:rsid w:val="00E9417A"/>
    <w:rsid w:val="00E95F25"/>
    <w:rsid w:val="00E97DF6"/>
    <w:rsid w:val="00EA33FF"/>
    <w:rsid w:val="00EA3D13"/>
    <w:rsid w:val="00EA5331"/>
    <w:rsid w:val="00EA5B18"/>
    <w:rsid w:val="00EB0087"/>
    <w:rsid w:val="00EB046B"/>
    <w:rsid w:val="00EB12CF"/>
    <w:rsid w:val="00EB6393"/>
    <w:rsid w:val="00EC334E"/>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B6D0A"/>
    <w:rsid w:val="00FC1ECC"/>
    <w:rsid w:val="00FC58C4"/>
    <w:rsid w:val="00FC73B9"/>
    <w:rsid w:val="00FC7A13"/>
    <w:rsid w:val="00FD1B27"/>
    <w:rsid w:val="00FD2543"/>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38853727">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639913">
      <w:bodyDiv w:val="1"/>
      <w:marLeft w:val="0"/>
      <w:marRight w:val="0"/>
      <w:marTop w:val="0"/>
      <w:marBottom w:val="0"/>
      <w:divBdr>
        <w:top w:val="none" w:sz="0" w:space="0" w:color="auto"/>
        <w:left w:val="none" w:sz="0" w:space="0" w:color="auto"/>
        <w:bottom w:val="none" w:sz="0" w:space="0" w:color="auto"/>
        <w:right w:val="none" w:sz="0" w:space="0" w:color="auto"/>
      </w:divBdr>
    </w:div>
    <w:div w:id="729570945">
      <w:bodyDiv w:val="1"/>
      <w:marLeft w:val="0"/>
      <w:marRight w:val="0"/>
      <w:marTop w:val="0"/>
      <w:marBottom w:val="0"/>
      <w:divBdr>
        <w:top w:val="none" w:sz="0" w:space="0" w:color="auto"/>
        <w:left w:val="none" w:sz="0" w:space="0" w:color="auto"/>
        <w:bottom w:val="none" w:sz="0" w:space="0" w:color="auto"/>
        <w:right w:val="none" w:sz="0" w:space="0" w:color="auto"/>
      </w:divBdr>
    </w:div>
    <w:div w:id="884606551">
      <w:bodyDiv w:val="1"/>
      <w:marLeft w:val="0"/>
      <w:marRight w:val="0"/>
      <w:marTop w:val="0"/>
      <w:marBottom w:val="0"/>
      <w:divBdr>
        <w:top w:val="none" w:sz="0" w:space="0" w:color="auto"/>
        <w:left w:val="none" w:sz="0" w:space="0" w:color="auto"/>
        <w:bottom w:val="none" w:sz="0" w:space="0" w:color="auto"/>
        <w:right w:val="none" w:sz="0" w:space="0" w:color="auto"/>
      </w:divBdr>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58804952">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E2A8D-4221-4646-95A8-C53194C6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8626</Words>
  <Characters>54649</Characters>
  <Application>Microsoft Office Word</Application>
  <DocSecurity>0</DocSecurity>
  <Lines>455</Lines>
  <Paragraphs>126</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Pavlasová Barbora</cp:lastModifiedBy>
  <cp:revision>4</cp:revision>
  <cp:lastPrinted>2025-06-12T06:00:00Z</cp:lastPrinted>
  <dcterms:created xsi:type="dcterms:W3CDTF">2025-06-05T13:46:00Z</dcterms:created>
  <dcterms:modified xsi:type="dcterms:W3CDTF">2025-06-17T07:44:00Z</dcterms:modified>
</cp:coreProperties>
</file>