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7C8C4002" w:rsidR="00802CE7" w:rsidRPr="00504D66" w:rsidRDefault="001931C7" w:rsidP="00504D66">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sidRPr="00504D66">
        <w:rPr>
          <w:rFonts w:ascii="Arial" w:hAnsi="Arial" w:cs="Arial"/>
          <w:bCs w:val="0"/>
          <w:color w:val="FFFFFF" w:themeColor="background1"/>
          <w:szCs w:val="32"/>
        </w:rPr>
        <w:t xml:space="preserve">Příloha č. </w:t>
      </w:r>
      <w:r w:rsidR="00C53942">
        <w:rPr>
          <w:rFonts w:ascii="Arial" w:hAnsi="Arial" w:cs="Arial"/>
          <w:bCs w:val="0"/>
          <w:color w:val="FFFFFF" w:themeColor="background1"/>
          <w:szCs w:val="32"/>
        </w:rPr>
        <w:t>4</w:t>
      </w:r>
      <w:r w:rsidRPr="00504D66">
        <w:rPr>
          <w:rFonts w:ascii="Arial" w:hAnsi="Arial" w:cs="Arial"/>
          <w:bCs w:val="0"/>
          <w:color w:val="FFFFFF" w:themeColor="background1"/>
          <w:szCs w:val="32"/>
        </w:rPr>
        <w:t xml:space="preserve"> - Seznam poddodavatelů a </w:t>
      </w:r>
      <w:r w:rsidR="00FA6B37" w:rsidRPr="00504D66">
        <w:rPr>
          <w:rFonts w:ascii="Arial" w:hAnsi="Arial" w:cs="Arial"/>
          <w:bCs w:val="0"/>
          <w:color w:val="FFFFFF" w:themeColor="background1"/>
          <w:szCs w:val="32"/>
        </w:rPr>
        <w:t>čestná prohlášení</w:t>
      </w:r>
    </w:p>
    <w:p w14:paraId="279E747D" w14:textId="77777777" w:rsidR="001931C7" w:rsidRPr="00807078" w:rsidRDefault="001931C7" w:rsidP="001931C7">
      <w:pPr>
        <w:jc w:val="center"/>
        <w:rPr>
          <w:rFonts w:cs="Arial"/>
          <w:szCs w:val="22"/>
          <w:u w:val="single"/>
        </w:rPr>
      </w:pPr>
      <w:r w:rsidRPr="00807078">
        <w:rPr>
          <w:rFonts w:cs="Arial"/>
          <w:szCs w:val="22"/>
          <w:u w:val="single"/>
        </w:rPr>
        <w:t>Název veřejné zakázky:</w:t>
      </w:r>
    </w:p>
    <w:p w14:paraId="04E7B4C2" w14:textId="4D24568E" w:rsidR="001931C7" w:rsidRDefault="00C53942" w:rsidP="00C23D16">
      <w:pPr>
        <w:spacing w:after="240"/>
        <w:jc w:val="center"/>
        <w:rPr>
          <w:rFonts w:cs="Arial"/>
          <w:b/>
          <w:szCs w:val="18"/>
        </w:rPr>
      </w:pPr>
      <w:r w:rsidRPr="00C53942">
        <w:rPr>
          <w:rFonts w:cs="Arial"/>
          <w:b/>
          <w:szCs w:val="18"/>
        </w:rPr>
        <w:t>Traktor 2025</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0"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0"/>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1DA0A78D" w14:textId="5184BF50" w:rsidR="00B31975" w:rsidRPr="00560675"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560675">
        <w:rPr>
          <w:rFonts w:ascii="Arial" w:hAnsi="Arial" w:cs="Arial"/>
          <w:b/>
          <w:color w:val="FFFFFF" w:themeColor="background1"/>
          <w:spacing w:val="20"/>
          <w:sz w:val="20"/>
          <w:szCs w:val="22"/>
          <w:lang w:val="cs-CZ"/>
        </w:rPr>
        <w:t xml:space="preserve">SPLŇUJE </w:t>
      </w:r>
      <w:r>
        <w:rPr>
          <w:rFonts w:ascii="Arial" w:hAnsi="Arial" w:cs="Arial"/>
          <w:b/>
          <w:color w:val="FFFFFF" w:themeColor="background1"/>
          <w:spacing w:val="20"/>
          <w:sz w:val="20"/>
          <w:szCs w:val="22"/>
          <w:lang w:val="cs-CZ"/>
        </w:rPr>
        <w:t>ZÁKLADNÍ ZPŮSOBILOST DLE § 74 ZÁKONA</w:t>
      </w:r>
      <w:r w:rsidRPr="00560675">
        <w:rPr>
          <w:rFonts w:ascii="Arial" w:hAnsi="Arial" w:cs="Arial"/>
          <w:b/>
          <w:color w:val="FFFFFF" w:themeColor="background1"/>
          <w:spacing w:val="20"/>
          <w:sz w:val="20"/>
          <w:szCs w:val="22"/>
          <w:lang w:val="cs-CZ"/>
        </w:rPr>
        <w:t xml:space="preserve"> (dle odst. 4.1 zadávací dokumentace):</w:t>
      </w:r>
    </w:p>
    <w:p w14:paraId="3748804C" w14:textId="77777777" w:rsidR="00B31975" w:rsidRPr="00B31975" w:rsidRDefault="00B31975" w:rsidP="00B31975">
      <w:pPr>
        <w:pStyle w:val="NormalJustified"/>
        <w:jc w:val="center"/>
        <w:rPr>
          <w:rFonts w:ascii="Arial" w:hAnsi="Arial" w:cs="Arial"/>
          <w:b/>
          <w:sz w:val="18"/>
          <w:szCs w:val="18"/>
        </w:rPr>
      </w:pPr>
    </w:p>
    <w:p w14:paraId="736EC6A9" w14:textId="10363CA4" w:rsidR="00B31975" w:rsidRPr="00B31975" w:rsidRDefault="00B31975" w:rsidP="00B31975">
      <w:pPr>
        <w:pStyle w:val="Prosttext"/>
        <w:jc w:val="both"/>
        <w:outlineLvl w:val="0"/>
        <w:rPr>
          <w:rFonts w:ascii="Arial" w:hAnsi="Arial" w:cs="Arial"/>
          <w:sz w:val="18"/>
          <w:szCs w:val="18"/>
        </w:rPr>
      </w:pPr>
      <w:r w:rsidRPr="00B31975">
        <w:rPr>
          <w:rFonts w:ascii="Arial" w:hAnsi="Arial" w:cs="Arial"/>
          <w:sz w:val="18"/>
          <w:szCs w:val="18"/>
        </w:rPr>
        <w:t>Účastník čestně prohlašuje, že je způsobilý k plnění veřejné zakázky v</w:t>
      </w:r>
      <w:r w:rsidR="00BE7F1B">
        <w:rPr>
          <w:rFonts w:ascii="Arial" w:hAnsi="Arial" w:cs="Arial"/>
          <w:sz w:val="18"/>
          <w:szCs w:val="18"/>
        </w:rPr>
        <w:t> </w:t>
      </w:r>
      <w:r w:rsidRPr="00B31975">
        <w:rPr>
          <w:rFonts w:ascii="Arial" w:hAnsi="Arial" w:cs="Arial"/>
          <w:sz w:val="18"/>
          <w:szCs w:val="18"/>
        </w:rPr>
        <w:t>rozsahu § 74 zákona</w:t>
      </w:r>
      <w:r w:rsidR="00BE7F1B">
        <w:rPr>
          <w:rFonts w:ascii="Arial" w:hAnsi="Arial" w:cs="Arial"/>
          <w:sz w:val="18"/>
          <w:szCs w:val="18"/>
        </w:rPr>
        <w:t xml:space="preserve"> č. 134/2016 Sb., o</w:t>
      </w:r>
      <w:r w:rsidR="00A95F34">
        <w:rPr>
          <w:rFonts w:ascii="Arial" w:hAnsi="Arial" w:cs="Arial"/>
          <w:sz w:val="18"/>
          <w:szCs w:val="18"/>
        </w:rPr>
        <w:t> </w:t>
      </w:r>
      <w:r w:rsidR="00BE7F1B">
        <w:rPr>
          <w:rFonts w:ascii="Arial" w:hAnsi="Arial" w:cs="Arial"/>
          <w:sz w:val="18"/>
          <w:szCs w:val="18"/>
        </w:rPr>
        <w:t>zadávání veřejných zakázek</w:t>
      </w:r>
      <w:r w:rsidR="00A95F34">
        <w:rPr>
          <w:rFonts w:ascii="Arial" w:hAnsi="Arial" w:cs="Arial"/>
          <w:sz w:val="18"/>
          <w:szCs w:val="18"/>
        </w:rPr>
        <w:t xml:space="preserve"> (dále jen „</w:t>
      </w:r>
      <w:r w:rsidR="00A95F34" w:rsidRPr="00A95F34">
        <w:rPr>
          <w:rFonts w:ascii="Arial" w:hAnsi="Arial" w:cs="Arial"/>
          <w:i/>
          <w:sz w:val="18"/>
          <w:szCs w:val="18"/>
        </w:rPr>
        <w:t>zákon</w:t>
      </w:r>
      <w:r w:rsidR="00A95F34">
        <w:rPr>
          <w:rFonts w:ascii="Arial" w:hAnsi="Arial" w:cs="Arial"/>
          <w:sz w:val="18"/>
          <w:szCs w:val="18"/>
        </w:rPr>
        <w:t>“)</w:t>
      </w:r>
      <w:r w:rsidR="00BE7F1B">
        <w:rPr>
          <w:rFonts w:ascii="Arial" w:hAnsi="Arial" w:cs="Arial"/>
          <w:sz w:val="18"/>
          <w:szCs w:val="18"/>
        </w:rPr>
        <w:t>, v aktuálním znění</w:t>
      </w:r>
      <w:r w:rsidRPr="00B31975">
        <w:rPr>
          <w:rFonts w:ascii="Arial" w:hAnsi="Arial" w:cs="Arial"/>
          <w:sz w:val="18"/>
          <w:szCs w:val="18"/>
        </w:rPr>
        <w:t>, neboť:</w:t>
      </w:r>
    </w:p>
    <w:p w14:paraId="7BC8468A" w14:textId="77777777" w:rsidR="00B31975" w:rsidRPr="00B31975" w:rsidRDefault="00B31975" w:rsidP="00B31975">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4D4713CB" w14:textId="77777777" w:rsidR="00B31975" w:rsidRPr="00B31975" w:rsidRDefault="00B31975" w:rsidP="00B31975">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nemá v České republice nebo v zemi svého sídla v evidenci daní zachycen splatný daňový nedoplatek,</w:t>
      </w:r>
    </w:p>
    <w:p w14:paraId="3ACF2FBC" w14:textId="77777777" w:rsidR="00B31975" w:rsidRPr="00B31975" w:rsidRDefault="00B31975" w:rsidP="00B31975">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nemá v České republice nebo v zemi svého sídla splatný nedoplatek na pojistném nebo na penále na veřejné zdravotní pojištění,</w:t>
      </w:r>
    </w:p>
    <w:p w14:paraId="396702BC" w14:textId="77777777" w:rsidR="00B31975" w:rsidRPr="00B31975" w:rsidRDefault="00B31975" w:rsidP="00B31975">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nemá v České republice nebo v zemi svého sídla splatný nedoplatek na pojistném nebo na penále na sociální zabezpečení a příspěvku na státní politiku zaměstnanosti,</w:t>
      </w:r>
    </w:p>
    <w:p w14:paraId="3FE0AC0E" w14:textId="77777777" w:rsidR="00B31975" w:rsidRPr="00B31975" w:rsidRDefault="00B31975" w:rsidP="00B31975">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není v likvidaci, nebylo proti němu vydáno rozhodnutí o úpadku, nebyla vůči němu nařízena nucená správa podle jiného právního předpisu ani není v obdobné situaci podle právního řádu země sídla dodavatele,</w:t>
      </w:r>
    </w:p>
    <w:p w14:paraId="2935730C" w14:textId="77777777" w:rsidR="00B31975" w:rsidRPr="00B31975" w:rsidRDefault="00B31975" w:rsidP="00B31975">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je-li dodavatelem právnická osoby, splňují podmínky podle písm. a) osoby uvedené v § 74 odst. 2 zákona a</w:t>
      </w:r>
    </w:p>
    <w:p w14:paraId="028B64A9" w14:textId="518275FD" w:rsidR="00B31975" w:rsidRDefault="00B31975" w:rsidP="00B31975">
      <w:pPr>
        <w:pStyle w:val="Prosttext"/>
        <w:numPr>
          <w:ilvl w:val="0"/>
          <w:numId w:val="40"/>
        </w:numPr>
        <w:spacing w:before="120"/>
        <w:ind w:left="426" w:hanging="426"/>
        <w:jc w:val="both"/>
        <w:outlineLvl w:val="0"/>
        <w:rPr>
          <w:rFonts w:ascii="Arial" w:hAnsi="Arial" w:cs="Arial"/>
          <w:sz w:val="18"/>
          <w:szCs w:val="18"/>
        </w:rPr>
      </w:pPr>
      <w:r w:rsidRPr="00B31975">
        <w:rPr>
          <w:rFonts w:ascii="Arial" w:hAnsi="Arial" w:cs="Arial"/>
          <w:sz w:val="18"/>
          <w:szCs w:val="18"/>
        </w:rPr>
        <w:t>je-li dodavatelem pobočka závodu, splňují podmínky podle písm. a) osoby uvedené v § 74 odst. 3 zákona.</w:t>
      </w:r>
    </w:p>
    <w:p w14:paraId="73A23D5C" w14:textId="77777777" w:rsidR="00C53942" w:rsidRPr="00560675" w:rsidRDefault="00C53942" w:rsidP="00C5394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560675">
        <w:rPr>
          <w:rFonts w:ascii="Arial" w:hAnsi="Arial" w:cs="Arial"/>
          <w:b/>
          <w:color w:val="FFFFFF" w:themeColor="background1"/>
          <w:spacing w:val="20"/>
          <w:sz w:val="20"/>
          <w:szCs w:val="22"/>
          <w:lang w:val="cs-CZ"/>
        </w:rPr>
        <w:t>SPLŇUJE TECHNICKOU KVALIFIKACI DLE § 79 ZÁKONA (v rozsahu dle odst. 4.</w:t>
      </w:r>
      <w:r>
        <w:rPr>
          <w:rFonts w:ascii="Arial" w:hAnsi="Arial" w:cs="Arial"/>
          <w:b/>
          <w:color w:val="FFFFFF" w:themeColor="background1"/>
          <w:spacing w:val="20"/>
          <w:sz w:val="20"/>
          <w:szCs w:val="22"/>
          <w:lang w:val="cs-CZ"/>
        </w:rPr>
        <w:t>2</w:t>
      </w:r>
      <w:r w:rsidRPr="00560675">
        <w:rPr>
          <w:rFonts w:ascii="Arial" w:hAnsi="Arial" w:cs="Arial"/>
          <w:b/>
          <w:color w:val="FFFFFF" w:themeColor="background1"/>
          <w:spacing w:val="20"/>
          <w:sz w:val="20"/>
          <w:szCs w:val="22"/>
          <w:lang w:val="cs-CZ"/>
        </w:rPr>
        <w:t xml:space="preserve"> zadávací dokumentace):</w:t>
      </w:r>
    </w:p>
    <w:p w14:paraId="3B2A3549" w14:textId="77777777" w:rsidR="00C53942" w:rsidRDefault="00C53942" w:rsidP="00C53942">
      <w:pPr>
        <w:rPr>
          <w:rFonts w:cs="Arial"/>
          <w:b/>
        </w:rPr>
      </w:pPr>
    </w:p>
    <w:p w14:paraId="3218D70D" w14:textId="72CF3FD4" w:rsidR="00C53942" w:rsidRPr="00560675" w:rsidRDefault="00C53942" w:rsidP="00C53942">
      <w:pPr>
        <w:spacing w:after="240"/>
        <w:rPr>
          <w:rFonts w:cs="Arial"/>
        </w:rPr>
      </w:pPr>
      <w:r>
        <w:rPr>
          <w:rFonts w:cs="Arial"/>
          <w:b/>
        </w:rPr>
        <w:t>S</w:t>
      </w:r>
      <w:r w:rsidRPr="00560675">
        <w:rPr>
          <w:rFonts w:cs="Arial"/>
          <w:b/>
        </w:rPr>
        <w:t>eznam významných dodávek poskytnutých dodavatelem za poslední 3 roky před zahájením zadávacího řízení</w:t>
      </w:r>
      <w:r w:rsidRPr="00560675">
        <w:rPr>
          <w:rFonts w:cs="Arial"/>
        </w:rPr>
        <w:t>.</w:t>
      </w:r>
    </w:p>
    <w:p w14:paraId="7DFEE576" w14:textId="77777777" w:rsidR="00C53942" w:rsidRPr="00560675" w:rsidRDefault="00C53942" w:rsidP="00C53942">
      <w:pPr>
        <w:rPr>
          <w:rFonts w:cs="Arial"/>
        </w:rPr>
      </w:pPr>
      <w:r w:rsidRPr="00560675">
        <w:rPr>
          <w:rFonts w:cs="Arial"/>
          <w:u w:val="single"/>
        </w:rPr>
        <w:t>Minimální úroveň požadované technické kvalifikace</w:t>
      </w:r>
      <w:r w:rsidRPr="00560675">
        <w:rPr>
          <w:rFonts w:cs="Arial"/>
        </w:rPr>
        <w:t xml:space="preserve">: </w:t>
      </w:r>
    </w:p>
    <w:p w14:paraId="36B5D49B" w14:textId="752CF68C" w:rsidR="00C53942" w:rsidRDefault="00C53942" w:rsidP="00C53942">
      <w:pPr>
        <w:spacing w:after="240"/>
        <w:rPr>
          <w:rFonts w:cs="Arial"/>
          <w:b/>
        </w:rPr>
      </w:pPr>
      <w:r w:rsidRPr="00C53942">
        <w:rPr>
          <w:rFonts w:cs="Arial"/>
          <w:b/>
        </w:rPr>
        <w:t>Dodavatel za poslední 3 kalendářní roky před zahájením zadávacího řízení poskytl minimálně 1</w:t>
      </w:r>
      <w:r w:rsidR="00C676FC">
        <w:rPr>
          <w:rFonts w:cs="Arial"/>
          <w:b/>
        </w:rPr>
        <w:t> </w:t>
      </w:r>
      <w:bookmarkStart w:id="1" w:name="_GoBack"/>
      <w:bookmarkEnd w:id="1"/>
      <w:r w:rsidRPr="00C53942">
        <w:rPr>
          <w:rFonts w:cs="Arial"/>
          <w:b/>
        </w:rPr>
        <w:t>(jednu) dodávku obdobného traktoru, tj</w:t>
      </w:r>
      <w:r>
        <w:rPr>
          <w:rFonts w:cs="Arial"/>
          <w:b/>
        </w:rPr>
        <w:t>.</w:t>
      </w:r>
      <w:r w:rsidRPr="00C53942">
        <w:rPr>
          <w:rFonts w:cs="Arial"/>
          <w:b/>
        </w:rPr>
        <w:t xml:space="preserve"> traktor o výkonu min. 100 kW.</w:t>
      </w:r>
    </w:p>
    <w:tbl>
      <w:tblPr>
        <w:tblStyle w:val="Mkatabulky"/>
        <w:tblW w:w="9161" w:type="dxa"/>
        <w:jc w:val="center"/>
        <w:tblLook w:val="04A0" w:firstRow="1" w:lastRow="0" w:firstColumn="1" w:lastColumn="0" w:noHBand="0" w:noVBand="1"/>
      </w:tblPr>
      <w:tblGrid>
        <w:gridCol w:w="4717"/>
        <w:gridCol w:w="4444"/>
      </w:tblGrid>
      <w:tr w:rsidR="00C53942" w:rsidRPr="00A3703C" w14:paraId="306D3B7A" w14:textId="77777777" w:rsidTr="00AE2861">
        <w:trPr>
          <w:jc w:val="center"/>
        </w:trPr>
        <w:tc>
          <w:tcPr>
            <w:tcW w:w="9161" w:type="dxa"/>
            <w:gridSpan w:val="2"/>
            <w:vAlign w:val="center"/>
          </w:tcPr>
          <w:p w14:paraId="78AA1825" w14:textId="77777777" w:rsidR="00C53942" w:rsidRPr="00A3703C" w:rsidRDefault="00C53942" w:rsidP="00C53942">
            <w:pPr>
              <w:pStyle w:val="Odstavecseseznamem"/>
              <w:numPr>
                <w:ilvl w:val="0"/>
                <w:numId w:val="0"/>
              </w:numPr>
              <w:autoSpaceDE w:val="0"/>
              <w:autoSpaceDN w:val="0"/>
              <w:adjustRightInd w:val="0"/>
              <w:jc w:val="center"/>
              <w:rPr>
                <w:rFonts w:ascii="Arial" w:hAnsi="Arial" w:cs="Arial"/>
                <w:b/>
              </w:rPr>
            </w:pPr>
            <w:r w:rsidRPr="00A3703C">
              <w:rPr>
                <w:rFonts w:ascii="Arial" w:hAnsi="Arial" w:cs="Arial"/>
                <w:b/>
              </w:rPr>
              <w:t>Dodávka č. 1</w:t>
            </w:r>
          </w:p>
        </w:tc>
      </w:tr>
      <w:tr w:rsidR="00C53942" w:rsidRPr="00A3703C" w14:paraId="17362381" w14:textId="77777777" w:rsidTr="00AE2861">
        <w:trPr>
          <w:jc w:val="center"/>
        </w:trPr>
        <w:tc>
          <w:tcPr>
            <w:tcW w:w="4717" w:type="dxa"/>
            <w:vAlign w:val="center"/>
          </w:tcPr>
          <w:p w14:paraId="698F90DB" w14:textId="77777777" w:rsidR="00C53942" w:rsidRPr="0066381B" w:rsidRDefault="00C53942" w:rsidP="00AE2861">
            <w:pPr>
              <w:pStyle w:val="Odstavecseseznamem"/>
              <w:autoSpaceDE w:val="0"/>
              <w:autoSpaceDN w:val="0"/>
              <w:adjustRightInd w:val="0"/>
              <w:spacing w:before="0" w:line="276" w:lineRule="auto"/>
              <w:ind w:left="0"/>
              <w:rPr>
                <w:rFonts w:ascii="Arial" w:hAnsi="Arial" w:cs="Arial"/>
                <w:b/>
                <w:color w:val="000000"/>
              </w:rPr>
            </w:pPr>
            <w:r w:rsidRPr="0066381B">
              <w:rPr>
                <w:rFonts w:ascii="Arial" w:hAnsi="Arial" w:cs="Arial"/>
                <w:b/>
              </w:rPr>
              <w:t>Identifikační údaje objednatele:</w:t>
            </w:r>
          </w:p>
        </w:tc>
        <w:tc>
          <w:tcPr>
            <w:tcW w:w="4444" w:type="dxa"/>
            <w:vAlign w:val="center"/>
          </w:tcPr>
          <w:p w14:paraId="43B52415" w14:textId="77777777" w:rsidR="00C53942" w:rsidRPr="0066381B" w:rsidRDefault="00C53942" w:rsidP="00AE2861">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r w:rsidR="00C53942" w:rsidRPr="00A3703C" w14:paraId="49C40927" w14:textId="77777777" w:rsidTr="00AE2861">
        <w:trPr>
          <w:jc w:val="center"/>
        </w:trPr>
        <w:tc>
          <w:tcPr>
            <w:tcW w:w="4717" w:type="dxa"/>
            <w:vAlign w:val="center"/>
          </w:tcPr>
          <w:p w14:paraId="12FCD898" w14:textId="77777777" w:rsidR="00C53942" w:rsidRPr="0066381B" w:rsidRDefault="00C53942" w:rsidP="00AE2861">
            <w:pPr>
              <w:pStyle w:val="Odstavecseseznamem"/>
              <w:autoSpaceDE w:val="0"/>
              <w:autoSpaceDN w:val="0"/>
              <w:adjustRightInd w:val="0"/>
              <w:spacing w:before="0"/>
              <w:ind w:left="0"/>
              <w:rPr>
                <w:rFonts w:ascii="Arial" w:hAnsi="Arial" w:cs="Arial"/>
                <w:color w:val="000000"/>
              </w:rPr>
            </w:pPr>
            <w:r w:rsidRPr="0066381B">
              <w:rPr>
                <w:rFonts w:ascii="Arial" w:hAnsi="Arial" w:cs="Arial"/>
                <w:b/>
              </w:rPr>
              <w:t>Kontakt na zástupce objednatele,</w:t>
            </w:r>
            <w:r w:rsidRPr="0066381B">
              <w:rPr>
                <w:rFonts w:ascii="Arial" w:hAnsi="Arial" w:cs="Arial"/>
              </w:rPr>
              <w:t xml:space="preserve"> u kterého lze uvedené informace o dodávce ověřit:</w:t>
            </w:r>
          </w:p>
        </w:tc>
        <w:tc>
          <w:tcPr>
            <w:tcW w:w="4444" w:type="dxa"/>
            <w:vAlign w:val="center"/>
          </w:tcPr>
          <w:p w14:paraId="090DF2B3" w14:textId="77777777" w:rsidR="00C53942" w:rsidRPr="0066381B" w:rsidRDefault="00C53942" w:rsidP="00AE2861">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Jméno a příjmení</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77246855" w14:textId="77777777" w:rsidR="00C53942" w:rsidRPr="0066381B" w:rsidRDefault="00C53942" w:rsidP="00AE2861">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Telefon/Mobil</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4AC384A2" w14:textId="77777777" w:rsidR="00C53942" w:rsidRPr="0066381B" w:rsidRDefault="00C53942" w:rsidP="00AE2861">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u w:val="single"/>
              </w:rPr>
              <w:t>Email</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r w:rsidR="00C53942" w:rsidRPr="00A3703C" w14:paraId="479AE6E1" w14:textId="77777777" w:rsidTr="00AE2861">
        <w:trPr>
          <w:jc w:val="center"/>
        </w:trPr>
        <w:tc>
          <w:tcPr>
            <w:tcW w:w="4717" w:type="dxa"/>
            <w:vAlign w:val="center"/>
          </w:tcPr>
          <w:p w14:paraId="009FEFE5" w14:textId="77777777" w:rsidR="00C53942" w:rsidRPr="0066381B" w:rsidRDefault="00C53942" w:rsidP="00AE2861">
            <w:pPr>
              <w:pStyle w:val="Prosttext"/>
              <w:jc w:val="both"/>
              <w:outlineLvl w:val="0"/>
              <w:rPr>
                <w:rFonts w:ascii="Arial" w:hAnsi="Arial" w:cs="Arial"/>
                <w:color w:val="000000"/>
                <w:sz w:val="20"/>
                <w:szCs w:val="20"/>
              </w:rPr>
            </w:pPr>
            <w:r w:rsidRPr="0066381B">
              <w:rPr>
                <w:rFonts w:ascii="Arial" w:hAnsi="Arial" w:cs="Arial"/>
                <w:b/>
                <w:sz w:val="20"/>
                <w:szCs w:val="20"/>
              </w:rPr>
              <w:t>Popis předmětu dodávky v podrobnosti</w:t>
            </w:r>
            <w:r w:rsidRPr="0066381B">
              <w:rPr>
                <w:rFonts w:ascii="Arial" w:hAnsi="Arial" w:cs="Arial"/>
                <w:sz w:val="20"/>
                <w:szCs w:val="20"/>
              </w:rPr>
              <w:t>, aby bylo možné ověřit splnění kvalifikace:</w:t>
            </w:r>
          </w:p>
        </w:tc>
        <w:tc>
          <w:tcPr>
            <w:tcW w:w="4444" w:type="dxa"/>
            <w:vAlign w:val="center"/>
          </w:tcPr>
          <w:p w14:paraId="12C2C5B0" w14:textId="77777777" w:rsidR="00C53942" w:rsidRPr="0066381B" w:rsidRDefault="00C53942" w:rsidP="00AE2861">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Značka:</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76119903" w14:textId="77777777" w:rsidR="00C53942" w:rsidRPr="0066381B" w:rsidRDefault="00C53942" w:rsidP="00AE2861">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Typ:</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5526ABD5" w14:textId="683195F3" w:rsidR="00C53942" w:rsidRPr="0066381B" w:rsidRDefault="00C53942" w:rsidP="00AE2861">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Výkon:</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r w:rsidRPr="0066381B">
              <w:rPr>
                <w:rFonts w:ascii="Arial" w:hAnsi="Arial" w:cs="Arial"/>
              </w:rPr>
              <w:t xml:space="preserve"> kW</w:t>
            </w:r>
          </w:p>
        </w:tc>
      </w:tr>
      <w:tr w:rsidR="00C53942" w:rsidRPr="00A3703C" w14:paraId="64DFC4D6" w14:textId="77777777" w:rsidTr="00AE2861">
        <w:trPr>
          <w:jc w:val="center"/>
        </w:trPr>
        <w:tc>
          <w:tcPr>
            <w:tcW w:w="4717" w:type="dxa"/>
            <w:vAlign w:val="center"/>
          </w:tcPr>
          <w:p w14:paraId="1C981577" w14:textId="77777777" w:rsidR="00C53942" w:rsidRPr="0066381B" w:rsidRDefault="00C53942" w:rsidP="00AE2861">
            <w:pPr>
              <w:pStyle w:val="Prosttext"/>
              <w:jc w:val="both"/>
              <w:outlineLvl w:val="0"/>
              <w:rPr>
                <w:rFonts w:ascii="Arial" w:hAnsi="Arial" w:cs="Arial"/>
                <w:b/>
                <w:color w:val="000000"/>
                <w:sz w:val="20"/>
                <w:szCs w:val="20"/>
              </w:rPr>
            </w:pPr>
            <w:r w:rsidRPr="0066381B">
              <w:rPr>
                <w:rFonts w:ascii="Arial" w:hAnsi="Arial" w:cs="Arial"/>
                <w:b/>
                <w:sz w:val="20"/>
                <w:szCs w:val="20"/>
              </w:rPr>
              <w:t>Cena v Kč bez DPH</w:t>
            </w:r>
          </w:p>
        </w:tc>
        <w:tc>
          <w:tcPr>
            <w:tcW w:w="4444" w:type="dxa"/>
            <w:vAlign w:val="center"/>
          </w:tcPr>
          <w:p w14:paraId="117C33E6" w14:textId="7B596293" w:rsidR="00C53942" w:rsidRPr="0066381B" w:rsidRDefault="00C53942" w:rsidP="00AE2861">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r w:rsidR="0066381B" w:rsidRPr="0066381B">
              <w:rPr>
                <w:rFonts w:ascii="Arial" w:hAnsi="Arial" w:cs="Arial"/>
              </w:rPr>
              <w:t xml:space="preserve"> Kč</w:t>
            </w:r>
          </w:p>
        </w:tc>
      </w:tr>
      <w:tr w:rsidR="00C53942" w:rsidRPr="00A3703C" w14:paraId="6A0C98A6" w14:textId="77777777" w:rsidTr="00AE2861">
        <w:trPr>
          <w:jc w:val="center"/>
        </w:trPr>
        <w:tc>
          <w:tcPr>
            <w:tcW w:w="4717" w:type="dxa"/>
            <w:vAlign w:val="center"/>
          </w:tcPr>
          <w:p w14:paraId="778F2E1D" w14:textId="77777777" w:rsidR="00C53942" w:rsidRPr="0066381B" w:rsidRDefault="00C53942" w:rsidP="00AE2861">
            <w:pPr>
              <w:pStyle w:val="Odstavecseseznamem"/>
              <w:autoSpaceDE w:val="0"/>
              <w:autoSpaceDN w:val="0"/>
              <w:adjustRightInd w:val="0"/>
              <w:spacing w:before="0"/>
              <w:ind w:left="0"/>
              <w:rPr>
                <w:rFonts w:ascii="Arial" w:hAnsi="Arial" w:cs="Arial"/>
                <w:b/>
                <w:color w:val="000000"/>
              </w:rPr>
            </w:pPr>
            <w:r w:rsidRPr="0066381B">
              <w:rPr>
                <w:rFonts w:ascii="Arial" w:hAnsi="Arial" w:cs="Arial"/>
                <w:b/>
              </w:rPr>
              <w:t>Doba poskytnutí dodávky</w:t>
            </w:r>
            <w:r w:rsidRPr="0066381B">
              <w:rPr>
                <w:rFonts w:ascii="Arial" w:hAnsi="Arial" w:cs="Arial"/>
              </w:rPr>
              <w:t xml:space="preserve"> (měsíc/rok)</w:t>
            </w:r>
            <w:r w:rsidRPr="0066381B">
              <w:rPr>
                <w:rFonts w:ascii="Arial" w:hAnsi="Arial" w:cs="Arial"/>
                <w:b/>
              </w:rPr>
              <w:t>:</w:t>
            </w:r>
          </w:p>
        </w:tc>
        <w:tc>
          <w:tcPr>
            <w:tcW w:w="4444" w:type="dxa"/>
            <w:vAlign w:val="center"/>
          </w:tcPr>
          <w:p w14:paraId="4AE90FB6" w14:textId="77777777" w:rsidR="00C53942" w:rsidRPr="0066381B" w:rsidRDefault="00C53942" w:rsidP="00AE2861">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bl>
    <w:p w14:paraId="004908DA" w14:textId="77777777" w:rsidR="00C53942" w:rsidRDefault="00C53942" w:rsidP="00C53942">
      <w:pPr>
        <w:rPr>
          <w:rFonts w:cs="Arial"/>
          <w:sz w:val="18"/>
          <w:szCs w:val="22"/>
        </w:rPr>
      </w:pPr>
    </w:p>
    <w:p w14:paraId="0CE53FEE" w14:textId="45A3B8DF" w:rsidR="00C53942" w:rsidRDefault="00C53942" w:rsidP="00C53942">
      <w:pPr>
        <w:rPr>
          <w:rFonts w:cs="Arial"/>
          <w:sz w:val="18"/>
          <w:szCs w:val="22"/>
        </w:rPr>
      </w:pPr>
    </w:p>
    <w:p w14:paraId="34F82445" w14:textId="24F1C096" w:rsidR="00CA0DE1" w:rsidRDefault="00CA0DE1" w:rsidP="00C53942">
      <w:pPr>
        <w:rPr>
          <w:rFonts w:cs="Arial"/>
          <w:sz w:val="18"/>
          <w:szCs w:val="22"/>
        </w:rPr>
      </w:pPr>
    </w:p>
    <w:p w14:paraId="69760F89" w14:textId="1797BF32" w:rsidR="00CA0DE1" w:rsidRDefault="00CA0DE1" w:rsidP="00C53942">
      <w:pPr>
        <w:rPr>
          <w:rFonts w:cs="Arial"/>
          <w:sz w:val="18"/>
          <w:szCs w:val="22"/>
        </w:rPr>
      </w:pPr>
    </w:p>
    <w:p w14:paraId="338E97F0" w14:textId="752BB2B4" w:rsidR="00CA0DE1" w:rsidRDefault="00CA0DE1" w:rsidP="00C53942">
      <w:pPr>
        <w:rPr>
          <w:rFonts w:cs="Arial"/>
          <w:sz w:val="18"/>
          <w:szCs w:val="22"/>
        </w:rPr>
      </w:pPr>
    </w:p>
    <w:tbl>
      <w:tblPr>
        <w:tblStyle w:val="Mkatabulky"/>
        <w:tblW w:w="9161" w:type="dxa"/>
        <w:jc w:val="center"/>
        <w:tblLook w:val="04A0" w:firstRow="1" w:lastRow="0" w:firstColumn="1" w:lastColumn="0" w:noHBand="0" w:noVBand="1"/>
      </w:tblPr>
      <w:tblGrid>
        <w:gridCol w:w="4717"/>
        <w:gridCol w:w="4444"/>
      </w:tblGrid>
      <w:tr w:rsidR="00CA0DE1" w:rsidRPr="00A3703C" w14:paraId="35B4902C" w14:textId="77777777" w:rsidTr="00AE2861">
        <w:trPr>
          <w:jc w:val="center"/>
        </w:trPr>
        <w:tc>
          <w:tcPr>
            <w:tcW w:w="9161" w:type="dxa"/>
            <w:gridSpan w:val="2"/>
            <w:vAlign w:val="center"/>
          </w:tcPr>
          <w:p w14:paraId="627B77EC" w14:textId="7056B787" w:rsidR="00CA0DE1" w:rsidRPr="00A3703C" w:rsidRDefault="00CA0DE1" w:rsidP="00AE2861">
            <w:pPr>
              <w:pStyle w:val="Odstavecseseznamem"/>
              <w:numPr>
                <w:ilvl w:val="0"/>
                <w:numId w:val="0"/>
              </w:numPr>
              <w:autoSpaceDE w:val="0"/>
              <w:autoSpaceDN w:val="0"/>
              <w:adjustRightInd w:val="0"/>
              <w:jc w:val="center"/>
              <w:rPr>
                <w:rFonts w:ascii="Arial" w:hAnsi="Arial" w:cs="Arial"/>
                <w:b/>
              </w:rPr>
            </w:pPr>
            <w:r w:rsidRPr="00A3703C">
              <w:rPr>
                <w:rFonts w:ascii="Arial" w:hAnsi="Arial" w:cs="Arial"/>
                <w:b/>
              </w:rPr>
              <w:lastRenderedPageBreak/>
              <w:t xml:space="preserve">Dodávka č. </w:t>
            </w:r>
            <w:r>
              <w:rPr>
                <w:rFonts w:ascii="Arial" w:hAnsi="Arial" w:cs="Arial"/>
                <w:b/>
              </w:rPr>
              <w:t>2</w:t>
            </w:r>
          </w:p>
        </w:tc>
      </w:tr>
      <w:tr w:rsidR="0066381B" w:rsidRPr="00A3703C" w14:paraId="461F1090" w14:textId="77777777" w:rsidTr="00AE2861">
        <w:trPr>
          <w:jc w:val="center"/>
        </w:trPr>
        <w:tc>
          <w:tcPr>
            <w:tcW w:w="4717" w:type="dxa"/>
            <w:vAlign w:val="center"/>
          </w:tcPr>
          <w:p w14:paraId="6B0BAFFD" w14:textId="77777777" w:rsidR="0066381B" w:rsidRPr="0066381B" w:rsidRDefault="0066381B" w:rsidP="0066381B">
            <w:pPr>
              <w:pStyle w:val="Odstavecseseznamem"/>
              <w:autoSpaceDE w:val="0"/>
              <w:autoSpaceDN w:val="0"/>
              <w:adjustRightInd w:val="0"/>
              <w:spacing w:before="0" w:line="276" w:lineRule="auto"/>
              <w:ind w:left="0"/>
              <w:rPr>
                <w:rFonts w:ascii="Arial" w:hAnsi="Arial" w:cs="Arial"/>
                <w:b/>
                <w:color w:val="000000"/>
              </w:rPr>
            </w:pPr>
            <w:r w:rsidRPr="0066381B">
              <w:rPr>
                <w:rFonts w:ascii="Arial" w:hAnsi="Arial" w:cs="Arial"/>
                <w:b/>
              </w:rPr>
              <w:t>Identifikační údaje objednatele:</w:t>
            </w:r>
          </w:p>
        </w:tc>
        <w:tc>
          <w:tcPr>
            <w:tcW w:w="4444" w:type="dxa"/>
            <w:vAlign w:val="center"/>
          </w:tcPr>
          <w:p w14:paraId="3A6B6C1B" w14:textId="739B8238" w:rsidR="0066381B" w:rsidRPr="0066381B" w:rsidRDefault="0066381B" w:rsidP="0066381B">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r w:rsidR="0066381B" w:rsidRPr="00A3703C" w14:paraId="2EA48405" w14:textId="77777777" w:rsidTr="00AE2861">
        <w:trPr>
          <w:jc w:val="center"/>
        </w:trPr>
        <w:tc>
          <w:tcPr>
            <w:tcW w:w="4717" w:type="dxa"/>
            <w:vAlign w:val="center"/>
          </w:tcPr>
          <w:p w14:paraId="30CB4C77" w14:textId="77777777" w:rsidR="0066381B" w:rsidRPr="0066381B" w:rsidRDefault="0066381B" w:rsidP="0066381B">
            <w:pPr>
              <w:pStyle w:val="Odstavecseseznamem"/>
              <w:autoSpaceDE w:val="0"/>
              <w:autoSpaceDN w:val="0"/>
              <w:adjustRightInd w:val="0"/>
              <w:spacing w:before="0"/>
              <w:ind w:left="0"/>
              <w:rPr>
                <w:rFonts w:ascii="Arial" w:hAnsi="Arial" w:cs="Arial"/>
                <w:color w:val="000000"/>
              </w:rPr>
            </w:pPr>
            <w:r w:rsidRPr="0066381B">
              <w:rPr>
                <w:rFonts w:ascii="Arial" w:hAnsi="Arial" w:cs="Arial"/>
                <w:b/>
              </w:rPr>
              <w:t>Kontakt na zástupce objednatele,</w:t>
            </w:r>
            <w:r w:rsidRPr="0066381B">
              <w:rPr>
                <w:rFonts w:ascii="Arial" w:hAnsi="Arial" w:cs="Arial"/>
              </w:rPr>
              <w:t xml:space="preserve"> u kterého lze uvedené informace o dodávce ověřit:</w:t>
            </w:r>
          </w:p>
        </w:tc>
        <w:tc>
          <w:tcPr>
            <w:tcW w:w="4444" w:type="dxa"/>
            <w:vAlign w:val="center"/>
          </w:tcPr>
          <w:p w14:paraId="2DCA1587" w14:textId="77777777" w:rsidR="0066381B" w:rsidRPr="0066381B" w:rsidRDefault="0066381B" w:rsidP="0066381B">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Jméno a příjmení</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3CA89630" w14:textId="77777777" w:rsidR="0066381B" w:rsidRPr="0066381B" w:rsidRDefault="0066381B" w:rsidP="0066381B">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Telefon/Mobil</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16C8C118" w14:textId="2A96877B" w:rsidR="0066381B" w:rsidRPr="0066381B" w:rsidRDefault="0066381B" w:rsidP="0066381B">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u w:val="single"/>
              </w:rPr>
              <w:t>Email</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r w:rsidR="0066381B" w:rsidRPr="00A3703C" w14:paraId="28160AB1" w14:textId="77777777" w:rsidTr="00AE2861">
        <w:trPr>
          <w:jc w:val="center"/>
        </w:trPr>
        <w:tc>
          <w:tcPr>
            <w:tcW w:w="4717" w:type="dxa"/>
            <w:vAlign w:val="center"/>
          </w:tcPr>
          <w:p w14:paraId="78698689" w14:textId="77777777" w:rsidR="0066381B" w:rsidRPr="0066381B" w:rsidRDefault="0066381B" w:rsidP="0066381B">
            <w:pPr>
              <w:pStyle w:val="Prosttext"/>
              <w:jc w:val="both"/>
              <w:outlineLvl w:val="0"/>
              <w:rPr>
                <w:rFonts w:ascii="Arial" w:hAnsi="Arial" w:cs="Arial"/>
                <w:color w:val="000000"/>
                <w:sz w:val="20"/>
                <w:szCs w:val="20"/>
              </w:rPr>
            </w:pPr>
            <w:r w:rsidRPr="0066381B">
              <w:rPr>
                <w:rFonts w:ascii="Arial" w:hAnsi="Arial" w:cs="Arial"/>
                <w:b/>
                <w:sz w:val="20"/>
                <w:szCs w:val="20"/>
              </w:rPr>
              <w:t>Popis předmětu dodávky v podrobnosti</w:t>
            </w:r>
            <w:r w:rsidRPr="0066381B">
              <w:rPr>
                <w:rFonts w:ascii="Arial" w:hAnsi="Arial" w:cs="Arial"/>
                <w:sz w:val="20"/>
                <w:szCs w:val="20"/>
              </w:rPr>
              <w:t>, aby bylo možné ověřit splnění kvalifikace:</w:t>
            </w:r>
          </w:p>
        </w:tc>
        <w:tc>
          <w:tcPr>
            <w:tcW w:w="4444" w:type="dxa"/>
            <w:vAlign w:val="center"/>
          </w:tcPr>
          <w:p w14:paraId="61BED33E" w14:textId="77777777" w:rsidR="0066381B" w:rsidRPr="0066381B" w:rsidRDefault="0066381B" w:rsidP="0066381B">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Značka:</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70BADD31" w14:textId="77777777" w:rsidR="0066381B" w:rsidRPr="0066381B" w:rsidRDefault="0066381B" w:rsidP="0066381B">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Typ:</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p w14:paraId="0F115C7E" w14:textId="4BC4A1AD" w:rsidR="0066381B" w:rsidRPr="0066381B" w:rsidRDefault="0066381B" w:rsidP="0066381B">
            <w:pPr>
              <w:pStyle w:val="Odstavecseseznamem"/>
              <w:autoSpaceDE w:val="0"/>
              <w:autoSpaceDN w:val="0"/>
              <w:adjustRightInd w:val="0"/>
              <w:spacing w:before="0"/>
              <w:ind w:left="0"/>
              <w:jc w:val="left"/>
              <w:rPr>
                <w:rFonts w:ascii="Arial" w:hAnsi="Arial" w:cs="Arial"/>
              </w:rPr>
            </w:pPr>
            <w:r w:rsidRPr="0066381B">
              <w:rPr>
                <w:rFonts w:ascii="Arial" w:hAnsi="Arial" w:cs="Arial"/>
                <w:u w:val="single"/>
              </w:rPr>
              <w:t>Výkon:</w:t>
            </w:r>
            <w:r w:rsidRPr="0066381B">
              <w:rPr>
                <w:rFonts w:ascii="Arial" w:hAnsi="Arial" w:cs="Arial"/>
              </w:rPr>
              <w:t xml:space="preserve"> </w:t>
            </w: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r w:rsidRPr="0066381B">
              <w:rPr>
                <w:rFonts w:ascii="Arial" w:hAnsi="Arial" w:cs="Arial"/>
              </w:rPr>
              <w:t xml:space="preserve"> kW</w:t>
            </w:r>
          </w:p>
        </w:tc>
      </w:tr>
      <w:tr w:rsidR="0066381B" w:rsidRPr="00A3703C" w14:paraId="76E4BB78" w14:textId="77777777" w:rsidTr="00AE2861">
        <w:trPr>
          <w:jc w:val="center"/>
        </w:trPr>
        <w:tc>
          <w:tcPr>
            <w:tcW w:w="4717" w:type="dxa"/>
            <w:vAlign w:val="center"/>
          </w:tcPr>
          <w:p w14:paraId="70A4F5A0" w14:textId="77777777" w:rsidR="0066381B" w:rsidRPr="0066381B" w:rsidRDefault="0066381B" w:rsidP="0066381B">
            <w:pPr>
              <w:pStyle w:val="Prosttext"/>
              <w:jc w:val="both"/>
              <w:outlineLvl w:val="0"/>
              <w:rPr>
                <w:rFonts w:ascii="Arial" w:hAnsi="Arial" w:cs="Arial"/>
                <w:b/>
                <w:color w:val="000000"/>
                <w:sz w:val="20"/>
                <w:szCs w:val="20"/>
              </w:rPr>
            </w:pPr>
            <w:r w:rsidRPr="0066381B">
              <w:rPr>
                <w:rFonts w:ascii="Arial" w:hAnsi="Arial" w:cs="Arial"/>
                <w:b/>
                <w:sz w:val="20"/>
                <w:szCs w:val="20"/>
              </w:rPr>
              <w:t>Cena v Kč bez DPH</w:t>
            </w:r>
          </w:p>
        </w:tc>
        <w:tc>
          <w:tcPr>
            <w:tcW w:w="4444" w:type="dxa"/>
            <w:vAlign w:val="center"/>
          </w:tcPr>
          <w:p w14:paraId="036FE65A" w14:textId="034D6CAE" w:rsidR="0066381B" w:rsidRPr="0066381B" w:rsidRDefault="0066381B" w:rsidP="0066381B">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r w:rsidRPr="0066381B">
              <w:rPr>
                <w:rFonts w:ascii="Arial" w:hAnsi="Arial" w:cs="Arial"/>
              </w:rPr>
              <w:t xml:space="preserve"> Kč</w:t>
            </w:r>
          </w:p>
        </w:tc>
      </w:tr>
      <w:tr w:rsidR="0066381B" w:rsidRPr="00A3703C" w14:paraId="34C5CAE7" w14:textId="77777777" w:rsidTr="00AE2861">
        <w:trPr>
          <w:jc w:val="center"/>
        </w:trPr>
        <w:tc>
          <w:tcPr>
            <w:tcW w:w="4717" w:type="dxa"/>
            <w:vAlign w:val="center"/>
          </w:tcPr>
          <w:p w14:paraId="3FF8F450" w14:textId="77777777" w:rsidR="0066381B" w:rsidRPr="0066381B" w:rsidRDefault="0066381B" w:rsidP="0066381B">
            <w:pPr>
              <w:pStyle w:val="Odstavecseseznamem"/>
              <w:autoSpaceDE w:val="0"/>
              <w:autoSpaceDN w:val="0"/>
              <w:adjustRightInd w:val="0"/>
              <w:spacing w:before="0"/>
              <w:ind w:left="0"/>
              <w:rPr>
                <w:rFonts w:ascii="Arial" w:hAnsi="Arial" w:cs="Arial"/>
                <w:b/>
                <w:color w:val="000000"/>
              </w:rPr>
            </w:pPr>
            <w:r w:rsidRPr="0066381B">
              <w:rPr>
                <w:rFonts w:ascii="Arial" w:hAnsi="Arial" w:cs="Arial"/>
                <w:b/>
              </w:rPr>
              <w:t>Doba poskytnutí dodávky</w:t>
            </w:r>
            <w:r w:rsidRPr="0066381B">
              <w:rPr>
                <w:rFonts w:ascii="Arial" w:hAnsi="Arial" w:cs="Arial"/>
              </w:rPr>
              <w:t xml:space="preserve"> (měsíc/rok)</w:t>
            </w:r>
            <w:r w:rsidRPr="0066381B">
              <w:rPr>
                <w:rFonts w:ascii="Arial" w:hAnsi="Arial" w:cs="Arial"/>
                <w:b/>
              </w:rPr>
              <w:t>:</w:t>
            </w:r>
          </w:p>
        </w:tc>
        <w:tc>
          <w:tcPr>
            <w:tcW w:w="4444" w:type="dxa"/>
            <w:vAlign w:val="center"/>
          </w:tcPr>
          <w:p w14:paraId="4CC17582" w14:textId="0CEAB9D7" w:rsidR="0066381B" w:rsidRPr="0066381B" w:rsidRDefault="0066381B" w:rsidP="0066381B">
            <w:pPr>
              <w:pStyle w:val="Odstavecseseznamem"/>
              <w:autoSpaceDE w:val="0"/>
              <w:autoSpaceDN w:val="0"/>
              <w:adjustRightInd w:val="0"/>
              <w:spacing w:before="0"/>
              <w:ind w:left="0"/>
              <w:jc w:val="left"/>
              <w:rPr>
                <w:rFonts w:ascii="Arial" w:hAnsi="Arial" w:cs="Arial"/>
                <w:color w:val="000000"/>
              </w:rPr>
            </w:pPr>
            <w:r w:rsidRPr="0066381B">
              <w:rPr>
                <w:rFonts w:ascii="Arial" w:hAnsi="Arial" w:cs="Arial"/>
              </w:rPr>
              <w:fldChar w:fldCharType="begin">
                <w:ffData>
                  <w:name w:val="Text11"/>
                  <w:enabled/>
                  <w:calcOnExit w:val="0"/>
                  <w:textInput/>
                </w:ffData>
              </w:fldChar>
            </w:r>
            <w:r w:rsidRPr="0066381B">
              <w:rPr>
                <w:rFonts w:ascii="Arial" w:hAnsi="Arial" w:cs="Arial"/>
              </w:rPr>
              <w:instrText xml:space="preserve"> FORMTEXT </w:instrText>
            </w:r>
            <w:r w:rsidRPr="0066381B">
              <w:rPr>
                <w:rFonts w:ascii="Arial" w:hAnsi="Arial" w:cs="Arial"/>
              </w:rPr>
            </w:r>
            <w:r w:rsidRPr="0066381B">
              <w:rPr>
                <w:rFonts w:ascii="Arial" w:hAnsi="Arial" w:cs="Arial"/>
              </w:rPr>
              <w:fldChar w:fldCharType="separate"/>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noProof/>
              </w:rPr>
              <w:t> </w:t>
            </w:r>
            <w:r w:rsidRPr="0066381B">
              <w:rPr>
                <w:rFonts w:ascii="Arial" w:hAnsi="Arial" w:cs="Arial"/>
              </w:rPr>
              <w:fldChar w:fldCharType="end"/>
            </w:r>
          </w:p>
        </w:tc>
      </w:tr>
    </w:tbl>
    <w:p w14:paraId="28739057" w14:textId="77777777" w:rsidR="00CA0DE1" w:rsidRDefault="00CA0DE1" w:rsidP="00C53942">
      <w:pPr>
        <w:rPr>
          <w:rFonts w:cs="Arial"/>
          <w:sz w:val="18"/>
          <w:szCs w:val="22"/>
        </w:rPr>
      </w:pPr>
    </w:p>
    <w:p w14:paraId="51D251CC" w14:textId="77777777" w:rsidR="00C53942" w:rsidRPr="00D6173B" w:rsidRDefault="00C53942" w:rsidP="00C53942">
      <w:pPr>
        <w:pStyle w:val="NormalJustified"/>
        <w:rPr>
          <w:rFonts w:ascii="Arial" w:hAnsi="Arial" w:cs="Arial"/>
          <w:i/>
          <w:spacing w:val="20"/>
          <w:sz w:val="20"/>
          <w:szCs w:val="22"/>
          <w:lang w:val="cs-CZ"/>
        </w:rPr>
      </w:pPr>
      <w:r>
        <w:rPr>
          <w:rFonts w:ascii="Arial" w:hAnsi="Arial" w:cs="Arial"/>
          <w:i/>
          <w:spacing w:val="20"/>
          <w:sz w:val="20"/>
          <w:szCs w:val="22"/>
          <w:lang w:val="cs-CZ"/>
        </w:rPr>
        <w:t>Poznámka: Tabulku můžete opakovat dle své potřeby.</w:t>
      </w:r>
    </w:p>
    <w:p w14:paraId="789418D8" w14:textId="77777777" w:rsidR="00C53942" w:rsidRPr="00B31975" w:rsidRDefault="00C53942" w:rsidP="00C53942">
      <w:pPr>
        <w:pStyle w:val="Prosttext"/>
        <w:spacing w:before="120"/>
        <w:jc w:val="both"/>
        <w:outlineLvl w:val="0"/>
        <w:rPr>
          <w:rFonts w:ascii="Arial" w:hAnsi="Arial" w:cs="Arial"/>
          <w:sz w:val="18"/>
          <w:szCs w:val="18"/>
        </w:rPr>
      </w:pP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2" w:name="Zaškrtávací1"/>
      <w:r w:rsidRPr="001A67E3">
        <w:rPr>
          <w:rFonts w:ascii="Arial" w:hAnsi="Arial" w:cs="Arial"/>
          <w:sz w:val="18"/>
          <w:szCs w:val="18"/>
        </w:rPr>
        <w:instrText xml:space="preserve"> FORMCHECKBOX </w:instrText>
      </w:r>
      <w:r w:rsidR="009C508C">
        <w:rPr>
          <w:rFonts w:ascii="Arial" w:hAnsi="Arial" w:cs="Arial"/>
          <w:sz w:val="18"/>
          <w:szCs w:val="18"/>
        </w:rPr>
      </w:r>
      <w:r w:rsidR="009C508C">
        <w:rPr>
          <w:rFonts w:ascii="Arial" w:hAnsi="Arial" w:cs="Arial"/>
          <w:sz w:val="18"/>
          <w:szCs w:val="18"/>
        </w:rPr>
        <w:fldChar w:fldCharType="separate"/>
      </w:r>
      <w:r w:rsidRPr="001A67E3">
        <w:rPr>
          <w:rFonts w:ascii="Arial" w:hAnsi="Arial" w:cs="Arial"/>
          <w:sz w:val="18"/>
          <w:szCs w:val="18"/>
        </w:rPr>
        <w:fldChar w:fldCharType="end"/>
      </w:r>
      <w:bookmarkEnd w:id="2"/>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9C508C">
        <w:rPr>
          <w:rFonts w:ascii="Arial" w:hAnsi="Arial" w:cs="Arial"/>
          <w:sz w:val="18"/>
          <w:szCs w:val="18"/>
        </w:rPr>
      </w:r>
      <w:r w:rsidR="009C508C">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77777777" w:rsidR="001931C7" w:rsidRPr="001A67E3" w:rsidRDefault="001931C7" w:rsidP="006317E6">
            <w:pPr>
              <w:jc w:val="center"/>
              <w:rPr>
                <w:rFonts w:cs="Arial"/>
                <w:sz w:val="18"/>
                <w:szCs w:val="18"/>
              </w:rPr>
            </w:pPr>
            <w:r w:rsidRPr="001A67E3">
              <w:rPr>
                <w:rFonts w:cs="Arial"/>
                <w:sz w:val="18"/>
                <w:szCs w:val="18"/>
              </w:rPr>
              <w:t xml:space="preserve">Podíl na plnění veř. </w:t>
            </w:r>
            <w:proofErr w:type="gramStart"/>
            <w:r w:rsidRPr="001A67E3">
              <w:rPr>
                <w:rFonts w:cs="Arial"/>
                <w:sz w:val="18"/>
                <w:szCs w:val="18"/>
              </w:rPr>
              <w:t>zakázky</w:t>
            </w:r>
            <w:proofErr w:type="gramEnd"/>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77777777"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Účastník tohoto zadávacího řízení čestně prohlašuje, že bude-li s ním uzavřena smlouva o dílo na plnění této veřejné zakázky, zajistí po celou dobu plnění 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B31975"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B31975">
        <w:rPr>
          <w:rFonts w:ascii="Arial" w:hAnsi="Arial" w:cs="Arial"/>
          <w:b/>
          <w:color w:val="FFFFFF" w:themeColor="background1"/>
          <w:spacing w:val="20"/>
          <w:sz w:val="20"/>
          <w:szCs w:val="22"/>
          <w:lang w:val="cs-CZ"/>
        </w:rPr>
        <w:t>Čestné prohlášení o neexistenci střetu zájmu</w:t>
      </w:r>
    </w:p>
    <w:p w14:paraId="28F0E1BB" w14:textId="1C3409AD"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 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63A50">
        <w:rPr>
          <w:rFonts w:ascii="Arial" w:hAnsi="Arial" w:cs="Arial"/>
          <w:color w:val="000000"/>
          <w:sz w:val="18"/>
          <w:szCs w:val="18"/>
        </w:rPr>
        <w:t>ii</w:t>
      </w:r>
      <w:proofErr w:type="spellEnd"/>
      <w:r w:rsidRPr="00A63A50">
        <w:rPr>
          <w:rFonts w:ascii="Arial" w:hAnsi="Arial" w:cs="Arial"/>
          <w:color w:val="000000"/>
          <w:sz w:val="18"/>
          <w:szCs w:val="18"/>
        </w:rPr>
        <w:t xml:space="preserve">)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lastRenderedPageBreak/>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opatřeních vůči některým osobám, subjektům, orgánům vzhledem k situaci na </w:t>
      </w:r>
      <w:proofErr w:type="gramStart"/>
      <w:r w:rsidRPr="00A63A50">
        <w:rPr>
          <w:rFonts w:ascii="Arial" w:hAnsi="Arial" w:cs="Arial"/>
          <w:sz w:val="18"/>
          <w:szCs w:val="18"/>
        </w:rPr>
        <w:t>Ukrajině,</w:t>
      </w:r>
      <w:r w:rsidRPr="00A63A50">
        <w:rPr>
          <w:rFonts w:ascii="Arial" w:hAnsi="Arial" w:cs="Arial"/>
          <w:color w:val="000000"/>
          <w:sz w:val="18"/>
          <w:szCs w:val="18"/>
        </w:rPr>
        <w:t xml:space="preserve">  nebo</w:t>
      </w:r>
      <w:proofErr w:type="gramEnd"/>
      <w:r w:rsidRPr="00A63A50">
        <w:rPr>
          <w:rFonts w:ascii="Arial" w:hAnsi="Arial" w:cs="Arial"/>
          <w:color w:val="000000"/>
          <w:sz w:val="18"/>
          <w:szCs w:val="18"/>
        </w:rPr>
        <w:t xml:space="preserve">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3263B" w14:textId="77777777" w:rsidR="009C508C" w:rsidRDefault="009C508C" w:rsidP="005213B4">
      <w:r>
        <w:separator/>
      </w:r>
    </w:p>
  </w:endnote>
  <w:endnote w:type="continuationSeparator" w:id="0">
    <w:p w14:paraId="3928924A" w14:textId="77777777" w:rsidR="009C508C" w:rsidRDefault="009C508C" w:rsidP="005213B4">
      <w:r>
        <w:continuationSeparator/>
      </w:r>
    </w:p>
  </w:endnote>
  <w:endnote w:type="continuationNotice" w:id="1">
    <w:p w14:paraId="409B79D9" w14:textId="77777777" w:rsidR="009C508C" w:rsidRDefault="009C5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49557CC1"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C676FC">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C676FC">
                            <w:rPr>
                              <w:rStyle w:val="slostrnky"/>
                              <w:rFonts w:ascii="Segoe UI" w:hAnsi="Segoe UI" w:cs="Segoe UI"/>
                              <w:noProof/>
                              <w:sz w:val="16"/>
                            </w:rPr>
                            <w:t>4</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49557CC1"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C676FC">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C676FC">
                      <w:rPr>
                        <w:rStyle w:val="slostrnky"/>
                        <w:rFonts w:ascii="Segoe UI" w:hAnsi="Segoe UI" w:cs="Segoe UI"/>
                        <w:noProof/>
                        <w:sz w:val="16"/>
                      </w:rPr>
                      <w:t>4</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4586DC7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C676FC">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C676FC">
                            <w:rPr>
                              <w:rStyle w:val="slostrnky"/>
                              <w:rFonts w:ascii="Segoe UI" w:hAnsi="Segoe UI" w:cs="Segoe UI"/>
                              <w:noProof/>
                              <w:sz w:val="16"/>
                            </w:rPr>
                            <w:t>4</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4586DC7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C676FC">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C676FC">
                      <w:rPr>
                        <w:rStyle w:val="slostrnky"/>
                        <w:rFonts w:ascii="Segoe UI" w:hAnsi="Segoe UI" w:cs="Segoe UI"/>
                        <w:noProof/>
                        <w:sz w:val="16"/>
                      </w:rPr>
                      <w:t>4</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3AEE2FC9"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C676FC">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C676FC">
                            <w:rPr>
                              <w:rStyle w:val="slostrnky"/>
                              <w:rFonts w:ascii="Segoe UI" w:hAnsi="Segoe UI" w:cs="Segoe UI"/>
                              <w:noProof/>
                              <w:sz w:val="16"/>
                            </w:rPr>
                            <w:t>4</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3AEE2FC9"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C676FC">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C676FC">
                      <w:rPr>
                        <w:rStyle w:val="slostrnky"/>
                        <w:rFonts w:ascii="Segoe UI" w:hAnsi="Segoe UI" w:cs="Segoe UI"/>
                        <w:noProof/>
                        <w:sz w:val="16"/>
                      </w:rPr>
                      <w:t>4</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BBB98" w14:textId="77777777" w:rsidR="009C508C" w:rsidRDefault="009C508C" w:rsidP="005213B4">
      <w:r>
        <w:separator/>
      </w:r>
    </w:p>
  </w:footnote>
  <w:footnote w:type="continuationSeparator" w:id="0">
    <w:p w14:paraId="77AE157B" w14:textId="77777777" w:rsidR="009C508C" w:rsidRDefault="009C508C" w:rsidP="005213B4">
      <w:r>
        <w:continuationSeparator/>
      </w:r>
    </w:p>
  </w:footnote>
  <w:footnote w:type="continuationNotice" w:id="1">
    <w:p w14:paraId="4434F638" w14:textId="77777777" w:rsidR="009C508C" w:rsidRDefault="009C508C"/>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4"/>
  </w:num>
  <w:num w:numId="5">
    <w:abstractNumId w:val="20"/>
  </w:num>
  <w:num w:numId="6">
    <w:abstractNumId w:val="26"/>
  </w:num>
  <w:num w:numId="7">
    <w:abstractNumId w:val="11"/>
  </w:num>
  <w:num w:numId="8">
    <w:abstractNumId w:val="7"/>
  </w:num>
  <w:num w:numId="9">
    <w:abstractNumId w:val="8"/>
  </w:num>
  <w:num w:numId="10">
    <w:abstractNumId w:val="25"/>
  </w:num>
  <w:num w:numId="11">
    <w:abstractNumId w:val="29"/>
  </w:num>
  <w:num w:numId="12">
    <w:abstractNumId w:val="21"/>
  </w:num>
  <w:num w:numId="13">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7"/>
  </w:num>
  <w:num w:numId="16">
    <w:abstractNumId w:val="19"/>
  </w:num>
  <w:num w:numId="17">
    <w:abstractNumId w:val="9"/>
  </w:num>
  <w:num w:numId="18">
    <w:abstractNumId w:val="27"/>
  </w:num>
  <w:num w:numId="19">
    <w:abstractNumId w:val="3"/>
  </w:num>
  <w:num w:numId="20">
    <w:abstractNumId w:val="10"/>
  </w:num>
  <w:num w:numId="21">
    <w:abstractNumId w:val="23"/>
  </w:num>
  <w:num w:numId="22">
    <w:abstractNumId w:val="25"/>
  </w:num>
  <w:num w:numId="23">
    <w:abstractNumId w:val="0"/>
  </w:num>
  <w:num w:numId="24">
    <w:abstractNumId w:val="28"/>
  </w:num>
  <w:num w:numId="25">
    <w:abstractNumId w:val="25"/>
  </w:num>
  <w:num w:numId="26">
    <w:abstractNumId w:val="25"/>
  </w:num>
  <w:num w:numId="27">
    <w:abstractNumId w:val="2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16"/>
  </w:num>
  <w:num w:numId="33">
    <w:abstractNumId w:val="22"/>
  </w:num>
  <w:num w:numId="34">
    <w:abstractNumId w:val="12"/>
  </w:num>
  <w:num w:numId="35">
    <w:abstractNumId w:val="4"/>
  </w:num>
  <w:num w:numId="36">
    <w:abstractNumId w:val="1"/>
  </w:num>
  <w:num w:numId="37">
    <w:abstractNumId w:val="18"/>
  </w:num>
  <w:num w:numId="38">
    <w:abstractNumId w:val="15"/>
  </w:num>
  <w:num w:numId="39">
    <w:abstractNumId w:val="2"/>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2BFE"/>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57"/>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4D66"/>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381B"/>
    <w:rsid w:val="0066464A"/>
    <w:rsid w:val="006654AB"/>
    <w:rsid w:val="00665780"/>
    <w:rsid w:val="00665BD5"/>
    <w:rsid w:val="00666288"/>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5A5C"/>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08C"/>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942"/>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6FC"/>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0DE1"/>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9A7ED5-6220-4E0E-8998-CC3737634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1396</Words>
  <Characters>8238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Štefek</cp:lastModifiedBy>
  <cp:revision>24</cp:revision>
  <cp:lastPrinted>2014-12-18T09:05:00Z</cp:lastPrinted>
  <dcterms:created xsi:type="dcterms:W3CDTF">2023-09-15T07:31:00Z</dcterms:created>
  <dcterms:modified xsi:type="dcterms:W3CDTF">2025-07-04T09:04:00Z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