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39F41DA3" w:rsidR="00B0410B" w:rsidRPr="00271232" w:rsidRDefault="0024022B"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81809E4" w:rsidR="00B0410B" w:rsidRPr="00761566" w:rsidRDefault="00486E4E" w:rsidP="001027E1">
            <w:pPr>
              <w:spacing w:line="276" w:lineRule="auto"/>
              <w:rPr>
                <w:rFonts w:ascii="Arial" w:eastAsia="Calibri" w:hAnsi="Arial" w:cs="Arial"/>
                <w:b/>
                <w:sz w:val="20"/>
                <w:szCs w:val="20"/>
              </w:rPr>
            </w:pPr>
            <w:r>
              <w:rPr>
                <w:rFonts w:ascii="Arial" w:hAnsi="Arial" w:cs="Arial"/>
                <w:b/>
                <w:sz w:val="20"/>
                <w:szCs w:val="20"/>
              </w:rPr>
              <w:t>Analyzátor TOC</w:t>
            </w:r>
            <w:r w:rsidR="006115D8">
              <w:rPr>
                <w:rFonts w:ascii="Arial" w:hAnsi="Arial" w:cs="Arial"/>
                <w:b/>
                <w:sz w:val="20"/>
                <w:szCs w:val="20"/>
              </w:rPr>
              <w:t xml:space="preserve"> a </w:t>
            </w:r>
            <w:r>
              <w:rPr>
                <w:rFonts w:ascii="Arial" w:hAnsi="Arial" w:cs="Arial"/>
                <w:b/>
                <w:sz w:val="20"/>
                <w:szCs w:val="20"/>
              </w:rPr>
              <w:t>TN</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26F7033C" w:rsidR="00B0410B" w:rsidRPr="00C03EDD" w:rsidRDefault="009B2F71" w:rsidP="00B0410B">
            <w:pPr>
              <w:spacing w:line="276" w:lineRule="auto"/>
              <w:rPr>
                <w:rFonts w:ascii="Arial" w:eastAsia="Calibri" w:hAnsi="Arial" w:cs="Arial"/>
                <w:sz w:val="20"/>
                <w:szCs w:val="20"/>
              </w:rPr>
            </w:pPr>
            <w:r w:rsidRPr="00C03EDD">
              <w:rPr>
                <w:rFonts w:ascii="Arial" w:eastAsia="Calibri" w:hAnsi="Arial" w:cs="Arial"/>
                <w:sz w:val="20"/>
                <w:szCs w:val="20"/>
              </w:rPr>
              <w:t>dodávky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743D5F">
              <w:rPr>
                <w:rFonts w:ascii="Arial" w:eastAsia="Calibri" w:hAnsi="Arial" w:cs="Arial"/>
                <w:sz w:val="20"/>
                <w:szCs w:val="22"/>
              </w:rPr>
              <w:t>Adresa veřejné zakázky:</w:t>
            </w:r>
          </w:p>
        </w:tc>
        <w:tc>
          <w:tcPr>
            <w:tcW w:w="3171" w:type="pct"/>
            <w:shd w:val="clear" w:color="auto" w:fill="FFFFFF"/>
            <w:vAlign w:val="center"/>
          </w:tcPr>
          <w:p w14:paraId="2D2A416B" w14:textId="336C8418" w:rsidR="00680271" w:rsidRPr="009B608A" w:rsidRDefault="00743D5F" w:rsidP="00B0410B">
            <w:pPr>
              <w:spacing w:line="276" w:lineRule="auto"/>
              <w:rPr>
                <w:rFonts w:ascii="Arial" w:hAnsi="Arial" w:cs="Arial"/>
                <w:b/>
                <w:color w:val="0000FF"/>
                <w:sz w:val="20"/>
                <w:szCs w:val="20"/>
                <w:u w:val="single"/>
              </w:rPr>
            </w:pPr>
            <w:r w:rsidRPr="00743D5F">
              <w:rPr>
                <w:rFonts w:ascii="Arial" w:hAnsi="Arial" w:cs="Arial"/>
                <w:b/>
                <w:color w:val="0000FF"/>
                <w:sz w:val="20"/>
                <w:szCs w:val="20"/>
                <w:u w:val="single"/>
              </w:rPr>
              <w:t>https://zakazky.eagri.cz/contract_display_20701.html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bookmarkStart w:id="0" w:name="_GoBack"/>
      <w:bookmarkEnd w:id="0"/>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43C38C2E" w:rsidR="00CF46E5" w:rsidRPr="00271232" w:rsidRDefault="00CF46E5" w:rsidP="00223866">
      <w:pPr>
        <w:pStyle w:val="Psm"/>
        <w:numPr>
          <w:ilvl w:val="4"/>
          <w:numId w:val="6"/>
        </w:numPr>
        <w:rPr>
          <w:rFonts w:cs="Arial"/>
        </w:rPr>
      </w:pPr>
      <w:r w:rsidRPr="00271232">
        <w:rPr>
          <w:rFonts w:cs="Arial"/>
        </w:rPr>
        <w:t>je-li dodavatelem právnická osob</w:t>
      </w:r>
      <w:r w:rsidR="003D13AB">
        <w:rPr>
          <w:rFonts w:cs="Arial"/>
        </w:rPr>
        <w:t>a</w:t>
      </w:r>
      <w:r w:rsidRPr="00271232">
        <w:rPr>
          <w:rFonts w:cs="Arial"/>
        </w:rPr>
        <w:t>, splňují podmínky podle písm. a) osoby uvedené v § 74 odst. 2 zákona a</w:t>
      </w:r>
    </w:p>
    <w:p w14:paraId="5E9BDDCA" w14:textId="4D3BD7B4" w:rsidR="00CF46E5" w:rsidRPr="00761F08" w:rsidRDefault="00CF46E5" w:rsidP="00E829A2">
      <w:pPr>
        <w:pStyle w:val="Psm"/>
        <w:numPr>
          <w:ilvl w:val="4"/>
          <w:numId w:val="6"/>
        </w:numPr>
        <w:spacing w:after="360"/>
        <w:rPr>
          <w:rFonts w:cs="Arial"/>
        </w:rPr>
      </w:pPr>
      <w:r w:rsidRPr="00271232">
        <w:rPr>
          <w:rFonts w:cs="Arial"/>
        </w:rPr>
        <w:t>je-li dodavatelem pobočka závodu, splňují podmínky podle písm. a) osoby uvedené v § 74 odst. 3 zákona.</w:t>
      </w: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4FB4513D" w14:textId="36C432A2" w:rsidR="00152150" w:rsidRPr="00761F08" w:rsidRDefault="00882BDB" w:rsidP="00E829A2">
      <w:pPr>
        <w:keepNext/>
        <w:numPr>
          <w:ilvl w:val="0"/>
          <w:numId w:val="4"/>
        </w:numPr>
        <w:spacing w:before="120" w:after="360"/>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r w:rsidR="00152150">
        <w:rPr>
          <w:rFonts w:ascii="Arial" w:eastAsia="Times New Roman" w:hAnsi="Arial" w:cs="Arial"/>
          <w:noProof w:val="0"/>
          <w:sz w:val="20"/>
          <w:szCs w:val="22"/>
          <w:lang w:eastAsia="cs-CZ"/>
        </w:rPr>
        <w:t>.</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2FBF14B3" w:rsidR="009A112E" w:rsidRPr="00761F08" w:rsidRDefault="00C833BC" w:rsidP="00E829A2">
      <w:pPr>
        <w:keepNext/>
        <w:spacing w:after="360"/>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5805D0A7" w14:textId="1626D269"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620B8227" w14:textId="68B279A1" w:rsidR="003D2A1B" w:rsidRDefault="009132A9" w:rsidP="005C2AD6">
      <w:pPr>
        <w:spacing w:after="200" w:line="276" w:lineRule="auto"/>
        <w:jc w:val="both"/>
        <w:rPr>
          <w:rFonts w:ascii="Arial" w:eastAsia="Calibri" w:hAnsi="Arial" w:cs="Arial"/>
          <w:sz w:val="20"/>
          <w:szCs w:val="22"/>
        </w:rPr>
      </w:pPr>
      <w:r w:rsidRPr="00226FEC">
        <w:rPr>
          <w:rFonts w:ascii="Arial" w:eastAsia="Calibri" w:hAnsi="Arial" w:cs="Arial"/>
          <w:sz w:val="20"/>
          <w:szCs w:val="22"/>
        </w:rPr>
        <w:t>Účastník</w:t>
      </w:r>
      <w:r w:rsidR="00B0410B" w:rsidRPr="00226FEC">
        <w:rPr>
          <w:rFonts w:ascii="Arial" w:eastAsia="Calibri" w:hAnsi="Arial" w:cs="Arial"/>
          <w:sz w:val="20"/>
          <w:szCs w:val="22"/>
        </w:rPr>
        <w:t xml:space="preserve"> </w:t>
      </w:r>
      <w:r w:rsidR="00B0410B" w:rsidRPr="008A7642">
        <w:rPr>
          <w:rFonts w:ascii="Arial" w:eastAsia="Calibri" w:hAnsi="Arial" w:cs="Arial"/>
          <w:sz w:val="20"/>
          <w:szCs w:val="22"/>
        </w:rPr>
        <w:t xml:space="preserve">prohlašuje, že </w:t>
      </w:r>
      <w:r w:rsidR="00B0410B" w:rsidRPr="00152150">
        <w:rPr>
          <w:rFonts w:ascii="Arial" w:eastAsia="Calibri" w:hAnsi="Arial" w:cs="Arial"/>
          <w:b/>
          <w:sz w:val="20"/>
          <w:szCs w:val="22"/>
        </w:rPr>
        <w:t>splňuje technickou kvalifikaci</w:t>
      </w:r>
      <w:r w:rsidR="00B0410B" w:rsidRPr="008A7642">
        <w:rPr>
          <w:rFonts w:ascii="Arial" w:eastAsia="Calibri" w:hAnsi="Arial" w:cs="Arial"/>
          <w:sz w:val="20"/>
          <w:szCs w:val="22"/>
        </w:rPr>
        <w:t xml:space="preserve">, </w:t>
      </w:r>
      <w:r w:rsidR="003C3EE3" w:rsidRPr="008A7642">
        <w:rPr>
          <w:rFonts w:ascii="Arial" w:eastAsia="Calibri" w:hAnsi="Arial" w:cs="Arial"/>
          <w:sz w:val="20"/>
          <w:szCs w:val="22"/>
        </w:rPr>
        <w:t>neboť předkládá seznam</w:t>
      </w:r>
      <w:r w:rsidR="009C7F02" w:rsidRPr="008A7642">
        <w:rPr>
          <w:rFonts w:ascii="Arial" w:eastAsia="Calibri" w:hAnsi="Arial" w:cs="Arial"/>
          <w:sz w:val="20"/>
          <w:szCs w:val="22"/>
        </w:rPr>
        <w:t xml:space="preserve"> alespoň </w:t>
      </w:r>
      <w:r w:rsidR="0024022B">
        <w:rPr>
          <w:rFonts w:ascii="Arial" w:eastAsia="Calibri" w:hAnsi="Arial" w:cs="Arial"/>
          <w:sz w:val="20"/>
          <w:szCs w:val="22"/>
        </w:rPr>
        <w:t>2</w:t>
      </w:r>
      <w:r w:rsidR="00152150">
        <w:rPr>
          <w:rFonts w:ascii="Arial" w:eastAsia="Calibri" w:hAnsi="Arial" w:cs="Arial"/>
          <w:sz w:val="20"/>
          <w:szCs w:val="22"/>
        </w:rPr>
        <w:t xml:space="preserve"> dodávek</w:t>
      </w:r>
      <w:r w:rsidR="009C7F02" w:rsidRPr="008A7642">
        <w:rPr>
          <w:rFonts w:ascii="Arial" w:eastAsia="Calibri" w:hAnsi="Arial" w:cs="Arial"/>
          <w:sz w:val="20"/>
          <w:szCs w:val="22"/>
        </w:rPr>
        <w:t xml:space="preserve"> </w:t>
      </w:r>
      <w:r w:rsidR="00152150">
        <w:rPr>
          <w:rFonts w:ascii="Arial" w:eastAsia="Calibri" w:hAnsi="Arial" w:cs="Arial"/>
          <w:sz w:val="20"/>
          <w:szCs w:val="22"/>
        </w:rPr>
        <w:t>a</w:t>
      </w:r>
      <w:r w:rsidR="00486E4E">
        <w:rPr>
          <w:rFonts w:ascii="Arial" w:eastAsia="Calibri" w:hAnsi="Arial" w:cs="Arial"/>
          <w:sz w:val="20"/>
          <w:szCs w:val="22"/>
        </w:rPr>
        <w:t>nalyzátorů TOC</w:t>
      </w:r>
      <w:r w:rsidR="006115D8">
        <w:rPr>
          <w:rFonts w:ascii="Arial" w:eastAsia="Calibri" w:hAnsi="Arial" w:cs="Arial"/>
          <w:sz w:val="20"/>
          <w:szCs w:val="22"/>
        </w:rPr>
        <w:t xml:space="preserve"> a </w:t>
      </w:r>
      <w:r w:rsidR="00486E4E">
        <w:rPr>
          <w:rFonts w:ascii="Arial" w:eastAsia="Calibri" w:hAnsi="Arial" w:cs="Arial"/>
          <w:sz w:val="20"/>
          <w:szCs w:val="22"/>
        </w:rPr>
        <w:t xml:space="preserve">TN </w:t>
      </w:r>
      <w:r w:rsidR="00F07849">
        <w:rPr>
          <w:rFonts w:cs="Arial"/>
          <w:szCs w:val="20"/>
        </w:rPr>
        <w:t xml:space="preserve"> </w:t>
      </w:r>
      <w:r w:rsidR="00F07849" w:rsidRPr="0024022B">
        <w:rPr>
          <w:rFonts w:ascii="Arial" w:hAnsi="Arial" w:cs="Arial"/>
          <w:sz w:val="20"/>
          <w:szCs w:val="20"/>
        </w:rPr>
        <w:t>včetně servisu</w:t>
      </w:r>
      <w:r w:rsidR="00696697" w:rsidRPr="004F6B80">
        <w:rPr>
          <w:rFonts w:ascii="Arial" w:eastAsia="Calibri" w:hAnsi="Arial" w:cs="Arial"/>
          <w:sz w:val="20"/>
          <w:szCs w:val="20"/>
        </w:rPr>
        <w:t>,</w:t>
      </w:r>
      <w:r w:rsidR="00696697">
        <w:rPr>
          <w:rFonts w:ascii="Arial" w:eastAsia="Calibri" w:hAnsi="Arial" w:cs="Arial"/>
          <w:sz w:val="20"/>
          <w:szCs w:val="22"/>
        </w:rPr>
        <w:t xml:space="preserve"> v min. hodnotě každé dodávky </w:t>
      </w:r>
      <w:r w:rsidR="0024022B">
        <w:rPr>
          <w:rFonts w:ascii="Arial" w:eastAsia="Calibri" w:hAnsi="Arial" w:cs="Arial"/>
          <w:sz w:val="20"/>
          <w:szCs w:val="22"/>
        </w:rPr>
        <w:t>70</w:t>
      </w:r>
      <w:r w:rsidR="00D04692">
        <w:rPr>
          <w:rFonts w:ascii="Arial" w:eastAsia="Calibri" w:hAnsi="Arial" w:cs="Arial"/>
          <w:sz w:val="20"/>
          <w:szCs w:val="22"/>
        </w:rPr>
        <w:t>0</w:t>
      </w:r>
      <w:r w:rsidR="00684B74">
        <w:rPr>
          <w:rFonts w:ascii="Arial" w:eastAsia="Calibri" w:hAnsi="Arial" w:cs="Arial"/>
          <w:sz w:val="20"/>
          <w:szCs w:val="22"/>
        </w:rPr>
        <w:t> </w:t>
      </w:r>
      <w:r w:rsidR="00696697">
        <w:rPr>
          <w:rFonts w:ascii="Arial" w:eastAsia="Calibri" w:hAnsi="Arial" w:cs="Arial"/>
          <w:sz w:val="20"/>
          <w:szCs w:val="22"/>
        </w:rPr>
        <w:t>000</w:t>
      </w:r>
      <w:r w:rsidR="00684B74">
        <w:rPr>
          <w:rFonts w:ascii="Arial" w:eastAsia="Calibri" w:hAnsi="Arial" w:cs="Arial"/>
          <w:sz w:val="20"/>
          <w:szCs w:val="22"/>
        </w:rPr>
        <w:t xml:space="preserve"> </w:t>
      </w:r>
      <w:r w:rsidR="00696697">
        <w:rPr>
          <w:rFonts w:ascii="Arial" w:eastAsia="Calibri" w:hAnsi="Arial" w:cs="Arial"/>
          <w:sz w:val="20"/>
          <w:szCs w:val="22"/>
        </w:rPr>
        <w:t>Kč bez DPH</w:t>
      </w:r>
      <w:r w:rsidR="008A7642" w:rsidRPr="008A7642">
        <w:rPr>
          <w:rFonts w:ascii="Arial" w:hAnsi="Arial" w:cs="Arial"/>
          <w:sz w:val="20"/>
          <w:szCs w:val="20"/>
        </w:rPr>
        <w:t xml:space="preserve">, </w:t>
      </w:r>
      <w:r w:rsidR="009D330C" w:rsidRPr="008A7642">
        <w:rPr>
          <w:rFonts w:ascii="Arial" w:eastAsia="Calibri" w:hAnsi="Arial" w:cs="Arial"/>
          <w:sz w:val="20"/>
          <w:szCs w:val="22"/>
        </w:rPr>
        <w:t xml:space="preserve">které </w:t>
      </w:r>
      <w:r w:rsidR="009C7F02" w:rsidRPr="008A7642">
        <w:rPr>
          <w:rFonts w:ascii="Arial" w:eastAsia="Calibri" w:hAnsi="Arial" w:cs="Arial"/>
          <w:sz w:val="20"/>
          <w:szCs w:val="22"/>
        </w:rPr>
        <w:t>r</w:t>
      </w:r>
      <w:r w:rsidR="003C3EE3" w:rsidRPr="008A7642">
        <w:rPr>
          <w:rFonts w:ascii="Arial" w:eastAsia="Calibri" w:hAnsi="Arial" w:cs="Arial"/>
          <w:sz w:val="20"/>
          <w:szCs w:val="22"/>
        </w:rPr>
        <w:t>ealizova</w:t>
      </w:r>
      <w:r w:rsidR="009D330C" w:rsidRPr="008A7642">
        <w:rPr>
          <w:rFonts w:ascii="Arial" w:eastAsia="Calibri" w:hAnsi="Arial" w:cs="Arial"/>
          <w:sz w:val="20"/>
          <w:szCs w:val="22"/>
        </w:rPr>
        <w:t>l</w:t>
      </w:r>
      <w:r w:rsidR="003C3EE3" w:rsidRPr="008A7642">
        <w:rPr>
          <w:rFonts w:ascii="Arial" w:eastAsia="Calibri" w:hAnsi="Arial" w:cs="Arial"/>
          <w:sz w:val="20"/>
          <w:szCs w:val="22"/>
        </w:rPr>
        <w:t xml:space="preserve"> v posledních </w:t>
      </w:r>
      <w:r w:rsidR="002564EE" w:rsidRPr="008A7642">
        <w:rPr>
          <w:rFonts w:ascii="Arial" w:eastAsia="Calibri" w:hAnsi="Arial" w:cs="Arial"/>
          <w:sz w:val="20"/>
          <w:szCs w:val="22"/>
        </w:rPr>
        <w:t>třech</w:t>
      </w:r>
      <w:r w:rsidR="003C3EE3" w:rsidRPr="008A7642">
        <w:rPr>
          <w:rFonts w:ascii="Arial" w:eastAsia="Calibri" w:hAnsi="Arial" w:cs="Arial"/>
          <w:sz w:val="20"/>
          <w:szCs w:val="22"/>
        </w:rPr>
        <w:t xml:space="preserve"> letech před zahájením </w:t>
      </w:r>
      <w:r w:rsidR="002C5F47" w:rsidRPr="008A7642">
        <w:rPr>
          <w:rFonts w:ascii="Arial" w:eastAsia="Calibri" w:hAnsi="Arial" w:cs="Arial"/>
          <w:sz w:val="20"/>
          <w:szCs w:val="22"/>
        </w:rPr>
        <w:t>výběrové</w:t>
      </w:r>
      <w:r w:rsidR="00E16E3D" w:rsidRPr="008A7642">
        <w:rPr>
          <w:rFonts w:ascii="Arial" w:eastAsia="Calibri" w:hAnsi="Arial" w:cs="Arial"/>
          <w:sz w:val="20"/>
          <w:szCs w:val="22"/>
        </w:rPr>
        <w:t>ho</w:t>
      </w:r>
      <w:r w:rsidR="003C3EE3" w:rsidRPr="008A7642">
        <w:rPr>
          <w:rFonts w:ascii="Arial" w:eastAsia="Calibri" w:hAnsi="Arial" w:cs="Arial"/>
          <w:sz w:val="20"/>
          <w:szCs w:val="22"/>
        </w:rPr>
        <w:t xml:space="preserve"> řízení</w:t>
      </w:r>
      <w:r w:rsidR="009C7F02" w:rsidRPr="008A7642">
        <w:rPr>
          <w:rFonts w:ascii="Arial" w:eastAsia="Calibri" w:hAnsi="Arial" w:cs="Arial"/>
          <w:sz w:val="20"/>
          <w:szCs w:val="22"/>
        </w:rPr>
        <w:t>.</w:t>
      </w:r>
    </w:p>
    <w:p w14:paraId="04884189" w14:textId="5E109E44" w:rsidR="00E829A2" w:rsidRDefault="00E829A2" w:rsidP="005C2AD6">
      <w:pPr>
        <w:spacing w:after="200" w:line="276" w:lineRule="auto"/>
        <w:jc w:val="both"/>
        <w:rPr>
          <w:rFonts w:ascii="Arial" w:eastAsia="Calibri" w:hAnsi="Arial" w:cs="Arial"/>
          <w:sz w:val="20"/>
          <w:szCs w:val="22"/>
        </w:rPr>
      </w:pPr>
    </w:p>
    <w:p w14:paraId="3E948CDE" w14:textId="63ECE548" w:rsidR="00E829A2" w:rsidRDefault="00E829A2" w:rsidP="005C2AD6">
      <w:pPr>
        <w:spacing w:after="200" w:line="276" w:lineRule="auto"/>
        <w:jc w:val="both"/>
        <w:rPr>
          <w:rFonts w:ascii="Arial" w:eastAsia="Calibri" w:hAnsi="Arial" w:cs="Arial"/>
          <w:sz w:val="20"/>
          <w:szCs w:val="22"/>
        </w:rPr>
      </w:pPr>
    </w:p>
    <w:p w14:paraId="1224E3AF" w14:textId="2C3F72F6" w:rsidR="00E829A2" w:rsidRDefault="00E829A2" w:rsidP="005C2AD6">
      <w:pPr>
        <w:spacing w:after="200" w:line="276" w:lineRule="auto"/>
        <w:jc w:val="both"/>
        <w:rPr>
          <w:rFonts w:ascii="Arial" w:eastAsia="Calibri" w:hAnsi="Arial" w:cs="Arial"/>
          <w:sz w:val="20"/>
          <w:szCs w:val="22"/>
        </w:rPr>
      </w:pPr>
    </w:p>
    <w:p w14:paraId="192A1EA9" w14:textId="7FE70452" w:rsidR="00E829A2" w:rsidRDefault="00E829A2" w:rsidP="005C2AD6">
      <w:pPr>
        <w:spacing w:after="200" w:line="276" w:lineRule="auto"/>
        <w:jc w:val="both"/>
        <w:rPr>
          <w:rFonts w:ascii="Arial" w:eastAsia="Calibri" w:hAnsi="Arial" w:cs="Arial"/>
          <w:sz w:val="20"/>
          <w:szCs w:val="22"/>
        </w:rPr>
      </w:pPr>
    </w:p>
    <w:p w14:paraId="5C9DB034" w14:textId="77777777" w:rsidR="00E829A2" w:rsidRPr="005C2AD6" w:rsidRDefault="00E829A2" w:rsidP="005C2AD6">
      <w:pPr>
        <w:spacing w:after="200" w:line="276" w:lineRule="auto"/>
        <w:jc w:val="both"/>
        <w:rPr>
          <w:rFonts w:ascii="Arial" w:eastAsia="Calibri" w:hAnsi="Arial" w:cs="Arial"/>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2D3EA74C" w:rsidR="008D0EAE" w:rsidRPr="00271232" w:rsidRDefault="005C2AD6" w:rsidP="005C2AD6">
      <w:pPr>
        <w:spacing w:before="240" w:line="276" w:lineRule="auto"/>
        <w:jc w:val="both"/>
        <w:rPr>
          <w:rFonts w:ascii="Arial" w:eastAsia="Times New Roman" w:hAnsi="Arial" w:cs="Arial"/>
          <w:noProof w:val="0"/>
          <w:sz w:val="20"/>
          <w:szCs w:val="20"/>
          <w:lang w:eastAsia="cs-CZ"/>
        </w:rPr>
      </w:pPr>
      <w:r w:rsidRPr="005C2AD6">
        <w:rPr>
          <w:rFonts w:ascii="Arial" w:eastAsia="Times New Roman" w:hAnsi="Arial" w:cs="Arial"/>
          <w:noProof w:val="0"/>
          <w:sz w:val="20"/>
          <w:szCs w:val="20"/>
          <w:lang w:eastAsia="cs-CZ"/>
        </w:rPr>
        <w:t>Účastník bere na vědomí, že zadavatel si může v průběhu výběrového řízení vyžádat předložení originálů nebo úředně ověřených kopií dokladů o kvalifikaci dle požadavků zadávací dokumentace, přičemž nesplnění kvalifikace je důvodem k vyloučení účastníka z další účasti ve výběrovém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bookmarkStart w:id="5" w:name="_Hlk201910163"/>
      <w:r w:rsidRPr="00271232">
        <w:rPr>
          <w:rFonts w:ascii="Arial" w:eastAsia="Times New Roman" w:hAnsi="Arial" w:cs="Arial"/>
          <w:b/>
          <w:bCs/>
          <w:noProof w:val="0"/>
          <w:sz w:val="20"/>
          <w:szCs w:val="22"/>
          <w:lang w:eastAsia="cs-CZ"/>
        </w:rPr>
        <w:t>Údaje pro hodnocení</w:t>
      </w:r>
    </w:p>
    <w:bookmarkEnd w:id="5"/>
    <w:p w14:paraId="57F88A53" w14:textId="144ADBE1" w:rsidR="00696697"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p w14:paraId="16E213EB" w14:textId="77777777" w:rsidR="00E829A2" w:rsidRPr="00271232" w:rsidRDefault="00E829A2" w:rsidP="001E19F5">
      <w:pPr>
        <w:spacing w:before="120" w:after="120" w:line="360"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B888CC3" w14:textId="4919C030" w:rsidR="004F6D9F" w:rsidRPr="00516AAE"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696697">
        <w:rPr>
          <w:rFonts w:ascii="Arial" w:eastAsia="Times New Roman" w:hAnsi="Arial" w:cs="Arial"/>
          <w:sz w:val="20"/>
          <w:szCs w:val="22"/>
          <w:lang w:eastAsia="cs-CZ"/>
        </w:rPr>
        <w:t>Technická specifikace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2F23592C" w14:textId="1290CAFA" w:rsidR="003B5738" w:rsidRPr="0016158A" w:rsidRDefault="00743D5F"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99A"/>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2150"/>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4022B"/>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626B"/>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13AB"/>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86E4E"/>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149F"/>
    <w:rsid w:val="004F3F2A"/>
    <w:rsid w:val="004F4207"/>
    <w:rsid w:val="004F461B"/>
    <w:rsid w:val="004F5106"/>
    <w:rsid w:val="004F5425"/>
    <w:rsid w:val="004F6831"/>
    <w:rsid w:val="004F6B80"/>
    <w:rsid w:val="004F6D9F"/>
    <w:rsid w:val="00505120"/>
    <w:rsid w:val="00505CCF"/>
    <w:rsid w:val="00507F23"/>
    <w:rsid w:val="0051052F"/>
    <w:rsid w:val="00510827"/>
    <w:rsid w:val="00511445"/>
    <w:rsid w:val="0051247F"/>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2AD6"/>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15D8"/>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4B74"/>
    <w:rsid w:val="0068519E"/>
    <w:rsid w:val="006855E6"/>
    <w:rsid w:val="00685C4B"/>
    <w:rsid w:val="00685E35"/>
    <w:rsid w:val="006863F7"/>
    <w:rsid w:val="00686DEC"/>
    <w:rsid w:val="006910E0"/>
    <w:rsid w:val="006913D9"/>
    <w:rsid w:val="00696697"/>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3D5F"/>
    <w:rsid w:val="007450D8"/>
    <w:rsid w:val="00746133"/>
    <w:rsid w:val="00747635"/>
    <w:rsid w:val="00750529"/>
    <w:rsid w:val="00751B77"/>
    <w:rsid w:val="00753258"/>
    <w:rsid w:val="0075474C"/>
    <w:rsid w:val="007571CE"/>
    <w:rsid w:val="00757296"/>
    <w:rsid w:val="007575B1"/>
    <w:rsid w:val="00761566"/>
    <w:rsid w:val="00761722"/>
    <w:rsid w:val="00761D08"/>
    <w:rsid w:val="00761F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4692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775DF"/>
    <w:rsid w:val="0098088C"/>
    <w:rsid w:val="009816C7"/>
    <w:rsid w:val="00986C6F"/>
    <w:rsid w:val="00987374"/>
    <w:rsid w:val="00991F32"/>
    <w:rsid w:val="00992027"/>
    <w:rsid w:val="0099265F"/>
    <w:rsid w:val="00996DEC"/>
    <w:rsid w:val="009A112E"/>
    <w:rsid w:val="009A16BF"/>
    <w:rsid w:val="009A1D67"/>
    <w:rsid w:val="009A218B"/>
    <w:rsid w:val="009A2907"/>
    <w:rsid w:val="009A6E4A"/>
    <w:rsid w:val="009A7533"/>
    <w:rsid w:val="009B19B9"/>
    <w:rsid w:val="009B24DE"/>
    <w:rsid w:val="009B2632"/>
    <w:rsid w:val="009B265C"/>
    <w:rsid w:val="009B2F71"/>
    <w:rsid w:val="009B3707"/>
    <w:rsid w:val="009B379C"/>
    <w:rsid w:val="009B37CB"/>
    <w:rsid w:val="009B426F"/>
    <w:rsid w:val="009B440A"/>
    <w:rsid w:val="009B525D"/>
    <w:rsid w:val="009B5397"/>
    <w:rsid w:val="009B583A"/>
    <w:rsid w:val="009B608A"/>
    <w:rsid w:val="009B7B68"/>
    <w:rsid w:val="009C00D5"/>
    <w:rsid w:val="009C044B"/>
    <w:rsid w:val="009C124B"/>
    <w:rsid w:val="009C22E6"/>
    <w:rsid w:val="009C40BC"/>
    <w:rsid w:val="009C4116"/>
    <w:rsid w:val="009C487C"/>
    <w:rsid w:val="009C4F33"/>
    <w:rsid w:val="009C7D98"/>
    <w:rsid w:val="009C7DF2"/>
    <w:rsid w:val="009C7F02"/>
    <w:rsid w:val="009D056C"/>
    <w:rsid w:val="009D07B4"/>
    <w:rsid w:val="009D104C"/>
    <w:rsid w:val="009D330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254F"/>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3E53"/>
    <w:rsid w:val="00B25FD1"/>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69A0"/>
    <w:rsid w:val="00BA73B1"/>
    <w:rsid w:val="00BA7AD7"/>
    <w:rsid w:val="00BB177E"/>
    <w:rsid w:val="00BB3904"/>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3EDD"/>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53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4692"/>
    <w:rsid w:val="00D067AB"/>
    <w:rsid w:val="00D067D4"/>
    <w:rsid w:val="00D06929"/>
    <w:rsid w:val="00D078F2"/>
    <w:rsid w:val="00D15F32"/>
    <w:rsid w:val="00D201DB"/>
    <w:rsid w:val="00D20E53"/>
    <w:rsid w:val="00D20ECA"/>
    <w:rsid w:val="00D22028"/>
    <w:rsid w:val="00D2225A"/>
    <w:rsid w:val="00D22595"/>
    <w:rsid w:val="00D24A75"/>
    <w:rsid w:val="00D26ABC"/>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9A2"/>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849"/>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paragraph" w:customStyle="1" w:styleId="CharCharCharCharCharChar1CharCharCharCharCharCharCharCharCharChar0">
    <w:name w:val="Char Char Char Char Char Char1 Char Char Char Char Char Char Char Char Char Char"/>
    <w:basedOn w:val="Normln"/>
    <w:semiHidden/>
    <w:rsid w:val="00F07849"/>
    <w:pPr>
      <w:spacing w:after="160" w:line="240" w:lineRule="exact"/>
    </w:pPr>
    <w:rPr>
      <w:rFonts w:ascii="Arial" w:eastAsia="Times New Roman" w:hAnsi="Arial"/>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466AAF"/>
    <w:rsid w:val="006E4F50"/>
    <w:rsid w:val="007A1998"/>
    <w:rsid w:val="009E5222"/>
    <w:rsid w:val="00BA3E15"/>
    <w:rsid w:val="00C4373A"/>
    <w:rsid w:val="00C71AE4"/>
    <w:rsid w:val="00C8067A"/>
    <w:rsid w:val="00D25646"/>
    <w:rsid w:val="00E24E0B"/>
    <w:rsid w:val="00E72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E4F50"/>
    <w:rPr>
      <w:rFonts w:ascii="Arial" w:hAnsi="Arial"/>
      <w:color w:val="auto"/>
      <w:sz w:val="20"/>
    </w:rPr>
  </w:style>
  <w:style w:type="paragraph" w:customStyle="1" w:styleId="16546E5331254B698318FB5188773A4C">
    <w:name w:val="16546E5331254B698318FB5188773A4C"/>
    <w:rsid w:val="00466AAF"/>
  </w:style>
  <w:style w:type="paragraph" w:customStyle="1" w:styleId="9D4961EA1FC34F498ADA89E4996ECD7D">
    <w:name w:val="9D4961EA1FC34F498ADA89E4996ECD7D"/>
    <w:rsid w:val="00C4373A"/>
  </w:style>
  <w:style w:type="paragraph" w:customStyle="1" w:styleId="CE99ACC0332E4A48BF36815739F12FDE">
    <w:name w:val="CE99ACC0332E4A48BF36815739F12FDE"/>
    <w:rsid w:val="00C4373A"/>
  </w:style>
  <w:style w:type="paragraph" w:customStyle="1" w:styleId="51A574C703894EA28AEEDB386104E64F">
    <w:name w:val="51A574C703894EA28AEEDB386104E64F"/>
    <w:rsid w:val="00E24E0B"/>
  </w:style>
  <w:style w:type="paragraph" w:customStyle="1" w:styleId="C353E729BE9B43098DD0110ED266A3DD">
    <w:name w:val="C353E729BE9B43098DD0110ED266A3DD"/>
    <w:rsid w:val="00C8067A"/>
  </w:style>
  <w:style w:type="paragraph" w:customStyle="1" w:styleId="43222BE4BC5A4E0590FDFB01E6EDBB56">
    <w:name w:val="43222BE4BC5A4E0590FDFB01E6EDBB56"/>
    <w:rsid w:val="00C8067A"/>
  </w:style>
  <w:style w:type="paragraph" w:customStyle="1" w:styleId="1B169802D6A24BF5A2DD79028B896803">
    <w:name w:val="1B169802D6A24BF5A2DD79028B896803"/>
    <w:rsid w:val="00C8067A"/>
  </w:style>
  <w:style w:type="paragraph" w:customStyle="1" w:styleId="EDEDF251B2304131B7F5CF0EC665BB5A">
    <w:name w:val="EDEDF251B2304131B7F5CF0EC665BB5A"/>
    <w:rsid w:val="00C8067A"/>
  </w:style>
  <w:style w:type="paragraph" w:customStyle="1" w:styleId="03B23042735C44E79FB98EA980B2A0D5">
    <w:name w:val="03B23042735C44E79FB98EA980B2A0D5"/>
    <w:rsid w:val="006E4F50"/>
  </w:style>
  <w:style w:type="paragraph" w:customStyle="1" w:styleId="A063236B3EF94BBF828A0548F7598F34">
    <w:name w:val="A063236B3EF94BBF828A0548F7598F34"/>
    <w:rsid w:val="006E4F50"/>
  </w:style>
  <w:style w:type="paragraph" w:customStyle="1" w:styleId="20E375E5F67E41E89418671B0D5B4E05">
    <w:name w:val="20E375E5F67E41E89418671B0D5B4E05"/>
    <w:rsid w:val="006E4F50"/>
  </w:style>
  <w:style w:type="paragraph" w:customStyle="1" w:styleId="ACB5EF8FA55348749EA77C2221BA7B75">
    <w:name w:val="ACB5EF8FA55348749EA77C2221BA7B75"/>
    <w:rsid w:val="006E4F50"/>
  </w:style>
  <w:style w:type="paragraph" w:customStyle="1" w:styleId="64019A78CC3E484F996C7CE731EE15F4">
    <w:name w:val="64019A78CC3E484F996C7CE731EE15F4"/>
    <w:rsid w:val="006E4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E88B-0286-4FAF-B716-07A9DD91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1164</Words>
  <Characters>7245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8393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23</cp:revision>
  <cp:lastPrinted>2024-04-09T08:36:00Z</cp:lastPrinted>
  <dcterms:created xsi:type="dcterms:W3CDTF">2024-02-09T07:40:00Z</dcterms:created>
  <dcterms:modified xsi:type="dcterms:W3CDTF">2025-06-30T05:30:00Z</dcterms:modified>
</cp:coreProperties>
</file>