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1FE02C37" w:rsidR="00393ACF" w:rsidRDefault="00AB7652" w:rsidP="00393ACF">
      <w:pPr>
        <w:jc w:val="center"/>
      </w:pPr>
      <w:r w:rsidRPr="00EE78CD">
        <w:t xml:space="preserve">o splnění kvalifikace a </w:t>
      </w:r>
      <w:r w:rsidR="00E75A7E">
        <w:t>k</w:t>
      </w:r>
      <w:r w:rsidRPr="00EE78CD">
        <w:t xml:space="preserve">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FC242C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818"/>
      </w:tblGrid>
      <w:tr w:rsidR="00393ACF" w:rsidRPr="00393ACF" w14:paraId="278037E1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818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818" w:type="dxa"/>
          </w:tcPr>
          <w:p w14:paraId="15C38A84" w14:textId="4FF86177" w:rsidR="00393ACF" w:rsidRPr="008E4E56" w:rsidRDefault="008E4E56" w:rsidP="00393ACF">
            <w:pPr>
              <w:pStyle w:val="Tab"/>
              <w:rPr>
                <w:b/>
                <w:bCs/>
                <w:sz w:val="18"/>
                <w:szCs w:val="18"/>
              </w:rPr>
            </w:pPr>
            <w:r w:rsidRPr="008E4E56">
              <w:rPr>
                <w:b/>
              </w:rPr>
              <w:t>Malá vodní nádrž Kosobody střední - rekonstrukce</w:t>
            </w:r>
          </w:p>
        </w:tc>
      </w:tr>
      <w:tr w:rsidR="00393ACF" w:rsidRPr="00393ACF" w14:paraId="6AC7A813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818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818"/>
      </w:tblGrid>
      <w:tr w:rsidR="00393ACF" w:rsidRPr="00393ACF" w14:paraId="003285C9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818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818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818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8E4E56">
        <w:trPr>
          <w:cantSplit/>
          <w:trHeight w:val="283"/>
        </w:trPr>
        <w:tc>
          <w:tcPr>
            <w:tcW w:w="4394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818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C3C11" w:rsidRPr="00CC3C11" w14:paraId="4C74B74F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F36CC8" w14:textId="77777777" w:rsidR="00CC3C11" w:rsidRPr="00CC3C11" w:rsidRDefault="00CC3C11" w:rsidP="00CC3C1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15A0DED8" w14:textId="77777777" w:rsidR="00CC3C11" w:rsidRPr="00CC3C11" w:rsidRDefault="00CC3C11" w:rsidP="00CC3C1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7E2A77B248984280B102927A7C795B51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5791C20F" w14:textId="77777777" w:rsidR="00CC3C11" w:rsidRPr="00CC3C11" w:rsidRDefault="00CC3C11" w:rsidP="00CC3C1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CEF8FD8988B74BE0B7959CA2C3F0D800"/>
              </w:placeholder>
              <w:showingPlcHdr/>
            </w:sdtPr>
            <w:sdtEndPr/>
            <w:sdtContent>
              <w:p w14:paraId="0DCEAAA2" w14:textId="77777777" w:rsidR="00CC3C11" w:rsidRPr="00CC3C11" w:rsidRDefault="00CC3C11" w:rsidP="00CC3C1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D68ACCC" w14:textId="77777777" w:rsidR="00672A44" w:rsidRDefault="00672A44" w:rsidP="00DA18B5">
      <w:pPr>
        <w:pStyle w:val="Psm"/>
        <w:numPr>
          <w:ilvl w:val="0"/>
          <w:numId w:val="0"/>
        </w:numPr>
      </w:pPr>
    </w:p>
    <w:p w14:paraId="46E2C8B6" w14:textId="73F90F0E" w:rsidR="00731F41" w:rsidRDefault="00114486" w:rsidP="00731F41">
      <w:pPr>
        <w:pStyle w:val="Nadpis1"/>
      </w:pPr>
      <w:r>
        <w:lastRenderedPageBreak/>
        <w:t>Profesní způsobilost</w:t>
      </w:r>
      <w:r w:rsidR="00952491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143E7752" w14:textId="678FFB25" w:rsidR="00114486" w:rsidRDefault="00114486" w:rsidP="00E37DEC">
      <w:pPr>
        <w:pStyle w:val="Odstnesl"/>
      </w:pPr>
      <w:r>
        <w:t>Dodavatel čestně prohlašuje, že je profesně způsobilý k plnění veřejné zakázky, neboť</w:t>
      </w:r>
      <w:r w:rsidR="00E37DEC">
        <w:t xml:space="preserve"> </w:t>
      </w:r>
      <w:r w:rsidR="00E37DEC" w:rsidRPr="00EE78CD">
        <w:t>je zapsán v obchodním rejstříku nebo jiné obdobné evidenci, pokud právní předpis zápis do takové evidence vyžaduje</w:t>
      </w:r>
      <w:r w:rsidR="00E37DEC">
        <w:t>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DF3E43" w:rsidRPr="00DF3E43" w14:paraId="7C659E9D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4250D23" w14:textId="77777777" w:rsidR="00DF3E43" w:rsidRPr="00DF3E43" w:rsidRDefault="00DF3E43" w:rsidP="00DF3E4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6C75AC63" w14:textId="77777777" w:rsidR="00DF3E43" w:rsidRPr="00DF3E43" w:rsidRDefault="00DF3E43" w:rsidP="00DF3E4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EFB26EB6261A43FFB88FD182F15B68DB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79634666" w14:textId="77777777" w:rsidR="00DF3E43" w:rsidRPr="00DF3E43" w:rsidRDefault="00DF3E43" w:rsidP="00DF3E43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6AD1F08C70D54E5D970B7417ADADAEAD"/>
              </w:placeholder>
              <w:showingPlcHdr/>
            </w:sdtPr>
            <w:sdtEndPr/>
            <w:sdtContent>
              <w:p w14:paraId="7090C1BF" w14:textId="77777777" w:rsidR="00DF3E43" w:rsidRPr="00DF3E43" w:rsidRDefault="00DF3E43" w:rsidP="00DF3E43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14E6E18E" w14:textId="77777777" w:rsidR="005E58A7" w:rsidRPr="00EE78CD" w:rsidRDefault="005E58A7" w:rsidP="008E4E56">
      <w:pPr>
        <w:pStyle w:val="Psm"/>
        <w:numPr>
          <w:ilvl w:val="0"/>
          <w:numId w:val="0"/>
        </w:numPr>
      </w:pPr>
    </w:p>
    <w:p w14:paraId="7C255256" w14:textId="010BD6C8" w:rsidR="00114486" w:rsidRPr="00E37DEC" w:rsidRDefault="00114486" w:rsidP="006F7CD4">
      <w:pPr>
        <w:pStyle w:val="Nadpis1"/>
      </w:pPr>
      <w:r w:rsidRPr="00E37DEC">
        <w:t>Technická kvalifikace</w:t>
      </w:r>
    </w:p>
    <w:p w14:paraId="384CCA73" w14:textId="679CE40F" w:rsidR="00114486" w:rsidRDefault="00114486" w:rsidP="006F7CD4">
      <w:pPr>
        <w:pStyle w:val="Odstnesl"/>
      </w:pPr>
      <w:r w:rsidRPr="00EE78CD">
        <w:t xml:space="preserve">Dodavatel </w:t>
      </w:r>
      <w:r w:rsidR="001753C4">
        <w:t xml:space="preserve">čestně prohlašuje, že </w:t>
      </w:r>
      <w:r w:rsidRPr="00E37DEC">
        <w:t xml:space="preserve">poskytl za posledních 5 let před zahájením řízení pro zadání </w:t>
      </w:r>
      <w:r w:rsidR="00393ACF" w:rsidRPr="00E37DEC">
        <w:t>veřejné zakázky malého rozsahu</w:t>
      </w:r>
      <w:r w:rsidRPr="00E37DEC">
        <w:t xml:space="preserve"> následující </w:t>
      </w:r>
      <w:r w:rsidR="00AB1021">
        <w:t>2</w:t>
      </w:r>
      <w:r w:rsidRPr="00E37DEC">
        <w:t xml:space="preserve"> stavební</w:t>
      </w:r>
      <w:r w:rsidRPr="00EE78CD">
        <w:t xml:space="preserve"> práce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3827"/>
      </w:tblGrid>
      <w:tr w:rsidR="00114486" w:rsidRPr="00114486" w14:paraId="41FE38EF" w14:textId="77777777" w:rsidTr="00F31CED">
        <w:trPr>
          <w:cantSplit/>
          <w:trHeight w:val="283"/>
        </w:trPr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40E9EAD" w14:textId="77777777" w:rsidR="00114486" w:rsidRPr="00114486" w:rsidRDefault="00114486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1107891912"/>
            <w:placeholder>
              <w:docPart w:val="575EC0B1AF0D402CA2DE6CAC44E182DC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EA1396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1DA4A8D7" w14:textId="77777777" w:rsidTr="00F31CED">
        <w:trPr>
          <w:cantSplit/>
          <w:trHeight w:val="607"/>
        </w:trPr>
        <w:tc>
          <w:tcPr>
            <w:tcW w:w="5386" w:type="dxa"/>
            <w:tcBorders>
              <w:top w:val="single" w:sz="4" w:space="0" w:color="auto"/>
            </w:tcBorders>
          </w:tcPr>
          <w:p w14:paraId="0548F1B2" w14:textId="50EBD1AB" w:rsidR="00114486" w:rsidRPr="00114486" w:rsidRDefault="002D7B2F" w:rsidP="006F7CD4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1626651388"/>
            <w:placeholder>
              <w:docPart w:val="D5FA4726C7AC4408BEEDED3AFE38A1C0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</w:tcBorders>
              </w:tcPr>
              <w:p w14:paraId="5A6CDE9A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E37DEC" w:rsidRPr="00114486" w14:paraId="4CFBA2B7" w14:textId="77777777" w:rsidTr="00F31CED">
        <w:trPr>
          <w:cantSplit/>
          <w:trHeight w:val="283"/>
        </w:trPr>
        <w:tc>
          <w:tcPr>
            <w:tcW w:w="5386" w:type="dxa"/>
          </w:tcPr>
          <w:p w14:paraId="7054BB1E" w14:textId="27CA9CAD" w:rsidR="00E37DEC" w:rsidRPr="00114486" w:rsidRDefault="00E37DEC" w:rsidP="006F7CD4">
            <w:pPr>
              <w:pStyle w:val="Tabtun"/>
            </w:pPr>
            <w:r>
              <w:t>Splnění stanovených podmínek:</w:t>
            </w:r>
          </w:p>
        </w:tc>
        <w:tc>
          <w:tcPr>
            <w:tcW w:w="3827" w:type="dxa"/>
          </w:tcPr>
          <w:p w14:paraId="7D9B6196" w14:textId="77777777" w:rsidR="00E37DEC" w:rsidRDefault="00E37DEC" w:rsidP="006F7CD4">
            <w:pPr>
              <w:pStyle w:val="Tab"/>
            </w:pPr>
          </w:p>
        </w:tc>
      </w:tr>
      <w:tr w:rsidR="00E37DEC" w:rsidRPr="00114486" w14:paraId="00B7E452" w14:textId="77777777" w:rsidTr="00F31CED">
        <w:trPr>
          <w:cantSplit/>
          <w:trHeight w:val="1723"/>
        </w:trPr>
        <w:tc>
          <w:tcPr>
            <w:tcW w:w="5386" w:type="dxa"/>
          </w:tcPr>
          <w:p w14:paraId="1A97FD7E" w14:textId="5CB215E1" w:rsidR="00E37DEC" w:rsidRPr="00E37DEC" w:rsidRDefault="00F31CED" w:rsidP="00F31CED">
            <w:pPr>
              <w:pStyle w:val="Tabtun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předmětem </w:t>
            </w:r>
            <w:r w:rsidR="00E37DEC" w:rsidRPr="00E37DEC">
              <w:rPr>
                <w:b w:val="0"/>
                <w:bCs/>
              </w:rPr>
              <w:t>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3 000 000,- Kč bez DPH (musí splňovat každá z uvedených stavebních prac</w:t>
            </w:r>
            <w:r w:rsidR="00E37DEC" w:rsidRPr="00F31CED">
              <w:rPr>
                <w:b w:val="0"/>
                <w:bCs/>
              </w:rPr>
              <w:t>í),</w:t>
            </w:r>
            <w:r w:rsidR="00E37DEC" w:rsidRPr="00E37DEC">
              <w:rPr>
                <w:b w:val="0"/>
                <w:bCs/>
              </w:rPr>
              <w:t xml:space="preserve"> </w:t>
            </w:r>
          </w:p>
        </w:tc>
        <w:sdt>
          <w:sdtPr>
            <w:rPr>
              <w:rStyle w:val="TabChar"/>
            </w:rPr>
            <w:id w:val="943189178"/>
            <w:placeholder>
              <w:docPart w:val="CA6C83EDA18C487A9200E2438F7C259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3827" w:type="dxa"/>
              </w:tcPr>
              <w:p w14:paraId="53E48464" w14:textId="5263717F" w:rsidR="00E37DEC" w:rsidRDefault="00E37DEC" w:rsidP="00E37DEC">
                <w:pPr>
                  <w:pStyle w:val="Tab"/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tc>
          </w:sdtContent>
        </w:sdt>
      </w:tr>
      <w:tr w:rsidR="00E37DEC" w:rsidRPr="00114486" w14:paraId="26D56761" w14:textId="77777777" w:rsidTr="00AB1021">
        <w:trPr>
          <w:cantSplit/>
          <w:trHeight w:val="2216"/>
        </w:trPr>
        <w:tc>
          <w:tcPr>
            <w:tcW w:w="5386" w:type="dxa"/>
          </w:tcPr>
          <w:p w14:paraId="16C6D211" w14:textId="2A58DB43" w:rsidR="00E37DEC" w:rsidRDefault="00F31CED" w:rsidP="00AB1021">
            <w:pPr>
              <w:pStyle w:val="Tabtun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="00E37DEC" w:rsidRPr="00E37DEC">
              <w:rPr>
                <w:b w:val="0"/>
                <w:bCs/>
              </w:rPr>
              <w:t>tavební</w:t>
            </w:r>
            <w:r>
              <w:rPr>
                <w:b w:val="0"/>
                <w:bCs/>
              </w:rPr>
              <w:t xml:space="preserve"> </w:t>
            </w:r>
            <w:r w:rsidR="00E37DEC" w:rsidRPr="00E37DEC">
              <w:rPr>
                <w:b w:val="0"/>
                <w:bCs/>
              </w:rPr>
              <w:t>pr</w:t>
            </w:r>
            <w:r>
              <w:rPr>
                <w:b w:val="0"/>
                <w:bCs/>
              </w:rPr>
              <w:t>á</w:t>
            </w:r>
            <w:r w:rsidR="00E37DEC" w:rsidRPr="00E37DEC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e</w:t>
            </w:r>
            <w:r w:rsidR="00E37DEC" w:rsidRPr="00E37DEC">
              <w:rPr>
                <w:b w:val="0"/>
                <w:bCs/>
              </w:rPr>
              <w:t xml:space="preserve"> zahrnovala </w:t>
            </w:r>
            <w:r>
              <w:rPr>
                <w:b w:val="0"/>
                <w:bCs/>
              </w:rPr>
              <w:t xml:space="preserve">(musí splňovat </w:t>
            </w:r>
            <w:r w:rsidR="00DD0BE0">
              <w:rPr>
                <w:b w:val="0"/>
                <w:bCs/>
              </w:rPr>
              <w:t xml:space="preserve">alespoň 1 </w:t>
            </w:r>
            <w:r>
              <w:rPr>
                <w:b w:val="0"/>
                <w:bCs/>
              </w:rPr>
              <w:t>z uvedených stavebních prací)</w:t>
            </w:r>
            <w:r w:rsidR="00DD0BE0">
              <w:rPr>
                <w:rStyle w:val="Znakapoznpodarou"/>
                <w:b w:val="0"/>
                <w:bCs/>
              </w:rPr>
              <w:footnoteReference w:id="5"/>
            </w:r>
          </w:p>
          <w:p w14:paraId="43A27824" w14:textId="77777777" w:rsidR="00DD0BE0" w:rsidRDefault="00DD0BE0" w:rsidP="00AB1021">
            <w:pPr>
              <w:pStyle w:val="Tabtun"/>
              <w:jc w:val="both"/>
              <w:rPr>
                <w:b w:val="0"/>
                <w:bCs/>
              </w:rPr>
            </w:pPr>
          </w:p>
          <w:p w14:paraId="34B40C2F" w14:textId="1BAADBB5" w:rsidR="00DD0BE0" w:rsidRDefault="00DD0BE0" w:rsidP="00AB1021">
            <w:pPr>
              <w:pStyle w:val="Odrkasl"/>
              <w:spacing w:after="0"/>
              <w:ind w:left="826"/>
            </w:pPr>
            <w:r>
              <w:t>provedneí betonových konstrukcí</w:t>
            </w:r>
            <w:r w:rsidR="00B50222">
              <w:t>,</w:t>
            </w:r>
          </w:p>
          <w:p w14:paraId="4F393011" w14:textId="04BB7DF5" w:rsidR="00DD0BE0" w:rsidRDefault="00DD0BE0" w:rsidP="00AB1021">
            <w:pPr>
              <w:pStyle w:val="Odrkasl"/>
              <w:spacing w:after="0"/>
              <w:ind w:left="826"/>
            </w:pPr>
            <w:r>
              <w:t>provedení nebo orpavu kamenného břehového oepvnění (pohozu, záhozu, rovnaniny, kamenného zdiva, kamenné dlažby, kamenného obkladu)</w:t>
            </w:r>
            <w:r w:rsidR="00B50222">
              <w:t>,</w:t>
            </w:r>
          </w:p>
          <w:p w14:paraId="143028B6" w14:textId="343D9C86" w:rsidR="00DD0BE0" w:rsidRPr="00E37DEC" w:rsidRDefault="00DD0BE0" w:rsidP="00AB1021">
            <w:pPr>
              <w:pStyle w:val="Odrkasl"/>
              <w:spacing w:after="0"/>
              <w:ind w:left="826"/>
            </w:pPr>
            <w:r>
              <w:t>odstranění sedimentů z vodních toků nebo vodních nádrží</w:t>
            </w:r>
          </w:p>
        </w:tc>
        <w:tc>
          <w:tcPr>
            <w:tcW w:w="3827" w:type="dxa"/>
          </w:tcPr>
          <w:p w14:paraId="1B8DCDDB" w14:textId="77777777" w:rsidR="00DD0BE0" w:rsidRDefault="00DD0BE0" w:rsidP="00E37DEC">
            <w:pPr>
              <w:pStyle w:val="Tab"/>
              <w:rPr>
                <w:rStyle w:val="TabChar"/>
              </w:rPr>
            </w:pPr>
          </w:p>
          <w:p w14:paraId="580D5AE3" w14:textId="792C0464" w:rsidR="00DD0BE0" w:rsidRDefault="00DD0BE0" w:rsidP="00E37DEC">
            <w:pPr>
              <w:pStyle w:val="Tab"/>
              <w:rPr>
                <w:rStyle w:val="TabChar"/>
              </w:rPr>
            </w:pPr>
          </w:p>
          <w:p w14:paraId="28B17780" w14:textId="77777777" w:rsidR="00DD0BE0" w:rsidRDefault="00DD0BE0" w:rsidP="00E37DEC">
            <w:pPr>
              <w:pStyle w:val="Tab"/>
              <w:rPr>
                <w:rStyle w:val="TabChar"/>
              </w:rPr>
            </w:pPr>
          </w:p>
          <w:p w14:paraId="1DBBC06A" w14:textId="77777777" w:rsidR="00E37DEC" w:rsidRDefault="00827C22" w:rsidP="00E37DEC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541245273"/>
                <w:placeholder>
                  <w:docPart w:val="40235D0D628440099A53A62583C270E2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Standardnpsmoodstavce"/>
                </w:rPr>
              </w:sdtEndPr>
              <w:sdtContent>
                <w:r w:rsidR="00E37DEC"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sdtContent>
            </w:sdt>
            <w:r w:rsidR="002B5852">
              <w:rPr>
                <w:rStyle w:val="TabChar"/>
              </w:rPr>
              <w:t xml:space="preserve"> </w:t>
            </w:r>
          </w:p>
          <w:sdt>
            <w:sdtPr>
              <w:rPr>
                <w:rStyle w:val="TabChar"/>
              </w:rPr>
              <w:id w:val="-288367678"/>
              <w:placeholder>
                <w:docPart w:val="C590A7850FAE4676B31F176063834ECB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Standardnpsmoodstavce"/>
              </w:rPr>
            </w:sdtEndPr>
            <w:sdtContent>
              <w:p w14:paraId="0AFB89CB" w14:textId="77777777" w:rsidR="002B5852" w:rsidRDefault="002B5852" w:rsidP="002B5852">
                <w:pPr>
                  <w:pStyle w:val="Tab"/>
                  <w:rPr>
                    <w:rStyle w:val="TabChar"/>
                  </w:rPr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sdtContent>
          </w:sdt>
          <w:p w14:paraId="7CABF1ED" w14:textId="77777777" w:rsidR="002B5852" w:rsidRDefault="002B5852" w:rsidP="00E37DEC">
            <w:pPr>
              <w:pStyle w:val="Tab"/>
            </w:pPr>
          </w:p>
          <w:p w14:paraId="1BFE1742" w14:textId="77777777" w:rsidR="002B5852" w:rsidRDefault="002B5852" w:rsidP="00E37DEC">
            <w:pPr>
              <w:pStyle w:val="Tab"/>
            </w:pPr>
          </w:p>
          <w:sdt>
            <w:sdtPr>
              <w:rPr>
                <w:rStyle w:val="TabChar"/>
              </w:rPr>
              <w:id w:val="-73591082"/>
              <w:placeholder>
                <w:docPart w:val="C0855A0C584D47BDB69F94FEFBCB3DDA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Standardnpsmoodstavce"/>
              </w:rPr>
            </w:sdtEndPr>
            <w:sdtContent>
              <w:p w14:paraId="29BB4110" w14:textId="77777777" w:rsidR="002B5852" w:rsidRDefault="002B5852" w:rsidP="002B5852">
                <w:pPr>
                  <w:pStyle w:val="Tab"/>
                  <w:rPr>
                    <w:rStyle w:val="TabChar"/>
                  </w:rPr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sdtContent>
          </w:sdt>
          <w:p w14:paraId="169680BC" w14:textId="592FDB54" w:rsidR="002B5852" w:rsidRDefault="002B5852" w:rsidP="00E37DEC">
            <w:pPr>
              <w:pStyle w:val="Tab"/>
            </w:pPr>
          </w:p>
        </w:tc>
      </w:tr>
      <w:tr w:rsidR="00114486" w:rsidRPr="00114486" w14:paraId="0328875E" w14:textId="77777777" w:rsidTr="00F31CED">
        <w:trPr>
          <w:cantSplit/>
          <w:trHeight w:val="283"/>
        </w:trPr>
        <w:tc>
          <w:tcPr>
            <w:tcW w:w="5386" w:type="dxa"/>
          </w:tcPr>
          <w:p w14:paraId="62238B34" w14:textId="77777777" w:rsidR="00114486" w:rsidRPr="00114486" w:rsidRDefault="00114486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317078740"/>
            <w:placeholder>
              <w:docPart w:val="4A770B73A0C24C26890D7FDE3AEC440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08A027EE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6980EB08" w14:textId="77777777" w:rsidTr="00F31CED">
        <w:trPr>
          <w:cantSplit/>
          <w:trHeight w:val="283"/>
        </w:trPr>
        <w:tc>
          <w:tcPr>
            <w:tcW w:w="5386" w:type="dxa"/>
          </w:tcPr>
          <w:p w14:paraId="44DDD393" w14:textId="77777777" w:rsidR="00114486" w:rsidRPr="00114486" w:rsidRDefault="00114486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43542058"/>
            <w:placeholder>
              <w:docPart w:val="6CCFB598C3D3450ABEAD26499F7C881D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0D0A919D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2A8BD2B1" w14:textId="77777777" w:rsidTr="00F31CED">
        <w:trPr>
          <w:cantSplit/>
          <w:trHeight w:val="283"/>
        </w:trPr>
        <w:tc>
          <w:tcPr>
            <w:tcW w:w="5386" w:type="dxa"/>
          </w:tcPr>
          <w:p w14:paraId="11C57830" w14:textId="77777777" w:rsidR="00114486" w:rsidRPr="00114486" w:rsidRDefault="00114486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97353561"/>
            <w:placeholder>
              <w:docPart w:val="1787E59F51DF451AAC88AC35C8AA0B2F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5FA07A97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114486" w:rsidRPr="00114486" w14:paraId="10C391DC" w14:textId="77777777" w:rsidTr="00F31CED">
        <w:trPr>
          <w:cantSplit/>
          <w:trHeight w:val="283"/>
        </w:trPr>
        <w:tc>
          <w:tcPr>
            <w:tcW w:w="5386" w:type="dxa"/>
          </w:tcPr>
          <w:p w14:paraId="4D55578A" w14:textId="77777777" w:rsidR="00114486" w:rsidRPr="00114486" w:rsidRDefault="00114486" w:rsidP="006F7CD4">
            <w:pPr>
              <w:pStyle w:val="Tabtun"/>
            </w:pPr>
            <w:r w:rsidRPr="00114486">
              <w:lastRenderedPageBreak/>
              <w:t>Kontaktní údaje zástupce objednatele:</w:t>
            </w:r>
          </w:p>
        </w:tc>
        <w:sdt>
          <w:sdtPr>
            <w:id w:val="-844395138"/>
            <w:placeholder>
              <w:docPart w:val="44A694D6780F49448329E83E70D1087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5E0C1662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55CFE63" w14:textId="77777777" w:rsidR="00114486" w:rsidRDefault="00114486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3827"/>
      </w:tblGrid>
      <w:tr w:rsidR="00AB1021" w:rsidRPr="00114486" w14:paraId="390F1871" w14:textId="77777777" w:rsidTr="00FE4496">
        <w:trPr>
          <w:cantSplit/>
          <w:trHeight w:val="283"/>
        </w:trPr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A00D04B" w14:textId="77777777" w:rsidR="00AB1021" w:rsidRPr="00114486" w:rsidRDefault="00AB1021" w:rsidP="00FE4496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768278506"/>
            <w:placeholder>
              <w:docPart w:val="39CD15E054B9451781F86130B4AB02AF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439DF2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B1021" w:rsidRPr="00114486" w14:paraId="50E2EEA4" w14:textId="77777777" w:rsidTr="00FE4496">
        <w:trPr>
          <w:cantSplit/>
          <w:trHeight w:val="607"/>
        </w:trPr>
        <w:tc>
          <w:tcPr>
            <w:tcW w:w="5386" w:type="dxa"/>
            <w:tcBorders>
              <w:top w:val="single" w:sz="4" w:space="0" w:color="auto"/>
            </w:tcBorders>
          </w:tcPr>
          <w:p w14:paraId="1329847D" w14:textId="77777777" w:rsidR="00AB1021" w:rsidRPr="00114486" w:rsidRDefault="00AB1021" w:rsidP="00FE4496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874661570"/>
            <w:placeholder>
              <w:docPart w:val="D5000B20CB0C4CBEB316540C69442C02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</w:tcBorders>
              </w:tcPr>
              <w:p w14:paraId="3ACC764B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B1021" w:rsidRPr="00114486" w14:paraId="27944398" w14:textId="77777777" w:rsidTr="00FE4496">
        <w:trPr>
          <w:cantSplit/>
          <w:trHeight w:val="283"/>
        </w:trPr>
        <w:tc>
          <w:tcPr>
            <w:tcW w:w="5386" w:type="dxa"/>
          </w:tcPr>
          <w:p w14:paraId="2CE9E9CA" w14:textId="77777777" w:rsidR="00AB1021" w:rsidRPr="00114486" w:rsidRDefault="00AB1021" w:rsidP="00FE4496">
            <w:pPr>
              <w:pStyle w:val="Tabtun"/>
            </w:pPr>
            <w:r>
              <w:t>Splnění stanovených podmínek:</w:t>
            </w:r>
          </w:p>
        </w:tc>
        <w:tc>
          <w:tcPr>
            <w:tcW w:w="3827" w:type="dxa"/>
          </w:tcPr>
          <w:p w14:paraId="24BAA68D" w14:textId="77777777" w:rsidR="00AB1021" w:rsidRDefault="00AB1021" w:rsidP="00FE4496">
            <w:pPr>
              <w:pStyle w:val="Tab"/>
            </w:pPr>
          </w:p>
        </w:tc>
      </w:tr>
      <w:tr w:rsidR="00AB1021" w:rsidRPr="00114486" w14:paraId="7C944A1B" w14:textId="77777777" w:rsidTr="00FE4496">
        <w:trPr>
          <w:cantSplit/>
          <w:trHeight w:val="1723"/>
        </w:trPr>
        <w:tc>
          <w:tcPr>
            <w:tcW w:w="5386" w:type="dxa"/>
          </w:tcPr>
          <w:p w14:paraId="7DF1E5EC" w14:textId="77777777" w:rsidR="00AB1021" w:rsidRPr="00E37DEC" w:rsidRDefault="00AB1021" w:rsidP="00FE4496">
            <w:pPr>
              <w:pStyle w:val="Tabtun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předmětem </w:t>
            </w:r>
            <w:r w:rsidRPr="00E37DEC">
              <w:rPr>
                <w:b w:val="0"/>
                <w:bCs/>
              </w:rPr>
              <w:t>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3 000 000,- Kč bez DPH (musí splňovat každá z uvedených stavebních prac</w:t>
            </w:r>
            <w:r w:rsidRPr="00F31CED">
              <w:rPr>
                <w:b w:val="0"/>
                <w:bCs/>
              </w:rPr>
              <w:t>í),</w:t>
            </w:r>
            <w:r w:rsidRPr="00E37DEC">
              <w:rPr>
                <w:b w:val="0"/>
                <w:bCs/>
              </w:rPr>
              <w:t xml:space="preserve"> </w:t>
            </w:r>
          </w:p>
        </w:tc>
        <w:sdt>
          <w:sdtPr>
            <w:rPr>
              <w:rStyle w:val="TabChar"/>
            </w:rPr>
            <w:id w:val="-458578054"/>
            <w:placeholder>
              <w:docPart w:val="BBADB89D284C4F01A0FE801131BDF54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3827" w:type="dxa"/>
              </w:tcPr>
              <w:p w14:paraId="440E886B" w14:textId="77777777" w:rsidR="00AB1021" w:rsidRDefault="00AB1021" w:rsidP="00FE4496">
                <w:pPr>
                  <w:pStyle w:val="Tab"/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tc>
          </w:sdtContent>
        </w:sdt>
      </w:tr>
      <w:tr w:rsidR="00AB1021" w:rsidRPr="00114486" w14:paraId="197957B6" w14:textId="77777777" w:rsidTr="00FE4496">
        <w:trPr>
          <w:cantSplit/>
          <w:trHeight w:val="2216"/>
        </w:trPr>
        <w:tc>
          <w:tcPr>
            <w:tcW w:w="5386" w:type="dxa"/>
          </w:tcPr>
          <w:p w14:paraId="5FEBFAD2" w14:textId="77777777" w:rsidR="00AB1021" w:rsidRDefault="00AB1021" w:rsidP="00FE4496">
            <w:pPr>
              <w:pStyle w:val="Tabtun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E37DEC">
              <w:rPr>
                <w:b w:val="0"/>
                <w:bCs/>
              </w:rPr>
              <w:t>tavební</w:t>
            </w:r>
            <w:r>
              <w:rPr>
                <w:b w:val="0"/>
                <w:bCs/>
              </w:rPr>
              <w:t xml:space="preserve"> </w:t>
            </w:r>
            <w:r w:rsidRPr="00E37DEC">
              <w:rPr>
                <w:b w:val="0"/>
                <w:bCs/>
              </w:rPr>
              <w:t>pr</w:t>
            </w:r>
            <w:r>
              <w:rPr>
                <w:b w:val="0"/>
                <w:bCs/>
              </w:rPr>
              <w:t>á</w:t>
            </w:r>
            <w:r w:rsidRPr="00E37DEC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e</w:t>
            </w:r>
            <w:r w:rsidRPr="00E37DEC">
              <w:rPr>
                <w:b w:val="0"/>
                <w:bCs/>
              </w:rPr>
              <w:t xml:space="preserve"> zahrnovala </w:t>
            </w:r>
            <w:r>
              <w:rPr>
                <w:b w:val="0"/>
                <w:bCs/>
              </w:rPr>
              <w:t>(musí splňovat alespoň 1 z uvedených stavebních prací)</w:t>
            </w:r>
            <w:r>
              <w:rPr>
                <w:rStyle w:val="Znakapoznpodarou"/>
                <w:b w:val="0"/>
                <w:bCs/>
              </w:rPr>
              <w:footnoteReference w:id="6"/>
            </w:r>
          </w:p>
          <w:p w14:paraId="7B0244CB" w14:textId="77777777" w:rsidR="00AB1021" w:rsidRDefault="00AB1021" w:rsidP="00FE4496">
            <w:pPr>
              <w:pStyle w:val="Tabtun"/>
              <w:jc w:val="both"/>
              <w:rPr>
                <w:b w:val="0"/>
                <w:bCs/>
              </w:rPr>
            </w:pPr>
          </w:p>
          <w:p w14:paraId="21161F47" w14:textId="27DBD342" w:rsidR="00AB1021" w:rsidRDefault="00AB1021" w:rsidP="006653FA">
            <w:pPr>
              <w:pStyle w:val="Odrkasl"/>
              <w:numPr>
                <w:ilvl w:val="5"/>
                <w:numId w:val="20"/>
              </w:numPr>
              <w:spacing w:after="0"/>
              <w:ind w:left="826"/>
            </w:pPr>
            <w:r>
              <w:t>provedneí betonových konstrukcí</w:t>
            </w:r>
            <w:r w:rsidR="00B50222">
              <w:t>,</w:t>
            </w:r>
          </w:p>
          <w:p w14:paraId="68BAA043" w14:textId="374447BF" w:rsidR="00AB1021" w:rsidRDefault="00AB1021" w:rsidP="00FE4496">
            <w:pPr>
              <w:pStyle w:val="Odrkasl"/>
              <w:spacing w:after="0"/>
              <w:ind w:left="826"/>
            </w:pPr>
            <w:r>
              <w:t>provedení nebo orpavu kamenného břehového oepvnění (pohozu, záhozu, rovnaniny, kamenného zdiva, kamenné dlažby, kamenného obkladu)</w:t>
            </w:r>
            <w:r w:rsidR="00B50222">
              <w:t>,</w:t>
            </w:r>
          </w:p>
          <w:p w14:paraId="5AA31064" w14:textId="77777777" w:rsidR="00AB1021" w:rsidRPr="00E37DEC" w:rsidRDefault="00AB1021" w:rsidP="00FE4496">
            <w:pPr>
              <w:pStyle w:val="Odrkasl"/>
              <w:spacing w:after="0"/>
              <w:ind w:left="826"/>
            </w:pPr>
            <w:r>
              <w:t>odstranění sedimentů z vodních toků nebo vodních nádrží</w:t>
            </w:r>
          </w:p>
        </w:tc>
        <w:tc>
          <w:tcPr>
            <w:tcW w:w="3827" w:type="dxa"/>
          </w:tcPr>
          <w:p w14:paraId="3CB8B54E" w14:textId="77777777" w:rsidR="00AB1021" w:rsidRDefault="00AB1021" w:rsidP="00FE4496">
            <w:pPr>
              <w:pStyle w:val="Tab"/>
              <w:rPr>
                <w:rStyle w:val="TabChar"/>
              </w:rPr>
            </w:pPr>
          </w:p>
          <w:p w14:paraId="1510372C" w14:textId="77777777" w:rsidR="00AB1021" w:rsidRDefault="00AB1021" w:rsidP="00FE4496">
            <w:pPr>
              <w:pStyle w:val="Tab"/>
              <w:rPr>
                <w:rStyle w:val="TabChar"/>
              </w:rPr>
            </w:pPr>
          </w:p>
          <w:p w14:paraId="2A21518D" w14:textId="77777777" w:rsidR="00AB1021" w:rsidRDefault="00AB1021" w:rsidP="00FE4496">
            <w:pPr>
              <w:pStyle w:val="Tab"/>
              <w:rPr>
                <w:rStyle w:val="TabChar"/>
              </w:rPr>
            </w:pPr>
          </w:p>
          <w:p w14:paraId="5B425B66" w14:textId="77777777" w:rsidR="00AB1021" w:rsidRDefault="00827C22" w:rsidP="00FE4496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390305534"/>
                <w:placeholder>
                  <w:docPart w:val="632A3E4C64F045568818A7F50DBDC6B1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Standardnpsmoodstavce"/>
                </w:rPr>
              </w:sdtEndPr>
              <w:sdtContent>
                <w:r w:rsidR="00AB1021"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sdtContent>
            </w:sdt>
            <w:r w:rsidR="00AB1021">
              <w:rPr>
                <w:rStyle w:val="TabChar"/>
              </w:rPr>
              <w:t xml:space="preserve"> </w:t>
            </w:r>
          </w:p>
          <w:sdt>
            <w:sdtPr>
              <w:rPr>
                <w:rStyle w:val="TabChar"/>
              </w:rPr>
              <w:id w:val="1380517343"/>
              <w:placeholder>
                <w:docPart w:val="34C123808C4D42BC8C609EFAE6D7E41E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Standardnpsmoodstavce"/>
              </w:rPr>
            </w:sdtEndPr>
            <w:sdtContent>
              <w:p w14:paraId="1BB93558" w14:textId="77777777" w:rsidR="00AB1021" w:rsidRDefault="00AB1021" w:rsidP="00FE4496">
                <w:pPr>
                  <w:pStyle w:val="Tab"/>
                  <w:rPr>
                    <w:rStyle w:val="TabChar"/>
                  </w:rPr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sdtContent>
          </w:sdt>
          <w:p w14:paraId="2B4029EA" w14:textId="77777777" w:rsidR="00AB1021" w:rsidRDefault="00AB1021" w:rsidP="00FE4496">
            <w:pPr>
              <w:pStyle w:val="Tab"/>
            </w:pPr>
          </w:p>
          <w:p w14:paraId="5794D1A5" w14:textId="77777777" w:rsidR="00AB1021" w:rsidRDefault="00AB1021" w:rsidP="00FE4496">
            <w:pPr>
              <w:pStyle w:val="Tab"/>
            </w:pPr>
          </w:p>
          <w:sdt>
            <w:sdtPr>
              <w:rPr>
                <w:rStyle w:val="TabChar"/>
              </w:rPr>
              <w:id w:val="-1829429077"/>
              <w:placeholder>
                <w:docPart w:val="F6820CB8F8D640F5B8B9409243CE6B4E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Standardnpsmoodstavce"/>
              </w:rPr>
            </w:sdtEndPr>
            <w:sdtContent>
              <w:p w14:paraId="033B8667" w14:textId="77777777" w:rsidR="00AB1021" w:rsidRDefault="00AB1021" w:rsidP="00FE4496">
                <w:pPr>
                  <w:pStyle w:val="Tab"/>
                  <w:rPr>
                    <w:rStyle w:val="TabChar"/>
                  </w:rPr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sdtContent>
          </w:sdt>
          <w:p w14:paraId="1D9FE0A2" w14:textId="77777777" w:rsidR="00AB1021" w:rsidRDefault="00AB1021" w:rsidP="00FE4496">
            <w:pPr>
              <w:pStyle w:val="Tab"/>
            </w:pPr>
          </w:p>
        </w:tc>
      </w:tr>
      <w:tr w:rsidR="00AB1021" w:rsidRPr="00114486" w14:paraId="525BA494" w14:textId="77777777" w:rsidTr="00FE4496">
        <w:trPr>
          <w:cantSplit/>
          <w:trHeight w:val="283"/>
        </w:trPr>
        <w:tc>
          <w:tcPr>
            <w:tcW w:w="5386" w:type="dxa"/>
          </w:tcPr>
          <w:p w14:paraId="5F2695B7" w14:textId="77777777" w:rsidR="00AB1021" w:rsidRPr="00114486" w:rsidRDefault="00AB1021" w:rsidP="00FE4496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2103913214"/>
            <w:placeholder>
              <w:docPart w:val="6D3C2AB2FBB943BD8896644A84C8BF90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64A7AF3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B1021" w:rsidRPr="00114486" w14:paraId="1E811153" w14:textId="77777777" w:rsidTr="00FE4496">
        <w:trPr>
          <w:cantSplit/>
          <w:trHeight w:val="283"/>
        </w:trPr>
        <w:tc>
          <w:tcPr>
            <w:tcW w:w="5386" w:type="dxa"/>
          </w:tcPr>
          <w:p w14:paraId="20C5959D" w14:textId="77777777" w:rsidR="00AB1021" w:rsidRPr="00114486" w:rsidRDefault="00AB1021" w:rsidP="00FE4496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04068791"/>
            <w:placeholder>
              <w:docPart w:val="3260D3FA5F174133B29242777DC6578E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57096553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B1021" w:rsidRPr="00114486" w14:paraId="50F7EEFC" w14:textId="77777777" w:rsidTr="00FE4496">
        <w:trPr>
          <w:cantSplit/>
          <w:trHeight w:val="283"/>
        </w:trPr>
        <w:tc>
          <w:tcPr>
            <w:tcW w:w="5386" w:type="dxa"/>
          </w:tcPr>
          <w:p w14:paraId="58824D68" w14:textId="77777777" w:rsidR="00AB1021" w:rsidRPr="00114486" w:rsidRDefault="00AB1021" w:rsidP="00FE4496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06847775"/>
            <w:placeholder>
              <w:docPart w:val="5C631E2D52914BBD92D45A8A5C09E454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9E067B9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AB1021" w:rsidRPr="00114486" w14:paraId="06779915" w14:textId="77777777" w:rsidTr="00FE4496">
        <w:trPr>
          <w:cantSplit/>
          <w:trHeight w:val="283"/>
        </w:trPr>
        <w:tc>
          <w:tcPr>
            <w:tcW w:w="5386" w:type="dxa"/>
          </w:tcPr>
          <w:p w14:paraId="52981E06" w14:textId="77777777" w:rsidR="00AB1021" w:rsidRPr="00114486" w:rsidRDefault="00AB1021" w:rsidP="00FE4496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1670059039"/>
            <w:placeholder>
              <w:docPart w:val="2D3CAC278FD64BBEB043988B216A22E6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0C4BC46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8FD950" w14:textId="1C87520C" w:rsidR="006F7CD4" w:rsidRDefault="006F7CD4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3827"/>
      </w:tblGrid>
      <w:tr w:rsidR="00AB1021" w:rsidRPr="00114486" w14:paraId="7AA941F5" w14:textId="77777777" w:rsidTr="00FE4496">
        <w:trPr>
          <w:cantSplit/>
          <w:trHeight w:val="283"/>
        </w:trPr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CC429C6" w14:textId="77777777" w:rsidR="00AB1021" w:rsidRPr="00114486" w:rsidRDefault="00AB1021" w:rsidP="00FE4496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128239648"/>
            <w:placeholder>
              <w:docPart w:val="9E9C44B24AEA403ABDBC6DEB15AC0FCB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837842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B1021" w:rsidRPr="00114486" w14:paraId="23CE0AD2" w14:textId="77777777" w:rsidTr="00FE4496">
        <w:trPr>
          <w:cantSplit/>
          <w:trHeight w:val="607"/>
        </w:trPr>
        <w:tc>
          <w:tcPr>
            <w:tcW w:w="5386" w:type="dxa"/>
            <w:tcBorders>
              <w:top w:val="single" w:sz="4" w:space="0" w:color="auto"/>
            </w:tcBorders>
          </w:tcPr>
          <w:p w14:paraId="4A5446DE" w14:textId="77777777" w:rsidR="00AB1021" w:rsidRPr="00114486" w:rsidRDefault="00AB1021" w:rsidP="00FE4496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-259294149"/>
            <w:placeholder>
              <w:docPart w:val="A6F1C45E114D4FB082985F59A2431F3D"/>
            </w:placeholder>
            <w:showingPlcHdr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</w:tcBorders>
              </w:tcPr>
              <w:p w14:paraId="1E2F9E06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B1021" w:rsidRPr="00114486" w14:paraId="7BD12817" w14:textId="77777777" w:rsidTr="00FE4496">
        <w:trPr>
          <w:cantSplit/>
          <w:trHeight w:val="283"/>
        </w:trPr>
        <w:tc>
          <w:tcPr>
            <w:tcW w:w="5386" w:type="dxa"/>
          </w:tcPr>
          <w:p w14:paraId="3281EE6F" w14:textId="77777777" w:rsidR="00AB1021" w:rsidRPr="00114486" w:rsidRDefault="00AB1021" w:rsidP="00FE4496">
            <w:pPr>
              <w:pStyle w:val="Tabtun"/>
            </w:pPr>
            <w:r>
              <w:t>Splnění stanovených podmínek:</w:t>
            </w:r>
          </w:p>
        </w:tc>
        <w:tc>
          <w:tcPr>
            <w:tcW w:w="3827" w:type="dxa"/>
          </w:tcPr>
          <w:p w14:paraId="3DA4F17D" w14:textId="77777777" w:rsidR="00AB1021" w:rsidRDefault="00AB1021" w:rsidP="00FE4496">
            <w:pPr>
              <w:pStyle w:val="Tab"/>
            </w:pPr>
          </w:p>
        </w:tc>
      </w:tr>
      <w:tr w:rsidR="00AB1021" w:rsidRPr="00114486" w14:paraId="600556AA" w14:textId="77777777" w:rsidTr="00FE4496">
        <w:trPr>
          <w:cantSplit/>
          <w:trHeight w:val="1723"/>
        </w:trPr>
        <w:tc>
          <w:tcPr>
            <w:tcW w:w="5386" w:type="dxa"/>
          </w:tcPr>
          <w:p w14:paraId="21FBF8D6" w14:textId="77777777" w:rsidR="00AB1021" w:rsidRPr="00E37DEC" w:rsidRDefault="00AB1021" w:rsidP="00FE4496">
            <w:pPr>
              <w:pStyle w:val="Tabtun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předmětem </w:t>
            </w:r>
            <w:r w:rsidRPr="00E37DEC">
              <w:rPr>
                <w:b w:val="0"/>
                <w:bCs/>
              </w:rPr>
              <w:t>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3 000 000,- Kč bez DPH (musí splňovat každá z uvedených stavebních prac</w:t>
            </w:r>
            <w:r w:rsidRPr="00F31CED">
              <w:rPr>
                <w:b w:val="0"/>
                <w:bCs/>
              </w:rPr>
              <w:t>í),</w:t>
            </w:r>
            <w:r w:rsidRPr="00E37DEC">
              <w:rPr>
                <w:b w:val="0"/>
                <w:bCs/>
              </w:rPr>
              <w:t xml:space="preserve"> </w:t>
            </w:r>
          </w:p>
        </w:tc>
        <w:sdt>
          <w:sdtPr>
            <w:rPr>
              <w:rStyle w:val="TabChar"/>
            </w:rPr>
            <w:id w:val="821077735"/>
            <w:placeholder>
              <w:docPart w:val="A6D07684B7A543D182782ADBC8BCF6C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3827" w:type="dxa"/>
              </w:tcPr>
              <w:p w14:paraId="5A85F498" w14:textId="77777777" w:rsidR="00AB1021" w:rsidRDefault="00AB1021" w:rsidP="00FE4496">
                <w:pPr>
                  <w:pStyle w:val="Tab"/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tc>
          </w:sdtContent>
        </w:sdt>
      </w:tr>
      <w:tr w:rsidR="00AB1021" w:rsidRPr="00114486" w14:paraId="1C66C189" w14:textId="77777777" w:rsidTr="00FE4496">
        <w:trPr>
          <w:cantSplit/>
          <w:trHeight w:val="2216"/>
        </w:trPr>
        <w:tc>
          <w:tcPr>
            <w:tcW w:w="5386" w:type="dxa"/>
          </w:tcPr>
          <w:p w14:paraId="47DAA3BB" w14:textId="77777777" w:rsidR="00AB1021" w:rsidRDefault="00AB1021" w:rsidP="00FE4496">
            <w:pPr>
              <w:pStyle w:val="Tabtun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s</w:t>
            </w:r>
            <w:r w:rsidRPr="00E37DEC">
              <w:rPr>
                <w:b w:val="0"/>
                <w:bCs/>
              </w:rPr>
              <w:t>tavební</w:t>
            </w:r>
            <w:r>
              <w:rPr>
                <w:b w:val="0"/>
                <w:bCs/>
              </w:rPr>
              <w:t xml:space="preserve"> </w:t>
            </w:r>
            <w:r w:rsidRPr="00E37DEC">
              <w:rPr>
                <w:b w:val="0"/>
                <w:bCs/>
              </w:rPr>
              <w:t>pr</w:t>
            </w:r>
            <w:r>
              <w:rPr>
                <w:b w:val="0"/>
                <w:bCs/>
              </w:rPr>
              <w:t>á</w:t>
            </w:r>
            <w:r w:rsidRPr="00E37DEC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e</w:t>
            </w:r>
            <w:r w:rsidRPr="00E37DEC">
              <w:rPr>
                <w:b w:val="0"/>
                <w:bCs/>
              </w:rPr>
              <w:t xml:space="preserve"> zahrnovala </w:t>
            </w:r>
            <w:r>
              <w:rPr>
                <w:b w:val="0"/>
                <w:bCs/>
              </w:rPr>
              <w:t>(musí splňovat alespoň 1 z uvedených stavebních prací)</w:t>
            </w:r>
            <w:r>
              <w:rPr>
                <w:rStyle w:val="Znakapoznpodarou"/>
                <w:b w:val="0"/>
                <w:bCs/>
              </w:rPr>
              <w:footnoteReference w:id="7"/>
            </w:r>
          </w:p>
          <w:p w14:paraId="29C80CF5" w14:textId="77777777" w:rsidR="00AB1021" w:rsidRDefault="00AB1021" w:rsidP="00FE4496">
            <w:pPr>
              <w:pStyle w:val="Tabtun"/>
              <w:jc w:val="both"/>
              <w:rPr>
                <w:b w:val="0"/>
                <w:bCs/>
              </w:rPr>
            </w:pPr>
          </w:p>
          <w:p w14:paraId="7AA5EC8A" w14:textId="518129C6" w:rsidR="00AB1021" w:rsidRDefault="00AB1021" w:rsidP="006653FA">
            <w:pPr>
              <w:pStyle w:val="Odrkasl"/>
              <w:numPr>
                <w:ilvl w:val="5"/>
                <w:numId w:val="21"/>
              </w:numPr>
              <w:spacing w:after="0"/>
              <w:ind w:left="826"/>
            </w:pPr>
            <w:r>
              <w:t>provedneí betonových konstrukcí</w:t>
            </w:r>
            <w:r w:rsidR="00B50222">
              <w:t>,</w:t>
            </w:r>
          </w:p>
          <w:p w14:paraId="4A706CA8" w14:textId="632C8464" w:rsidR="00AB1021" w:rsidRDefault="00AB1021" w:rsidP="00FE4496">
            <w:pPr>
              <w:pStyle w:val="Odrkasl"/>
              <w:spacing w:after="0"/>
              <w:ind w:left="826"/>
            </w:pPr>
            <w:r>
              <w:t>provedení nebo orpavu kamenného břehového oepvnění (pohozu, záhozu, rovnaniny, kamenného zdiva, kamenné dlažby, kamenného obkladu)</w:t>
            </w:r>
            <w:r w:rsidR="00B50222">
              <w:t>,</w:t>
            </w:r>
          </w:p>
          <w:p w14:paraId="5605530E" w14:textId="77777777" w:rsidR="00AB1021" w:rsidRPr="00E37DEC" w:rsidRDefault="00AB1021" w:rsidP="00FE4496">
            <w:pPr>
              <w:pStyle w:val="Odrkasl"/>
              <w:spacing w:after="0"/>
              <w:ind w:left="826"/>
            </w:pPr>
            <w:r>
              <w:t>odstranění sedimentů z vodních toků nebo vodních nádrží</w:t>
            </w:r>
          </w:p>
        </w:tc>
        <w:tc>
          <w:tcPr>
            <w:tcW w:w="3827" w:type="dxa"/>
          </w:tcPr>
          <w:p w14:paraId="25501AC0" w14:textId="77777777" w:rsidR="00AB1021" w:rsidRDefault="00AB1021" w:rsidP="00FE4496">
            <w:pPr>
              <w:pStyle w:val="Tab"/>
              <w:rPr>
                <w:rStyle w:val="TabChar"/>
              </w:rPr>
            </w:pPr>
          </w:p>
          <w:p w14:paraId="0D1F095A" w14:textId="77777777" w:rsidR="00AB1021" w:rsidRDefault="00AB1021" w:rsidP="00FE4496">
            <w:pPr>
              <w:pStyle w:val="Tab"/>
              <w:rPr>
                <w:rStyle w:val="TabChar"/>
              </w:rPr>
            </w:pPr>
          </w:p>
          <w:p w14:paraId="7AB66DC0" w14:textId="77777777" w:rsidR="00AB1021" w:rsidRDefault="00AB1021" w:rsidP="00FE4496">
            <w:pPr>
              <w:pStyle w:val="Tab"/>
              <w:rPr>
                <w:rStyle w:val="TabChar"/>
              </w:rPr>
            </w:pPr>
          </w:p>
          <w:p w14:paraId="439D5776" w14:textId="77777777" w:rsidR="00AB1021" w:rsidRDefault="00827C22" w:rsidP="00FE4496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42950195"/>
                <w:placeholder>
                  <w:docPart w:val="2D607C0D8AA3478F9410D5474FADC279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Standardnpsmoodstavce"/>
                </w:rPr>
              </w:sdtEndPr>
              <w:sdtContent>
                <w:r w:rsidR="00AB1021"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sdtContent>
            </w:sdt>
            <w:r w:rsidR="00AB1021">
              <w:rPr>
                <w:rStyle w:val="TabChar"/>
              </w:rPr>
              <w:t xml:space="preserve"> </w:t>
            </w:r>
          </w:p>
          <w:sdt>
            <w:sdtPr>
              <w:rPr>
                <w:rStyle w:val="TabChar"/>
              </w:rPr>
              <w:id w:val="-1952086791"/>
              <w:placeholder>
                <w:docPart w:val="76D626EC81834A69BA5D1B93BDB1CC06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Standardnpsmoodstavce"/>
              </w:rPr>
            </w:sdtEndPr>
            <w:sdtContent>
              <w:p w14:paraId="06311553" w14:textId="77777777" w:rsidR="00AB1021" w:rsidRDefault="00AB1021" w:rsidP="00FE4496">
                <w:pPr>
                  <w:pStyle w:val="Tab"/>
                  <w:rPr>
                    <w:rStyle w:val="TabChar"/>
                  </w:rPr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sdtContent>
          </w:sdt>
          <w:p w14:paraId="240BC142" w14:textId="77777777" w:rsidR="00AB1021" w:rsidRDefault="00AB1021" w:rsidP="00FE4496">
            <w:pPr>
              <w:pStyle w:val="Tab"/>
            </w:pPr>
          </w:p>
          <w:p w14:paraId="7201CBFA" w14:textId="77777777" w:rsidR="00AB1021" w:rsidRDefault="00AB1021" w:rsidP="00FE4496">
            <w:pPr>
              <w:pStyle w:val="Tab"/>
            </w:pPr>
          </w:p>
          <w:sdt>
            <w:sdtPr>
              <w:rPr>
                <w:rStyle w:val="TabChar"/>
              </w:rPr>
              <w:id w:val="-1575508158"/>
              <w:placeholder>
                <w:docPart w:val="B265B4304369475EB4EB849F480EA32A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Standardnpsmoodstavce"/>
              </w:rPr>
            </w:sdtEndPr>
            <w:sdtContent>
              <w:p w14:paraId="49FB2F34" w14:textId="77777777" w:rsidR="00AB1021" w:rsidRDefault="00AB1021" w:rsidP="00FE4496">
                <w:pPr>
                  <w:pStyle w:val="Tab"/>
                  <w:rPr>
                    <w:rStyle w:val="TabChar"/>
                  </w:rPr>
                </w:pPr>
                <w:r w:rsidRPr="00E37DEC">
                  <w:rPr>
                    <w:rStyle w:val="Zstupntext"/>
                    <w:color w:val="auto"/>
                    <w:highlight w:val="lightGray"/>
                  </w:rPr>
                  <w:t>zvolte variantu</w:t>
                </w:r>
              </w:p>
            </w:sdtContent>
          </w:sdt>
          <w:p w14:paraId="444EC19F" w14:textId="77777777" w:rsidR="00AB1021" w:rsidRDefault="00AB1021" w:rsidP="00FE4496">
            <w:pPr>
              <w:pStyle w:val="Tab"/>
            </w:pPr>
          </w:p>
        </w:tc>
      </w:tr>
      <w:tr w:rsidR="00AB1021" w:rsidRPr="00114486" w14:paraId="58539812" w14:textId="77777777" w:rsidTr="00FE4496">
        <w:trPr>
          <w:cantSplit/>
          <w:trHeight w:val="283"/>
        </w:trPr>
        <w:tc>
          <w:tcPr>
            <w:tcW w:w="5386" w:type="dxa"/>
          </w:tcPr>
          <w:p w14:paraId="2D1B7744" w14:textId="77777777" w:rsidR="00AB1021" w:rsidRPr="00114486" w:rsidRDefault="00AB1021" w:rsidP="00FE4496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-346713760"/>
            <w:placeholder>
              <w:docPart w:val="051DA9EAECDF403FB4C447FD056C3384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1BB4505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B1021" w:rsidRPr="00114486" w14:paraId="43AD1E98" w14:textId="77777777" w:rsidTr="00FE4496">
        <w:trPr>
          <w:cantSplit/>
          <w:trHeight w:val="283"/>
        </w:trPr>
        <w:tc>
          <w:tcPr>
            <w:tcW w:w="5386" w:type="dxa"/>
          </w:tcPr>
          <w:p w14:paraId="19FDE0C7" w14:textId="77777777" w:rsidR="00AB1021" w:rsidRPr="00114486" w:rsidRDefault="00AB1021" w:rsidP="00FE4496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1625421719"/>
            <w:placeholder>
              <w:docPart w:val="DA4E1A8DF194452BB892FB313F070869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BA4FDE5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B1021" w:rsidRPr="00114486" w14:paraId="13D50C59" w14:textId="77777777" w:rsidTr="00FE4496">
        <w:trPr>
          <w:cantSplit/>
          <w:trHeight w:val="283"/>
        </w:trPr>
        <w:tc>
          <w:tcPr>
            <w:tcW w:w="5386" w:type="dxa"/>
          </w:tcPr>
          <w:p w14:paraId="637B9657" w14:textId="77777777" w:rsidR="00AB1021" w:rsidRPr="00114486" w:rsidRDefault="00AB1021" w:rsidP="00FE4496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933973590"/>
            <w:placeholder>
              <w:docPart w:val="B4098EB078A54C62AC8416246E672A12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74381BE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AB1021" w:rsidRPr="00114486" w14:paraId="7A9652E0" w14:textId="77777777" w:rsidTr="00FE4496">
        <w:trPr>
          <w:cantSplit/>
          <w:trHeight w:val="283"/>
        </w:trPr>
        <w:tc>
          <w:tcPr>
            <w:tcW w:w="5386" w:type="dxa"/>
          </w:tcPr>
          <w:p w14:paraId="6F478041" w14:textId="77777777" w:rsidR="00AB1021" w:rsidRPr="00114486" w:rsidRDefault="00AB1021" w:rsidP="00FE4496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494992648"/>
            <w:placeholder>
              <w:docPart w:val="D8414E7259BE4C0BAC240B4CDBE4781F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25103A39" w14:textId="77777777" w:rsidR="00AB1021" w:rsidRPr="00393ACF" w:rsidRDefault="00AB1021" w:rsidP="00FE449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491FF1" w14:textId="77777777" w:rsidR="006F7CD4" w:rsidRDefault="006F7CD4" w:rsidP="00AB1021">
      <w:pPr>
        <w:pStyle w:val="Odstnesl"/>
        <w:ind w:left="0"/>
      </w:pPr>
    </w:p>
    <w:p w14:paraId="392301F3" w14:textId="469DCDCE" w:rsidR="0058198B" w:rsidRPr="00BD4B02" w:rsidRDefault="00A37330" w:rsidP="0058198B">
      <w:pPr>
        <w:pStyle w:val="Nadpis1"/>
      </w:pPr>
      <w:r w:rsidRPr="00BD4B02">
        <w:t xml:space="preserve">Prohlášení </w:t>
      </w:r>
      <w:r w:rsidR="00770B29" w:rsidRPr="00BD4B02">
        <w:t>k</w:t>
      </w:r>
      <w:r w:rsidR="00837FC0" w:rsidRPr="00BD4B02">
        <w:t xml:space="preserve"> s</w:t>
      </w:r>
      <w:r w:rsidR="0057344A" w:rsidRPr="00BD4B02">
        <w:t>ociálně</w:t>
      </w:r>
      <w:r w:rsidR="00837FC0" w:rsidRPr="00BD4B02">
        <w:t xml:space="preserve"> odpovědné</w:t>
      </w:r>
      <w:r w:rsidR="00770B29" w:rsidRPr="00BD4B02">
        <w:t>mu</w:t>
      </w:r>
      <w:r w:rsidRPr="00BD4B02">
        <w:t xml:space="preserve"> plnění veřejné zakázky</w:t>
      </w:r>
    </w:p>
    <w:p w14:paraId="41E3DECF" w14:textId="77777777" w:rsidR="00314BAA" w:rsidRDefault="00314BAA" w:rsidP="00314BAA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5DE79572" w14:textId="69E2F70E" w:rsidR="00314BAA" w:rsidRDefault="00314BAA" w:rsidP="00314BAA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41D800AF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</w:t>
      </w:r>
      <w:r w:rsidR="0092434E">
        <w:t>, je-li záruční doba smlouvou na plnění veřejné zakázky stanovena</w:t>
      </w:r>
      <w:r>
        <w:t>; uvedené smluvní podmínky se považují za srovnatelné, bude-li výše smluvních pokut a délka záruční doby shodná se smlouvou na veřejnou zakázku</w:t>
      </w:r>
      <w:r w:rsidR="008F590F">
        <w:t xml:space="preserve"> nebo výhodnější pro poddodavatele</w:t>
      </w:r>
      <w:r>
        <w:t>,</w:t>
      </w:r>
    </w:p>
    <w:p w14:paraId="703665B8" w14:textId="4C0CC410" w:rsidR="00314BAA" w:rsidRDefault="00314BAA" w:rsidP="00314BAA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5435D0">
        <w:t xml:space="preserve">10 </w:t>
      </w:r>
      <w:r>
        <w:t>pracovních dnů od obdržení platby ze strany zadavatele za konkrétní plnění.</w:t>
      </w:r>
    </w:p>
    <w:p w14:paraId="2D09C5F3" w14:textId="5D688971" w:rsidR="008956E3" w:rsidRDefault="008956E3" w:rsidP="006E0624">
      <w:pPr>
        <w:pStyle w:val="Nadpis1"/>
        <w:ind w:left="426" w:hanging="142"/>
      </w:pPr>
      <w:r>
        <w:t>Prohlášení k </w:t>
      </w:r>
      <w:r w:rsidR="00CA6771">
        <w:t>mezinárodním</w:t>
      </w:r>
      <w:r>
        <w:t xml:space="preserve"> sankcím</w:t>
      </w:r>
    </w:p>
    <w:p w14:paraId="6AFBBFD6" w14:textId="77777777" w:rsidR="008956E3" w:rsidRDefault="008956E3" w:rsidP="008956E3">
      <w:pPr>
        <w:pStyle w:val="Odstnesl"/>
      </w:pPr>
      <w:r>
        <w:t xml:space="preserve">Dodavatel čestně prohlašuje, že </w:t>
      </w:r>
    </w:p>
    <w:p w14:paraId="74618F81" w14:textId="77777777" w:rsidR="00CA6771" w:rsidRDefault="00CA6771" w:rsidP="00CA6771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5DCB491D" w14:textId="77777777" w:rsidR="00CA6771" w:rsidRDefault="00CA6771" w:rsidP="00CA6771">
      <w:pPr>
        <w:pStyle w:val="Psm"/>
      </w:pPr>
      <w:r>
        <w:t>bude-li s ním uzavřena smlouva na veřejnou zakázku, zajistí po celou dobu plnění veřejné zakázky, že</w:t>
      </w:r>
    </w:p>
    <w:p w14:paraId="5AC0C41C" w14:textId="77777777" w:rsidR="00CA6771" w:rsidRDefault="00CA6771" w:rsidP="00CA6771">
      <w:pPr>
        <w:pStyle w:val="Odrkasl"/>
      </w:pPr>
      <w:r>
        <w:t>k jejímu plnění nevyužije poddodavatele, na nějž byly takové sankce uvaleny, a</w:t>
      </w:r>
    </w:p>
    <w:p w14:paraId="4F49DC44" w14:textId="7514BDC5" w:rsidR="008956E3" w:rsidRDefault="00CA6771" w:rsidP="00CA6771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</w:t>
      </w:r>
      <w:r w:rsidR="008956E3">
        <w:t>.</w:t>
      </w:r>
    </w:p>
    <w:p w14:paraId="1880904D" w14:textId="77777777" w:rsidR="00E308C3" w:rsidRDefault="00E308C3" w:rsidP="00E308C3">
      <w:pPr>
        <w:pStyle w:val="Nadpis1"/>
      </w:pPr>
      <w:r>
        <w:lastRenderedPageBreak/>
        <w:t>PRohlášení ke střetu zájmů</w:t>
      </w:r>
    </w:p>
    <w:p w14:paraId="172C86DC" w14:textId="77777777" w:rsidR="00E308C3" w:rsidRDefault="00E308C3" w:rsidP="00E308C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23E51D5" w14:textId="77777777" w:rsidR="00E308C3" w:rsidRDefault="00E308C3" w:rsidP="00E308C3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BD61CCA" w14:textId="77777777" w:rsidR="00E308C3" w:rsidRPr="006B0564" w:rsidRDefault="00E308C3" w:rsidP="00E308C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701B4500" w14:textId="77777777" w:rsidR="00E308C3" w:rsidRPr="00304843" w:rsidRDefault="00E308C3" w:rsidP="00E308C3">
      <w:pPr>
        <w:pStyle w:val="Nadpis1"/>
      </w:pPr>
      <w:r>
        <w:t>Prohlášení k zadávacím podmínkám</w:t>
      </w:r>
    </w:p>
    <w:p w14:paraId="519EDA5C" w14:textId="6133061C" w:rsidR="00314BAA" w:rsidRDefault="00E308C3" w:rsidP="00BD4B02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</w:t>
      </w:r>
      <w:r>
        <w:t>, a s místem plnění veřejné zakázky</w:t>
      </w:r>
      <w:r w:rsidRPr="00304843">
        <w:t>.</w:t>
      </w:r>
    </w:p>
    <w:p w14:paraId="2F3DB9B7" w14:textId="77777777" w:rsidR="00E308C3" w:rsidRDefault="00E308C3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7C72C475" w14:textId="77777777" w:rsidR="00211F97" w:rsidRPr="00304843" w:rsidRDefault="00211F97" w:rsidP="00211F97"/>
    <w:p w14:paraId="5904A267" w14:textId="74934E52" w:rsidR="00314BAA" w:rsidRPr="00314BAA" w:rsidRDefault="00314BAA" w:rsidP="00211F97">
      <w:pPr>
        <w:pStyle w:val="Podpis"/>
      </w:pPr>
    </w:p>
    <w:sectPr w:rsidR="00314BAA" w:rsidRPr="00314BAA" w:rsidSect="000A0C5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1FF6" w14:textId="77777777" w:rsidR="000A0C5B" w:rsidRDefault="000A0C5B" w:rsidP="00544D40">
      <w:pPr>
        <w:spacing w:after="0"/>
      </w:pPr>
      <w:r>
        <w:separator/>
      </w:r>
    </w:p>
    <w:p w14:paraId="64AEFB7A" w14:textId="77777777" w:rsidR="000A0C5B" w:rsidRDefault="000A0C5B"/>
    <w:p w14:paraId="27F272BB" w14:textId="77777777" w:rsidR="000A0C5B" w:rsidRDefault="000A0C5B"/>
  </w:endnote>
  <w:endnote w:type="continuationSeparator" w:id="0">
    <w:p w14:paraId="6ED1DA14" w14:textId="77777777" w:rsidR="000A0C5B" w:rsidRDefault="000A0C5B" w:rsidP="00544D40">
      <w:pPr>
        <w:spacing w:after="0"/>
      </w:pPr>
      <w:r>
        <w:continuationSeparator/>
      </w:r>
    </w:p>
    <w:p w14:paraId="03A8343F" w14:textId="77777777" w:rsidR="000A0C5B" w:rsidRDefault="000A0C5B"/>
    <w:p w14:paraId="66E8F57A" w14:textId="77777777" w:rsidR="000A0C5B" w:rsidRDefault="000A0C5B"/>
  </w:endnote>
  <w:endnote w:type="continuationNotice" w:id="1">
    <w:p w14:paraId="2F0B8A73" w14:textId="77777777" w:rsidR="000A0C5B" w:rsidRDefault="000A0C5B">
      <w:pPr>
        <w:spacing w:after="0"/>
      </w:pPr>
    </w:p>
    <w:p w14:paraId="68CB1A51" w14:textId="77777777" w:rsidR="000A0C5B" w:rsidRDefault="000A0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92E54B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E5032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6E5032">
            <w:rPr>
              <w:noProof/>
            </w:rPr>
            <w:t>3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2866" w14:textId="77777777" w:rsidR="000A0C5B" w:rsidRDefault="000A0C5B" w:rsidP="00544D40">
      <w:pPr>
        <w:spacing w:after="0"/>
      </w:pPr>
      <w:r>
        <w:separator/>
      </w:r>
    </w:p>
  </w:footnote>
  <w:footnote w:type="continuationSeparator" w:id="0">
    <w:p w14:paraId="16808FDC" w14:textId="77777777" w:rsidR="000A0C5B" w:rsidRDefault="000A0C5B" w:rsidP="00544D40">
      <w:pPr>
        <w:spacing w:after="0"/>
      </w:pPr>
      <w:r>
        <w:continuationSeparator/>
      </w:r>
    </w:p>
  </w:footnote>
  <w:footnote w:type="continuationNotice" w:id="1">
    <w:p w14:paraId="0847D8D7" w14:textId="77777777" w:rsidR="000A0C5B" w:rsidRPr="0058198B" w:rsidRDefault="000A0C5B" w:rsidP="0058198B">
      <w:pPr>
        <w:pStyle w:val="Zpat"/>
      </w:pPr>
    </w:p>
  </w:footnote>
  <w:footnote w:id="2">
    <w:p w14:paraId="34A91CDA" w14:textId="2816460E" w:rsidR="00CC3C11" w:rsidRDefault="00CC3C11" w:rsidP="00CC3C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34C39342" w14:textId="798A3D8E" w:rsidR="00952491" w:rsidRDefault="00952491" w:rsidP="009524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1F66FF57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 w:rsidR="00786E96">
        <w:t>výzvě k podání nabídky</w:t>
      </w:r>
      <w:r w:rsidRPr="0058198B">
        <w:t>. Pokud hodlá dodavatel uvést více stavebních prací, než je tento minimální počet, může tabulku dále kopírovat.</w:t>
      </w:r>
    </w:p>
  </w:footnote>
  <w:footnote w:id="5">
    <w:p w14:paraId="2DE05223" w14:textId="2966B174" w:rsidR="00DD0BE0" w:rsidRDefault="00DD0BE0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="002B5852">
        <w:t xml:space="preserve">  </w:t>
      </w:r>
      <w:r>
        <w:t xml:space="preserve">Pro vyloučení všech pochybností </w:t>
      </w:r>
      <w:r w:rsidRPr="00D46E56">
        <w:t>zadavatel uvádí</w:t>
      </w:r>
      <w:r>
        <w:t>, že k prokázání technické kvalifikace dle</w:t>
      </w:r>
      <w:r w:rsidR="002B5852">
        <w:t xml:space="preserve"> bodu J.3 </w:t>
      </w:r>
      <w:r>
        <w:t xml:space="preserve">odst. 1 písm. b) </w:t>
      </w:r>
      <w:r w:rsidR="002B5852">
        <w:t>výzvy k podání nabídek</w:t>
      </w:r>
      <w:r>
        <w:t xml:space="preserve"> může dodavatel předložit významné stavební práce splňující výše uvedené podmínky </w:t>
      </w:r>
      <w:r w:rsidRPr="002B5852">
        <w:rPr>
          <w:b/>
          <w:bCs/>
        </w:rPr>
        <w:t>buď</w:t>
      </w:r>
      <w:r>
        <w:t xml:space="preserve"> </w:t>
      </w:r>
      <w:r w:rsidRPr="002B5852">
        <w:rPr>
          <w:b/>
          <w:bCs/>
        </w:rPr>
        <w:t>jednotlivě</w:t>
      </w:r>
      <w:r>
        <w:t xml:space="preserve"> (např. předložením 3 významných stavebních prací splňující jednotlivě podmínky i. až iii.) </w:t>
      </w:r>
      <w:r w:rsidRPr="002B5852">
        <w:rPr>
          <w:b/>
          <w:bCs/>
        </w:rPr>
        <w:t>nebo</w:t>
      </w:r>
      <w:r w:rsidRPr="00DD0BE0">
        <w:t xml:space="preserve"> </w:t>
      </w:r>
      <w:r w:rsidRPr="002B5852">
        <w:rPr>
          <w:b/>
          <w:bCs/>
        </w:rPr>
        <w:t>dohromady</w:t>
      </w:r>
      <w:r>
        <w:t xml:space="preserve"> (např. předložením 1 významné stavební práce splňující všechny výše uvedené podmínky i. až iii.) </w:t>
      </w:r>
      <w:r w:rsidRPr="002B5852">
        <w:rPr>
          <w:b/>
          <w:bCs/>
        </w:rPr>
        <w:t>nebo</w:t>
      </w:r>
      <w:r w:rsidRPr="00DD0BE0">
        <w:t xml:space="preserve"> </w:t>
      </w:r>
      <w:r w:rsidRPr="002B5852">
        <w:rPr>
          <w:b/>
          <w:bCs/>
        </w:rPr>
        <w:t>jejich kombinací</w:t>
      </w:r>
      <w:r>
        <w:t xml:space="preserve"> (např. předložením 2 významných stavebních prací, kdy jedna významná stavební práce splňuje např. dvě z výše uvedených podmínek a jedna významná stavební práce splňuje zbylou výše uvedenou podmínku). Zároveň zadavatel upozorňuje, že všechny předložené významné stavební práce musí splňovat také podmínku dle</w:t>
      </w:r>
      <w:r w:rsidR="002B5852">
        <w:t xml:space="preserve"> bodu J.3 odst. 1 </w:t>
      </w:r>
      <w:r>
        <w:t xml:space="preserve">písm. a) </w:t>
      </w:r>
      <w:r w:rsidR="002B5852">
        <w:t>výzvy k podání nabídek</w:t>
      </w:r>
      <w:r>
        <w:t>.</w:t>
      </w:r>
    </w:p>
  </w:footnote>
  <w:footnote w:id="6">
    <w:p w14:paraId="35387154" w14:textId="77777777" w:rsidR="00AB1021" w:rsidRDefault="00AB1021" w:rsidP="00AB1021">
      <w:pPr>
        <w:pStyle w:val="Textpoznpodarou"/>
      </w:pPr>
      <w:r>
        <w:rPr>
          <w:rStyle w:val="Znakapoznpodarou"/>
        </w:rPr>
        <w:footnoteRef/>
      </w:r>
      <w:r>
        <w:t xml:space="preserve">    Pro vyloučení všech pochybností </w:t>
      </w:r>
      <w:r w:rsidRPr="00D46E56">
        <w:t>zadavatel uvádí</w:t>
      </w:r>
      <w:r>
        <w:t xml:space="preserve">, že k prokázání technické kvalifikace dle bodu J.3 odst. 1 písm. b) výzvy k podání nabídek může dodavatel předložit významné stavební práce splňující výše uvedené podmínky </w:t>
      </w:r>
      <w:r w:rsidRPr="002B5852">
        <w:rPr>
          <w:b/>
          <w:bCs/>
        </w:rPr>
        <w:t>buď</w:t>
      </w:r>
      <w:r>
        <w:t xml:space="preserve"> </w:t>
      </w:r>
      <w:r w:rsidRPr="002B5852">
        <w:rPr>
          <w:b/>
          <w:bCs/>
        </w:rPr>
        <w:t>jednotlivě</w:t>
      </w:r>
      <w:r>
        <w:t xml:space="preserve"> (např. předložením 3 významných stavebních prací splňující jednotlivě podmínky i. až iii.) </w:t>
      </w:r>
      <w:r w:rsidRPr="002B5852">
        <w:rPr>
          <w:b/>
          <w:bCs/>
        </w:rPr>
        <w:t>nebo</w:t>
      </w:r>
      <w:r w:rsidRPr="00DD0BE0">
        <w:t xml:space="preserve"> </w:t>
      </w:r>
      <w:r w:rsidRPr="002B5852">
        <w:rPr>
          <w:b/>
          <w:bCs/>
        </w:rPr>
        <w:t>dohromady</w:t>
      </w:r>
      <w:r>
        <w:t xml:space="preserve"> (např. předložením 1 významné stavební práce splňující všechny výše uvedené podmínky i. až iii.) </w:t>
      </w:r>
      <w:r w:rsidRPr="002B5852">
        <w:rPr>
          <w:b/>
          <w:bCs/>
        </w:rPr>
        <w:t>nebo</w:t>
      </w:r>
      <w:r w:rsidRPr="00DD0BE0">
        <w:t xml:space="preserve"> </w:t>
      </w:r>
      <w:r w:rsidRPr="002B5852">
        <w:rPr>
          <w:b/>
          <w:bCs/>
        </w:rPr>
        <w:t>jejich kombinací</w:t>
      </w:r>
      <w:r>
        <w:t xml:space="preserve"> (např. předložením 2 významných stavebních prací, kdy jedna významná stavební práce splňuje např. dvě z výše uvedených podmínek a jedna významná stavební práce splňuje zbylou výše uvedenou podmínku). Zároveň zadavatel upozorňuje, že všechny předložené významné stavební práce musí splňovat také podmínku dle bodu J.3 odst. 1 písm. a) výzvy k podání nabídek.</w:t>
      </w:r>
    </w:p>
  </w:footnote>
  <w:footnote w:id="7">
    <w:p w14:paraId="73F66816" w14:textId="77777777" w:rsidR="00AB1021" w:rsidRDefault="00AB1021" w:rsidP="00AB1021">
      <w:pPr>
        <w:pStyle w:val="Textpoznpodarou"/>
      </w:pPr>
      <w:r>
        <w:rPr>
          <w:rStyle w:val="Znakapoznpodarou"/>
        </w:rPr>
        <w:footnoteRef/>
      </w:r>
      <w:r>
        <w:t xml:space="preserve">    Pro vyloučení všech pochybností </w:t>
      </w:r>
      <w:r w:rsidRPr="00D46E56">
        <w:t>zadavatel uvádí</w:t>
      </w:r>
      <w:r>
        <w:t xml:space="preserve">, že k prokázání technické kvalifikace dle bodu J.3 odst. 1 písm. b) výzvy k podání nabídek může dodavatel předložit významné stavební práce splňující výše uvedené podmínky </w:t>
      </w:r>
      <w:r w:rsidRPr="002B5852">
        <w:rPr>
          <w:b/>
          <w:bCs/>
        </w:rPr>
        <w:t>buď</w:t>
      </w:r>
      <w:r>
        <w:t xml:space="preserve"> </w:t>
      </w:r>
      <w:r w:rsidRPr="002B5852">
        <w:rPr>
          <w:b/>
          <w:bCs/>
        </w:rPr>
        <w:t>jednotlivě</w:t>
      </w:r>
      <w:r>
        <w:t xml:space="preserve"> (např. předložením 3 významných stavebních prací splňující jednotlivě podmínky i. až iii.) </w:t>
      </w:r>
      <w:r w:rsidRPr="002B5852">
        <w:rPr>
          <w:b/>
          <w:bCs/>
        </w:rPr>
        <w:t>nebo</w:t>
      </w:r>
      <w:r w:rsidRPr="00DD0BE0">
        <w:t xml:space="preserve"> </w:t>
      </w:r>
      <w:r w:rsidRPr="002B5852">
        <w:rPr>
          <w:b/>
          <w:bCs/>
        </w:rPr>
        <w:t>dohromady</w:t>
      </w:r>
      <w:r>
        <w:t xml:space="preserve"> (např. předložením 1 významné stavební práce splňující všechny výše uvedené podmínky i. až iii.) </w:t>
      </w:r>
      <w:r w:rsidRPr="002B5852">
        <w:rPr>
          <w:b/>
          <w:bCs/>
        </w:rPr>
        <w:t>nebo</w:t>
      </w:r>
      <w:r w:rsidRPr="00DD0BE0">
        <w:t xml:space="preserve"> </w:t>
      </w:r>
      <w:r w:rsidRPr="002B5852">
        <w:rPr>
          <w:b/>
          <w:bCs/>
        </w:rPr>
        <w:t>jejich kombinací</w:t>
      </w:r>
      <w:r>
        <w:t xml:space="preserve"> (např. předložením 2 významných stavebních prací, kdy jedna významná stavební práce splňuje např. dvě z výše uvedených podmínek a jedna významná stavební práce splňuje zbylou výše uvedenou podmínku). Zároveň zadavatel upozorňuje, že všechny předložené významné stavební práce musí splňovat také podmínku dle bodu J.3 odst. 1 písm. a) výzvy k podání nabídek.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481FD27F" w:rsidR="00C35BD3" w:rsidRPr="00EE78CD" w:rsidRDefault="008E4E56" w:rsidP="002D5D9E">
          <w:pPr>
            <w:pStyle w:val="Zhlav"/>
            <w:rPr>
              <w:szCs w:val="18"/>
            </w:rPr>
          </w:pPr>
          <w:r>
            <w:rPr>
              <w:szCs w:val="18"/>
            </w:rPr>
            <w:t>Malá vodní nádrž Kosobody střední - rekonstrukce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EB6"/>
    <w:multiLevelType w:val="hybridMultilevel"/>
    <w:tmpl w:val="FAECF4C8"/>
    <w:lvl w:ilvl="0" w:tplc="A54E4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1D1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EE4"/>
    <w:rsid w:val="000A0C5B"/>
    <w:rsid w:val="000A1F75"/>
    <w:rsid w:val="000A51CD"/>
    <w:rsid w:val="000A53E4"/>
    <w:rsid w:val="000A5914"/>
    <w:rsid w:val="000A78A8"/>
    <w:rsid w:val="000A7962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E74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0DEE"/>
    <w:rsid w:val="002061B7"/>
    <w:rsid w:val="00206255"/>
    <w:rsid w:val="002104AD"/>
    <w:rsid w:val="0021091A"/>
    <w:rsid w:val="002119DD"/>
    <w:rsid w:val="00211F97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852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322D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0DF"/>
    <w:rsid w:val="004424C5"/>
    <w:rsid w:val="00443D7C"/>
    <w:rsid w:val="004442E0"/>
    <w:rsid w:val="00444C27"/>
    <w:rsid w:val="004506AD"/>
    <w:rsid w:val="004524F4"/>
    <w:rsid w:val="004525BE"/>
    <w:rsid w:val="004527ED"/>
    <w:rsid w:val="00453F10"/>
    <w:rsid w:val="00454964"/>
    <w:rsid w:val="004559C5"/>
    <w:rsid w:val="004564B0"/>
    <w:rsid w:val="00462CCB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6113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706D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5D0"/>
    <w:rsid w:val="00543A51"/>
    <w:rsid w:val="00544D40"/>
    <w:rsid w:val="00546723"/>
    <w:rsid w:val="0055028B"/>
    <w:rsid w:val="00551458"/>
    <w:rsid w:val="0055608F"/>
    <w:rsid w:val="00556763"/>
    <w:rsid w:val="00556EEB"/>
    <w:rsid w:val="00563779"/>
    <w:rsid w:val="00563DDD"/>
    <w:rsid w:val="005663DC"/>
    <w:rsid w:val="0056678B"/>
    <w:rsid w:val="00567652"/>
    <w:rsid w:val="00570725"/>
    <w:rsid w:val="00571C4A"/>
    <w:rsid w:val="005734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E58A7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3FA"/>
    <w:rsid w:val="006657B4"/>
    <w:rsid w:val="00672A44"/>
    <w:rsid w:val="0068165D"/>
    <w:rsid w:val="006818E9"/>
    <w:rsid w:val="00683E01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0624"/>
    <w:rsid w:val="006E191F"/>
    <w:rsid w:val="006E1A70"/>
    <w:rsid w:val="006E5032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1A6"/>
    <w:rsid w:val="00750CB7"/>
    <w:rsid w:val="007517FF"/>
    <w:rsid w:val="00756321"/>
    <w:rsid w:val="00756357"/>
    <w:rsid w:val="007578F3"/>
    <w:rsid w:val="00761D24"/>
    <w:rsid w:val="00765A81"/>
    <w:rsid w:val="00770865"/>
    <w:rsid w:val="00770B29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6E96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2089"/>
    <w:rsid w:val="00804C8A"/>
    <w:rsid w:val="00807DB1"/>
    <w:rsid w:val="00810058"/>
    <w:rsid w:val="00812C23"/>
    <w:rsid w:val="00813F21"/>
    <w:rsid w:val="00815919"/>
    <w:rsid w:val="00817EF4"/>
    <w:rsid w:val="008211FF"/>
    <w:rsid w:val="00823E62"/>
    <w:rsid w:val="008252B3"/>
    <w:rsid w:val="00827C22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956E3"/>
    <w:rsid w:val="008A27F3"/>
    <w:rsid w:val="008A639B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4E56"/>
    <w:rsid w:val="008E6F06"/>
    <w:rsid w:val="008F0AE0"/>
    <w:rsid w:val="008F1A71"/>
    <w:rsid w:val="008F578E"/>
    <w:rsid w:val="008F590F"/>
    <w:rsid w:val="008F6185"/>
    <w:rsid w:val="008F7F7E"/>
    <w:rsid w:val="0090041E"/>
    <w:rsid w:val="00912573"/>
    <w:rsid w:val="00914373"/>
    <w:rsid w:val="00916A4B"/>
    <w:rsid w:val="00917E76"/>
    <w:rsid w:val="0092434E"/>
    <w:rsid w:val="00926171"/>
    <w:rsid w:val="009264D4"/>
    <w:rsid w:val="00930310"/>
    <w:rsid w:val="00934432"/>
    <w:rsid w:val="009352E4"/>
    <w:rsid w:val="00935FA8"/>
    <w:rsid w:val="00936507"/>
    <w:rsid w:val="0094175C"/>
    <w:rsid w:val="009442A1"/>
    <w:rsid w:val="0094527A"/>
    <w:rsid w:val="009464D6"/>
    <w:rsid w:val="00951091"/>
    <w:rsid w:val="009524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6AA2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501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1021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72F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0222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4B02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8F"/>
    <w:rsid w:val="00C866F4"/>
    <w:rsid w:val="00C869FD"/>
    <w:rsid w:val="00C91215"/>
    <w:rsid w:val="00C9640E"/>
    <w:rsid w:val="00CA1499"/>
    <w:rsid w:val="00CA325C"/>
    <w:rsid w:val="00CA446B"/>
    <w:rsid w:val="00CA4974"/>
    <w:rsid w:val="00CA6771"/>
    <w:rsid w:val="00CB0863"/>
    <w:rsid w:val="00CB1F54"/>
    <w:rsid w:val="00CB1FC6"/>
    <w:rsid w:val="00CB5354"/>
    <w:rsid w:val="00CB69E9"/>
    <w:rsid w:val="00CC2E70"/>
    <w:rsid w:val="00CC3C11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23B89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52F1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18B5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C7553"/>
    <w:rsid w:val="00DD0BE0"/>
    <w:rsid w:val="00DD3998"/>
    <w:rsid w:val="00DD42E5"/>
    <w:rsid w:val="00DD4F3A"/>
    <w:rsid w:val="00DD5379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DF3E43"/>
    <w:rsid w:val="00E002A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08C3"/>
    <w:rsid w:val="00E31609"/>
    <w:rsid w:val="00E34270"/>
    <w:rsid w:val="00E37DEC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75A7E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D771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42D0"/>
    <w:rsid w:val="00F2650A"/>
    <w:rsid w:val="00F27A90"/>
    <w:rsid w:val="00F31CED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DB3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242C"/>
    <w:rsid w:val="00FC4384"/>
    <w:rsid w:val="00FC4558"/>
    <w:rsid w:val="00FC7998"/>
    <w:rsid w:val="00FD063F"/>
    <w:rsid w:val="00FD1C66"/>
    <w:rsid w:val="00FD4152"/>
    <w:rsid w:val="00FD5E21"/>
    <w:rsid w:val="00FD6DDF"/>
    <w:rsid w:val="00FD7C5D"/>
    <w:rsid w:val="00FD7E54"/>
    <w:rsid w:val="00FE25A5"/>
    <w:rsid w:val="00FE389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5EC0B1AF0D402CA2DE6CAC44E18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F622D-D816-422E-BB55-AC8977761922}"/>
      </w:docPartPr>
      <w:docPartBody>
        <w:p w:rsidR="001132FA" w:rsidRDefault="006B014B" w:rsidP="006B014B">
          <w:pPr>
            <w:pStyle w:val="575EC0B1AF0D402CA2DE6CAC44E182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FA4726C7AC4408BEEDED3AFE38A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0F06C-CD92-4222-9812-74A5A7E32F9C}"/>
      </w:docPartPr>
      <w:docPartBody>
        <w:p w:rsidR="001132FA" w:rsidRDefault="006B014B" w:rsidP="006B014B">
          <w:pPr>
            <w:pStyle w:val="D5FA4726C7AC4408BEEDED3AFE38A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770B73A0C24C26890D7FDE3AEC4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6450E-FE31-48AF-8C58-514A92A0AC41}"/>
      </w:docPartPr>
      <w:docPartBody>
        <w:p w:rsidR="001132FA" w:rsidRDefault="006B014B" w:rsidP="006B014B">
          <w:pPr>
            <w:pStyle w:val="4A770B73A0C24C26890D7FDE3AEC44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CFB598C3D3450ABEAD26499F7C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95E31-90D5-4F79-BFBB-02A0B784BA01}"/>
      </w:docPartPr>
      <w:docPartBody>
        <w:p w:rsidR="001132FA" w:rsidRDefault="006B014B" w:rsidP="006B014B">
          <w:pPr>
            <w:pStyle w:val="6CCFB598C3D3450ABEAD26499F7C881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87E59F51DF451AAC88AC35C8AA0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1C1AA-0800-461E-9107-1CC82F156A94}"/>
      </w:docPartPr>
      <w:docPartBody>
        <w:p w:rsidR="001132FA" w:rsidRDefault="006B014B" w:rsidP="006B014B">
          <w:pPr>
            <w:pStyle w:val="1787E59F51DF451AAC88AC35C8AA0B2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4A694D6780F49448329E83E70D10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84A84-6A66-4C2D-9A4A-C3F1ABAFF372}"/>
      </w:docPartPr>
      <w:docPartBody>
        <w:p w:rsidR="001132FA" w:rsidRDefault="006B014B" w:rsidP="006B014B">
          <w:pPr>
            <w:pStyle w:val="44A694D6780F49448329E83E70D108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2A77B248984280B102927A7C795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A4A6B-1722-4D1F-9352-EF7CE6352343}"/>
      </w:docPartPr>
      <w:docPartBody>
        <w:p w:rsidR="00DE7EE9" w:rsidRDefault="003F7B04" w:rsidP="003F7B04">
          <w:pPr>
            <w:pStyle w:val="7E2A77B248984280B102927A7C795B51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CEF8FD8988B74BE0B7959CA2C3F0D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4C640-69B9-48DC-9771-D5E6462C5786}"/>
      </w:docPartPr>
      <w:docPartBody>
        <w:p w:rsidR="00DE7EE9" w:rsidRDefault="003F7B04" w:rsidP="003F7B04">
          <w:pPr>
            <w:pStyle w:val="CEF8FD8988B74BE0B7959CA2C3F0D8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FB26EB6261A43FFB88FD182F15B68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E01EF-A28F-4BC9-A5C5-7E02A6EB193B}"/>
      </w:docPartPr>
      <w:docPartBody>
        <w:p w:rsidR="00DE7EE9" w:rsidRDefault="003F7B04" w:rsidP="003F7B04">
          <w:pPr>
            <w:pStyle w:val="EFB26EB6261A43FFB88FD182F15B68D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AD1F08C70D54E5D970B7417ADADA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44780-8F00-4193-B954-425438D943A1}"/>
      </w:docPartPr>
      <w:docPartBody>
        <w:p w:rsidR="00DE7EE9" w:rsidRDefault="003F7B04" w:rsidP="003F7B04">
          <w:pPr>
            <w:pStyle w:val="6AD1F08C70D54E5D970B7417ADADAE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A6C83EDA18C487A9200E2438F7C2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8D867-CD4A-42F7-916A-E45A82FED92C}"/>
      </w:docPartPr>
      <w:docPartBody>
        <w:p w:rsidR="00D91C39" w:rsidRDefault="004001FB" w:rsidP="004001FB">
          <w:pPr>
            <w:pStyle w:val="CA6C83EDA18C487A9200E2438F7C259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0235D0D628440099A53A62583C27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7EFFE-24B9-4191-A1E3-FBD503BC276F}"/>
      </w:docPartPr>
      <w:docPartBody>
        <w:p w:rsidR="00D91C39" w:rsidRDefault="004001FB" w:rsidP="004001FB">
          <w:pPr>
            <w:pStyle w:val="40235D0D628440099A53A62583C270E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590A7850FAE4676B31F176063834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93A4D-A5C1-44DA-A0DC-5F14F2CCE05A}"/>
      </w:docPartPr>
      <w:docPartBody>
        <w:p w:rsidR="00131B2E" w:rsidRDefault="00D91C39" w:rsidP="00D91C39">
          <w:pPr>
            <w:pStyle w:val="C590A7850FAE4676B31F176063834EC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0855A0C584D47BDB69F94FEFBCB3D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9EEACE-4D00-4BA0-9F42-B39ADBA43BE7}"/>
      </w:docPartPr>
      <w:docPartBody>
        <w:p w:rsidR="00131B2E" w:rsidRDefault="00D91C39" w:rsidP="00D91C39">
          <w:pPr>
            <w:pStyle w:val="C0855A0C584D47BDB69F94FEFBCB3DD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9CD15E054B9451781F86130B4AB0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3A0DB-B88C-4671-B6A5-E78DFF41232C}"/>
      </w:docPartPr>
      <w:docPartBody>
        <w:p w:rsidR="00131B2E" w:rsidRDefault="00D91C39" w:rsidP="00D91C39">
          <w:pPr>
            <w:pStyle w:val="39CD15E054B9451781F86130B4AB02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000B20CB0C4CBEB316540C69442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D51317-7E3F-41D6-83D1-73E3C0FE47EA}"/>
      </w:docPartPr>
      <w:docPartBody>
        <w:p w:rsidR="00131B2E" w:rsidRDefault="00D91C39" w:rsidP="00D91C39">
          <w:pPr>
            <w:pStyle w:val="D5000B20CB0C4CBEB316540C69442C0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ADB89D284C4F01A0FE801131BDF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23F45-6061-427E-AD74-33ADF7C15AD0}"/>
      </w:docPartPr>
      <w:docPartBody>
        <w:p w:rsidR="00131B2E" w:rsidRDefault="00D91C39" w:rsidP="00D91C39">
          <w:pPr>
            <w:pStyle w:val="BBADB89D284C4F01A0FE801131BDF54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32A3E4C64F045568818A7F50DBDC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20975-B091-406A-889A-EFCB35660468}"/>
      </w:docPartPr>
      <w:docPartBody>
        <w:p w:rsidR="00131B2E" w:rsidRDefault="00D91C39" w:rsidP="00D91C39">
          <w:pPr>
            <w:pStyle w:val="632A3E4C64F045568818A7F50DBDC6B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4C123808C4D42BC8C609EFAE6D7E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7C3A6-9BAE-4948-9099-D7B0D1AF4DC2}"/>
      </w:docPartPr>
      <w:docPartBody>
        <w:p w:rsidR="00131B2E" w:rsidRDefault="00D91C39" w:rsidP="00D91C39">
          <w:pPr>
            <w:pStyle w:val="34C123808C4D42BC8C609EFAE6D7E41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6820CB8F8D640F5B8B9409243CE6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F2B57-A1C7-4D78-80AF-BDB76A20F301}"/>
      </w:docPartPr>
      <w:docPartBody>
        <w:p w:rsidR="00131B2E" w:rsidRDefault="00D91C39" w:rsidP="00D91C39">
          <w:pPr>
            <w:pStyle w:val="F6820CB8F8D640F5B8B9409243CE6B4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D3C2AB2FBB943BD8896644A84C8B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E962A-A75B-4654-A07B-4E3C091FA936}"/>
      </w:docPartPr>
      <w:docPartBody>
        <w:p w:rsidR="00131B2E" w:rsidRDefault="00D91C39" w:rsidP="00D91C39">
          <w:pPr>
            <w:pStyle w:val="6D3C2AB2FBB943BD8896644A84C8BF9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260D3FA5F174133B29242777DC657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440125-14D7-454F-B18E-AAC9C8A7F859}"/>
      </w:docPartPr>
      <w:docPartBody>
        <w:p w:rsidR="00131B2E" w:rsidRDefault="00D91C39" w:rsidP="00D91C39">
          <w:pPr>
            <w:pStyle w:val="3260D3FA5F174133B29242777DC6578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631E2D52914BBD92D45A8A5C09E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04A43-4BE0-4A44-8021-C17CA12D8CA8}"/>
      </w:docPartPr>
      <w:docPartBody>
        <w:p w:rsidR="00131B2E" w:rsidRDefault="00D91C39" w:rsidP="00D91C39">
          <w:pPr>
            <w:pStyle w:val="5C631E2D52914BBD92D45A8A5C09E45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D3CAC278FD64BBEB043988B216A2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9C745-A715-4322-8A7D-A171B330D973}"/>
      </w:docPartPr>
      <w:docPartBody>
        <w:p w:rsidR="00131B2E" w:rsidRDefault="00D91C39" w:rsidP="00D91C39">
          <w:pPr>
            <w:pStyle w:val="2D3CAC278FD64BBEB043988B216A22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E9C44B24AEA403ABDBC6DEB15AC0F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E0726-B55B-4A2E-8D8E-030C50E836AD}"/>
      </w:docPartPr>
      <w:docPartBody>
        <w:p w:rsidR="00131B2E" w:rsidRDefault="00D91C39" w:rsidP="00D91C39">
          <w:pPr>
            <w:pStyle w:val="9E9C44B24AEA403ABDBC6DEB15AC0FC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6F1C45E114D4FB082985F59A2431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E1E0E-FCF7-4EDB-B4C1-886AB39CABA5}"/>
      </w:docPartPr>
      <w:docPartBody>
        <w:p w:rsidR="00131B2E" w:rsidRDefault="00D91C39" w:rsidP="00D91C39">
          <w:pPr>
            <w:pStyle w:val="A6F1C45E114D4FB082985F59A2431F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6D07684B7A543D182782ADBC8BCF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85B48-F22F-4720-9A1D-75985430C949}"/>
      </w:docPartPr>
      <w:docPartBody>
        <w:p w:rsidR="00131B2E" w:rsidRDefault="00D91C39" w:rsidP="00D91C39">
          <w:pPr>
            <w:pStyle w:val="A6D07684B7A543D182782ADBC8BCF6C7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D607C0D8AA3478F9410D5474FADC2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0047E-48D8-4AF9-B79B-43F287C9C1B5}"/>
      </w:docPartPr>
      <w:docPartBody>
        <w:p w:rsidR="00131B2E" w:rsidRDefault="00D91C39" w:rsidP="00D91C39">
          <w:pPr>
            <w:pStyle w:val="2D607C0D8AA3478F9410D5474FADC27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6D626EC81834A69BA5D1B93BDB1C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DF61A-B609-4BC6-B950-E6589AD8B78C}"/>
      </w:docPartPr>
      <w:docPartBody>
        <w:p w:rsidR="00131B2E" w:rsidRDefault="00D91C39" w:rsidP="00D91C39">
          <w:pPr>
            <w:pStyle w:val="76D626EC81834A69BA5D1B93BDB1CC0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265B4304369475EB4EB849F480EA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A5E33-949A-4875-A8C2-AAE26D9054DB}"/>
      </w:docPartPr>
      <w:docPartBody>
        <w:p w:rsidR="00131B2E" w:rsidRDefault="00D91C39" w:rsidP="00D91C39">
          <w:pPr>
            <w:pStyle w:val="B265B4304369475EB4EB849F480EA32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51DA9EAECDF403FB4C447FD056C3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4C703-E12C-481A-8231-98616C12BA7E}"/>
      </w:docPartPr>
      <w:docPartBody>
        <w:p w:rsidR="00131B2E" w:rsidRDefault="00D91C39" w:rsidP="00D91C39">
          <w:pPr>
            <w:pStyle w:val="051DA9EAECDF403FB4C447FD056C33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4E1A8DF194452BB892FB313F070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0BBF2-1906-4510-B9FA-99BF47C721D2}"/>
      </w:docPartPr>
      <w:docPartBody>
        <w:p w:rsidR="00131B2E" w:rsidRDefault="00D91C39" w:rsidP="00D91C39">
          <w:pPr>
            <w:pStyle w:val="DA4E1A8DF194452BB892FB313F0708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4098EB078A54C62AC8416246E672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A7735-3FE4-43EF-B53C-3F6E1AD75D1D}"/>
      </w:docPartPr>
      <w:docPartBody>
        <w:p w:rsidR="00131B2E" w:rsidRDefault="00D91C39" w:rsidP="00D91C39">
          <w:pPr>
            <w:pStyle w:val="B4098EB078A54C62AC8416246E672A1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8414E7259BE4C0BAC240B4CDBE47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9BC0A-87B0-4EA8-A87B-BFD7A62E7B64}"/>
      </w:docPartPr>
      <w:docPartBody>
        <w:p w:rsidR="00131B2E" w:rsidRDefault="00D91C39" w:rsidP="00D91C39">
          <w:pPr>
            <w:pStyle w:val="D8414E7259BE4C0BAC240B4CDBE4781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1132FA"/>
    <w:rsid w:val="00131B2E"/>
    <w:rsid w:val="00134587"/>
    <w:rsid w:val="00375FF9"/>
    <w:rsid w:val="003E372F"/>
    <w:rsid w:val="003F7B04"/>
    <w:rsid w:val="004001FB"/>
    <w:rsid w:val="004364B3"/>
    <w:rsid w:val="0060033A"/>
    <w:rsid w:val="006050BD"/>
    <w:rsid w:val="006724F3"/>
    <w:rsid w:val="006B014B"/>
    <w:rsid w:val="0073611F"/>
    <w:rsid w:val="008A61BB"/>
    <w:rsid w:val="00994477"/>
    <w:rsid w:val="00A6560E"/>
    <w:rsid w:val="00A71FAA"/>
    <w:rsid w:val="00B26E81"/>
    <w:rsid w:val="00BF6C80"/>
    <w:rsid w:val="00C644A7"/>
    <w:rsid w:val="00D30605"/>
    <w:rsid w:val="00D72695"/>
    <w:rsid w:val="00D91C39"/>
    <w:rsid w:val="00DD42E5"/>
    <w:rsid w:val="00DE7EE9"/>
    <w:rsid w:val="00F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91C39"/>
    <w:rPr>
      <w:rFonts w:ascii="Arial" w:hAnsi="Arial"/>
      <w:color w:val="auto"/>
      <w:sz w:val="20"/>
    </w:rPr>
  </w:style>
  <w:style w:type="paragraph" w:customStyle="1" w:styleId="575EC0B1AF0D402CA2DE6CAC44E182DC">
    <w:name w:val="575EC0B1AF0D402CA2DE6CAC44E182DC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C590A7850FAE4676B31F176063834ECB">
    <w:name w:val="C590A7850FAE4676B31F176063834ECB"/>
    <w:rsid w:val="00D91C39"/>
    <w:pPr>
      <w:spacing w:after="160" w:line="259" w:lineRule="auto"/>
    </w:pPr>
  </w:style>
  <w:style w:type="paragraph" w:customStyle="1" w:styleId="C0855A0C584D47BDB69F94FEFBCB3DDA">
    <w:name w:val="C0855A0C584D47BDB69F94FEFBCB3DDA"/>
    <w:rsid w:val="00D91C39"/>
    <w:pPr>
      <w:spacing w:after="160" w:line="259" w:lineRule="auto"/>
    </w:pPr>
  </w:style>
  <w:style w:type="paragraph" w:customStyle="1" w:styleId="7E2A77B248984280B102927A7C795B51">
    <w:name w:val="7E2A77B248984280B102927A7C795B51"/>
    <w:rsid w:val="003F7B04"/>
    <w:pPr>
      <w:spacing w:after="160" w:line="259" w:lineRule="auto"/>
    </w:pPr>
    <w:rPr>
      <w:kern w:val="2"/>
      <w14:ligatures w14:val="standardContextual"/>
    </w:rPr>
  </w:style>
  <w:style w:type="paragraph" w:customStyle="1" w:styleId="CEF8FD8988B74BE0B7959CA2C3F0D800">
    <w:name w:val="CEF8FD8988B74BE0B7959CA2C3F0D800"/>
    <w:rsid w:val="003F7B04"/>
    <w:pPr>
      <w:spacing w:after="160" w:line="259" w:lineRule="auto"/>
    </w:pPr>
    <w:rPr>
      <w:kern w:val="2"/>
      <w14:ligatures w14:val="standardContextual"/>
    </w:rPr>
  </w:style>
  <w:style w:type="paragraph" w:customStyle="1" w:styleId="EFB26EB6261A43FFB88FD182F15B68DB">
    <w:name w:val="EFB26EB6261A43FFB88FD182F15B68DB"/>
    <w:rsid w:val="003F7B04"/>
    <w:pPr>
      <w:spacing w:after="160" w:line="259" w:lineRule="auto"/>
    </w:pPr>
    <w:rPr>
      <w:kern w:val="2"/>
      <w14:ligatures w14:val="standardContextual"/>
    </w:rPr>
  </w:style>
  <w:style w:type="paragraph" w:customStyle="1" w:styleId="6AD1F08C70D54E5D970B7417ADADAEAD">
    <w:name w:val="6AD1F08C70D54E5D970B7417ADADAEAD"/>
    <w:rsid w:val="003F7B04"/>
    <w:pPr>
      <w:spacing w:after="160" w:line="259" w:lineRule="auto"/>
    </w:pPr>
    <w:rPr>
      <w:kern w:val="2"/>
      <w14:ligatures w14:val="standardContextual"/>
    </w:rPr>
  </w:style>
  <w:style w:type="paragraph" w:customStyle="1" w:styleId="CA6C83EDA18C487A9200E2438F7C2591">
    <w:name w:val="CA6C83EDA18C487A9200E2438F7C2591"/>
    <w:rsid w:val="004001FB"/>
    <w:pPr>
      <w:spacing w:after="160" w:line="259" w:lineRule="auto"/>
    </w:pPr>
  </w:style>
  <w:style w:type="paragraph" w:customStyle="1" w:styleId="40235D0D628440099A53A62583C270E2">
    <w:name w:val="40235D0D628440099A53A62583C270E2"/>
    <w:rsid w:val="004001FB"/>
    <w:pPr>
      <w:spacing w:after="160" w:line="259" w:lineRule="auto"/>
    </w:pPr>
  </w:style>
  <w:style w:type="paragraph" w:customStyle="1" w:styleId="39CD15E054B9451781F86130B4AB02AF">
    <w:name w:val="39CD15E054B9451781F86130B4AB02AF"/>
    <w:rsid w:val="00D91C39"/>
    <w:pPr>
      <w:spacing w:after="160" w:line="259" w:lineRule="auto"/>
    </w:pPr>
  </w:style>
  <w:style w:type="paragraph" w:customStyle="1" w:styleId="D5000B20CB0C4CBEB316540C69442C02">
    <w:name w:val="D5000B20CB0C4CBEB316540C69442C02"/>
    <w:rsid w:val="00D91C39"/>
    <w:pPr>
      <w:spacing w:after="160" w:line="259" w:lineRule="auto"/>
    </w:pPr>
  </w:style>
  <w:style w:type="paragraph" w:customStyle="1" w:styleId="BBADB89D284C4F01A0FE801131BDF54C">
    <w:name w:val="BBADB89D284C4F01A0FE801131BDF54C"/>
    <w:rsid w:val="00D91C39"/>
    <w:pPr>
      <w:spacing w:after="160" w:line="259" w:lineRule="auto"/>
    </w:pPr>
  </w:style>
  <w:style w:type="paragraph" w:customStyle="1" w:styleId="632A3E4C64F045568818A7F50DBDC6B1">
    <w:name w:val="632A3E4C64F045568818A7F50DBDC6B1"/>
    <w:rsid w:val="00D91C39"/>
    <w:pPr>
      <w:spacing w:after="160" w:line="259" w:lineRule="auto"/>
    </w:pPr>
  </w:style>
  <w:style w:type="paragraph" w:customStyle="1" w:styleId="34C123808C4D42BC8C609EFAE6D7E41E">
    <w:name w:val="34C123808C4D42BC8C609EFAE6D7E41E"/>
    <w:rsid w:val="00D91C39"/>
    <w:pPr>
      <w:spacing w:after="160" w:line="259" w:lineRule="auto"/>
    </w:pPr>
  </w:style>
  <w:style w:type="paragraph" w:customStyle="1" w:styleId="F6820CB8F8D640F5B8B9409243CE6B4E">
    <w:name w:val="F6820CB8F8D640F5B8B9409243CE6B4E"/>
    <w:rsid w:val="00D91C39"/>
    <w:pPr>
      <w:spacing w:after="160" w:line="259" w:lineRule="auto"/>
    </w:pPr>
  </w:style>
  <w:style w:type="paragraph" w:customStyle="1" w:styleId="6D3C2AB2FBB943BD8896644A84C8BF90">
    <w:name w:val="6D3C2AB2FBB943BD8896644A84C8BF90"/>
    <w:rsid w:val="00D91C39"/>
    <w:pPr>
      <w:spacing w:after="160" w:line="259" w:lineRule="auto"/>
    </w:pPr>
  </w:style>
  <w:style w:type="paragraph" w:customStyle="1" w:styleId="3260D3FA5F174133B29242777DC6578E">
    <w:name w:val="3260D3FA5F174133B29242777DC6578E"/>
    <w:rsid w:val="00D91C39"/>
    <w:pPr>
      <w:spacing w:after="160" w:line="259" w:lineRule="auto"/>
    </w:pPr>
  </w:style>
  <w:style w:type="paragraph" w:customStyle="1" w:styleId="5C631E2D52914BBD92D45A8A5C09E454">
    <w:name w:val="5C631E2D52914BBD92D45A8A5C09E454"/>
    <w:rsid w:val="00D91C39"/>
    <w:pPr>
      <w:spacing w:after="160" w:line="259" w:lineRule="auto"/>
    </w:pPr>
  </w:style>
  <w:style w:type="paragraph" w:customStyle="1" w:styleId="2D3CAC278FD64BBEB043988B216A22E6">
    <w:name w:val="2D3CAC278FD64BBEB043988B216A22E6"/>
    <w:rsid w:val="00D91C39"/>
    <w:pPr>
      <w:spacing w:after="160" w:line="259" w:lineRule="auto"/>
    </w:pPr>
  </w:style>
  <w:style w:type="paragraph" w:customStyle="1" w:styleId="9E9C44B24AEA403ABDBC6DEB15AC0FCB">
    <w:name w:val="9E9C44B24AEA403ABDBC6DEB15AC0FCB"/>
    <w:rsid w:val="00D91C39"/>
    <w:pPr>
      <w:spacing w:after="160" w:line="259" w:lineRule="auto"/>
    </w:pPr>
  </w:style>
  <w:style w:type="paragraph" w:customStyle="1" w:styleId="A6F1C45E114D4FB082985F59A2431F3D">
    <w:name w:val="A6F1C45E114D4FB082985F59A2431F3D"/>
    <w:rsid w:val="00D91C39"/>
    <w:pPr>
      <w:spacing w:after="160" w:line="259" w:lineRule="auto"/>
    </w:pPr>
  </w:style>
  <w:style w:type="paragraph" w:customStyle="1" w:styleId="A6D07684B7A543D182782ADBC8BCF6C7">
    <w:name w:val="A6D07684B7A543D182782ADBC8BCF6C7"/>
    <w:rsid w:val="00D91C39"/>
    <w:pPr>
      <w:spacing w:after="160" w:line="259" w:lineRule="auto"/>
    </w:pPr>
  </w:style>
  <w:style w:type="paragraph" w:customStyle="1" w:styleId="2D607C0D8AA3478F9410D5474FADC279">
    <w:name w:val="2D607C0D8AA3478F9410D5474FADC279"/>
    <w:rsid w:val="00D91C39"/>
    <w:pPr>
      <w:spacing w:after="160" w:line="259" w:lineRule="auto"/>
    </w:pPr>
  </w:style>
  <w:style w:type="paragraph" w:customStyle="1" w:styleId="76D626EC81834A69BA5D1B93BDB1CC06">
    <w:name w:val="76D626EC81834A69BA5D1B93BDB1CC06"/>
    <w:rsid w:val="00D91C39"/>
    <w:pPr>
      <w:spacing w:after="160" w:line="259" w:lineRule="auto"/>
    </w:pPr>
  </w:style>
  <w:style w:type="paragraph" w:customStyle="1" w:styleId="B265B4304369475EB4EB849F480EA32A">
    <w:name w:val="B265B4304369475EB4EB849F480EA32A"/>
    <w:rsid w:val="00D91C39"/>
    <w:pPr>
      <w:spacing w:after="160" w:line="259" w:lineRule="auto"/>
    </w:pPr>
  </w:style>
  <w:style w:type="paragraph" w:customStyle="1" w:styleId="051DA9EAECDF403FB4C447FD056C3384">
    <w:name w:val="051DA9EAECDF403FB4C447FD056C3384"/>
    <w:rsid w:val="00D91C39"/>
    <w:pPr>
      <w:spacing w:after="160" w:line="259" w:lineRule="auto"/>
    </w:pPr>
  </w:style>
  <w:style w:type="paragraph" w:customStyle="1" w:styleId="DA4E1A8DF194452BB892FB313F070869">
    <w:name w:val="DA4E1A8DF194452BB892FB313F070869"/>
    <w:rsid w:val="00D91C39"/>
    <w:pPr>
      <w:spacing w:after="160" w:line="259" w:lineRule="auto"/>
    </w:pPr>
  </w:style>
  <w:style w:type="paragraph" w:customStyle="1" w:styleId="B4098EB078A54C62AC8416246E672A12">
    <w:name w:val="B4098EB078A54C62AC8416246E672A12"/>
    <w:rsid w:val="00D91C39"/>
    <w:pPr>
      <w:spacing w:after="160" w:line="259" w:lineRule="auto"/>
    </w:pPr>
  </w:style>
  <w:style w:type="paragraph" w:customStyle="1" w:styleId="D8414E7259BE4C0BAC240B4CDBE4781F">
    <w:name w:val="D8414E7259BE4C0BAC240B4CDBE4781F"/>
    <w:rsid w:val="00D91C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A165-0A80-4506-9E7A-2314068C1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8FBCA-F645-4838-9C9B-D37EE65F446A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40150FA3-3171-4170-AE3C-79B1DD965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A8A90-4FFB-4511-89F4-7570990C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1260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60</cp:revision>
  <cp:lastPrinted>2018-09-11T11:52:00Z</cp:lastPrinted>
  <dcterms:created xsi:type="dcterms:W3CDTF">2018-10-01T09:39:00Z</dcterms:created>
  <dcterms:modified xsi:type="dcterms:W3CDTF">2025-07-09T11:33:00Z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10364800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