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EB14" w14:textId="4D228BAD" w:rsidR="00DA2EA1" w:rsidRDefault="00DA2EA1" w:rsidP="00845DC5">
      <w:pPr>
        <w:pStyle w:val="RLNzevsmlouvy"/>
        <w:spacing w:after="120" w:line="276" w:lineRule="auto"/>
        <w:rPr>
          <w:rFonts w:ascii="Arial" w:hAnsi="Arial"/>
          <w:sz w:val="28"/>
          <w:szCs w:val="22"/>
        </w:rPr>
      </w:pPr>
      <w:bookmarkStart w:id="0" w:name="OLE_LINK1"/>
      <w:bookmarkStart w:id="1" w:name="OLE_LINK2"/>
      <w:r>
        <w:rPr>
          <w:rFonts w:ascii="Arial" w:hAnsi="Arial"/>
          <w:sz w:val="28"/>
          <w:szCs w:val="22"/>
        </w:rPr>
        <w:t>RÁMCOVÁ SMLOUVA</w:t>
      </w:r>
    </w:p>
    <w:p w14:paraId="581E9FD9" w14:textId="77777777" w:rsidR="0063056D" w:rsidRDefault="0063056D" w:rsidP="0063056D">
      <w:pPr>
        <w:pStyle w:val="RLdajeosmluvnstran"/>
        <w:spacing w:before="120" w:line="276" w:lineRule="auto"/>
        <w:rPr>
          <w:rFonts w:ascii="Arial" w:hAnsi="Arial" w:cs="Arial"/>
          <w:i/>
          <w:szCs w:val="22"/>
        </w:rPr>
      </w:pPr>
      <w:r w:rsidRPr="00786DDC">
        <w:rPr>
          <w:rFonts w:ascii="Arial" w:hAnsi="Arial" w:cs="Arial"/>
          <w:i/>
          <w:szCs w:val="22"/>
        </w:rPr>
        <w:t>číslo smlouvy:</w:t>
      </w:r>
      <w:r w:rsidRPr="00FA40BF">
        <w:t xml:space="preserve"> </w:t>
      </w:r>
      <w:r w:rsidRPr="006F5FC5">
        <w:rPr>
          <w:rFonts w:ascii="Arial" w:hAnsi="Arial" w:cs="Arial"/>
          <w:i/>
          <w:szCs w:val="22"/>
          <w:highlight w:val="yellow"/>
        </w:rPr>
        <w:t>XXXX</w:t>
      </w:r>
    </w:p>
    <w:p w14:paraId="29E71E73" w14:textId="77777777" w:rsidR="0063056D" w:rsidRPr="00C53FE4" w:rsidRDefault="0063056D" w:rsidP="0063056D">
      <w:pPr>
        <w:pStyle w:val="RLdajeosmluvnstran"/>
        <w:spacing w:before="120" w:line="276" w:lineRule="auto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č.j.: </w:t>
      </w:r>
      <w:r w:rsidRPr="006F5FC5">
        <w:rPr>
          <w:rFonts w:ascii="Arial" w:hAnsi="Arial" w:cs="Arial"/>
          <w:i/>
          <w:szCs w:val="22"/>
          <w:highlight w:val="yellow"/>
        </w:rPr>
        <w:t>XXX</w:t>
      </w:r>
    </w:p>
    <w:p w14:paraId="40F9F357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bookmarkEnd w:id="0"/>
    <w:bookmarkEnd w:id="1"/>
    <w:p w14:paraId="4FF930F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strany:</w:t>
      </w:r>
    </w:p>
    <w:p w14:paraId="25D83DD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b/>
          <w:szCs w:val="22"/>
        </w:rPr>
      </w:pPr>
      <w:r w:rsidRPr="00786DDC">
        <w:rPr>
          <w:rFonts w:ascii="Arial" w:hAnsi="Arial" w:cs="Arial"/>
          <w:b/>
          <w:szCs w:val="22"/>
        </w:rPr>
        <w:t>Česká republika – Ministerstvo zemědělství</w:t>
      </w:r>
    </w:p>
    <w:p w14:paraId="73C906DE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proofErr w:type="spellStart"/>
      <w:r w:rsidRPr="00786DDC">
        <w:rPr>
          <w:rFonts w:ascii="Arial" w:hAnsi="Arial" w:cs="Arial"/>
          <w:szCs w:val="22"/>
        </w:rPr>
        <w:t>Těšnov</w:t>
      </w:r>
      <w:proofErr w:type="spellEnd"/>
      <w:r w:rsidRPr="00786DDC">
        <w:rPr>
          <w:rFonts w:ascii="Arial" w:hAnsi="Arial" w:cs="Arial"/>
          <w:szCs w:val="22"/>
        </w:rPr>
        <w:t xml:space="preserve"> 65/17, 110 00 Praha 1 </w:t>
      </w:r>
    </w:p>
    <w:p w14:paraId="02196179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 w:rsidR="0050382F"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00020478, DIČ: </w:t>
      </w:r>
      <w:r w:rsidR="00D44D62">
        <w:rPr>
          <w:rFonts w:ascii="Arial" w:hAnsi="Arial" w:cs="Arial"/>
          <w:szCs w:val="22"/>
        </w:rPr>
        <w:t>CZ00020478</w:t>
      </w:r>
    </w:p>
    <w:p w14:paraId="22BD04F3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ČNB, centrální pobočka Praha 1, č. účtu: </w:t>
      </w:r>
      <w:r w:rsidRPr="002C7BAF">
        <w:rPr>
          <w:rFonts w:ascii="Arial" w:hAnsi="Arial" w:cs="Arial"/>
          <w:szCs w:val="20"/>
        </w:rPr>
        <w:t>10006-1226001/0710</w:t>
      </w:r>
    </w:p>
    <w:p w14:paraId="48739547" w14:textId="31D2FD92" w:rsidR="00786DDC" w:rsidRPr="00786DDC" w:rsidRDefault="0063056D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zastoupená</w:t>
      </w:r>
      <w:r w:rsidR="00786DDC" w:rsidRPr="00786DDC">
        <w:rPr>
          <w:rFonts w:ascii="Arial" w:hAnsi="Arial" w:cs="Arial"/>
          <w:szCs w:val="22"/>
        </w:rPr>
        <w:t>: Ing. Pavel Pojer, ředitel Odboru Říd</w:t>
      </w:r>
      <w:r w:rsidR="00FE7DC8">
        <w:rPr>
          <w:rFonts w:ascii="Arial" w:hAnsi="Arial" w:cs="Arial"/>
          <w:szCs w:val="22"/>
        </w:rPr>
        <w:t>i</w:t>
      </w:r>
      <w:r w:rsidR="00786DDC" w:rsidRPr="00786DDC">
        <w:rPr>
          <w:rFonts w:ascii="Arial" w:hAnsi="Arial" w:cs="Arial"/>
          <w:szCs w:val="22"/>
        </w:rPr>
        <w:t>cí orgán OP Rybářství</w:t>
      </w:r>
    </w:p>
    <w:p w14:paraId="15329BB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Pr="00786DDC">
        <w:rPr>
          <w:rFonts w:ascii="Arial" w:hAnsi="Arial" w:cs="Arial"/>
          <w:szCs w:val="22"/>
        </w:rPr>
        <w:t>yphaax8</w:t>
      </w:r>
    </w:p>
    <w:p w14:paraId="518C6391" w14:textId="77777777" w:rsidR="00786DDC" w:rsidRPr="00D6098B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(dále jen „</w:t>
      </w:r>
      <w:r w:rsidRPr="00786DDC">
        <w:rPr>
          <w:rFonts w:ascii="Arial" w:hAnsi="Arial" w:cs="Arial"/>
          <w:b/>
          <w:szCs w:val="22"/>
        </w:rPr>
        <w:t>Objednatel</w:t>
      </w:r>
      <w:r w:rsidRPr="00786DDC">
        <w:rPr>
          <w:rFonts w:ascii="Arial" w:hAnsi="Arial" w:cs="Arial"/>
          <w:szCs w:val="22"/>
        </w:rPr>
        <w:t>“)</w:t>
      </w:r>
    </w:p>
    <w:p w14:paraId="11D49256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5258E1" w14:textId="77777777" w:rsidR="00E67785" w:rsidRDefault="00E67785" w:rsidP="002D5F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fldChar w:fldCharType="begin"/>
      </w:r>
      <w:r>
        <w:rPr>
          <w:rFonts w:ascii="Arial" w:hAnsi="Arial" w:cs="Arial"/>
          <w:b/>
          <w:bCs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b/>
          <w:bCs/>
          <w:highlight w:val="yellow"/>
        </w:rPr>
        <w:fldChar w:fldCharType="end"/>
      </w:r>
    </w:p>
    <w:p w14:paraId="2A0D9F95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67AFD6E4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>
        <w:rPr>
          <w:rFonts w:ascii="Arial" w:hAnsi="Arial" w:cs="Arial"/>
          <w:szCs w:val="22"/>
        </w:rPr>
        <w:t xml:space="preserve">, </w:t>
      </w:r>
      <w:r w:rsidRPr="002332D0">
        <w:rPr>
          <w:rFonts w:ascii="Arial" w:hAnsi="Arial" w:cs="Arial"/>
          <w:szCs w:val="22"/>
          <w:highlight w:val="yellow"/>
        </w:rPr>
        <w:t>Je/Není</w:t>
      </w:r>
      <w:r w:rsidRPr="00DC1839">
        <w:rPr>
          <w:rFonts w:ascii="Arial" w:hAnsi="Arial" w:cs="Arial"/>
          <w:szCs w:val="22"/>
        </w:rPr>
        <w:t xml:space="preserve"> plátcem DPH</w:t>
      </w:r>
    </w:p>
    <w:p w14:paraId="5FD3D8C5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společnost zapsaná v obchodním rejstříku vedeném </w:t>
      </w:r>
      <w:r w:rsidRPr="00786DDC">
        <w:rPr>
          <w:rFonts w:ascii="Arial" w:hAnsi="Arial" w:cs="Arial"/>
          <w:szCs w:val="22"/>
          <w:highlight w:val="yellow"/>
        </w:rPr>
        <w:fldChar w:fldCharType="begin"/>
      </w:r>
      <w:r w:rsidRPr="00786DDC">
        <w:rPr>
          <w:rFonts w:ascii="Arial" w:hAnsi="Arial" w:cs="Arial"/>
          <w:szCs w:val="22"/>
          <w:highlight w:val="yellow"/>
        </w:rPr>
        <w:instrText xml:space="preserve"> macrobutton nobutton [DOPLNÍ UCHAZEČ]</w:instrText>
      </w:r>
      <w:r w:rsidRPr="00786DDC"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>,</w:t>
      </w:r>
    </w:p>
    <w:p w14:paraId="5D2FE5A4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 xml:space="preserve">, vložka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1189A9E2" w14:textId="77777777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  <w:r w:rsidRPr="00786DDC">
        <w:rPr>
          <w:rFonts w:ascii="Arial" w:hAnsi="Arial" w:cs="Arial"/>
          <w:szCs w:val="22"/>
        </w:rPr>
        <w:t xml:space="preserve">, č. účtu: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69470CC1" w14:textId="1A972155" w:rsidR="00E67785" w:rsidRPr="00786DDC" w:rsidRDefault="0063056D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zastoupená</w:t>
      </w:r>
      <w:r w:rsidR="00E67785" w:rsidRPr="00786DDC">
        <w:rPr>
          <w:rFonts w:ascii="Arial" w:hAnsi="Arial" w:cs="Arial"/>
          <w:szCs w:val="22"/>
        </w:rPr>
        <w:t xml:space="preserve">: </w:t>
      </w:r>
      <w:r w:rsidR="00E67785">
        <w:rPr>
          <w:rFonts w:ascii="Arial" w:hAnsi="Arial" w:cs="Arial"/>
          <w:szCs w:val="22"/>
          <w:highlight w:val="yellow"/>
        </w:rPr>
        <w:fldChar w:fldCharType="begin"/>
      </w:r>
      <w:r w:rsidR="00E67785"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 w:rsidR="00E67785">
        <w:rPr>
          <w:rFonts w:ascii="Arial" w:hAnsi="Arial" w:cs="Arial"/>
          <w:szCs w:val="22"/>
          <w:highlight w:val="yellow"/>
        </w:rPr>
        <w:fldChar w:fldCharType="end"/>
      </w:r>
    </w:p>
    <w:p w14:paraId="65C13728" w14:textId="77777777" w:rsidR="00E67785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2915E5C9" w14:textId="509B0CC8" w:rsidR="00EC6B3E" w:rsidRPr="00786DDC" w:rsidRDefault="00EC6B3E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Měna účtu: </w:t>
      </w:r>
      <w:r>
        <w:rPr>
          <w:rFonts w:ascii="Arial" w:hAnsi="Arial" w:cs="Arial"/>
          <w:szCs w:val="22"/>
          <w:highlight w:val="yellow"/>
        </w:rPr>
        <w:fldChar w:fldCharType="begin"/>
      </w:r>
      <w:r>
        <w:rPr>
          <w:rFonts w:ascii="Arial" w:hAnsi="Arial" w:cs="Arial"/>
          <w:szCs w:val="22"/>
          <w:highlight w:val="yellow"/>
        </w:rPr>
        <w:instrText xml:space="preserve"> MACROBUTTON  AcceptConflict "[DOPLNÍ ÚČASTNÍK]" </w:instrText>
      </w:r>
      <w:r>
        <w:rPr>
          <w:rFonts w:ascii="Arial" w:hAnsi="Arial" w:cs="Arial"/>
          <w:szCs w:val="22"/>
          <w:highlight w:val="yellow"/>
        </w:rPr>
        <w:fldChar w:fldCharType="end"/>
      </w:r>
    </w:p>
    <w:p w14:paraId="406DDAB7" w14:textId="62047EC7" w:rsidR="00E67785" w:rsidRPr="00687A22" w:rsidRDefault="00E67785" w:rsidP="00E6778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szCs w:val="20"/>
        </w:rPr>
        <w:t xml:space="preserve">(dále jen </w:t>
      </w:r>
      <w:r>
        <w:rPr>
          <w:rFonts w:ascii="Arial" w:hAnsi="Arial" w:cs="Arial"/>
          <w:szCs w:val="20"/>
        </w:rPr>
        <w:t xml:space="preserve">jako </w:t>
      </w:r>
      <w:r w:rsidRPr="00687A22">
        <w:rPr>
          <w:rFonts w:ascii="Arial" w:hAnsi="Arial" w:cs="Arial"/>
          <w:szCs w:val="20"/>
        </w:rPr>
        <w:t>„</w:t>
      </w:r>
      <w:r w:rsidRPr="00E5131E">
        <w:rPr>
          <w:rFonts w:ascii="Arial" w:hAnsi="Arial" w:cs="Arial"/>
          <w:b/>
          <w:bCs/>
          <w:szCs w:val="20"/>
        </w:rPr>
        <w:t>Zhotovitel</w:t>
      </w:r>
      <w:r w:rsidRPr="00687A22">
        <w:rPr>
          <w:rFonts w:ascii="Arial" w:hAnsi="Arial" w:cs="Arial"/>
          <w:bCs/>
          <w:szCs w:val="20"/>
        </w:rPr>
        <w:t>“)</w:t>
      </w:r>
    </w:p>
    <w:p w14:paraId="7BFFD33C" w14:textId="6B0D3D5F" w:rsidR="00957114" w:rsidRPr="00786DDC" w:rsidRDefault="00957114" w:rsidP="00845DC5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9ED0516" w14:textId="21658257" w:rsidR="00786DDC" w:rsidRPr="007A38EA" w:rsidRDefault="00957114" w:rsidP="00845DC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>
        <w:rPr>
          <w:rFonts w:ascii="Arial" w:hAnsi="Arial" w:cs="Arial"/>
          <w:iCs/>
          <w:szCs w:val="20"/>
        </w:rPr>
        <w:t xml:space="preserve"> jako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E5131E">
        <w:rPr>
          <w:rFonts w:ascii="Arial" w:hAnsi="Arial" w:cs="Arial"/>
          <w:b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14:paraId="64E8CBBF" w14:textId="30880C49" w:rsidR="00786DDC" w:rsidRPr="00687FFA" w:rsidRDefault="00786DDC" w:rsidP="00845DC5">
      <w:pPr>
        <w:spacing w:before="120" w:after="120"/>
        <w:jc w:val="center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>dnešního dne uzavřely tuto smlouvu v souladu s </w:t>
      </w:r>
      <w:r w:rsidR="00D33E22">
        <w:rPr>
          <w:rFonts w:ascii="Arial" w:eastAsia="Times New Roman" w:hAnsi="Arial" w:cs="Arial"/>
        </w:rPr>
        <w:t>ustanovením</w:t>
      </w:r>
      <w:r w:rsidRPr="00687FFA">
        <w:rPr>
          <w:rFonts w:ascii="Arial" w:eastAsia="Times New Roman" w:hAnsi="Arial" w:cs="Arial"/>
        </w:rPr>
        <w:t xml:space="preserve"> § 1746 odst. 2</w:t>
      </w:r>
      <w:r w:rsidR="00A15AB1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zákona č. 89/2012 Sb., občanský zákoník</w:t>
      </w:r>
      <w:r w:rsidR="0050382F">
        <w:rPr>
          <w:rFonts w:ascii="Arial" w:eastAsia="Times New Roman" w:hAnsi="Arial" w:cs="Arial"/>
        </w:rPr>
        <w:t>, v platném znění</w:t>
      </w:r>
      <w:r w:rsidRPr="00687FFA">
        <w:rPr>
          <w:rFonts w:ascii="Arial" w:eastAsia="Times New Roman" w:hAnsi="Arial" w:cs="Arial"/>
        </w:rPr>
        <w:t xml:space="preserve"> (dále jen „</w:t>
      </w:r>
      <w:r w:rsidRPr="00687FFA">
        <w:rPr>
          <w:rFonts w:ascii="Arial" w:eastAsia="Times New Roman" w:hAnsi="Arial" w:cs="Arial"/>
          <w:b/>
        </w:rPr>
        <w:t>občanský zákoník</w:t>
      </w:r>
      <w:r w:rsidRPr="00687FFA">
        <w:rPr>
          <w:rFonts w:ascii="Arial" w:eastAsia="Times New Roman" w:hAnsi="Arial" w:cs="Arial"/>
        </w:rPr>
        <w:t>“)</w:t>
      </w:r>
    </w:p>
    <w:p w14:paraId="51DD456A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p w14:paraId="54B7512B" w14:textId="1F91601E" w:rsidR="00786DDC" w:rsidRDefault="00786DDC" w:rsidP="00845DC5">
      <w:pPr>
        <w:spacing w:before="120" w:after="120"/>
        <w:jc w:val="center"/>
        <w:rPr>
          <w:rFonts w:ascii="Arial" w:hAnsi="Arial" w:cs="Arial"/>
        </w:rPr>
      </w:pPr>
      <w:r w:rsidRPr="00786DDC">
        <w:rPr>
          <w:rFonts w:ascii="Arial" w:hAnsi="Arial" w:cs="Arial"/>
        </w:rPr>
        <w:t>(dále jen „</w:t>
      </w:r>
      <w:r w:rsidRPr="00786DDC">
        <w:rPr>
          <w:rFonts w:ascii="Arial" w:hAnsi="Arial" w:cs="Arial"/>
          <w:b/>
        </w:rPr>
        <w:t>Rámcová smlouva</w:t>
      </w:r>
      <w:r w:rsidRPr="00786DDC">
        <w:rPr>
          <w:rFonts w:ascii="Arial" w:hAnsi="Arial" w:cs="Arial"/>
        </w:rPr>
        <w:t>“)</w:t>
      </w:r>
    </w:p>
    <w:p w14:paraId="17B1C86C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622B12F6" w14:textId="77777777" w:rsidR="004875AD" w:rsidRDefault="004875AD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1A629CFF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Smluvní strany, vědomy si svých závazků v této Rámcové smlouvě obsažených a s úmyslem být touto Rámcovou smlouvou vázány, </w:t>
      </w:r>
      <w:r w:rsidR="00023516" w:rsidRPr="00786DDC">
        <w:rPr>
          <w:rFonts w:ascii="Arial" w:hAnsi="Arial" w:cs="Arial"/>
          <w:szCs w:val="22"/>
        </w:rPr>
        <w:t xml:space="preserve">se </w:t>
      </w:r>
      <w:r w:rsidRPr="00786DDC">
        <w:rPr>
          <w:rFonts w:ascii="Arial" w:hAnsi="Arial" w:cs="Arial"/>
          <w:szCs w:val="22"/>
        </w:rPr>
        <w:t>dohodly na následujícím znění Rámcové smlouvy:</w:t>
      </w:r>
    </w:p>
    <w:p w14:paraId="0ABD0649" w14:textId="77777777" w:rsidR="004F0FB8" w:rsidRPr="00786DDC" w:rsidRDefault="004F0FB8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78E7239C" w14:textId="564E0F1B" w:rsidR="004F0FB8" w:rsidRPr="00B74DF6" w:rsidRDefault="00767B2D" w:rsidP="004F0FB8">
      <w:pPr>
        <w:pStyle w:val="RLProhlensmluvnchstran"/>
        <w:spacing w:before="120" w:line="276" w:lineRule="auto"/>
        <w:rPr>
          <w:rFonts w:ascii="Arial" w:hAnsi="Arial" w:cs="Arial"/>
          <w:b w:val="0"/>
          <w:szCs w:val="22"/>
          <w:lang w:eastAsia="cs-CZ"/>
        </w:rPr>
      </w:pPr>
      <w:r w:rsidRPr="00B74DF6">
        <w:rPr>
          <w:rFonts w:ascii="Arial" w:hAnsi="Arial" w:cs="Arial"/>
          <w:b w:val="0"/>
          <w:szCs w:val="22"/>
          <w:lang w:eastAsia="cs-CZ"/>
        </w:rPr>
        <w:t>Preambule</w:t>
      </w:r>
    </w:p>
    <w:p w14:paraId="5FE18242" w14:textId="54698A91" w:rsidR="00480BAD" w:rsidRPr="00B74DF6" w:rsidRDefault="00480BA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 w:rsidRPr="00B74DF6">
        <w:rPr>
          <w:rFonts w:ascii="Arial" w:hAnsi="Arial" w:cs="Arial"/>
          <w:sz w:val="22"/>
          <w:szCs w:val="22"/>
        </w:rPr>
        <w:t>Zhotovitel prohlašuje, že:</w:t>
      </w:r>
    </w:p>
    <w:p w14:paraId="694F0826" w14:textId="01BB5431" w:rsidR="00480BAD" w:rsidRPr="00B74DF6" w:rsidRDefault="00480BAD" w:rsidP="00B74DF6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B74DF6">
        <w:rPr>
          <w:rFonts w:ascii="Arial" w:hAnsi="Arial" w:cs="Arial"/>
          <w:sz w:val="22"/>
          <w:szCs w:val="22"/>
        </w:rPr>
        <w:t xml:space="preserve">není s odkazem na čl. 5k </w:t>
      </w:r>
      <w:r w:rsidR="00A64DA7" w:rsidRPr="00605000">
        <w:rPr>
          <w:rFonts w:ascii="Arial" w:hAnsi="Arial" w:cs="Arial"/>
          <w:color w:val="000000"/>
          <w:sz w:val="22"/>
          <w:szCs w:val="22"/>
        </w:rPr>
        <w:t xml:space="preserve">a čl. 5l </w:t>
      </w:r>
      <w:r w:rsidRPr="00B74DF6">
        <w:rPr>
          <w:rFonts w:ascii="Arial" w:hAnsi="Arial" w:cs="Arial"/>
          <w:sz w:val="22"/>
          <w:szCs w:val="22"/>
        </w:rPr>
        <w:t>nařízení Rady EU 2022/576 ze dne 8. dubna 2022, kterým se mění nařízení (EU) č. 833/2014 o omezujících opatřeních vzhledem k činnostem Ruska destabilizujícím situaci na Ukrajině,</w:t>
      </w:r>
    </w:p>
    <w:p w14:paraId="17F88268" w14:textId="77777777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>ruským státním příslušníkem, fyzickou či právnickou osobou nebo subjektem či orgánem se sídlem v Rusku;</w:t>
      </w:r>
    </w:p>
    <w:p w14:paraId="33AF9923" w14:textId="77777777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 xml:space="preserve">právnickou osobou, subjektem nebo orgánem, které jsou z více než 50 % přímo či nepřímo vlastněny některým ze subjektů uvedených v písmeni a) tohoto pododstavce smlouvy, přičemž podíly těchto subjektů se sčítají, nebo </w:t>
      </w:r>
    </w:p>
    <w:p w14:paraId="7292A6E2" w14:textId="61DB0F9A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 xml:space="preserve">fyzickou nebo právnickou osobou, subjektem nebo orgánem, které jednají jménem nebo na pokyn některého ze subjektů uvedených v písmeni a) nebo b) tohoto pododstavce </w:t>
      </w:r>
      <w:r>
        <w:rPr>
          <w:rFonts w:ascii="Arial" w:hAnsi="Arial" w:cs="Arial"/>
          <w:szCs w:val="22"/>
          <w:lang w:eastAsia="cs-CZ"/>
        </w:rPr>
        <w:t xml:space="preserve">Rámcové </w:t>
      </w:r>
      <w:r w:rsidR="00811AB0">
        <w:rPr>
          <w:rFonts w:ascii="Arial" w:hAnsi="Arial" w:cs="Arial"/>
          <w:szCs w:val="22"/>
          <w:lang w:eastAsia="cs-CZ"/>
        </w:rPr>
        <w:t>smlouvy</w:t>
      </w:r>
      <w:r w:rsidRPr="00325D69">
        <w:rPr>
          <w:rFonts w:ascii="Arial" w:hAnsi="Arial" w:cs="Arial"/>
          <w:szCs w:val="22"/>
          <w:lang w:eastAsia="cs-CZ"/>
        </w:rPr>
        <w:t>,</w:t>
      </w:r>
    </w:p>
    <w:p w14:paraId="7F191DC4" w14:textId="77777777" w:rsidR="00480BAD" w:rsidRPr="00325D69" w:rsidRDefault="00480BAD" w:rsidP="00480BAD">
      <w:pPr>
        <w:pStyle w:val="RLTextlnkuslovan"/>
        <w:numPr>
          <w:ilvl w:val="0"/>
          <w:numId w:val="0"/>
        </w:numPr>
        <w:tabs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>přičemž zhotovitel prohlašuje, že odpovídá za to, že výše uvedené se vztahuje i vůči všem jeho poddodavatelům, pokud jejich plnění představuje více než 10 % hodnoty Veřejné zakázky, nebo</w:t>
      </w:r>
    </w:p>
    <w:p w14:paraId="3A567488" w14:textId="77777777" w:rsidR="00480BAD" w:rsidRPr="00B74DF6" w:rsidRDefault="00480BAD" w:rsidP="00B74DF6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369FD2B" w14:textId="2056D806" w:rsidR="00767B2D" w:rsidRPr="00B74DF6" w:rsidRDefault="00767B2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</w:t>
      </w:r>
      <w:r w:rsidR="007669F8" w:rsidRPr="00CD654D">
        <w:rPr>
          <w:rFonts w:ascii="Arial" w:hAnsi="Arial" w:cs="Arial"/>
          <w:color w:val="000000"/>
          <w:sz w:val="22"/>
          <w:szCs w:val="22"/>
        </w:rPr>
        <w:t>vzhledem k situaci v Bělorusku a k zapojení Běloruska do ruské agrese proti Ukrajině</w:t>
      </w:r>
      <w:r w:rsidR="007669F8">
        <w:rPr>
          <w:rFonts w:ascii="Arial" w:hAnsi="Arial" w:cs="Arial"/>
          <w:color w:val="000000"/>
          <w:sz w:val="22"/>
          <w:szCs w:val="22"/>
        </w:rPr>
        <w:t>, v platném znění</w:t>
      </w:r>
      <w:r>
        <w:rPr>
          <w:rFonts w:ascii="Arial" w:hAnsi="Arial" w:cs="Arial"/>
          <w:sz w:val="22"/>
          <w:szCs w:val="22"/>
        </w:rPr>
        <w:t>, a dále (</w:t>
      </w:r>
      <w:proofErr w:type="spellStart"/>
      <w:r>
        <w:rPr>
          <w:rFonts w:ascii="Arial" w:hAnsi="Arial" w:cs="Arial"/>
          <w:sz w:val="22"/>
          <w:szCs w:val="22"/>
        </w:rPr>
        <w:t>ii</w:t>
      </w:r>
      <w:proofErr w:type="spellEnd"/>
      <w:r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nařízení EU uvedená v tomto odstavci.</w:t>
      </w:r>
    </w:p>
    <w:p w14:paraId="542231E9" w14:textId="77777777" w:rsidR="00767B2D" w:rsidRDefault="00767B2D" w:rsidP="00845DC5">
      <w:pPr>
        <w:pStyle w:val="Zkladntext"/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EE1A8F0" w14:textId="70B062F9" w:rsidR="00767B2D" w:rsidRPr="00C76A62" w:rsidRDefault="00767B2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76A62">
        <w:rPr>
          <w:rFonts w:ascii="Arial" w:hAnsi="Arial" w:cs="Arial"/>
          <w:sz w:val="22"/>
          <w:szCs w:val="22"/>
        </w:rPr>
        <w:t xml:space="preserve">Zhotovitel se tímto zavazuje udržovat prohlášení podle předchozího odst. 1 </w:t>
      </w:r>
      <w:r w:rsidR="00EB0918">
        <w:rPr>
          <w:rFonts w:ascii="Arial" w:hAnsi="Arial" w:cs="Arial"/>
          <w:sz w:val="22"/>
          <w:szCs w:val="22"/>
        </w:rPr>
        <w:t xml:space="preserve">a 2 </w:t>
      </w:r>
      <w:r w:rsidRPr="00C76A62">
        <w:rPr>
          <w:rFonts w:ascii="Arial" w:hAnsi="Arial" w:cs="Arial"/>
          <w:sz w:val="22"/>
          <w:szCs w:val="22"/>
        </w:rPr>
        <w:t>Preambule Rámcové smlouvy v pravdivosti a platnosti po dobu účinnosti této Rámcové smlouvy</w:t>
      </w:r>
      <w:r w:rsidR="00C76A62" w:rsidRPr="00C76A62">
        <w:rPr>
          <w:rFonts w:ascii="Arial" w:hAnsi="Arial" w:cs="Arial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 xml:space="preserve">a Objednatele bezodkladně (nejpozději však do 3 pracovních dní ode dne, kdy příslušná skutečnost nastala) informovat o všech skutečnostech, které mohou mít dopad na pravdivost, úplnost nebo přesnost předmětného prohlášení, stejně jako závazku dle čl. IV odst. </w:t>
      </w:r>
      <w:r w:rsidR="00406F2A" w:rsidRPr="00C76A62">
        <w:rPr>
          <w:rFonts w:ascii="Arial" w:hAnsi="Arial" w:cs="Arial"/>
          <w:color w:val="000000"/>
          <w:sz w:val="22"/>
          <w:szCs w:val="22"/>
        </w:rPr>
        <w:t>1</w:t>
      </w:r>
      <w:r w:rsidR="00406F2A">
        <w:rPr>
          <w:rFonts w:ascii="Arial" w:hAnsi="Arial" w:cs="Arial"/>
          <w:color w:val="000000"/>
          <w:sz w:val="22"/>
          <w:szCs w:val="22"/>
        </w:rPr>
        <w:t>1 a 12</w:t>
      </w:r>
      <w:r w:rsidR="00406F2A" w:rsidRPr="00C76A62">
        <w:rPr>
          <w:rFonts w:ascii="Arial" w:hAnsi="Arial" w:cs="Arial"/>
          <w:color w:val="000000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>této Rámcové smlouvy (dále jen „</w:t>
      </w:r>
      <w:r w:rsidR="00C76A62" w:rsidRPr="00C76A62">
        <w:rPr>
          <w:rFonts w:ascii="Arial" w:hAnsi="Arial" w:cs="Arial"/>
          <w:b/>
          <w:bCs/>
          <w:color w:val="000000"/>
          <w:sz w:val="22"/>
          <w:szCs w:val="22"/>
        </w:rPr>
        <w:t>Informační povinnost</w:t>
      </w:r>
      <w:r w:rsidR="00C76A62" w:rsidRPr="005154A8">
        <w:rPr>
          <w:rFonts w:ascii="Arial" w:hAnsi="Arial" w:cs="Arial"/>
          <w:color w:val="000000"/>
          <w:sz w:val="22"/>
          <w:szCs w:val="22"/>
        </w:rPr>
        <w:t>“)</w:t>
      </w:r>
      <w:r w:rsidRPr="00C76A62">
        <w:rPr>
          <w:rFonts w:ascii="Arial" w:hAnsi="Arial" w:cs="Arial"/>
          <w:sz w:val="22"/>
          <w:szCs w:val="22"/>
        </w:rPr>
        <w:t>.</w:t>
      </w:r>
      <w:r w:rsidRPr="00C76A6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4122CB" w14:textId="77777777" w:rsidR="00767B2D" w:rsidRPr="00786DDC" w:rsidRDefault="00767B2D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7482C117" w14:textId="77777777" w:rsidR="00786DDC" w:rsidRPr="00023516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2" w:name="_Toc212632746"/>
      <w:bookmarkStart w:id="3" w:name="_Ref332807223"/>
      <w:r w:rsidRPr="00023516">
        <w:rPr>
          <w:rFonts w:ascii="Arial" w:eastAsia="Times New Roman" w:hAnsi="Arial" w:cs="Arial"/>
          <w:b/>
          <w:sz w:val="24"/>
        </w:rPr>
        <w:lastRenderedPageBreak/>
        <w:t>Článek I</w:t>
      </w:r>
      <w:r w:rsidR="00023516">
        <w:rPr>
          <w:rFonts w:ascii="Arial" w:eastAsia="Times New Roman" w:hAnsi="Arial" w:cs="Arial"/>
          <w:b/>
          <w:sz w:val="24"/>
        </w:rPr>
        <w:t>.</w:t>
      </w:r>
    </w:p>
    <w:p w14:paraId="573692A1" w14:textId="77777777" w:rsidR="00786DDC" w:rsidRPr="00023516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023516">
        <w:rPr>
          <w:rFonts w:ascii="Arial" w:eastAsia="Times New Roman" w:hAnsi="Arial" w:cs="Arial"/>
          <w:b/>
          <w:sz w:val="24"/>
        </w:rPr>
        <w:t>ÚČEL A PŘEDMĚT RÁMCOVÉ SMLOUVY</w:t>
      </w:r>
      <w:bookmarkEnd w:id="2"/>
      <w:bookmarkEnd w:id="3"/>
    </w:p>
    <w:p w14:paraId="48B695C0" w14:textId="1021445D" w:rsidR="001F2270" w:rsidRPr="001F2270" w:rsidRDefault="00DA2EA1" w:rsidP="001F2270">
      <w:pPr>
        <w:pStyle w:val="RLTextlnkuslovan"/>
        <w:tabs>
          <w:tab w:val="clear" w:pos="1163"/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Ref212856175"/>
      <w:bookmarkStart w:id="12" w:name="_Ref311631992"/>
      <w:bookmarkStart w:id="13" w:name="_Ref337715120"/>
      <w:bookmarkStart w:id="14" w:name="_Ref313894952"/>
      <w:bookmarkStart w:id="15" w:name="_Ref327528983"/>
      <w:bookmarkEnd w:id="4"/>
      <w:bookmarkEnd w:id="5"/>
      <w:bookmarkEnd w:id="6"/>
      <w:bookmarkEnd w:id="7"/>
      <w:bookmarkEnd w:id="8"/>
      <w:bookmarkEnd w:id="9"/>
      <w:bookmarkEnd w:id="10"/>
      <w:r w:rsidRPr="00857C53">
        <w:rPr>
          <w:rFonts w:ascii="Arial" w:hAnsi="Arial" w:cs="Arial"/>
          <w:szCs w:val="20"/>
        </w:rPr>
        <w:t xml:space="preserve">Účelem Rámcové </w:t>
      </w:r>
      <w:r w:rsidR="00857C53">
        <w:rPr>
          <w:rFonts w:ascii="Arial" w:hAnsi="Arial" w:cs="Arial"/>
          <w:szCs w:val="20"/>
        </w:rPr>
        <w:t>smlouvy</w:t>
      </w:r>
      <w:r w:rsidRPr="00857C53">
        <w:rPr>
          <w:rFonts w:ascii="Arial" w:hAnsi="Arial" w:cs="Arial"/>
          <w:szCs w:val="20"/>
        </w:rPr>
        <w:t xml:space="preserve"> </w:t>
      </w:r>
      <w:r w:rsidR="00857C53" w:rsidRPr="00857C53">
        <w:rPr>
          <w:rFonts w:ascii="Arial" w:hAnsi="Arial" w:cs="Arial"/>
          <w:szCs w:val="20"/>
        </w:rPr>
        <w:t xml:space="preserve">je realizace veřejné zakázky v otevřeném řízení s názvem </w:t>
      </w:r>
      <w:bookmarkStart w:id="16" w:name="_Hlk158707110"/>
      <w:r w:rsidR="001F2270" w:rsidRPr="001F2270">
        <w:rPr>
          <w:rFonts w:ascii="Arial" w:hAnsi="Arial" w:cs="Arial"/>
          <w:b/>
          <w:bCs/>
          <w:szCs w:val="20"/>
        </w:rPr>
        <w:t>Komunikační strategie – informovanost spotřebitelů 1</w:t>
      </w:r>
      <w:r w:rsidR="00DD0FFF">
        <w:rPr>
          <w:rFonts w:ascii="Arial" w:hAnsi="Arial" w:cs="Arial"/>
          <w:b/>
          <w:bCs/>
          <w:szCs w:val="20"/>
        </w:rPr>
        <w:t xml:space="preserve"> </w:t>
      </w:r>
      <w:r w:rsidR="008B341D">
        <w:rPr>
          <w:rFonts w:ascii="Arial" w:hAnsi="Arial" w:cs="Arial"/>
          <w:b/>
          <w:bCs/>
          <w:szCs w:val="20"/>
        </w:rPr>
        <w:t>–</w:t>
      </w:r>
      <w:r w:rsidR="00DD0FFF">
        <w:rPr>
          <w:rFonts w:ascii="Arial" w:hAnsi="Arial" w:cs="Arial"/>
          <w:b/>
          <w:bCs/>
          <w:szCs w:val="20"/>
        </w:rPr>
        <w:t xml:space="preserve"> </w:t>
      </w:r>
      <w:bookmarkEnd w:id="16"/>
      <w:r w:rsidR="0027479D">
        <w:rPr>
          <w:rFonts w:ascii="Arial" w:hAnsi="Arial" w:cs="Arial"/>
          <w:b/>
          <w:bCs/>
          <w:szCs w:val="20"/>
        </w:rPr>
        <w:t>Produkce</w:t>
      </w:r>
      <w:r w:rsidR="0063056D">
        <w:rPr>
          <w:rFonts w:ascii="Arial" w:hAnsi="Arial" w:cs="Arial"/>
          <w:b/>
          <w:bCs/>
          <w:szCs w:val="20"/>
        </w:rPr>
        <w:t xml:space="preserve"> 2</w:t>
      </w:r>
      <w:r w:rsidR="00857C53" w:rsidRPr="00857C53">
        <w:rPr>
          <w:rFonts w:ascii="Arial" w:hAnsi="Arial" w:cs="Arial"/>
          <w:szCs w:val="20"/>
        </w:rPr>
        <w:t xml:space="preserve">, </w:t>
      </w:r>
      <w:r w:rsidR="000C6C2F">
        <w:rPr>
          <w:rFonts w:ascii="Arial" w:hAnsi="Arial" w:cs="Arial"/>
          <w:szCs w:val="20"/>
        </w:rPr>
        <w:t xml:space="preserve">jejímž cílem </w:t>
      </w:r>
      <w:r w:rsidR="005154A8">
        <w:rPr>
          <w:rFonts w:ascii="Arial" w:hAnsi="Arial" w:cs="Arial"/>
          <w:szCs w:val="20"/>
        </w:rPr>
        <w:t xml:space="preserve">je </w:t>
      </w:r>
      <w:r w:rsidR="001F2270" w:rsidRPr="001F2270">
        <w:rPr>
          <w:rFonts w:ascii="Arial" w:hAnsi="Arial" w:cs="Arial"/>
          <w:szCs w:val="20"/>
        </w:rPr>
        <w:t>realizace nástrojů komunikačního plánu se zaměřením na zvýšení informovanosti spotřebitelů o prospěšnosti konzumace sladkovodních ryb a environmentálních přínosech akvakultury, a to v souladu s navrženou Komunikační strategií OP Rybářství 2021–2027 (část. 1) pro období 202</w:t>
      </w:r>
      <w:r w:rsidR="0063056D">
        <w:rPr>
          <w:rFonts w:ascii="Arial" w:hAnsi="Arial" w:cs="Arial"/>
          <w:szCs w:val="20"/>
        </w:rPr>
        <w:t>5</w:t>
      </w:r>
      <w:r w:rsidR="001F2270" w:rsidRPr="001F2270">
        <w:rPr>
          <w:rFonts w:ascii="Arial" w:hAnsi="Arial" w:cs="Arial"/>
          <w:szCs w:val="20"/>
        </w:rPr>
        <w:t>–202</w:t>
      </w:r>
      <w:r w:rsidR="0063056D">
        <w:rPr>
          <w:rFonts w:ascii="Arial" w:hAnsi="Arial" w:cs="Arial"/>
          <w:szCs w:val="20"/>
        </w:rPr>
        <w:t>8</w:t>
      </w:r>
      <w:r w:rsidR="001F2270" w:rsidRPr="001F2270">
        <w:rPr>
          <w:rFonts w:ascii="Arial" w:hAnsi="Arial" w:cs="Arial"/>
          <w:szCs w:val="20"/>
        </w:rPr>
        <w:t>.</w:t>
      </w:r>
    </w:p>
    <w:p w14:paraId="63A40D51" w14:textId="4CF40ADC" w:rsidR="00857C53" w:rsidRDefault="000C6C2F" w:rsidP="00F06071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Tato </w:t>
      </w:r>
      <w:r w:rsidR="005154A8">
        <w:rPr>
          <w:rFonts w:ascii="Arial" w:hAnsi="Arial" w:cs="Arial"/>
          <w:szCs w:val="20"/>
        </w:rPr>
        <w:t xml:space="preserve">zakázka </w:t>
      </w:r>
      <w:r w:rsidR="005154A8" w:rsidRPr="00857C53">
        <w:rPr>
          <w:rFonts w:ascii="Arial" w:hAnsi="Arial" w:cs="Arial"/>
          <w:szCs w:val="20"/>
        </w:rPr>
        <w:t>je</w:t>
      </w:r>
      <w:r w:rsidR="00857C53" w:rsidRPr="00857C53">
        <w:rPr>
          <w:rFonts w:ascii="Arial" w:hAnsi="Arial" w:cs="Arial"/>
          <w:szCs w:val="20"/>
        </w:rPr>
        <w:t xml:space="preserve"> na profilu zadavatele vedena pod Systémovým číslem </w:t>
      </w:r>
      <w:r w:rsidR="0063056D" w:rsidRPr="0063056D">
        <w:rPr>
          <w:rFonts w:ascii="Arial" w:hAnsi="Arial" w:cs="Arial"/>
          <w:highlight w:val="yellow"/>
        </w:rPr>
        <w:t>XXX</w:t>
      </w:r>
      <w:r w:rsidR="002A0BF1">
        <w:rPr>
          <w:rFonts w:cs="Calibri"/>
        </w:rPr>
        <w:t xml:space="preserve"> </w:t>
      </w:r>
      <w:r w:rsidR="00857C53" w:rsidRPr="00857C53">
        <w:rPr>
          <w:rFonts w:ascii="Arial" w:hAnsi="Arial" w:cs="Arial"/>
          <w:szCs w:val="20"/>
        </w:rPr>
        <w:t xml:space="preserve">v elektronickém </w:t>
      </w:r>
      <w:r w:rsidR="00857C53" w:rsidRPr="005154A8">
        <w:rPr>
          <w:rFonts w:ascii="Arial" w:hAnsi="Arial" w:cs="Arial"/>
          <w:szCs w:val="20"/>
        </w:rPr>
        <w:t>nástroji E-ZAK</w:t>
      </w:r>
      <w:r w:rsidR="00A40CF8">
        <w:rPr>
          <w:rFonts w:ascii="Arial" w:hAnsi="Arial" w:cs="Arial"/>
          <w:szCs w:val="20"/>
        </w:rPr>
        <w:t>:</w:t>
      </w:r>
      <w:r w:rsidR="0063056D" w:rsidRPr="0063056D">
        <w:rPr>
          <w:rFonts w:ascii="Arial" w:hAnsi="Arial" w:cs="Arial"/>
          <w:highlight w:val="yellow"/>
        </w:rPr>
        <w:t xml:space="preserve"> XXXXXXX</w:t>
      </w:r>
      <w:r w:rsidR="0063056D">
        <w:rPr>
          <w:rFonts w:ascii="Arial" w:hAnsi="Arial" w:cs="Arial"/>
          <w:szCs w:val="20"/>
        </w:rPr>
        <w:t xml:space="preserve"> </w:t>
      </w:r>
      <w:r w:rsidR="00857C53" w:rsidRPr="009D6F2C">
        <w:rPr>
          <w:rFonts w:ascii="Arial" w:hAnsi="Arial" w:cs="Arial"/>
          <w:szCs w:val="20"/>
        </w:rPr>
        <w:t>(dále</w:t>
      </w:r>
      <w:r w:rsidR="00857C53" w:rsidRPr="00857C53">
        <w:rPr>
          <w:rFonts w:ascii="Arial" w:hAnsi="Arial" w:cs="Arial"/>
          <w:szCs w:val="20"/>
        </w:rPr>
        <w:t xml:space="preserve"> jen „veřejná zakázka“), a to v souladu s podmínkami vyplývajícími ze zadávací dokumentace veřejné zakázky</w:t>
      </w:r>
      <w:r>
        <w:rPr>
          <w:rFonts w:ascii="Arial" w:hAnsi="Arial" w:cs="Arial"/>
          <w:szCs w:val="20"/>
        </w:rPr>
        <w:t>.</w:t>
      </w:r>
    </w:p>
    <w:p w14:paraId="6623B09F" w14:textId="1F21786C" w:rsidR="0027479D" w:rsidRPr="00043E8A" w:rsidRDefault="00DF7636" w:rsidP="0027479D">
      <w:pPr>
        <w:pStyle w:val="RLTextlnkuslovan"/>
        <w:numPr>
          <w:ilvl w:val="1"/>
          <w:numId w:val="2"/>
        </w:numPr>
        <w:tabs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bookmarkStart w:id="17" w:name="_Ref338347471"/>
      <w:bookmarkEnd w:id="11"/>
      <w:bookmarkEnd w:id="12"/>
      <w:bookmarkEnd w:id="13"/>
      <w:bookmarkEnd w:id="14"/>
      <w:bookmarkEnd w:id="15"/>
      <w:r w:rsidRPr="00633D65">
        <w:rPr>
          <w:rFonts w:ascii="Arial" w:eastAsia="Calibri" w:hAnsi="Arial" w:cs="Arial"/>
          <w:b/>
          <w:bCs/>
          <w:szCs w:val="22"/>
        </w:rPr>
        <w:t xml:space="preserve">Předmětem této Rámcové smlouvy je závazek </w:t>
      </w:r>
      <w:r w:rsidR="0027479D">
        <w:rPr>
          <w:rFonts w:ascii="Arial" w:eastAsia="Calibri" w:hAnsi="Arial" w:cs="Arial"/>
          <w:b/>
          <w:bCs/>
          <w:szCs w:val="22"/>
        </w:rPr>
        <w:t xml:space="preserve">Zhotovitele </w:t>
      </w:r>
      <w:r w:rsidR="0027479D" w:rsidRPr="00846B7E">
        <w:rPr>
          <w:rFonts w:ascii="Arial" w:eastAsia="Calibri" w:hAnsi="Arial" w:cs="Arial"/>
          <w:b/>
          <w:bCs/>
          <w:szCs w:val="22"/>
        </w:rPr>
        <w:t>zajistit</w:t>
      </w:r>
      <w:r w:rsidR="0027479D">
        <w:rPr>
          <w:rFonts w:ascii="Arial" w:eastAsia="Calibri" w:hAnsi="Arial" w:cs="Arial"/>
          <w:b/>
          <w:bCs/>
          <w:szCs w:val="22"/>
        </w:rPr>
        <w:t xml:space="preserve"> eventy, reklamní a PR produkci na podporu zvýšení informovanosti spotřebitelů o prospěšnosti konzumace sladkovodních ryb a enviromentálních přínosech sladkovodní akvakultury.</w:t>
      </w:r>
      <w:r w:rsidR="0027479D">
        <w:rPr>
          <w:rFonts w:ascii="Arial" w:eastAsia="Calibri" w:hAnsi="Arial" w:cs="Arial"/>
          <w:szCs w:val="22"/>
        </w:rPr>
        <w:t xml:space="preserve"> Zhotovitel se zavazuje</w:t>
      </w:r>
      <w:r w:rsidR="0027479D" w:rsidRPr="00D47BA0">
        <w:rPr>
          <w:rFonts w:ascii="Arial" w:eastAsia="Calibri" w:hAnsi="Arial" w:cs="Arial"/>
          <w:szCs w:val="22"/>
        </w:rPr>
        <w:t xml:space="preserve"> </w:t>
      </w:r>
      <w:r w:rsidR="0027479D">
        <w:rPr>
          <w:rFonts w:ascii="Arial" w:eastAsia="Calibri" w:hAnsi="Arial" w:cs="Arial"/>
          <w:szCs w:val="22"/>
        </w:rPr>
        <w:t>poskytnout</w:t>
      </w:r>
      <w:r w:rsidR="0027479D" w:rsidRPr="00D47BA0">
        <w:rPr>
          <w:rFonts w:ascii="Arial" w:eastAsia="Calibri" w:hAnsi="Arial" w:cs="Arial"/>
          <w:szCs w:val="22"/>
        </w:rPr>
        <w:t xml:space="preserve"> součinnost</w:t>
      </w:r>
      <w:r w:rsidR="0027479D">
        <w:rPr>
          <w:rFonts w:ascii="Arial" w:eastAsia="Calibri" w:hAnsi="Arial" w:cs="Arial"/>
          <w:szCs w:val="22"/>
        </w:rPr>
        <w:t xml:space="preserve"> </w:t>
      </w:r>
      <w:r w:rsidR="0027479D" w:rsidRPr="00D47BA0">
        <w:rPr>
          <w:rFonts w:ascii="Arial" w:eastAsia="Calibri" w:hAnsi="Arial" w:cs="Arial"/>
          <w:szCs w:val="22"/>
        </w:rPr>
        <w:t>dodavatel</w:t>
      </w:r>
      <w:r w:rsidR="0027479D">
        <w:rPr>
          <w:rFonts w:ascii="Arial" w:eastAsia="Calibri" w:hAnsi="Arial" w:cs="Arial"/>
          <w:szCs w:val="22"/>
        </w:rPr>
        <w:t>i</w:t>
      </w:r>
      <w:r w:rsidR="0027479D" w:rsidRPr="00D47BA0">
        <w:rPr>
          <w:rFonts w:ascii="Arial" w:eastAsia="Calibri" w:hAnsi="Arial" w:cs="Arial"/>
          <w:szCs w:val="22"/>
        </w:rPr>
        <w:t xml:space="preserve"> </w:t>
      </w:r>
      <w:r w:rsidR="0027479D">
        <w:rPr>
          <w:rFonts w:ascii="Arial" w:eastAsia="Calibri" w:hAnsi="Arial" w:cs="Arial"/>
          <w:szCs w:val="22"/>
        </w:rPr>
        <w:t>kreativní</w:t>
      </w:r>
      <w:r w:rsidR="0027479D" w:rsidRPr="00D47BA0">
        <w:rPr>
          <w:rFonts w:ascii="Arial" w:eastAsia="Calibri" w:hAnsi="Arial" w:cs="Arial"/>
          <w:szCs w:val="22"/>
        </w:rPr>
        <w:t xml:space="preserve"> a mediální části komunikační kampaně</w:t>
      </w:r>
      <w:r w:rsidR="0027479D">
        <w:rPr>
          <w:rFonts w:ascii="Arial" w:eastAsia="Calibri" w:hAnsi="Arial" w:cs="Arial"/>
          <w:szCs w:val="22"/>
        </w:rPr>
        <w:t xml:space="preserve"> a také nezávislému odborníkovi zasmluvněnému ze strany Objednatele, který zajistí poradní činnost pro Objednatele a spolu s Objednatelem dohled nad realizací komunikační kampaně jako celku včetně kreativní a mediální části. Zhotovitel se dále zavazuje </w:t>
      </w:r>
      <w:r w:rsidR="0027479D" w:rsidRPr="00043E8A">
        <w:rPr>
          <w:rFonts w:ascii="Arial" w:eastAsia="Calibri" w:hAnsi="Arial" w:cs="Arial"/>
          <w:szCs w:val="22"/>
        </w:rPr>
        <w:t xml:space="preserve">realizovat pro Objednatele </w:t>
      </w:r>
      <w:r w:rsidR="0027479D">
        <w:rPr>
          <w:rFonts w:ascii="Arial" w:eastAsia="Calibri" w:hAnsi="Arial" w:cs="Arial"/>
          <w:szCs w:val="22"/>
        </w:rPr>
        <w:t xml:space="preserve">a </w:t>
      </w:r>
      <w:r w:rsidR="0027479D" w:rsidRPr="00043E8A">
        <w:rPr>
          <w:rFonts w:ascii="Arial" w:eastAsia="Calibri" w:hAnsi="Arial" w:cs="Arial"/>
          <w:szCs w:val="22"/>
        </w:rPr>
        <w:t>n</w:t>
      </w:r>
      <w:r w:rsidR="0027479D">
        <w:rPr>
          <w:rFonts w:ascii="Arial" w:eastAsia="Calibri" w:hAnsi="Arial" w:cs="Arial"/>
          <w:szCs w:val="22"/>
        </w:rPr>
        <w:t>a</w:t>
      </w:r>
      <w:r w:rsidR="0027479D" w:rsidRPr="00043E8A">
        <w:rPr>
          <w:rFonts w:ascii="Arial" w:eastAsia="Calibri" w:hAnsi="Arial" w:cs="Arial"/>
          <w:szCs w:val="22"/>
        </w:rPr>
        <w:t xml:space="preserve"> základě jím</w:t>
      </w:r>
      <w:r w:rsidR="0027479D">
        <w:rPr>
          <w:rFonts w:ascii="Arial" w:eastAsia="Calibri" w:hAnsi="Arial" w:cs="Arial"/>
          <w:szCs w:val="22"/>
        </w:rPr>
        <w:t xml:space="preserve"> písemně </w:t>
      </w:r>
      <w:r w:rsidR="0027479D" w:rsidRPr="00043E8A">
        <w:rPr>
          <w:rFonts w:ascii="Arial" w:eastAsia="Calibri" w:hAnsi="Arial" w:cs="Arial"/>
          <w:szCs w:val="22"/>
        </w:rPr>
        <w:t>potvrzených jednotlivých Výzev</w:t>
      </w:r>
      <w:r w:rsidR="0027479D">
        <w:rPr>
          <w:rFonts w:ascii="Arial" w:eastAsia="Calibri" w:hAnsi="Arial" w:cs="Arial"/>
          <w:szCs w:val="22"/>
        </w:rPr>
        <w:t xml:space="preserve"> níže specifikovaná dílčí plnění</w:t>
      </w:r>
      <w:r w:rsidR="0027479D" w:rsidRPr="00043E8A">
        <w:rPr>
          <w:rFonts w:ascii="Arial" w:eastAsia="Calibri" w:hAnsi="Arial" w:cs="Arial"/>
          <w:szCs w:val="22"/>
        </w:rPr>
        <w:t>, a to vše v rozsahu a za podmínek stanovených touto Rámcovou smlouvou,</w:t>
      </w:r>
      <w:r w:rsidR="0027479D">
        <w:rPr>
          <w:rFonts w:ascii="Arial" w:eastAsia="Calibri" w:hAnsi="Arial" w:cs="Arial"/>
          <w:szCs w:val="22"/>
        </w:rPr>
        <w:t xml:space="preserve"> Přílohou č. 1 Rámcové smlouvy a jednotlivými Výzvami (dále jen „</w:t>
      </w:r>
      <w:r w:rsidR="0027479D" w:rsidRPr="005154A8">
        <w:rPr>
          <w:rFonts w:ascii="Arial" w:eastAsia="Calibri" w:hAnsi="Arial" w:cs="Arial"/>
          <w:b/>
          <w:bCs/>
          <w:szCs w:val="22"/>
        </w:rPr>
        <w:t>Dílčí plnění</w:t>
      </w:r>
      <w:r w:rsidR="0027479D">
        <w:rPr>
          <w:rFonts w:ascii="Arial" w:eastAsia="Calibri" w:hAnsi="Arial" w:cs="Arial"/>
          <w:szCs w:val="22"/>
        </w:rPr>
        <w:t>“),</w:t>
      </w:r>
      <w:r w:rsidR="0027479D" w:rsidRPr="00043E8A">
        <w:rPr>
          <w:rFonts w:ascii="Arial" w:eastAsia="Calibri" w:hAnsi="Arial" w:cs="Arial"/>
          <w:szCs w:val="22"/>
        </w:rPr>
        <w:t xml:space="preserve"> a dále závazek Objednatele zaplatit Zhotoviteli cenu dle čl. V. Rámcové smlouvy</w:t>
      </w:r>
      <w:r w:rsidR="0027479D">
        <w:rPr>
          <w:rFonts w:ascii="Arial" w:eastAsia="Calibri" w:hAnsi="Arial" w:cs="Arial"/>
          <w:szCs w:val="22"/>
        </w:rPr>
        <w:t xml:space="preserve"> </w:t>
      </w:r>
      <w:r w:rsidR="0027479D">
        <w:rPr>
          <w:rFonts w:ascii="Arial" w:hAnsi="Arial" w:cs="Arial"/>
        </w:rPr>
        <w:t>v souladu s Přílohou č. 2 (Položkový rozpočet) této Rámcové smlouvy</w:t>
      </w:r>
      <w:r w:rsidR="0027479D">
        <w:rPr>
          <w:rFonts w:ascii="Arial" w:eastAsia="Calibri" w:hAnsi="Arial" w:cs="Arial"/>
          <w:szCs w:val="22"/>
        </w:rPr>
        <w:t xml:space="preserve">: </w:t>
      </w:r>
    </w:p>
    <w:p w14:paraId="023BA16D" w14:textId="03D04D99" w:rsidR="0027479D" w:rsidRDefault="0027479D" w:rsidP="0027479D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>Dílčí plnění č.</w:t>
      </w:r>
      <w:r w:rsidR="00C06AB7">
        <w:rPr>
          <w:rFonts w:ascii="Arial" w:eastAsia="Calibri" w:hAnsi="Arial" w:cs="Arial"/>
          <w:b/>
          <w:bCs/>
          <w:szCs w:val="22"/>
        </w:rPr>
        <w:t xml:space="preserve"> </w:t>
      </w:r>
      <w:r w:rsidRPr="00ED6877">
        <w:rPr>
          <w:rFonts w:ascii="Arial" w:eastAsia="Calibri" w:hAnsi="Arial" w:cs="Arial"/>
          <w:b/>
          <w:bCs/>
          <w:szCs w:val="22"/>
        </w:rPr>
        <w:t>1</w:t>
      </w:r>
      <w:r w:rsidRPr="00ED6877">
        <w:rPr>
          <w:rFonts w:ascii="Arial" w:eastAsia="Calibri" w:hAnsi="Arial" w:cs="Arial"/>
          <w:szCs w:val="22"/>
        </w:rPr>
        <w:t xml:space="preserve">: </w:t>
      </w:r>
      <w:r w:rsidRPr="00BA18AB">
        <w:rPr>
          <w:rFonts w:ascii="Arial" w:eastAsia="Calibri" w:hAnsi="Arial" w:cs="Arial"/>
          <w:szCs w:val="22"/>
          <w:u w:val="single"/>
        </w:rPr>
        <w:t>grafická a předtisková příprava a výroba</w:t>
      </w:r>
      <w:r w:rsidRPr="00ED6877">
        <w:rPr>
          <w:rFonts w:ascii="Arial" w:eastAsia="Calibri" w:hAnsi="Arial" w:cs="Arial"/>
          <w:szCs w:val="22"/>
        </w:rPr>
        <w:t xml:space="preserve"> informačních a propagačních materiálů, </w:t>
      </w:r>
    </w:p>
    <w:p w14:paraId="44AC8806" w14:textId="77777777" w:rsidR="0027479D" w:rsidRDefault="0027479D" w:rsidP="0027479D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2: </w:t>
      </w:r>
      <w:r w:rsidRPr="00BA18AB">
        <w:rPr>
          <w:rFonts w:ascii="Arial" w:eastAsia="Calibri" w:hAnsi="Arial" w:cs="Arial"/>
          <w:szCs w:val="22"/>
          <w:u w:val="single"/>
        </w:rPr>
        <w:t>výroba technických podkladů</w:t>
      </w:r>
      <w:r w:rsidRPr="00ED6877">
        <w:rPr>
          <w:rFonts w:ascii="Arial" w:eastAsia="Calibri" w:hAnsi="Arial" w:cs="Arial"/>
          <w:szCs w:val="22"/>
        </w:rPr>
        <w:t xml:space="preserve"> pro mediální formáty, </w:t>
      </w:r>
    </w:p>
    <w:p w14:paraId="29EB1537" w14:textId="6A820BC7" w:rsidR="0027479D" w:rsidRDefault="0027479D" w:rsidP="0027479D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3: </w:t>
      </w:r>
      <w:r w:rsidRPr="00BA18AB">
        <w:rPr>
          <w:rFonts w:ascii="Arial" w:eastAsia="Calibri" w:hAnsi="Arial" w:cs="Arial"/>
          <w:szCs w:val="22"/>
          <w:u w:val="single"/>
        </w:rPr>
        <w:t>obsahová správa webových stránek/aplikací</w:t>
      </w:r>
      <w:r w:rsidRPr="00ED6877">
        <w:rPr>
          <w:rFonts w:ascii="Arial" w:eastAsia="Calibri" w:hAnsi="Arial" w:cs="Arial"/>
          <w:szCs w:val="22"/>
        </w:rPr>
        <w:t xml:space="preserve"> a případně jejich samotná tvorba či úprava</w:t>
      </w:r>
      <w:r>
        <w:rPr>
          <w:rFonts w:ascii="Arial" w:eastAsia="Calibri" w:hAnsi="Arial" w:cs="Arial"/>
          <w:szCs w:val="22"/>
        </w:rPr>
        <w:t>,</w:t>
      </w:r>
      <w:r w:rsidRPr="00ED6877">
        <w:rPr>
          <w:rFonts w:ascii="Arial" w:eastAsia="Calibri" w:hAnsi="Arial" w:cs="Arial"/>
          <w:szCs w:val="22"/>
        </w:rPr>
        <w:t xml:space="preserve"> </w:t>
      </w:r>
    </w:p>
    <w:p w14:paraId="3A99B0F4" w14:textId="77777777" w:rsidR="0027479D" w:rsidRPr="00DD3E10" w:rsidRDefault="0027479D" w:rsidP="0027479D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DD3E10">
        <w:rPr>
          <w:rFonts w:ascii="Arial" w:eastAsia="Calibri" w:hAnsi="Arial" w:cs="Arial"/>
          <w:b/>
          <w:bCs/>
          <w:szCs w:val="22"/>
        </w:rPr>
        <w:t xml:space="preserve">Dílčí plnění č.4: </w:t>
      </w:r>
      <w:r>
        <w:rPr>
          <w:rFonts w:ascii="Arial" w:hAnsi="Arial" w:cs="Arial"/>
          <w:bCs/>
          <w:u w:val="single"/>
        </w:rPr>
        <w:t>s</w:t>
      </w:r>
      <w:r w:rsidRPr="00DD3E10">
        <w:rPr>
          <w:rFonts w:ascii="Arial" w:hAnsi="Arial" w:cs="Arial"/>
          <w:bCs/>
          <w:u w:val="single"/>
        </w:rPr>
        <w:t>práva sociálních sítí</w:t>
      </w:r>
      <w:r w:rsidRPr="00DD3E10">
        <w:rPr>
          <w:rFonts w:ascii="Arial" w:hAnsi="Arial" w:cs="Arial"/>
          <w:bCs/>
        </w:rPr>
        <w:t xml:space="preserve">, zapojení </w:t>
      </w:r>
      <w:proofErr w:type="spellStart"/>
      <w:r w:rsidRPr="00DD3E10">
        <w:rPr>
          <w:rFonts w:ascii="Arial" w:hAnsi="Arial" w:cs="Arial"/>
          <w:bCs/>
        </w:rPr>
        <w:t>influencerů</w:t>
      </w:r>
      <w:proofErr w:type="spellEnd"/>
      <w:r>
        <w:rPr>
          <w:rFonts w:ascii="Arial" w:hAnsi="Arial" w:cs="Arial"/>
          <w:bCs/>
        </w:rPr>
        <w:t>,</w:t>
      </w:r>
    </w:p>
    <w:p w14:paraId="35264F8B" w14:textId="77777777" w:rsidR="0027479D" w:rsidRDefault="0027479D" w:rsidP="0027479D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5: </w:t>
      </w:r>
      <w:r w:rsidRPr="00BA18AB">
        <w:rPr>
          <w:rFonts w:ascii="Arial" w:eastAsia="Calibri" w:hAnsi="Arial" w:cs="Arial"/>
          <w:szCs w:val="22"/>
          <w:u w:val="single"/>
        </w:rPr>
        <w:t>realizace propagačních, příp. vzdělávacích akcí</w:t>
      </w:r>
      <w:r w:rsidRPr="00ED6877">
        <w:rPr>
          <w:rFonts w:ascii="Arial" w:eastAsia="Calibri" w:hAnsi="Arial" w:cs="Arial"/>
          <w:szCs w:val="22"/>
        </w:rPr>
        <w:t xml:space="preserve"> spojených s profesionálními ukázkami zpracování sladkovodních ryb, spotřebitelskými soutěžemi a ochutnávkami.</w:t>
      </w:r>
    </w:p>
    <w:p w14:paraId="7D24F7D4" w14:textId="6EF8F999" w:rsidR="0063056D" w:rsidRPr="00ED6877" w:rsidRDefault="0063056D" w:rsidP="007E764D">
      <w:pPr>
        <w:pStyle w:val="RLTextlnkuslovan"/>
        <w:numPr>
          <w:ilvl w:val="0"/>
          <w:numId w:val="0"/>
        </w:numPr>
        <w:spacing w:line="276" w:lineRule="auto"/>
        <w:ind w:left="708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U všech dílčích plnění se uplatní </w:t>
      </w:r>
      <w:r w:rsidRPr="0063056D">
        <w:rPr>
          <w:rFonts w:ascii="Arial" w:eastAsia="Calibri" w:hAnsi="Arial" w:cs="Arial"/>
          <w:szCs w:val="22"/>
        </w:rPr>
        <w:t>projektová činnost (řízení) mediální kampaně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vč.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zajištění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součinnosti s dodavateli kreativní a mediální části komunikační kampaně</w:t>
      </w:r>
      <w:r>
        <w:rPr>
          <w:rFonts w:ascii="Arial" w:eastAsia="Calibri" w:hAnsi="Arial" w:cs="Arial"/>
          <w:szCs w:val="22"/>
        </w:rPr>
        <w:t>.</w:t>
      </w:r>
    </w:p>
    <w:p w14:paraId="78C48992" w14:textId="19C6453D" w:rsidR="00545349" w:rsidRPr="008249CE" w:rsidRDefault="00786DDC" w:rsidP="0027479D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eastAsia="Calibri" w:hAnsi="Arial" w:cs="Arial"/>
          <w:szCs w:val="22"/>
        </w:rPr>
      </w:pPr>
      <w:r w:rsidRPr="008249CE">
        <w:rPr>
          <w:rFonts w:ascii="Arial" w:eastAsia="Calibri" w:hAnsi="Arial" w:cs="Arial"/>
          <w:szCs w:val="22"/>
        </w:rPr>
        <w:t xml:space="preserve">Předmětem </w:t>
      </w:r>
      <w:r w:rsidR="00F83216" w:rsidRPr="008249CE">
        <w:rPr>
          <w:rFonts w:ascii="Arial" w:eastAsia="Calibri" w:hAnsi="Arial" w:cs="Arial"/>
          <w:szCs w:val="22"/>
        </w:rPr>
        <w:t xml:space="preserve">Rámcové </w:t>
      </w:r>
      <w:r w:rsidR="009963D9" w:rsidRPr="008249CE">
        <w:rPr>
          <w:rFonts w:ascii="Arial" w:eastAsia="Calibri" w:hAnsi="Arial" w:cs="Arial"/>
          <w:szCs w:val="22"/>
        </w:rPr>
        <w:t>smlouvy</w:t>
      </w:r>
      <w:r w:rsidRPr="008249CE">
        <w:rPr>
          <w:rFonts w:ascii="Arial" w:eastAsia="Calibri" w:hAnsi="Arial" w:cs="Arial"/>
          <w:szCs w:val="22"/>
        </w:rPr>
        <w:t xml:space="preserve"> není obchodní tajemství.</w:t>
      </w:r>
    </w:p>
    <w:p w14:paraId="2CB0976A" w14:textId="4DCF1621" w:rsidR="000D47BA" w:rsidRPr="000D47BA" w:rsidRDefault="000D47BA" w:rsidP="000D47BA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eastAsia="Calibri" w:hAnsi="Arial" w:cs="Arial"/>
          <w:szCs w:val="22"/>
        </w:rPr>
      </w:pPr>
      <w:r w:rsidRPr="000D47BA">
        <w:rPr>
          <w:rFonts w:ascii="Arial" w:eastAsia="Calibri" w:hAnsi="Arial" w:cs="Arial"/>
          <w:szCs w:val="22"/>
        </w:rPr>
        <w:t xml:space="preserve">Touto Rámcovou smlouvou se realizuje </w:t>
      </w:r>
      <w:r>
        <w:rPr>
          <w:rFonts w:ascii="Arial" w:eastAsia="Calibri" w:hAnsi="Arial" w:cs="Arial"/>
          <w:szCs w:val="22"/>
        </w:rPr>
        <w:t xml:space="preserve">nadlimitní </w:t>
      </w:r>
      <w:r w:rsidRPr="000D47BA">
        <w:rPr>
          <w:rFonts w:ascii="Arial" w:eastAsia="Calibri" w:hAnsi="Arial" w:cs="Arial"/>
          <w:szCs w:val="22"/>
        </w:rPr>
        <w:t>veřejná zakázka s názvem „</w:t>
      </w:r>
      <w:r w:rsidRPr="000D47BA">
        <w:rPr>
          <w:rFonts w:ascii="Arial" w:hAnsi="Arial" w:cs="Arial"/>
          <w:szCs w:val="20"/>
        </w:rPr>
        <w:t>Komunikační strategie – informovanost spotřebitelů 1</w:t>
      </w:r>
      <w:r w:rsidR="00DD0FFF">
        <w:rPr>
          <w:rFonts w:ascii="Arial" w:hAnsi="Arial" w:cs="Arial"/>
          <w:szCs w:val="20"/>
        </w:rPr>
        <w:t xml:space="preserve"> </w:t>
      </w:r>
      <w:r w:rsidR="00DF7636">
        <w:rPr>
          <w:rFonts w:ascii="Arial" w:hAnsi="Arial" w:cs="Arial"/>
          <w:szCs w:val="20"/>
        </w:rPr>
        <w:t>–</w:t>
      </w:r>
      <w:r w:rsidR="00DD0FFF">
        <w:rPr>
          <w:rFonts w:ascii="Arial" w:hAnsi="Arial" w:cs="Arial"/>
          <w:szCs w:val="20"/>
        </w:rPr>
        <w:t xml:space="preserve"> </w:t>
      </w:r>
      <w:r w:rsidR="0027479D">
        <w:rPr>
          <w:rFonts w:ascii="Arial" w:hAnsi="Arial" w:cs="Arial"/>
          <w:szCs w:val="20"/>
        </w:rPr>
        <w:t>Produkce</w:t>
      </w:r>
      <w:r w:rsidR="00D27B28">
        <w:rPr>
          <w:rFonts w:ascii="Arial" w:hAnsi="Arial" w:cs="Arial"/>
          <w:szCs w:val="20"/>
        </w:rPr>
        <w:t xml:space="preserve"> 2</w:t>
      </w:r>
      <w:r w:rsidRPr="000D47BA">
        <w:rPr>
          <w:rFonts w:ascii="Arial" w:eastAsia="Calibri" w:hAnsi="Arial" w:cs="Arial"/>
          <w:szCs w:val="22"/>
        </w:rPr>
        <w:t xml:space="preserve">“, a nejedná se o </w:t>
      </w:r>
      <w:r w:rsidRPr="000D47BA">
        <w:rPr>
          <w:rFonts w:ascii="Arial" w:eastAsia="Calibri" w:hAnsi="Arial" w:cs="Arial"/>
          <w:szCs w:val="22"/>
        </w:rPr>
        <w:lastRenderedPageBreak/>
        <w:t xml:space="preserve">rámcovou dohodu ve smyslu § 131 a násl. </w:t>
      </w:r>
      <w:r w:rsidR="0044297A">
        <w:rPr>
          <w:rFonts w:ascii="Arial" w:eastAsia="Calibri" w:hAnsi="Arial" w:cs="Arial"/>
          <w:szCs w:val="22"/>
        </w:rPr>
        <w:t>zákona č. 134/2016 Sb., o zadávání veřejných zakázek, ve znění pozdějších předpisů (dále jen „</w:t>
      </w:r>
      <w:r w:rsidRPr="000D47BA">
        <w:rPr>
          <w:rFonts w:ascii="Arial" w:eastAsia="Calibri" w:hAnsi="Arial" w:cs="Arial"/>
          <w:szCs w:val="22"/>
        </w:rPr>
        <w:t>ZZVZ</w:t>
      </w:r>
      <w:r w:rsidR="0044297A">
        <w:rPr>
          <w:rFonts w:ascii="Arial" w:eastAsia="Calibri" w:hAnsi="Arial" w:cs="Arial"/>
          <w:szCs w:val="22"/>
        </w:rPr>
        <w:t>“)</w:t>
      </w:r>
      <w:r w:rsidRPr="000D47BA">
        <w:rPr>
          <w:rFonts w:ascii="Arial" w:eastAsia="Calibri" w:hAnsi="Arial" w:cs="Arial"/>
          <w:szCs w:val="22"/>
        </w:rPr>
        <w:t>.</w:t>
      </w:r>
    </w:p>
    <w:bookmarkEnd w:id="17"/>
    <w:p w14:paraId="0BFAF61D" w14:textId="77777777" w:rsidR="00E24E4E" w:rsidRPr="00786DDC" w:rsidRDefault="00E24E4E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rPr>
          <w:rFonts w:ascii="Arial" w:hAnsi="Arial" w:cs="Arial"/>
          <w:szCs w:val="22"/>
        </w:rPr>
      </w:pPr>
    </w:p>
    <w:p w14:paraId="4469039E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18" w:name="_Toc212632747"/>
      <w:r w:rsidRPr="00687FFA">
        <w:rPr>
          <w:rFonts w:ascii="Arial" w:eastAsia="Times New Roman" w:hAnsi="Arial" w:cs="Arial"/>
          <w:b/>
          <w:sz w:val="24"/>
        </w:rPr>
        <w:t>Článek II</w:t>
      </w:r>
      <w:r w:rsidRPr="002C1DB5">
        <w:rPr>
          <w:rFonts w:ascii="Arial" w:eastAsia="Times New Roman" w:hAnsi="Arial" w:cs="Arial"/>
          <w:b/>
          <w:sz w:val="24"/>
        </w:rPr>
        <w:t>.</w:t>
      </w:r>
    </w:p>
    <w:p w14:paraId="0BBCA6DC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DOBA A MÍSTO PLNĚNÍ</w:t>
      </w:r>
    </w:p>
    <w:p w14:paraId="5F59ECF5" w14:textId="1AE8F5DF" w:rsidR="00C973A4" w:rsidRPr="00D03F43" w:rsidRDefault="00C17D43">
      <w:pPr>
        <w:pStyle w:val="RLTextlnkuslovan"/>
        <w:numPr>
          <w:ilvl w:val="0"/>
          <w:numId w:val="32"/>
        </w:numPr>
        <w:spacing w:line="276" w:lineRule="auto"/>
        <w:ind w:left="709"/>
        <w:rPr>
          <w:rFonts w:ascii="Arial" w:eastAsia="Calibri" w:hAnsi="Arial" w:cs="Arial"/>
          <w:szCs w:val="22"/>
        </w:rPr>
      </w:pPr>
      <w:r w:rsidRPr="00C973A4">
        <w:rPr>
          <w:rFonts w:ascii="Arial" w:eastAsia="Calibri" w:hAnsi="Arial" w:cs="Arial"/>
          <w:szCs w:val="22"/>
        </w:rPr>
        <w:t>Místem plnění je území České republiky.</w:t>
      </w:r>
      <w:r w:rsidR="00D03F43">
        <w:rPr>
          <w:rFonts w:ascii="Arial" w:eastAsia="Calibri" w:hAnsi="Arial" w:cs="Arial"/>
          <w:szCs w:val="22"/>
        </w:rPr>
        <w:t xml:space="preserve"> </w:t>
      </w:r>
      <w:r w:rsidR="00D03F43" w:rsidRPr="00D03F43">
        <w:rPr>
          <w:rFonts w:ascii="Arial" w:eastAsia="Calibri" w:hAnsi="Arial" w:cs="Arial"/>
          <w:szCs w:val="22"/>
        </w:rPr>
        <w:t xml:space="preserve">Místem předání a převzetí </w:t>
      </w:r>
      <w:r w:rsidR="00A81E84">
        <w:rPr>
          <w:rFonts w:ascii="Arial" w:eastAsia="Calibri" w:hAnsi="Arial" w:cs="Arial"/>
          <w:szCs w:val="22"/>
        </w:rPr>
        <w:t>D</w:t>
      </w:r>
      <w:r w:rsidR="00C46B7C">
        <w:rPr>
          <w:rFonts w:ascii="Arial" w:eastAsia="Calibri" w:hAnsi="Arial" w:cs="Arial"/>
          <w:szCs w:val="22"/>
        </w:rPr>
        <w:t xml:space="preserve">ílčích </w:t>
      </w:r>
      <w:r w:rsidR="00D03F43" w:rsidRPr="00D03F43">
        <w:rPr>
          <w:rFonts w:ascii="Arial" w:eastAsia="Calibri" w:hAnsi="Arial" w:cs="Arial"/>
          <w:szCs w:val="22"/>
        </w:rPr>
        <w:t xml:space="preserve">plnění je </w:t>
      </w:r>
      <w:r w:rsidR="00D03F43" w:rsidRPr="00A15E77">
        <w:rPr>
          <w:rFonts w:ascii="Arial" w:eastAsia="Calibri" w:hAnsi="Arial" w:cs="Arial"/>
          <w:szCs w:val="22"/>
        </w:rPr>
        <w:t>sídlo Objednatele</w:t>
      </w:r>
      <w:r w:rsidR="00C46B7C" w:rsidRPr="00A15E77">
        <w:rPr>
          <w:rFonts w:ascii="Arial" w:eastAsia="Calibri" w:hAnsi="Arial" w:cs="Arial"/>
          <w:szCs w:val="22"/>
        </w:rPr>
        <w:t>,</w:t>
      </w:r>
      <w:r w:rsidR="00C46B7C">
        <w:rPr>
          <w:rFonts w:ascii="Arial" w:eastAsia="Calibri" w:hAnsi="Arial" w:cs="Arial"/>
          <w:szCs w:val="22"/>
        </w:rPr>
        <w:t xml:space="preserve"> není-li v konkrétní Výzvě uvedeno jinak.</w:t>
      </w:r>
    </w:p>
    <w:p w14:paraId="16595327" w14:textId="77777777" w:rsidR="00232AED" w:rsidRPr="00232AED" w:rsidRDefault="00D305A0">
      <w:pPr>
        <w:pStyle w:val="RLTextlnkuslovan"/>
        <w:numPr>
          <w:ilvl w:val="0"/>
          <w:numId w:val="32"/>
        </w:numPr>
        <w:spacing w:before="120" w:line="276" w:lineRule="auto"/>
        <w:ind w:left="720"/>
        <w:rPr>
          <w:rFonts w:ascii="Arial" w:hAnsi="Arial" w:cs="Arial"/>
          <w:szCs w:val="20"/>
        </w:rPr>
      </w:pPr>
      <w:r w:rsidRPr="00232AED">
        <w:rPr>
          <w:rFonts w:ascii="Arial" w:eastAsia="Calibri" w:hAnsi="Arial" w:cs="Arial"/>
          <w:szCs w:val="22"/>
        </w:rPr>
        <w:t>Jednotliv</w:t>
      </w:r>
      <w:r w:rsidR="00686EC0" w:rsidRPr="00232AED">
        <w:rPr>
          <w:rFonts w:ascii="Arial" w:eastAsia="Calibri" w:hAnsi="Arial" w:cs="Arial"/>
          <w:szCs w:val="22"/>
        </w:rPr>
        <w:t>á</w:t>
      </w:r>
      <w:r w:rsidRPr="00232AED">
        <w:rPr>
          <w:rFonts w:ascii="Arial" w:hAnsi="Arial" w:cs="Arial"/>
        </w:rPr>
        <w:t xml:space="preserve"> </w:t>
      </w:r>
      <w:r w:rsidR="00637129" w:rsidRPr="00232AED">
        <w:rPr>
          <w:rFonts w:ascii="Arial" w:hAnsi="Arial" w:cs="Arial"/>
        </w:rPr>
        <w:t>D</w:t>
      </w:r>
      <w:r w:rsidR="00C46B7C" w:rsidRPr="00232AED">
        <w:rPr>
          <w:rFonts w:ascii="Arial" w:hAnsi="Arial" w:cs="Arial"/>
        </w:rPr>
        <w:t xml:space="preserve">ílčí </w:t>
      </w:r>
      <w:r w:rsidR="00545349" w:rsidRPr="00232AED">
        <w:rPr>
          <w:rFonts w:ascii="Arial" w:hAnsi="Arial" w:cs="Arial"/>
        </w:rPr>
        <w:t>plnění</w:t>
      </w:r>
      <w:r w:rsidR="00686EC0" w:rsidRPr="00232AED">
        <w:rPr>
          <w:rFonts w:ascii="Arial" w:hAnsi="Arial" w:cs="Arial"/>
        </w:rPr>
        <w:t xml:space="preserve"> </w:t>
      </w:r>
      <w:r w:rsidRPr="00232AED">
        <w:rPr>
          <w:rFonts w:ascii="Arial" w:hAnsi="Arial" w:cs="Arial"/>
        </w:rPr>
        <w:t>bud</w:t>
      </w:r>
      <w:r w:rsidR="006B160E" w:rsidRPr="00232AED">
        <w:rPr>
          <w:rFonts w:ascii="Arial" w:hAnsi="Arial" w:cs="Arial"/>
        </w:rPr>
        <w:t>ou</w:t>
      </w:r>
      <w:r w:rsidRPr="00232AED">
        <w:rPr>
          <w:rFonts w:ascii="Arial" w:hAnsi="Arial" w:cs="Arial"/>
        </w:rPr>
        <w:t xml:space="preserve"> zahajován</w:t>
      </w:r>
      <w:r w:rsidR="00686EC0" w:rsidRPr="00232AED">
        <w:rPr>
          <w:rFonts w:ascii="Arial" w:hAnsi="Arial" w:cs="Arial"/>
        </w:rPr>
        <w:t>a</w:t>
      </w:r>
      <w:r w:rsidRPr="00232AED">
        <w:rPr>
          <w:rFonts w:ascii="Arial" w:hAnsi="Arial" w:cs="Arial"/>
        </w:rPr>
        <w:t xml:space="preserve"> a poskytován</w:t>
      </w:r>
      <w:r w:rsidR="00686EC0" w:rsidRPr="00232AED">
        <w:rPr>
          <w:rFonts w:ascii="Arial" w:hAnsi="Arial" w:cs="Arial"/>
        </w:rPr>
        <w:t>a</w:t>
      </w:r>
      <w:r w:rsidR="00DF0B77" w:rsidRPr="00232AED">
        <w:rPr>
          <w:rFonts w:ascii="Arial" w:hAnsi="Arial" w:cs="Arial"/>
        </w:rPr>
        <w:t xml:space="preserve"> vždy </w:t>
      </w:r>
      <w:r w:rsidR="00AE606D" w:rsidRPr="00232AED">
        <w:rPr>
          <w:rFonts w:ascii="Arial" w:hAnsi="Arial" w:cs="Arial"/>
        </w:rPr>
        <w:t xml:space="preserve">v termínech </w:t>
      </w:r>
      <w:r w:rsidR="00686EC0" w:rsidRPr="00232AED">
        <w:rPr>
          <w:rFonts w:ascii="Arial" w:hAnsi="Arial" w:cs="Arial"/>
        </w:rPr>
        <w:t xml:space="preserve">sjednaných v příslušné Výzvě </w:t>
      </w:r>
      <w:r w:rsidR="00DF0B77" w:rsidRPr="00232AED">
        <w:rPr>
          <w:rFonts w:ascii="Arial" w:hAnsi="Arial" w:cs="Arial"/>
        </w:rPr>
        <w:t>podle čl. II</w:t>
      </w:r>
      <w:r w:rsidR="00686EC0" w:rsidRPr="00232AED">
        <w:rPr>
          <w:rFonts w:ascii="Arial" w:hAnsi="Arial" w:cs="Arial"/>
        </w:rPr>
        <w:t>I</w:t>
      </w:r>
      <w:r w:rsidR="00DF0B77" w:rsidRPr="00232AED">
        <w:rPr>
          <w:rFonts w:ascii="Arial" w:hAnsi="Arial" w:cs="Arial"/>
        </w:rPr>
        <w:t xml:space="preserve"> Rámcové smlouvy</w:t>
      </w:r>
      <w:r w:rsidR="00FE43C4" w:rsidRPr="00232AED">
        <w:rPr>
          <w:rFonts w:ascii="Arial" w:hAnsi="Arial" w:cs="Arial"/>
        </w:rPr>
        <w:t>.</w:t>
      </w:r>
      <w:r w:rsidR="00070F29" w:rsidRPr="00232AED">
        <w:rPr>
          <w:rFonts w:ascii="Arial" w:hAnsi="Arial" w:cs="Arial"/>
        </w:rPr>
        <w:t xml:space="preserve"> </w:t>
      </w:r>
    </w:p>
    <w:p w14:paraId="330CC8E8" w14:textId="6055A784" w:rsidR="00232AED" w:rsidRPr="00480BAD" w:rsidRDefault="00A56F3A" w:rsidP="00480BAD">
      <w:pPr>
        <w:pStyle w:val="RLTextlnkuslovan"/>
        <w:numPr>
          <w:ilvl w:val="0"/>
          <w:numId w:val="27"/>
        </w:numPr>
        <w:rPr>
          <w:rFonts w:ascii="Arial" w:hAnsi="Arial" w:cs="Arial"/>
          <w:szCs w:val="20"/>
          <w:lang w:eastAsia="cs-CZ"/>
        </w:rPr>
      </w:pPr>
      <w:r w:rsidRPr="00A54BEA">
        <w:rPr>
          <w:rFonts w:ascii="Arial" w:hAnsi="Arial" w:cs="Arial"/>
          <w:szCs w:val="20"/>
        </w:rPr>
        <w:t xml:space="preserve">Předání a převzetí dílčích plnění bude probíhat na základě předávacího protokolu, který bude podepsán oběma smluvními stranami </w:t>
      </w:r>
      <w:r w:rsidR="00655C00">
        <w:rPr>
          <w:rFonts w:ascii="Arial" w:hAnsi="Arial" w:cs="Arial"/>
          <w:szCs w:val="22"/>
        </w:rPr>
        <w:t>a</w:t>
      </w:r>
      <w:r w:rsidR="00655C00" w:rsidRPr="009C6A40">
        <w:rPr>
          <w:rFonts w:ascii="Arial" w:hAnsi="Arial" w:cs="Arial"/>
          <w:szCs w:val="22"/>
        </w:rPr>
        <w:t xml:space="preserve"> bude vyhotoven v elektronické podobě ve formátu (PDF/A), přičemž každá ze smluvních stran obdrží elektronicky podepsaný datový soubor Předávacího protokolu</w:t>
      </w:r>
      <w:r w:rsidR="00655C00">
        <w:rPr>
          <w:rFonts w:ascii="Arial" w:hAnsi="Arial" w:cs="Arial"/>
          <w:szCs w:val="22"/>
        </w:rPr>
        <w:t xml:space="preserve"> </w:t>
      </w:r>
      <w:r w:rsidR="00E206CC" w:rsidRPr="009C6A40">
        <w:rPr>
          <w:rFonts w:ascii="Arial" w:hAnsi="Arial" w:cs="Arial"/>
          <w:szCs w:val="22"/>
        </w:rPr>
        <w:t>(</w:t>
      </w:r>
      <w:r w:rsidRPr="00A54BEA">
        <w:rPr>
          <w:rFonts w:ascii="Arial" w:hAnsi="Arial" w:cs="Arial"/>
          <w:szCs w:val="20"/>
        </w:rPr>
        <w:t>dále jen „</w:t>
      </w:r>
      <w:r w:rsidRPr="00A54BEA">
        <w:rPr>
          <w:rFonts w:ascii="Arial" w:hAnsi="Arial" w:cs="Arial"/>
          <w:b/>
          <w:bCs/>
          <w:szCs w:val="20"/>
        </w:rPr>
        <w:t>Předávací protokol</w:t>
      </w:r>
      <w:r w:rsidRPr="00A54BEA">
        <w:rPr>
          <w:rFonts w:ascii="Arial" w:hAnsi="Arial" w:cs="Arial"/>
          <w:szCs w:val="20"/>
        </w:rPr>
        <w:t>“).</w:t>
      </w:r>
      <w:r w:rsidR="004C50A7">
        <w:rPr>
          <w:rFonts w:ascii="Arial" w:hAnsi="Arial" w:cs="Arial"/>
          <w:szCs w:val="20"/>
        </w:rPr>
        <w:t xml:space="preserve"> </w:t>
      </w:r>
      <w:r w:rsidR="00232AED" w:rsidRPr="00A54BEA">
        <w:rPr>
          <w:rFonts w:ascii="Arial" w:hAnsi="Arial" w:cs="Arial"/>
        </w:rPr>
        <w:t>Výstupy výzev jednotlivých Dílčích plnění podléhají připomínkovému řízení tak, aby byla před</w:t>
      </w:r>
      <w:r w:rsidR="00232AED" w:rsidRPr="0001611F">
        <w:rPr>
          <w:rFonts w:ascii="Arial" w:hAnsi="Arial" w:cs="Arial"/>
        </w:rPr>
        <w:t xml:space="preserve"> </w:t>
      </w:r>
      <w:r w:rsidR="00480BAD">
        <w:rPr>
          <w:rFonts w:ascii="Arial" w:hAnsi="Arial" w:cs="Arial"/>
        </w:rPr>
        <w:t>jejich</w:t>
      </w:r>
      <w:r w:rsidR="00480BAD" w:rsidRPr="0001611F">
        <w:rPr>
          <w:rFonts w:ascii="Arial" w:hAnsi="Arial" w:cs="Arial"/>
        </w:rPr>
        <w:t xml:space="preserve"> </w:t>
      </w:r>
      <w:r w:rsidR="00232AED" w:rsidRPr="0001611F">
        <w:rPr>
          <w:rFonts w:ascii="Arial" w:hAnsi="Arial" w:cs="Arial"/>
        </w:rPr>
        <w:t xml:space="preserve">převzetím Objednatelem </w:t>
      </w:r>
      <w:r w:rsidR="00480BAD">
        <w:rPr>
          <w:rFonts w:ascii="Arial" w:hAnsi="Arial" w:cs="Arial"/>
        </w:rPr>
        <w:t>bez jakýchkoliv vad a nedodělků, a to i drobných a ojediněle se vyskytujících.</w:t>
      </w:r>
      <w:r w:rsidR="00480BAD" w:rsidRPr="0001611F">
        <w:rPr>
          <w:rFonts w:ascii="Arial" w:hAnsi="Arial" w:cs="Arial"/>
        </w:rPr>
        <w:t xml:space="preserve"> </w:t>
      </w:r>
      <w:r w:rsidR="00480BAD" w:rsidRPr="00CB344C">
        <w:rPr>
          <w:rFonts w:ascii="Arial" w:hAnsi="Arial" w:cs="Arial"/>
        </w:rPr>
        <w:t xml:space="preserve">Objednatel si vyhrazuje mít právo připomínky k předanému výstupu (popř. výstupům) Výzvy, kterou se realizují jednotlivá Dílčí plnění, a odsouhlasit ho teprve poté, kdy budou jeho připomínky vypořádány. </w:t>
      </w:r>
      <w:r w:rsidR="00480BAD">
        <w:rPr>
          <w:rFonts w:ascii="Arial" w:hAnsi="Arial" w:cs="Arial"/>
        </w:rPr>
        <w:t>Zhotovitel</w:t>
      </w:r>
      <w:r w:rsidR="00480BAD" w:rsidRPr="00CB344C">
        <w:rPr>
          <w:rFonts w:ascii="Arial" w:hAnsi="Arial" w:cs="Arial"/>
        </w:rPr>
        <w:t xml:space="preserve"> je povinen tyto připomínky Objednatele vypořádat,</w:t>
      </w:r>
      <w:r w:rsidR="00480BAD">
        <w:rPr>
          <w:rFonts w:ascii="Arial" w:hAnsi="Arial" w:cs="Arial"/>
        </w:rPr>
        <w:t xml:space="preserve"> a to ve lhůtě stanovené Objednatelem, která musí činit min. 3 pracovní dny</w:t>
      </w:r>
      <w:r w:rsidR="00480BAD" w:rsidRPr="00CB344C">
        <w:rPr>
          <w:rFonts w:ascii="Arial" w:hAnsi="Arial" w:cs="Arial"/>
        </w:rPr>
        <w:t>.</w:t>
      </w:r>
    </w:p>
    <w:p w14:paraId="51A46E52" w14:textId="37AA0E33" w:rsidR="00087959" w:rsidRPr="00E326B7" w:rsidRDefault="00087959" w:rsidP="00E326B7">
      <w:pPr>
        <w:numPr>
          <w:ilvl w:val="0"/>
          <w:numId w:val="27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bookmarkStart w:id="19" w:name="_Hlk152230247"/>
      <w:r w:rsidRPr="00E326B7">
        <w:rPr>
          <w:rFonts w:ascii="Arial" w:hAnsi="Arial" w:cs="Arial"/>
        </w:rPr>
        <w:t>Objednatel poskytne Zhotoviteli přístup do složky cloudového úložiště, kde bude</w:t>
      </w:r>
      <w:r w:rsidR="000033C2" w:rsidRPr="00E326B7">
        <w:rPr>
          <w:rFonts w:ascii="Arial" w:hAnsi="Arial" w:cs="Arial"/>
        </w:rPr>
        <w:t xml:space="preserve"> </w:t>
      </w:r>
      <w:r w:rsidR="000033C2" w:rsidRPr="00A54BEA">
        <w:rPr>
          <w:rFonts w:ascii="Arial" w:hAnsi="Arial" w:cs="Arial"/>
        </w:rPr>
        <w:t>Zhotovitel</w:t>
      </w:r>
      <w:r w:rsidRPr="00A54BEA">
        <w:rPr>
          <w:rFonts w:ascii="Arial" w:hAnsi="Arial" w:cs="Arial"/>
        </w:rPr>
        <w:t xml:space="preserve"> všechny výstupy</w:t>
      </w:r>
      <w:r w:rsidR="000033C2" w:rsidRPr="00A54BEA">
        <w:rPr>
          <w:rFonts w:ascii="Arial" w:hAnsi="Arial" w:cs="Arial"/>
        </w:rPr>
        <w:t xml:space="preserve"> výzev</w:t>
      </w:r>
      <w:r w:rsidRPr="00A54BEA">
        <w:rPr>
          <w:rFonts w:ascii="Arial" w:hAnsi="Arial" w:cs="Arial"/>
        </w:rPr>
        <w:t xml:space="preserve"> chronologicky ukládat, poté co bude vyhotoven </w:t>
      </w:r>
      <w:r w:rsidR="00A56F3A" w:rsidRPr="00A54BEA">
        <w:rPr>
          <w:rFonts w:ascii="Arial" w:hAnsi="Arial" w:cs="Arial"/>
        </w:rPr>
        <w:t>P</w:t>
      </w:r>
      <w:r w:rsidR="007D36EA" w:rsidRPr="00A54BEA">
        <w:rPr>
          <w:rFonts w:ascii="Arial" w:hAnsi="Arial" w:cs="Arial"/>
        </w:rPr>
        <w:t>ředávací protokol</w:t>
      </w:r>
      <w:r w:rsidRPr="00A54BEA">
        <w:rPr>
          <w:rFonts w:ascii="Arial" w:hAnsi="Arial" w:cs="Arial"/>
        </w:rPr>
        <w:t>.</w:t>
      </w:r>
    </w:p>
    <w:bookmarkEnd w:id="19"/>
    <w:p w14:paraId="315CC8EF" w14:textId="77777777" w:rsidR="00C17D43" w:rsidRPr="00687FFA" w:rsidRDefault="00C17D43" w:rsidP="00845DC5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rFonts w:ascii="Arial" w:hAnsi="Arial" w:cs="Arial"/>
        </w:rPr>
      </w:pPr>
    </w:p>
    <w:p w14:paraId="4F954DB8" w14:textId="77777777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545349">
        <w:rPr>
          <w:rFonts w:ascii="Arial" w:eastAsia="Times New Roman" w:hAnsi="Arial" w:cs="Arial"/>
          <w:b/>
          <w:sz w:val="24"/>
        </w:rPr>
        <w:t>Článek II</w:t>
      </w:r>
      <w:r>
        <w:rPr>
          <w:rFonts w:ascii="Arial" w:eastAsia="Times New Roman" w:hAnsi="Arial" w:cs="Arial"/>
          <w:b/>
          <w:sz w:val="24"/>
        </w:rPr>
        <w:t>I</w:t>
      </w:r>
      <w:r w:rsidRPr="00545349">
        <w:rPr>
          <w:rFonts w:ascii="Arial" w:eastAsia="Times New Roman" w:hAnsi="Arial" w:cs="Arial"/>
          <w:b/>
          <w:sz w:val="24"/>
        </w:rPr>
        <w:t>.</w:t>
      </w:r>
    </w:p>
    <w:p w14:paraId="2DD35DF7" w14:textId="4B17078D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VÝZVA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A ZPŮSOB POSKYTOVÁNÍ </w:t>
      </w:r>
      <w:r w:rsidR="004705CE">
        <w:rPr>
          <w:rFonts w:ascii="Arial" w:eastAsia="Times New Roman" w:hAnsi="Arial" w:cs="Arial"/>
          <w:b/>
          <w:sz w:val="24"/>
        </w:rPr>
        <w:t>DÍLČÍCH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PLNĚNÍ</w:t>
      </w:r>
    </w:p>
    <w:p w14:paraId="20C8A992" w14:textId="2A1E91B2" w:rsidR="00CC0FD3" w:rsidRPr="00CC0FD3" w:rsidRDefault="00F20267" w:rsidP="00845DC5">
      <w:pPr>
        <w:pStyle w:val="RLTextlnkuslovan"/>
        <w:numPr>
          <w:ilvl w:val="1"/>
          <w:numId w:val="21"/>
        </w:numPr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Jednotlivá </w:t>
      </w:r>
      <w:r w:rsidR="00352341">
        <w:rPr>
          <w:rFonts w:ascii="Arial" w:hAnsi="Arial" w:cs="Arial"/>
          <w:szCs w:val="22"/>
        </w:rPr>
        <w:t>D</w:t>
      </w:r>
      <w:r w:rsidR="00DB01D1">
        <w:rPr>
          <w:rFonts w:ascii="Arial" w:hAnsi="Arial" w:cs="Arial"/>
          <w:szCs w:val="22"/>
        </w:rPr>
        <w:t>ílčí</w:t>
      </w:r>
      <w:r w:rsidR="00CC0FD3">
        <w:rPr>
          <w:rFonts w:ascii="Arial" w:hAnsi="Arial" w:cs="Arial"/>
          <w:szCs w:val="22"/>
        </w:rPr>
        <w:t xml:space="preserve"> plnění dle čl. I. o</w:t>
      </w:r>
      <w:r w:rsidR="00686EC0">
        <w:rPr>
          <w:rFonts w:ascii="Arial" w:hAnsi="Arial" w:cs="Arial"/>
          <w:szCs w:val="22"/>
        </w:rPr>
        <w:t>dst. 2 této Rámcové smlouvy budou realizován</w:t>
      </w:r>
      <w:r>
        <w:rPr>
          <w:rFonts w:ascii="Arial" w:hAnsi="Arial" w:cs="Arial"/>
          <w:szCs w:val="22"/>
        </w:rPr>
        <w:t>a</w:t>
      </w:r>
      <w:r w:rsidR="00CC0FD3">
        <w:rPr>
          <w:rFonts w:ascii="Arial" w:hAnsi="Arial" w:cs="Arial"/>
          <w:szCs w:val="22"/>
        </w:rPr>
        <w:t xml:space="preserve"> na základě písemné Výzvy Objednatele (</w:t>
      </w:r>
      <w:r w:rsidR="00964781">
        <w:rPr>
          <w:rFonts w:ascii="Arial" w:hAnsi="Arial" w:cs="Arial"/>
          <w:szCs w:val="22"/>
        </w:rPr>
        <w:t>v této Rámcové smlouvě také jen</w:t>
      </w:r>
      <w:r w:rsidR="00964781" w:rsidRPr="00892EFD">
        <w:rPr>
          <w:rFonts w:ascii="Arial" w:hAnsi="Arial" w:cs="Arial"/>
          <w:szCs w:val="22"/>
        </w:rPr>
        <w:t xml:space="preserve"> </w:t>
      </w:r>
      <w:r w:rsidR="00CC0FD3" w:rsidRPr="00892EFD">
        <w:rPr>
          <w:rFonts w:ascii="Arial" w:hAnsi="Arial" w:cs="Arial"/>
          <w:szCs w:val="22"/>
        </w:rPr>
        <w:t>„</w:t>
      </w:r>
      <w:r w:rsidR="00CC0FD3" w:rsidRPr="00892EFD">
        <w:rPr>
          <w:rFonts w:ascii="Arial" w:hAnsi="Arial" w:cs="Arial"/>
          <w:b/>
          <w:szCs w:val="22"/>
        </w:rPr>
        <w:t>Výzva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 xml:space="preserve"> a písemného potvrzení Výzvy </w:t>
      </w:r>
      <w:r w:rsidR="00F35886">
        <w:rPr>
          <w:rFonts w:ascii="Arial" w:hAnsi="Arial" w:cs="Arial"/>
          <w:szCs w:val="22"/>
        </w:rPr>
        <w:t>Zhotovi</w:t>
      </w:r>
      <w:r w:rsidR="00CC0FD3">
        <w:rPr>
          <w:rFonts w:ascii="Arial" w:hAnsi="Arial" w:cs="Arial"/>
          <w:szCs w:val="22"/>
        </w:rPr>
        <w:t xml:space="preserve">telem </w:t>
      </w:r>
      <w:r w:rsidR="00CC0FD3" w:rsidRPr="00892EFD">
        <w:rPr>
          <w:rFonts w:ascii="Arial" w:hAnsi="Arial" w:cs="Arial"/>
          <w:szCs w:val="22"/>
        </w:rPr>
        <w:t>(dále jen „</w:t>
      </w:r>
      <w:r w:rsidR="00CC0FD3" w:rsidRPr="00892EFD">
        <w:rPr>
          <w:rFonts w:ascii="Arial" w:hAnsi="Arial" w:cs="Arial"/>
          <w:b/>
          <w:szCs w:val="22"/>
        </w:rPr>
        <w:t>Potvrzení Výzvy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>, jež je přijetím Výzvy</w:t>
      </w:r>
      <w:r w:rsidR="00CC0FD3" w:rsidRPr="00892EFD">
        <w:rPr>
          <w:rFonts w:ascii="Arial" w:hAnsi="Arial" w:cs="Arial"/>
          <w:szCs w:val="22"/>
        </w:rPr>
        <w:t>.</w:t>
      </w:r>
      <w:r w:rsidR="00CC0FD3">
        <w:rPr>
          <w:rFonts w:ascii="Arial" w:hAnsi="Arial" w:cs="Arial"/>
          <w:szCs w:val="22"/>
        </w:rPr>
        <w:t xml:space="preserve"> </w:t>
      </w:r>
      <w:r w:rsidR="00F35886">
        <w:rPr>
          <w:rFonts w:ascii="Arial" w:hAnsi="Arial" w:cs="Arial"/>
          <w:szCs w:val="22"/>
        </w:rPr>
        <w:t>Zhotovi</w:t>
      </w:r>
      <w:r w:rsidR="00296F42">
        <w:rPr>
          <w:rFonts w:ascii="Arial" w:hAnsi="Arial" w:cs="Arial"/>
          <w:szCs w:val="22"/>
        </w:rPr>
        <w:t xml:space="preserve">tel je povinen Výzvu písemně potvrdit </w:t>
      </w:r>
      <w:r w:rsidR="00296F42" w:rsidRPr="00A15E77">
        <w:rPr>
          <w:rFonts w:ascii="Arial" w:hAnsi="Arial" w:cs="Arial"/>
          <w:szCs w:val="22"/>
        </w:rPr>
        <w:t>do tří (3) pracovních dnů ode</w:t>
      </w:r>
      <w:r w:rsidR="00296F42">
        <w:rPr>
          <w:rFonts w:ascii="Arial" w:hAnsi="Arial" w:cs="Arial"/>
          <w:szCs w:val="22"/>
        </w:rPr>
        <w:t xml:space="preserve"> dne, kdy mu byla Výzva doručena. </w:t>
      </w:r>
      <w:r w:rsidR="00CC0FD3">
        <w:rPr>
          <w:rFonts w:ascii="Arial" w:hAnsi="Arial" w:cs="Arial"/>
          <w:szCs w:val="22"/>
        </w:rPr>
        <w:t xml:space="preserve">Písemnou formou se rozumí </w:t>
      </w:r>
      <w:r w:rsidR="00242910">
        <w:rPr>
          <w:rFonts w:ascii="Arial" w:hAnsi="Arial" w:cs="Arial"/>
          <w:szCs w:val="22"/>
        </w:rPr>
        <w:t>i</w:t>
      </w:r>
      <w:r w:rsidR="00CC0FD3">
        <w:rPr>
          <w:rFonts w:ascii="Arial" w:hAnsi="Arial" w:cs="Arial"/>
          <w:szCs w:val="22"/>
        </w:rPr>
        <w:t xml:space="preserve"> e-mailová komunikace.</w:t>
      </w:r>
    </w:p>
    <w:p w14:paraId="48A13F75" w14:textId="113806BD" w:rsidR="000A6260" w:rsidRPr="00892EFD" w:rsidRDefault="000A6260" w:rsidP="000A6260">
      <w:pPr>
        <w:pStyle w:val="RLTextlnkuslovan"/>
        <w:numPr>
          <w:ilvl w:val="1"/>
          <w:numId w:val="2"/>
        </w:numPr>
        <w:tabs>
          <w:tab w:val="clear" w:pos="1163"/>
          <w:tab w:val="num" w:pos="709"/>
          <w:tab w:val="num" w:pos="1418"/>
          <w:tab w:val="num" w:pos="1588"/>
        </w:tabs>
        <w:ind w:left="709" w:hanging="425"/>
        <w:rPr>
          <w:rFonts w:ascii="Arial" w:hAnsi="Arial" w:cs="Arial"/>
          <w:szCs w:val="22"/>
        </w:rPr>
      </w:pPr>
      <w:bookmarkStart w:id="20" w:name="_Ref332876190"/>
      <w:bookmarkStart w:id="21" w:name="_Ref327360793"/>
      <w:bookmarkStart w:id="22" w:name="_Ref327522089"/>
      <w:bookmarkStart w:id="23" w:name="_Ref195958966"/>
      <w:bookmarkStart w:id="24" w:name="_Toc212632748"/>
      <w:bookmarkStart w:id="25" w:name="_Ref224688969"/>
      <w:bookmarkStart w:id="26" w:name="_Ref313890705"/>
      <w:bookmarkStart w:id="27" w:name="_Ref313950543"/>
      <w:bookmarkStart w:id="28" w:name="_Ref313950610"/>
      <w:bookmarkStart w:id="29" w:name="_Ref313951225"/>
      <w:bookmarkStart w:id="30" w:name="_Ref314142814"/>
      <w:bookmarkStart w:id="31" w:name="_Ref273382468"/>
      <w:bookmarkStart w:id="32" w:name="_Toc295034736"/>
      <w:bookmarkStart w:id="33" w:name="_Ref281974233"/>
      <w:bookmarkStart w:id="34" w:name="_Ref327268831"/>
      <w:bookmarkStart w:id="35" w:name="_Ref212260271"/>
      <w:bookmarkStart w:id="36" w:name="_Toc212632749"/>
      <w:bookmarkStart w:id="37" w:name="_Ref195953308"/>
      <w:bookmarkStart w:id="38" w:name="_Ref196136175"/>
      <w:bookmarkStart w:id="39" w:name="_Ref196188216"/>
      <w:bookmarkEnd w:id="18"/>
      <w:r>
        <w:rPr>
          <w:rFonts w:ascii="Arial" w:hAnsi="Arial" w:cs="Arial"/>
          <w:szCs w:val="22"/>
        </w:rPr>
        <w:t>Výzva</w:t>
      </w:r>
      <w:r w:rsidRPr="00892EFD">
        <w:rPr>
          <w:rFonts w:ascii="Arial" w:hAnsi="Arial" w:cs="Arial"/>
          <w:szCs w:val="22"/>
        </w:rPr>
        <w:t xml:space="preserve"> musí být doručena </w:t>
      </w:r>
      <w:r w:rsidR="004F0FB8">
        <w:rPr>
          <w:rFonts w:ascii="Arial" w:hAnsi="Arial" w:cs="Arial"/>
          <w:szCs w:val="22"/>
        </w:rPr>
        <w:t>Zhotoviteli</w:t>
      </w:r>
      <w:r w:rsidRPr="00892EFD">
        <w:rPr>
          <w:rFonts w:ascii="Arial" w:hAnsi="Arial" w:cs="Arial"/>
          <w:szCs w:val="22"/>
        </w:rPr>
        <w:t xml:space="preserve"> a musí obsahovat</w:t>
      </w:r>
      <w:r>
        <w:rPr>
          <w:rFonts w:ascii="Arial" w:hAnsi="Arial" w:cs="Arial"/>
          <w:szCs w:val="22"/>
        </w:rPr>
        <w:t xml:space="preserve"> následující</w:t>
      </w:r>
      <w:r w:rsidRPr="00892EFD">
        <w:rPr>
          <w:rFonts w:ascii="Arial" w:hAnsi="Arial" w:cs="Arial"/>
          <w:szCs w:val="22"/>
        </w:rPr>
        <w:t>:</w:t>
      </w:r>
      <w:bookmarkEnd w:id="20"/>
    </w:p>
    <w:bookmarkEnd w:id="21"/>
    <w:bookmarkEnd w:id="22"/>
    <w:p w14:paraId="6D0C4557" w14:textId="77777777" w:rsidR="000A6260" w:rsidRPr="009470A9" w:rsidRDefault="000A6260">
      <w:pPr>
        <w:pStyle w:val="RLTextlnkuslovan"/>
        <w:numPr>
          <w:ilvl w:val="0"/>
          <w:numId w:val="36"/>
        </w:numPr>
        <w:ind w:left="156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p</w:t>
      </w:r>
      <w:r w:rsidRPr="00D9257D">
        <w:rPr>
          <w:rFonts w:ascii="Arial" w:eastAsia="Calibri" w:hAnsi="Arial" w:cs="Arial"/>
          <w:szCs w:val="22"/>
        </w:rPr>
        <w:t>opis, kterého Dílčíh</w:t>
      </w:r>
      <w:r>
        <w:rPr>
          <w:rFonts w:ascii="Arial" w:eastAsia="Calibri" w:hAnsi="Arial" w:cs="Arial"/>
          <w:szCs w:val="22"/>
        </w:rPr>
        <w:t>o plnění se V</w:t>
      </w:r>
      <w:r w:rsidRPr="00D9257D">
        <w:rPr>
          <w:rFonts w:ascii="Arial" w:eastAsia="Calibri" w:hAnsi="Arial" w:cs="Arial"/>
          <w:szCs w:val="22"/>
        </w:rPr>
        <w:t>ýzva týká</w:t>
      </w:r>
      <w:r w:rsidRPr="00D9257D">
        <w:rPr>
          <w:rFonts w:ascii="Arial" w:hAnsi="Arial" w:cs="Arial"/>
          <w:szCs w:val="22"/>
        </w:rPr>
        <w:t>, případně bližší specifikaci potřebnou k realizaci</w:t>
      </w:r>
      <w:r>
        <w:rPr>
          <w:rFonts w:ascii="Arial" w:hAnsi="Arial" w:cs="Arial"/>
          <w:szCs w:val="22"/>
        </w:rPr>
        <w:t xml:space="preserve"> daného Dílčího plnění,</w:t>
      </w:r>
    </w:p>
    <w:p w14:paraId="7850F71D" w14:textId="43FD78E0" w:rsidR="000A6260" w:rsidRPr="007828D8" w:rsidRDefault="000A6260">
      <w:pPr>
        <w:pStyle w:val="RLTextlnkuslovan"/>
        <w:numPr>
          <w:ilvl w:val="0"/>
          <w:numId w:val="36"/>
        </w:numPr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konkrétní termín plnění</w:t>
      </w:r>
      <w:r w:rsidR="007828D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</w:p>
    <w:p w14:paraId="5525160F" w14:textId="77777777" w:rsidR="000A6260" w:rsidRPr="0027031C" w:rsidRDefault="000A6260">
      <w:pPr>
        <w:pStyle w:val="RLTextlnkuslovan"/>
        <w:numPr>
          <w:ilvl w:val="0"/>
          <w:numId w:val="36"/>
        </w:numPr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místo předání výstupu, pokud se liší od čl. II odst. 1 Rámcové smlouvy.</w:t>
      </w:r>
    </w:p>
    <w:p w14:paraId="1247AB23" w14:textId="46BFF453" w:rsidR="006D63F5" w:rsidRPr="00892EFD" w:rsidRDefault="006D63F5" w:rsidP="00845DC5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lastRenderedPageBreak/>
        <w:t xml:space="preserve">Objednatel </w:t>
      </w:r>
      <w:r w:rsidR="005B00D5">
        <w:rPr>
          <w:rFonts w:ascii="Arial" w:hAnsi="Arial" w:cs="Arial"/>
          <w:szCs w:val="22"/>
        </w:rPr>
        <w:t>je oprávněn</w:t>
      </w:r>
      <w:r w:rsidRPr="00786DDC">
        <w:rPr>
          <w:rFonts w:ascii="Arial" w:hAnsi="Arial" w:cs="Arial"/>
          <w:szCs w:val="22"/>
        </w:rPr>
        <w:t xml:space="preserve"> vystavovat Výzvy dle svých potřeb</w:t>
      </w:r>
      <w:r w:rsidR="00A82F6A">
        <w:rPr>
          <w:rFonts w:ascii="Arial" w:hAnsi="Arial" w:cs="Arial"/>
          <w:szCs w:val="22"/>
        </w:rPr>
        <w:t xml:space="preserve"> v souladu</w:t>
      </w:r>
      <w:r w:rsidR="006C0C2C">
        <w:rPr>
          <w:rFonts w:ascii="Arial" w:hAnsi="Arial" w:cs="Arial"/>
          <w:szCs w:val="22"/>
        </w:rPr>
        <w:t xml:space="preserve"> </w:t>
      </w:r>
      <w:r w:rsidR="000A6260">
        <w:rPr>
          <w:rFonts w:ascii="Arial" w:hAnsi="Arial" w:cs="Arial"/>
          <w:szCs w:val="22"/>
        </w:rPr>
        <w:t xml:space="preserve">s </w:t>
      </w:r>
      <w:r w:rsidR="006C0C2C">
        <w:rPr>
          <w:rFonts w:ascii="Arial" w:hAnsi="Arial" w:cs="Arial"/>
          <w:szCs w:val="22"/>
        </w:rPr>
        <w:t>odst. 4 tohoto článku</w:t>
      </w:r>
      <w:r>
        <w:rPr>
          <w:rFonts w:ascii="Arial" w:hAnsi="Arial" w:cs="Arial"/>
          <w:szCs w:val="22"/>
        </w:rPr>
        <w:t>.</w:t>
      </w:r>
    </w:p>
    <w:p w14:paraId="627D1490" w14:textId="48D17816" w:rsidR="00892EFD" w:rsidRPr="00892EFD" w:rsidRDefault="005C1B17" w:rsidP="00845DC5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>tel bere</w:t>
      </w:r>
      <w:r w:rsidR="00264134">
        <w:rPr>
          <w:rFonts w:ascii="Arial" w:hAnsi="Arial" w:cs="Arial"/>
          <w:szCs w:val="22"/>
        </w:rPr>
        <w:t xml:space="preserve"> na vědomí, že realizace</w:t>
      </w:r>
      <w:r>
        <w:rPr>
          <w:rFonts w:ascii="Arial" w:hAnsi="Arial" w:cs="Arial"/>
          <w:szCs w:val="22"/>
        </w:rPr>
        <w:t xml:space="preserve"> </w:t>
      </w:r>
      <w:r w:rsidR="00CD5406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D6E08">
        <w:rPr>
          <w:rFonts w:ascii="Arial" w:hAnsi="Arial" w:cs="Arial"/>
          <w:szCs w:val="22"/>
        </w:rPr>
        <w:t xml:space="preserve"> plnění </w:t>
      </w:r>
      <w:r w:rsidR="00892EFD" w:rsidRPr="00786DDC">
        <w:rPr>
          <w:rFonts w:ascii="Arial" w:hAnsi="Arial" w:cs="Arial"/>
          <w:szCs w:val="22"/>
        </w:rPr>
        <w:t xml:space="preserve">dle ustanovení </w:t>
      </w:r>
      <w:r w:rsidR="00892EFD">
        <w:rPr>
          <w:rFonts w:ascii="Arial" w:hAnsi="Arial" w:cs="Arial"/>
          <w:szCs w:val="22"/>
        </w:rPr>
        <w:t xml:space="preserve">čl. </w:t>
      </w:r>
      <w:r w:rsidR="00023516">
        <w:rPr>
          <w:rFonts w:ascii="Arial" w:hAnsi="Arial" w:cs="Arial"/>
          <w:szCs w:val="22"/>
        </w:rPr>
        <w:t>I.</w:t>
      </w:r>
      <w:r w:rsidR="00892EFD">
        <w:rPr>
          <w:rFonts w:ascii="Arial" w:hAnsi="Arial" w:cs="Arial"/>
          <w:szCs w:val="22"/>
        </w:rPr>
        <w:t xml:space="preserve"> odst</w:t>
      </w:r>
      <w:r w:rsidR="00892EFD" w:rsidRPr="00786DDC">
        <w:rPr>
          <w:rFonts w:ascii="Arial" w:hAnsi="Arial" w:cs="Arial"/>
          <w:szCs w:val="22"/>
        </w:rPr>
        <w:t>.</w:t>
      </w:r>
      <w:r w:rsidR="00892EFD">
        <w:rPr>
          <w:rFonts w:ascii="Arial" w:hAnsi="Arial" w:cs="Arial"/>
          <w:szCs w:val="22"/>
        </w:rPr>
        <w:t xml:space="preserve"> 2</w:t>
      </w:r>
      <w:r w:rsidR="00892EFD" w:rsidRPr="00786DDC">
        <w:rPr>
          <w:rFonts w:ascii="Arial" w:hAnsi="Arial" w:cs="Arial"/>
          <w:szCs w:val="22"/>
        </w:rPr>
        <w:t xml:space="preserve"> Rámcové smlouvy na základě Výzev je právem Objednatele a jejich četnost závisí na potřebách Objednatele. Pro Objednatele z této Rámcové smlouvy nevyplývá závazek k vystavení jakéhokoliv minimálního množství Výzev. Uzavřením této Rámcové smlouvy </w:t>
      </w: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 xml:space="preserve">teli nevzniká právo na poskytování jakéhokoliv plnění ani nárok na úhradu jakýchkoliv </w:t>
      </w:r>
      <w:r w:rsidR="00352341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92EFD" w:rsidRPr="00786DDC">
        <w:rPr>
          <w:rFonts w:ascii="Arial" w:hAnsi="Arial" w:cs="Arial"/>
          <w:szCs w:val="22"/>
        </w:rPr>
        <w:t xml:space="preserve"> plnění.</w:t>
      </w:r>
      <w:r w:rsidR="00A223DC">
        <w:rPr>
          <w:rFonts w:ascii="Arial" w:hAnsi="Arial" w:cs="Arial"/>
          <w:szCs w:val="22"/>
        </w:rPr>
        <w:t xml:space="preserve"> Uzavřením této Rámcové smlouvy není dotčeno právo Objednatele</w:t>
      </w:r>
      <w:r w:rsidR="00821323">
        <w:rPr>
          <w:rFonts w:ascii="Arial" w:hAnsi="Arial" w:cs="Arial"/>
          <w:szCs w:val="22"/>
        </w:rPr>
        <w:t xml:space="preserve"> </w:t>
      </w:r>
      <w:r w:rsidR="00A223DC">
        <w:rPr>
          <w:rFonts w:ascii="Arial" w:hAnsi="Arial" w:cs="Arial"/>
          <w:szCs w:val="22"/>
        </w:rPr>
        <w:t>poptávat obdobné plnění, které je předmětem této Rámcové smlouvy, u</w:t>
      </w:r>
      <w:r>
        <w:rPr>
          <w:rFonts w:ascii="Arial" w:hAnsi="Arial" w:cs="Arial"/>
          <w:szCs w:val="22"/>
        </w:rPr>
        <w:t xml:space="preserve"> jiných subjektů než u Zhotovi</w:t>
      </w:r>
      <w:r w:rsidR="00A223DC">
        <w:rPr>
          <w:rFonts w:ascii="Arial" w:hAnsi="Arial" w:cs="Arial"/>
          <w:szCs w:val="22"/>
        </w:rPr>
        <w:t>tele.</w:t>
      </w:r>
    </w:p>
    <w:p w14:paraId="523C16F3" w14:textId="012A1661" w:rsidR="00D1616D" w:rsidRDefault="00892EFD" w:rsidP="00D1616D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Objednatel je oprávněn zrušit nebo změnit Výzvu do</w:t>
      </w:r>
      <w:r w:rsidR="005C1B17">
        <w:rPr>
          <w:rFonts w:ascii="Arial" w:hAnsi="Arial" w:cs="Arial"/>
          <w:szCs w:val="22"/>
        </w:rPr>
        <w:t xml:space="preserve"> doby Potvrzení </w:t>
      </w:r>
      <w:r w:rsidR="00352341">
        <w:rPr>
          <w:rFonts w:ascii="Arial" w:hAnsi="Arial" w:cs="Arial"/>
          <w:szCs w:val="22"/>
        </w:rPr>
        <w:t xml:space="preserve">Výzvy </w:t>
      </w:r>
      <w:r w:rsidR="005C1B17">
        <w:rPr>
          <w:rFonts w:ascii="Arial" w:hAnsi="Arial" w:cs="Arial"/>
          <w:szCs w:val="22"/>
        </w:rPr>
        <w:t>Zhotovi</w:t>
      </w:r>
      <w:r w:rsidRPr="00786DDC">
        <w:rPr>
          <w:rFonts w:ascii="Arial" w:hAnsi="Arial" w:cs="Arial"/>
          <w:szCs w:val="22"/>
        </w:rPr>
        <w:t xml:space="preserve">telem dle odst. </w:t>
      </w:r>
      <w:r w:rsidR="002749D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tohoto článku</w:t>
      </w:r>
      <w:r w:rsidR="00D1616D">
        <w:rPr>
          <w:rFonts w:ascii="Arial" w:hAnsi="Arial" w:cs="Arial"/>
          <w:szCs w:val="22"/>
        </w:rPr>
        <w:t>.</w:t>
      </w:r>
    </w:p>
    <w:p w14:paraId="67607794" w14:textId="77777777" w:rsidR="00D1616D" w:rsidRPr="00D1616D" w:rsidRDefault="00D1616D" w:rsidP="00D1616D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709"/>
        <w:rPr>
          <w:rFonts w:ascii="Arial" w:hAnsi="Arial" w:cs="Arial"/>
          <w:szCs w:val="22"/>
        </w:rPr>
      </w:pPr>
    </w:p>
    <w:p w14:paraId="2AA7D66E" w14:textId="68885BF1" w:rsidR="00892EFD" w:rsidRPr="00687FFA" w:rsidRDefault="00892EFD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IV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03D9F2D6" w14:textId="77777777" w:rsidR="00892EFD" w:rsidRPr="00687FFA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 xml:space="preserve">DALŠÍ POVINNOSTI </w:t>
      </w:r>
      <w:r w:rsidR="0029024B">
        <w:rPr>
          <w:rFonts w:ascii="Arial" w:eastAsia="Times New Roman" w:hAnsi="Arial" w:cs="Arial"/>
          <w:b/>
          <w:sz w:val="24"/>
        </w:rPr>
        <w:t>SMLUVNÍCH STRAN</w:t>
      </w:r>
    </w:p>
    <w:p w14:paraId="5B45AA0C" w14:textId="02A6AAB7" w:rsidR="00185332" w:rsidRPr="00185332" w:rsidRDefault="005C1B17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Zhotovitel</w:t>
      </w:r>
      <w:r w:rsidR="00C75F19">
        <w:rPr>
          <w:rFonts w:ascii="Arial" w:eastAsia="Calibri" w:hAnsi="Arial" w:cs="Arial"/>
          <w:b w:val="0"/>
          <w:szCs w:val="20"/>
        </w:rPr>
        <w:t xml:space="preserve"> je povinen u</w:t>
      </w:r>
      <w:r w:rsidR="00185332" w:rsidRPr="00185332">
        <w:rPr>
          <w:rFonts w:ascii="Arial" w:eastAsia="Calibri" w:hAnsi="Arial" w:cs="Arial"/>
          <w:b w:val="0"/>
          <w:szCs w:val="20"/>
        </w:rPr>
        <w:t>zavřít pojištění pro případ vzniku škody vůči Objednateli nebo třetím osobám v </w:t>
      </w:r>
      <w:r w:rsidR="00185332" w:rsidRPr="00A15E77">
        <w:rPr>
          <w:rFonts w:ascii="Arial" w:eastAsia="Calibri" w:hAnsi="Arial" w:cs="Arial"/>
          <w:b w:val="0"/>
          <w:szCs w:val="20"/>
        </w:rPr>
        <w:t xml:space="preserve">souvislosti s plněním této </w:t>
      </w:r>
      <w:r w:rsidR="00533C48" w:rsidRPr="00A15E77">
        <w:rPr>
          <w:rFonts w:ascii="Arial" w:eastAsia="Calibri" w:hAnsi="Arial" w:cs="Arial"/>
          <w:b w:val="0"/>
          <w:szCs w:val="20"/>
        </w:rPr>
        <w:t xml:space="preserve">Rámcové </w:t>
      </w:r>
      <w:r w:rsidR="00185332" w:rsidRPr="00A15E77">
        <w:rPr>
          <w:rFonts w:ascii="Arial" w:eastAsia="Calibri" w:hAnsi="Arial" w:cs="Arial"/>
          <w:b w:val="0"/>
          <w:szCs w:val="20"/>
        </w:rPr>
        <w:t>smlouvy, a to s dolní hranicí poj</w:t>
      </w:r>
      <w:r w:rsidRPr="00A15E77">
        <w:rPr>
          <w:rFonts w:ascii="Arial" w:eastAsia="Calibri" w:hAnsi="Arial" w:cs="Arial"/>
          <w:b w:val="0"/>
          <w:szCs w:val="20"/>
        </w:rPr>
        <w:t xml:space="preserve">istného plnění minimálně </w:t>
      </w:r>
      <w:r w:rsidR="00D27B28">
        <w:rPr>
          <w:rFonts w:ascii="Arial" w:eastAsia="Calibri" w:hAnsi="Arial" w:cs="Arial"/>
          <w:b w:val="0"/>
          <w:szCs w:val="20"/>
        </w:rPr>
        <w:t>1 0</w:t>
      </w:r>
      <w:r w:rsidR="0027479D" w:rsidRPr="005023C6">
        <w:rPr>
          <w:rFonts w:ascii="Arial" w:eastAsia="Calibri" w:hAnsi="Arial" w:cs="Arial"/>
          <w:b w:val="0"/>
          <w:szCs w:val="20"/>
        </w:rPr>
        <w:t>00 000</w:t>
      </w:r>
      <w:r w:rsidR="0027479D" w:rsidRPr="00E540E8">
        <w:rPr>
          <w:rFonts w:ascii="Arial" w:eastAsia="Calibri" w:hAnsi="Arial" w:cs="Arial"/>
          <w:b w:val="0"/>
          <w:szCs w:val="20"/>
        </w:rPr>
        <w:t>,-</w:t>
      </w:r>
      <w:r w:rsidR="0027479D" w:rsidRPr="00A15E77">
        <w:rPr>
          <w:rFonts w:ascii="Arial" w:eastAsia="Calibri" w:hAnsi="Arial" w:cs="Arial"/>
          <w:b w:val="0"/>
          <w:szCs w:val="20"/>
        </w:rPr>
        <w:t xml:space="preserve"> Kč (slovy: </w:t>
      </w:r>
      <w:r w:rsidR="00D27B28" w:rsidRPr="00D27B28">
        <w:rPr>
          <w:rFonts w:ascii="Arial" w:eastAsia="Calibri" w:hAnsi="Arial" w:cs="Arial"/>
          <w:b w:val="0"/>
          <w:szCs w:val="20"/>
        </w:rPr>
        <w:t>jeden milion korun českých</w:t>
      </w:r>
      <w:r w:rsidR="0027479D" w:rsidRPr="00A15E77">
        <w:rPr>
          <w:rFonts w:ascii="Arial" w:eastAsia="Calibri" w:hAnsi="Arial" w:cs="Arial"/>
          <w:b w:val="0"/>
          <w:szCs w:val="20"/>
        </w:rPr>
        <w:t>)</w:t>
      </w:r>
      <w:r w:rsidR="00DF7636" w:rsidRPr="00A15E77">
        <w:rPr>
          <w:rFonts w:ascii="Arial" w:eastAsia="Calibri" w:hAnsi="Arial" w:cs="Arial"/>
          <w:b w:val="0"/>
          <w:szCs w:val="20"/>
        </w:rPr>
        <w:t>.</w:t>
      </w:r>
    </w:p>
    <w:p w14:paraId="1A9971F1" w14:textId="48FFF14F" w:rsidR="00185332" w:rsidRPr="00185332" w:rsidRDefault="00185332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 w:rsidRPr="00185332">
        <w:rPr>
          <w:rFonts w:ascii="Arial" w:eastAsia="Calibri" w:hAnsi="Arial" w:cs="Arial"/>
          <w:b w:val="0"/>
          <w:szCs w:val="20"/>
        </w:rPr>
        <w:t>Originál nebo úředně ověřenou kopii pojistné smlouvy</w:t>
      </w:r>
      <w:r w:rsidR="00352341" w:rsidRPr="00185332">
        <w:rPr>
          <w:rFonts w:ascii="Arial" w:eastAsia="Calibri" w:hAnsi="Arial" w:cs="Arial"/>
          <w:b w:val="0"/>
          <w:szCs w:val="20"/>
        </w:rPr>
        <w:t xml:space="preserve"> </w:t>
      </w:r>
      <w:r w:rsidRPr="00185332">
        <w:rPr>
          <w:rFonts w:ascii="Arial" w:eastAsia="Calibri" w:hAnsi="Arial" w:cs="Arial"/>
          <w:b w:val="0"/>
          <w:szCs w:val="20"/>
        </w:rPr>
        <w:t xml:space="preserve">je </w:t>
      </w:r>
      <w:r w:rsidR="005C1B17">
        <w:rPr>
          <w:rFonts w:ascii="Arial" w:eastAsia="Calibri" w:hAnsi="Arial" w:cs="Arial"/>
          <w:b w:val="0"/>
          <w:szCs w:val="20"/>
        </w:rPr>
        <w:t>Zhotovitel</w:t>
      </w:r>
      <w:r w:rsidRPr="00185332">
        <w:rPr>
          <w:rFonts w:ascii="Arial" w:eastAsia="Calibri" w:hAnsi="Arial" w:cs="Arial"/>
          <w:b w:val="0"/>
          <w:szCs w:val="20"/>
        </w:rPr>
        <w:t xml:space="preserve"> povinen předložit nebo předat Objednateli nejpozději v den uzavření této Rámcové smlouvy. </w:t>
      </w:r>
    </w:p>
    <w:p w14:paraId="0BB4ED64" w14:textId="77777777" w:rsidR="00185332" w:rsidRDefault="00185332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szCs w:val="20"/>
        </w:rPr>
      </w:pPr>
      <w:r w:rsidRPr="00185332">
        <w:rPr>
          <w:rFonts w:ascii="Arial" w:eastAsia="Calibri" w:hAnsi="Arial" w:cs="Arial"/>
          <w:szCs w:val="20"/>
        </w:rPr>
        <w:t>Pojistná smlouva ani pojistné podmínky nesmí obsahovat taková smluvní ujednání o výlukách z pojištění, která by vylučovala či omezovala po celou dobu účinnosti Rámcové smlouvy nárok pojištěného na pojistné plnění v souladu s vymezeným účelem pojistné smlouvy.</w:t>
      </w:r>
    </w:p>
    <w:p w14:paraId="3703C9B4" w14:textId="10A0EEAE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4BA8">
        <w:rPr>
          <w:rFonts w:ascii="Arial" w:hAnsi="Arial" w:cs="Arial"/>
        </w:rPr>
        <w:t xml:space="preserve"> se zavazuje předat výstupy </w:t>
      </w:r>
      <w:r w:rsidR="001D49AF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354BA8">
        <w:rPr>
          <w:rFonts w:ascii="Arial" w:hAnsi="Arial" w:cs="Arial"/>
        </w:rPr>
        <w:t xml:space="preserve"> </w:t>
      </w:r>
      <w:r w:rsidR="00354BA8" w:rsidRPr="00A15E77">
        <w:rPr>
          <w:rFonts w:ascii="Arial" w:hAnsi="Arial" w:cs="Arial"/>
        </w:rPr>
        <w:t>plnění</w:t>
      </w:r>
      <w:r w:rsidR="00185332" w:rsidRPr="00A15E77">
        <w:rPr>
          <w:rFonts w:ascii="Arial" w:hAnsi="Arial" w:cs="Arial"/>
        </w:rPr>
        <w:t xml:space="preserve"> (</w:t>
      </w:r>
      <w:r w:rsidR="00087192" w:rsidRPr="00A15E77">
        <w:rPr>
          <w:rFonts w:ascii="Arial" w:hAnsi="Arial" w:cs="Arial"/>
        </w:rPr>
        <w:t>resp. výstupy Výzev</w:t>
      </w:r>
      <w:r w:rsidR="007828D8" w:rsidRPr="00A15E77">
        <w:rPr>
          <w:rFonts w:ascii="Arial" w:hAnsi="Arial" w:cs="Arial"/>
        </w:rPr>
        <w:t xml:space="preserve">) </w:t>
      </w:r>
      <w:r w:rsidR="00354BA8" w:rsidRPr="00A15E77">
        <w:rPr>
          <w:rFonts w:ascii="Arial" w:hAnsi="Arial" w:cs="Arial"/>
        </w:rPr>
        <w:t>v elektronické podobě</w:t>
      </w:r>
      <w:r w:rsidR="00E351F7">
        <w:rPr>
          <w:rFonts w:ascii="Arial" w:hAnsi="Arial" w:cs="Arial"/>
        </w:rPr>
        <w:t xml:space="preserve"> </w:t>
      </w:r>
      <w:r w:rsidR="00185332" w:rsidRPr="00A15E77">
        <w:rPr>
          <w:rFonts w:ascii="Arial" w:hAnsi="Arial" w:cs="Arial"/>
        </w:rPr>
        <w:t>(</w:t>
      </w:r>
      <w:r w:rsidR="00354BA8" w:rsidRPr="00A15E77">
        <w:rPr>
          <w:rFonts w:ascii="Arial" w:hAnsi="Arial" w:cs="Arial"/>
        </w:rPr>
        <w:t>v editovatelné</w:t>
      </w:r>
      <w:r w:rsidR="00EB44D6" w:rsidRPr="00A15E77">
        <w:rPr>
          <w:rFonts w:ascii="Arial" w:hAnsi="Arial" w:cs="Arial"/>
        </w:rPr>
        <w:t>m</w:t>
      </w:r>
      <w:r w:rsidR="00354BA8" w:rsidRPr="00A15E77">
        <w:rPr>
          <w:rFonts w:ascii="Arial" w:hAnsi="Arial" w:cs="Arial"/>
        </w:rPr>
        <w:t xml:space="preserve"> </w:t>
      </w:r>
      <w:r w:rsidR="00EB44D6" w:rsidRPr="00A15E77">
        <w:rPr>
          <w:rFonts w:ascii="Arial" w:hAnsi="Arial" w:cs="Arial"/>
        </w:rPr>
        <w:t>formátu</w:t>
      </w:r>
      <w:r w:rsidR="005C349D">
        <w:rPr>
          <w:rFonts w:ascii="Arial" w:hAnsi="Arial" w:cs="Arial"/>
        </w:rPr>
        <w:t xml:space="preserve"> na e-mailovou adresu </w:t>
      </w:r>
      <w:hyperlink r:id="rId8" w:history="1">
        <w:r w:rsidR="00E351F7" w:rsidRPr="00E46ECB">
          <w:rPr>
            <w:rStyle w:val="Hypertextovodkaz"/>
            <w:rFonts w:ascii="Arial" w:hAnsi="Arial" w:cs="Arial"/>
          </w:rPr>
          <w:t>iveta.raeymaekerslistiakova@mze.gov.cz</w:t>
        </w:r>
      </w:hyperlink>
      <w:r w:rsidR="00E351F7">
        <w:rPr>
          <w:rFonts w:ascii="Arial" w:hAnsi="Arial" w:cs="Arial"/>
        </w:rPr>
        <w:t xml:space="preserve">) </w:t>
      </w:r>
      <w:r w:rsidR="0089051E" w:rsidRPr="00833E70">
        <w:rPr>
          <w:rFonts w:ascii="Arial" w:hAnsi="Arial" w:cs="Arial"/>
          <w:szCs w:val="22"/>
        </w:rPr>
        <w:t>k závěrečnému schválení správnosti a náležitostí před jeho předáním Objednateli</w:t>
      </w:r>
      <w:r w:rsidR="0089051E" w:rsidRPr="00833E70">
        <w:rPr>
          <w:rFonts w:ascii="Arial" w:hAnsi="Arial" w:cs="Arial"/>
          <w:bCs/>
          <w:szCs w:val="22"/>
        </w:rPr>
        <w:t>.</w:t>
      </w:r>
      <w:r w:rsidR="0089051E" w:rsidRPr="00833E70">
        <w:rPr>
          <w:rFonts w:ascii="Arial" w:hAnsi="Arial" w:cs="Arial"/>
          <w:szCs w:val="22"/>
        </w:rPr>
        <w:t xml:space="preserve"> </w:t>
      </w:r>
      <w:r w:rsidR="0089051E" w:rsidRPr="00833E70">
        <w:rPr>
          <w:rFonts w:ascii="Arial" w:hAnsi="Arial" w:cs="Arial"/>
          <w:bCs/>
          <w:szCs w:val="22"/>
        </w:rPr>
        <w:t>Po převzetí předá Objednatel nejpozději do osmi pracovních dnů připomínky k</w:t>
      </w:r>
      <w:r w:rsidR="005758F4">
        <w:rPr>
          <w:rFonts w:ascii="Arial" w:hAnsi="Arial" w:cs="Arial"/>
          <w:bCs/>
          <w:szCs w:val="22"/>
        </w:rPr>
        <w:t> výstupu Dílčího plnění</w:t>
      </w:r>
      <w:r w:rsidR="0089051E" w:rsidRPr="00833E70">
        <w:rPr>
          <w:rFonts w:ascii="Arial" w:hAnsi="Arial" w:cs="Arial"/>
          <w:bCs/>
          <w:szCs w:val="22"/>
        </w:rPr>
        <w:t xml:space="preserve"> a poskytne je Zhotoviteli. Zhotovitel je povinen připomínky zapracovat nejpozději do pěti pracovních dnů. Po zapracování připomínek, případně pokud žádné připomínky nebudou uplatněny, bude každé z dílčích plnění považováno za dokončené a Zhotovitel jej předá Objednateli prostřednictvím datové schránky Objednatele DS: yphaax8. Po řádném předání dílčího plnění </w:t>
      </w:r>
      <w:r w:rsidR="00443578" w:rsidRPr="00833E70">
        <w:rPr>
          <w:rFonts w:ascii="Arial" w:hAnsi="Arial" w:cs="Arial"/>
          <w:bCs/>
          <w:szCs w:val="22"/>
        </w:rPr>
        <w:t>b</w:t>
      </w:r>
      <w:r w:rsidR="00443578">
        <w:rPr>
          <w:rFonts w:ascii="Arial" w:hAnsi="Arial" w:cs="Arial"/>
          <w:bCs/>
          <w:szCs w:val="22"/>
        </w:rPr>
        <w:t>ez</w:t>
      </w:r>
      <w:r w:rsidR="0089051E">
        <w:rPr>
          <w:rFonts w:ascii="Arial" w:hAnsi="Arial" w:cs="Arial"/>
          <w:bCs/>
          <w:szCs w:val="22"/>
        </w:rPr>
        <w:t xml:space="preserve"> jakýchkoli vad a nedodělků, a to i drobných a ojediněle se vyskytujících, </w:t>
      </w:r>
      <w:r w:rsidR="0089051E" w:rsidRPr="00833E70">
        <w:rPr>
          <w:rFonts w:ascii="Arial" w:hAnsi="Arial" w:cs="Arial"/>
          <w:bCs/>
          <w:szCs w:val="22"/>
        </w:rPr>
        <w:t>bude vyhotoven Předávací protokol</w:t>
      </w:r>
      <w:r w:rsidR="00354BA8" w:rsidRPr="00A15E77">
        <w:rPr>
          <w:rFonts w:ascii="Arial" w:hAnsi="Arial" w:cs="Arial"/>
        </w:rPr>
        <w:t xml:space="preserve"> </w:t>
      </w:r>
      <w:r w:rsidR="00DF3786">
        <w:rPr>
          <w:rFonts w:ascii="Arial" w:hAnsi="Arial" w:cs="Arial"/>
        </w:rPr>
        <w:t>(viz čl. II odst. 3)</w:t>
      </w:r>
      <w:r w:rsidR="00354BA8">
        <w:rPr>
          <w:rFonts w:ascii="Arial" w:hAnsi="Arial" w:cs="Arial"/>
        </w:rPr>
        <w:t>.</w:t>
      </w:r>
    </w:p>
    <w:p w14:paraId="560C434E" w14:textId="1EDF7D09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892EFD" w:rsidRPr="0029024B">
        <w:rPr>
          <w:rFonts w:ascii="Arial" w:hAnsi="Arial" w:cs="Arial"/>
        </w:rPr>
        <w:t xml:space="preserve"> se zavazuje opatřit jednotlivé </w:t>
      </w:r>
      <w:r w:rsidR="006D53FC">
        <w:rPr>
          <w:rFonts w:ascii="Arial" w:hAnsi="Arial" w:cs="Arial"/>
        </w:rPr>
        <w:t>výstupy</w:t>
      </w:r>
      <w:r w:rsidR="00892EFD" w:rsidRPr="0029024B">
        <w:rPr>
          <w:rFonts w:ascii="Arial" w:hAnsi="Arial" w:cs="Arial"/>
        </w:rPr>
        <w:t xml:space="preserve"> </w:t>
      </w:r>
      <w:r w:rsidR="00CD5406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29024B">
        <w:rPr>
          <w:rFonts w:ascii="Arial" w:hAnsi="Arial" w:cs="Arial"/>
        </w:rPr>
        <w:t xml:space="preserve"> p</w:t>
      </w:r>
      <w:r w:rsidR="00892EFD" w:rsidRPr="0029024B">
        <w:rPr>
          <w:rFonts w:ascii="Arial" w:hAnsi="Arial" w:cs="Arial"/>
        </w:rPr>
        <w:t>lnění</w:t>
      </w:r>
      <w:r w:rsidR="00087192">
        <w:rPr>
          <w:rFonts w:ascii="Arial" w:hAnsi="Arial" w:cs="Arial"/>
        </w:rPr>
        <w:t>, resp. výstupy Výzev,</w:t>
      </w:r>
      <w:r w:rsidR="00892EFD" w:rsidRPr="0029024B">
        <w:rPr>
          <w:rFonts w:ascii="Arial" w:hAnsi="Arial" w:cs="Arial"/>
        </w:rPr>
        <w:t xml:space="preserve"> prvky povinné publicity, t</w:t>
      </w:r>
      <w:r>
        <w:rPr>
          <w:rFonts w:ascii="Arial" w:hAnsi="Arial" w:cs="Arial"/>
        </w:rPr>
        <w:t xml:space="preserve">edy logem </w:t>
      </w:r>
      <w:r w:rsidR="00AD72C5">
        <w:rPr>
          <w:rFonts w:ascii="Arial" w:hAnsi="Arial" w:cs="Arial"/>
        </w:rPr>
        <w:t>EU</w:t>
      </w:r>
      <w:r w:rsidR="00892EFD" w:rsidRPr="0029024B">
        <w:rPr>
          <w:rFonts w:ascii="Arial" w:hAnsi="Arial" w:cs="Arial"/>
        </w:rPr>
        <w:t xml:space="preserve"> a logem Ministerstva zemědělství, a to v souladu s </w:t>
      </w:r>
      <w:r w:rsidR="00AD72C5" w:rsidRPr="00AD72C5">
        <w:rPr>
          <w:rFonts w:ascii="Arial" w:hAnsi="Arial" w:cs="Arial"/>
        </w:rPr>
        <w:t>Manuálem jednotného vizuálního stylu fondů EU v programovém období 2021</w:t>
      </w:r>
      <w:r w:rsidR="0040440C">
        <w:rPr>
          <w:rFonts w:ascii="Arial" w:hAnsi="Arial" w:cs="Arial"/>
        </w:rPr>
        <w:t>–</w:t>
      </w:r>
      <w:r w:rsidR="00AD72C5" w:rsidRPr="00AD72C5">
        <w:rPr>
          <w:rFonts w:ascii="Arial" w:hAnsi="Arial" w:cs="Arial"/>
        </w:rPr>
        <w:t>2027</w:t>
      </w:r>
      <w:r w:rsidR="00AD72C5">
        <w:rPr>
          <w:rFonts w:ascii="Arial" w:hAnsi="Arial" w:cs="Arial"/>
        </w:rPr>
        <w:t xml:space="preserve"> </w:t>
      </w:r>
      <w:r w:rsidR="00892EFD" w:rsidRPr="0029024B">
        <w:rPr>
          <w:rFonts w:ascii="Arial" w:hAnsi="Arial" w:cs="Arial"/>
        </w:rPr>
        <w:t xml:space="preserve">a </w:t>
      </w:r>
      <w:r w:rsidR="00892EFD" w:rsidRPr="0029024B">
        <w:rPr>
          <w:rFonts w:ascii="Arial" w:hAnsi="Arial" w:cs="Arial"/>
        </w:rPr>
        <w:lastRenderedPageBreak/>
        <w:t>manuálem jednotného vizuálního stylu M</w:t>
      </w:r>
      <w:r w:rsidR="00B11E03">
        <w:rPr>
          <w:rFonts w:ascii="Arial" w:hAnsi="Arial" w:cs="Arial"/>
        </w:rPr>
        <w:t>inisterstva zemědělství</w:t>
      </w:r>
      <w:r w:rsidR="00892EFD" w:rsidRPr="0029024B">
        <w:rPr>
          <w:rFonts w:ascii="Arial" w:hAnsi="Arial" w:cs="Arial"/>
        </w:rPr>
        <w:t>.</w:t>
      </w:r>
      <w:r w:rsidR="00AD3E6A" w:rsidRPr="00AD6787">
        <w:rPr>
          <w:rFonts w:ascii="Arial" w:hAnsi="Arial" w:cs="Arial"/>
        </w:rPr>
        <w:t xml:space="preserve"> </w:t>
      </w:r>
      <w:r w:rsidR="00AD3E6A" w:rsidRPr="00AD6787">
        <w:rPr>
          <w:rFonts w:ascii="Arial" w:hAnsi="Arial" w:cs="Arial"/>
          <w:szCs w:val="22"/>
        </w:rPr>
        <w:t xml:space="preserve">Potřebná loga a Manuály </w:t>
      </w:r>
      <w:r w:rsidR="00D734E7">
        <w:rPr>
          <w:rFonts w:ascii="Arial" w:hAnsi="Arial" w:cs="Arial"/>
          <w:szCs w:val="22"/>
        </w:rPr>
        <w:t>jsou volně ke stažení v rámci přílohy č. 1</w:t>
      </w:r>
      <w:r w:rsidR="00F83216">
        <w:rPr>
          <w:rFonts w:ascii="Arial" w:hAnsi="Arial" w:cs="Arial"/>
          <w:szCs w:val="22"/>
        </w:rPr>
        <w:t xml:space="preserve"> Rámcové s</w:t>
      </w:r>
      <w:r w:rsidR="00AD3E6A" w:rsidRPr="00AD6787">
        <w:rPr>
          <w:rFonts w:ascii="Arial" w:hAnsi="Arial" w:cs="Arial"/>
          <w:szCs w:val="22"/>
        </w:rPr>
        <w:t>mlouvy.</w:t>
      </w:r>
      <w:r w:rsidR="008E1441" w:rsidRPr="008E144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Zhotovitel</w:t>
      </w:r>
      <w:r w:rsidR="008E1441">
        <w:rPr>
          <w:rFonts w:ascii="Arial" w:hAnsi="Arial" w:cs="Arial"/>
          <w:szCs w:val="22"/>
        </w:rPr>
        <w:t xml:space="preserve"> je povinen se řídit také ostatními pravidly a </w:t>
      </w:r>
      <w:r w:rsidR="008E1441" w:rsidRPr="009655C9">
        <w:rPr>
          <w:rFonts w:ascii="Arial" w:hAnsi="Arial" w:cs="Arial"/>
          <w:szCs w:val="22"/>
        </w:rPr>
        <w:t>právními před</w:t>
      </w:r>
      <w:r w:rsidR="008E1441">
        <w:rPr>
          <w:rFonts w:ascii="Arial" w:hAnsi="Arial" w:cs="Arial"/>
          <w:szCs w:val="22"/>
        </w:rPr>
        <w:t xml:space="preserve">pisy platnými pro </w:t>
      </w:r>
      <w:r w:rsidR="008E1441">
        <w:rPr>
          <w:rFonts w:ascii="Arial" w:hAnsi="Arial" w:cs="Arial"/>
          <w:szCs w:val="20"/>
        </w:rPr>
        <w:t>Operační program Rybářství 20</w:t>
      </w:r>
      <w:r w:rsidR="00A9788E">
        <w:rPr>
          <w:rFonts w:ascii="Arial" w:hAnsi="Arial" w:cs="Arial"/>
          <w:szCs w:val="20"/>
        </w:rPr>
        <w:t>21</w:t>
      </w:r>
      <w:r w:rsidR="008E1441" w:rsidRPr="005261A3">
        <w:rPr>
          <w:rFonts w:ascii="Arial" w:eastAsia="Calibri" w:hAnsi="Arial" w:cs="Arial"/>
          <w:szCs w:val="22"/>
        </w:rPr>
        <w:t>–</w:t>
      </w:r>
      <w:r w:rsidR="008E1441">
        <w:rPr>
          <w:rFonts w:ascii="Arial" w:hAnsi="Arial" w:cs="Arial"/>
          <w:szCs w:val="20"/>
        </w:rPr>
        <w:t>202</w:t>
      </w:r>
      <w:r w:rsidR="00A9788E">
        <w:rPr>
          <w:rFonts w:ascii="Arial" w:hAnsi="Arial" w:cs="Arial"/>
          <w:szCs w:val="20"/>
        </w:rPr>
        <w:t>7</w:t>
      </w:r>
      <w:r w:rsidR="008E1441">
        <w:rPr>
          <w:rFonts w:ascii="Arial" w:hAnsi="Arial" w:cs="Arial"/>
          <w:szCs w:val="20"/>
        </w:rPr>
        <w:t>,</w:t>
      </w:r>
      <w:r w:rsidR="008E1441" w:rsidRPr="009655C9">
        <w:rPr>
          <w:rFonts w:ascii="Arial" w:hAnsi="Arial" w:cs="Arial"/>
          <w:szCs w:val="22"/>
        </w:rPr>
        <w:t xml:space="preserve"> včetně příslušných právních předpisů Evropské unie</w:t>
      </w:r>
      <w:r w:rsidR="008E1441">
        <w:rPr>
          <w:rFonts w:ascii="Arial" w:hAnsi="Arial" w:cs="Arial"/>
          <w:szCs w:val="22"/>
        </w:rPr>
        <w:t xml:space="preserve"> (zejm. archivace)</w:t>
      </w:r>
      <w:r w:rsidR="008E1441" w:rsidRPr="009655C9">
        <w:rPr>
          <w:rFonts w:ascii="Arial" w:hAnsi="Arial" w:cs="Arial"/>
          <w:szCs w:val="22"/>
        </w:rPr>
        <w:t>.</w:t>
      </w:r>
    </w:p>
    <w:p w14:paraId="2F7EDA0F" w14:textId="77777777" w:rsidR="0029024B" w:rsidRPr="002332D0" w:rsidRDefault="00892EFD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 w:rsidRPr="00687FFA">
        <w:rPr>
          <w:rFonts w:ascii="Arial" w:hAnsi="Arial" w:cs="Arial"/>
        </w:rPr>
        <w:t xml:space="preserve">Objednatel se zavazuje poskytnout </w:t>
      </w:r>
      <w:r w:rsidR="005C1B17">
        <w:rPr>
          <w:rFonts w:ascii="Arial" w:hAnsi="Arial" w:cs="Arial"/>
        </w:rPr>
        <w:t>Zhotovitel</w:t>
      </w:r>
      <w:r w:rsidRPr="00687FFA">
        <w:rPr>
          <w:rFonts w:ascii="Arial" w:hAnsi="Arial" w:cs="Arial"/>
        </w:rPr>
        <w:t xml:space="preserve">i součinnost nezbytnou ke splnění jeho závazku vyplývajícího z této </w:t>
      </w:r>
      <w:r w:rsidR="00023516">
        <w:rPr>
          <w:rFonts w:ascii="Arial" w:hAnsi="Arial" w:cs="Arial"/>
        </w:rPr>
        <w:t>Rámcové s</w:t>
      </w:r>
      <w:r w:rsidRPr="00687FFA">
        <w:rPr>
          <w:rFonts w:ascii="Arial" w:hAnsi="Arial" w:cs="Arial"/>
        </w:rPr>
        <w:t>mlouvy.</w:t>
      </w:r>
    </w:p>
    <w:p w14:paraId="4DFEB15C" w14:textId="0CC917C9" w:rsidR="005B31CA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E6C54" w:rsidRPr="00E94B9F">
        <w:rPr>
          <w:rFonts w:ascii="Arial" w:hAnsi="Arial" w:cs="Arial"/>
        </w:rPr>
        <w:t xml:space="preserve"> je povinen písemně oznámit </w:t>
      </w:r>
      <w:r w:rsidR="00EE6C54" w:rsidRPr="00CC3FFE">
        <w:rPr>
          <w:rFonts w:ascii="Arial" w:hAnsi="Arial" w:cs="Arial"/>
        </w:rPr>
        <w:t xml:space="preserve">Objednateli změnu údajů o </w:t>
      </w:r>
      <w:r>
        <w:rPr>
          <w:rFonts w:ascii="Arial" w:hAnsi="Arial" w:cs="Arial"/>
        </w:rPr>
        <w:t>Zhotovitel</w:t>
      </w:r>
      <w:r w:rsidR="00EE6C54" w:rsidRPr="00CC3FFE">
        <w:rPr>
          <w:rFonts w:ascii="Arial" w:hAnsi="Arial" w:cs="Arial"/>
        </w:rPr>
        <w:t xml:space="preserve">i uvedených v záhlaví </w:t>
      </w:r>
      <w:r w:rsidR="00EE6C54" w:rsidRPr="000A1236">
        <w:rPr>
          <w:rFonts w:ascii="Arial" w:hAnsi="Arial" w:cs="Arial"/>
        </w:rPr>
        <w:t>Rámcové smlouvy</w:t>
      </w:r>
      <w:r w:rsidR="00605B4C">
        <w:rPr>
          <w:rFonts w:ascii="Arial" w:hAnsi="Arial" w:cs="Arial"/>
        </w:rPr>
        <w:t>, změnu údajů týkající se bankovního účtu</w:t>
      </w:r>
      <w:r w:rsidR="00EE6C54" w:rsidRPr="00866E8E">
        <w:rPr>
          <w:rFonts w:ascii="Arial" w:hAnsi="Arial" w:cs="Arial"/>
        </w:rPr>
        <w:t xml:space="preserve"> a jakékoliv změny týkající se reg</w:t>
      </w:r>
      <w:r w:rsidR="00EE6C54" w:rsidRPr="00CE61AE">
        <w:rPr>
          <w:rFonts w:ascii="Arial" w:hAnsi="Arial" w:cs="Arial"/>
        </w:rPr>
        <w:t xml:space="preserve">istrace </w:t>
      </w:r>
      <w:r>
        <w:rPr>
          <w:rFonts w:ascii="Arial" w:hAnsi="Arial" w:cs="Arial"/>
        </w:rPr>
        <w:t>Zhotovitel</w:t>
      </w:r>
      <w:r w:rsidR="00EE6C54" w:rsidRPr="00CE61AE">
        <w:rPr>
          <w:rFonts w:ascii="Arial" w:hAnsi="Arial" w:cs="Arial"/>
        </w:rPr>
        <w:t>e</w:t>
      </w:r>
      <w:r w:rsidR="00EE6C54" w:rsidRPr="00962A48">
        <w:rPr>
          <w:rFonts w:ascii="Arial" w:hAnsi="Arial" w:cs="Arial"/>
        </w:rPr>
        <w:t xml:space="preserve"> jako plátce DPH, a to nejpozději do 5 pracovních dnů od uskutečnění takové změny. </w:t>
      </w:r>
    </w:p>
    <w:p w14:paraId="2050B5CF" w14:textId="375AFC91" w:rsidR="00EA4A3F" w:rsidRDefault="00EA4A3F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bookmarkStart w:id="40" w:name="_Hlk200542586"/>
      <w:bookmarkStart w:id="41" w:name="_Hlk152230279"/>
      <w:bookmarkStart w:id="42" w:name="_Hlk152230207"/>
      <w:r>
        <w:rPr>
          <w:rFonts w:ascii="Arial" w:hAnsi="Arial" w:cs="Arial"/>
        </w:rPr>
        <w:t>Zhotovitel se zavazuje poskytnou</w:t>
      </w:r>
      <w:r w:rsidR="003B1D7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Objednateli zhodnocení realizace výstupů výzev a stručné výsledky z ní vyplývající, a to za každý kalendářní rok, vždy k poslednímu dni v měsíci listopad</w:t>
      </w:r>
      <w:bookmarkEnd w:id="40"/>
      <w:r>
        <w:rPr>
          <w:rFonts w:ascii="Arial" w:hAnsi="Arial" w:cs="Arial"/>
        </w:rPr>
        <w:t xml:space="preserve">. </w:t>
      </w:r>
      <w:r w:rsidR="002B5193">
        <w:rPr>
          <w:rFonts w:ascii="Arial" w:hAnsi="Arial" w:cs="Arial"/>
        </w:rPr>
        <w:t>Zhotovitel na žádost Objednatele poskytne</w:t>
      </w:r>
      <w:r>
        <w:rPr>
          <w:rFonts w:ascii="Arial" w:hAnsi="Arial" w:cs="Arial"/>
        </w:rPr>
        <w:t xml:space="preserve"> součinnost a spolupráci při prezentování výsledků </w:t>
      </w:r>
      <w:r w:rsidR="002B5193">
        <w:rPr>
          <w:rFonts w:ascii="Arial" w:hAnsi="Arial" w:cs="Arial"/>
        </w:rPr>
        <w:t xml:space="preserve">zhodnocení </w:t>
      </w:r>
      <w:r>
        <w:rPr>
          <w:rFonts w:ascii="Arial" w:hAnsi="Arial" w:cs="Arial"/>
        </w:rPr>
        <w:t>na informačních/propagačních akcí Objednatele</w:t>
      </w:r>
      <w:bookmarkEnd w:id="41"/>
      <w:r>
        <w:rPr>
          <w:rFonts w:ascii="Arial" w:hAnsi="Arial" w:cs="Arial"/>
        </w:rPr>
        <w:t>.</w:t>
      </w:r>
      <w:r w:rsidR="00CB7E50">
        <w:rPr>
          <w:rFonts w:ascii="Arial" w:hAnsi="Arial" w:cs="Arial"/>
        </w:rPr>
        <w:t xml:space="preserve"> Smluvní strany se výslovně dohodly, </w:t>
      </w:r>
      <w:r w:rsidR="00910890">
        <w:rPr>
          <w:rFonts w:ascii="Arial" w:hAnsi="Arial" w:cs="Arial"/>
        </w:rPr>
        <w:t xml:space="preserve">že </w:t>
      </w:r>
      <w:r w:rsidR="00CB1BE6">
        <w:rPr>
          <w:rFonts w:ascii="Arial" w:hAnsi="Arial" w:cs="Arial"/>
        </w:rPr>
        <w:t xml:space="preserve">veškeré plnění </w:t>
      </w:r>
      <w:r w:rsidR="000F3767">
        <w:rPr>
          <w:rFonts w:ascii="Arial" w:hAnsi="Arial" w:cs="Arial"/>
        </w:rPr>
        <w:t xml:space="preserve">dle tohoto </w:t>
      </w:r>
      <w:r w:rsidR="00CB1BE6">
        <w:rPr>
          <w:rFonts w:ascii="Arial" w:hAnsi="Arial" w:cs="Arial"/>
        </w:rPr>
        <w:t xml:space="preserve">článku </w:t>
      </w:r>
      <w:r w:rsidR="00BD4519">
        <w:rPr>
          <w:rFonts w:ascii="Arial" w:hAnsi="Arial" w:cs="Arial"/>
        </w:rPr>
        <w:t>je zahrnut</w:t>
      </w:r>
      <w:r w:rsidR="00DB1439">
        <w:rPr>
          <w:rFonts w:ascii="Arial" w:hAnsi="Arial" w:cs="Arial"/>
        </w:rPr>
        <w:t>o</w:t>
      </w:r>
      <w:r w:rsidR="00BD4519">
        <w:rPr>
          <w:rFonts w:ascii="Arial" w:hAnsi="Arial" w:cs="Arial"/>
        </w:rPr>
        <w:t xml:space="preserve"> </w:t>
      </w:r>
      <w:r w:rsidR="007C75F8">
        <w:rPr>
          <w:rFonts w:ascii="Arial" w:hAnsi="Arial" w:cs="Arial"/>
        </w:rPr>
        <w:t>v</w:t>
      </w:r>
      <w:r w:rsidR="00BD4519">
        <w:rPr>
          <w:rFonts w:ascii="Arial" w:hAnsi="Arial" w:cs="Arial"/>
        </w:rPr>
        <w:t xml:space="preserve"> ceně </w:t>
      </w:r>
      <w:r w:rsidR="00DB1439">
        <w:rPr>
          <w:rFonts w:ascii="Arial" w:hAnsi="Arial" w:cs="Arial"/>
        </w:rPr>
        <w:t xml:space="preserve">sjednané </w:t>
      </w:r>
      <w:r w:rsidR="00BD4519">
        <w:rPr>
          <w:rFonts w:ascii="Arial" w:hAnsi="Arial" w:cs="Arial"/>
        </w:rPr>
        <w:t xml:space="preserve">dle čl. V. této </w:t>
      </w:r>
      <w:r w:rsidR="007124CD">
        <w:rPr>
          <w:rFonts w:ascii="Arial" w:hAnsi="Arial" w:cs="Arial"/>
        </w:rPr>
        <w:t xml:space="preserve">Rámcové </w:t>
      </w:r>
      <w:r w:rsidR="00BD4519">
        <w:rPr>
          <w:rFonts w:ascii="Arial" w:hAnsi="Arial" w:cs="Arial"/>
        </w:rPr>
        <w:t>smlouvy</w:t>
      </w:r>
      <w:r w:rsidR="00E73AAC">
        <w:rPr>
          <w:rFonts w:ascii="Arial" w:hAnsi="Arial" w:cs="Arial"/>
        </w:rPr>
        <w:t xml:space="preserve"> a </w:t>
      </w:r>
      <w:r w:rsidR="00845AF9">
        <w:rPr>
          <w:rFonts w:ascii="Arial" w:hAnsi="Arial" w:cs="Arial"/>
        </w:rPr>
        <w:t>Zhotoviteli za něj nenáleží žádná další odměna</w:t>
      </w:r>
      <w:r w:rsidR="00080BA7">
        <w:rPr>
          <w:rFonts w:ascii="Arial" w:hAnsi="Arial" w:cs="Arial"/>
        </w:rPr>
        <w:t>.</w:t>
      </w:r>
    </w:p>
    <w:bookmarkEnd w:id="42"/>
    <w:p w14:paraId="2B371C42" w14:textId="6059B302" w:rsidR="00C14CDB" w:rsidRDefault="00252366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="00C14CDB" w:rsidRPr="00127AE0">
        <w:rPr>
          <w:rFonts w:ascii="Arial" w:hAnsi="Arial" w:cs="Arial"/>
          <w:bCs/>
        </w:rPr>
        <w:t xml:space="preserve"> je povinen zajistit po dobu plnění této smlouvy:</w:t>
      </w:r>
    </w:p>
    <w:p w14:paraId="5AB1C2F9" w14:textId="77777777" w:rsidR="007A38EA" w:rsidRPr="00845DC5" w:rsidRDefault="007A38EA" w:rsidP="00845DC5">
      <w:pPr>
        <w:spacing w:after="0"/>
        <w:ind w:left="1004"/>
        <w:jc w:val="both"/>
        <w:rPr>
          <w:rFonts w:ascii="Arial" w:hAnsi="Arial" w:cs="Arial"/>
          <w:bCs/>
          <w:sz w:val="20"/>
          <w:szCs w:val="20"/>
        </w:rPr>
      </w:pPr>
    </w:p>
    <w:p w14:paraId="7C43E11F" w14:textId="66CA5E9B" w:rsidR="00C14CDB" w:rsidRPr="00845DC5" w:rsidRDefault="00C14CDB">
      <w:pPr>
        <w:pStyle w:val="Odstavecseseznamem"/>
        <w:numPr>
          <w:ilvl w:val="1"/>
          <w:numId w:val="35"/>
        </w:numPr>
        <w:spacing w:after="120"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 xml:space="preserve">dodržování veškerých právních předpisů České republiky s důrazem na legální zaměstnávání, spravedlivé odměňování a dodržování bezpečnosti a ochrany zdraví při práci, přičemž uvedené je </w:t>
      </w:r>
      <w:r w:rsidR="00252366">
        <w:rPr>
          <w:rFonts w:ascii="Arial" w:hAnsi="Arial" w:cs="Arial"/>
          <w:bCs/>
          <w:sz w:val="22"/>
          <w:szCs w:val="22"/>
        </w:rPr>
        <w:t>zhotovitel</w:t>
      </w:r>
      <w:r w:rsidRPr="00845DC5">
        <w:rPr>
          <w:rFonts w:ascii="Arial" w:hAnsi="Arial" w:cs="Arial"/>
          <w:bCs/>
          <w:sz w:val="22"/>
          <w:szCs w:val="22"/>
        </w:rPr>
        <w:t xml:space="preserve"> povinen zajistit vůči všem osobám, které se na plnění veřejné zakázky podílejí; k plnění těchto povinností zaváže </w:t>
      </w:r>
      <w:r w:rsidR="00252366">
        <w:rPr>
          <w:rFonts w:ascii="Arial" w:hAnsi="Arial" w:cs="Arial"/>
          <w:bCs/>
          <w:sz w:val="22"/>
          <w:szCs w:val="22"/>
        </w:rPr>
        <w:t>Zhotovitel</w:t>
      </w:r>
      <w:r w:rsidRPr="00845DC5">
        <w:rPr>
          <w:rFonts w:ascii="Arial" w:hAnsi="Arial" w:cs="Arial"/>
          <w:bCs/>
          <w:sz w:val="22"/>
          <w:szCs w:val="22"/>
        </w:rPr>
        <w:t xml:space="preserve"> i své poddodavatele;  </w:t>
      </w:r>
    </w:p>
    <w:p w14:paraId="3E7683D4" w14:textId="40F17389" w:rsidR="00AD60D3" w:rsidRDefault="00C14CDB" w:rsidP="00834936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845DC5">
        <w:rPr>
          <w:rFonts w:ascii="Arial" w:hAnsi="Arial" w:cs="Arial"/>
          <w:sz w:val="22"/>
          <w:szCs w:val="22"/>
        </w:rPr>
        <w:t>sjednání a dodržování nediskriminačních smluvních podmínek se svými poddodavateli, zejména srovnatelné úrovně splatnosti faktur a srovnatelné výše smluvních pokut s podmínkami této smlouvy, včetně poskytování řádných plateb za provedené práce těmto svým poddodavatele;</w:t>
      </w:r>
    </w:p>
    <w:p w14:paraId="7949C1A4" w14:textId="77777777" w:rsidR="00834936" w:rsidRPr="00834936" w:rsidRDefault="00834936" w:rsidP="00834936">
      <w:pPr>
        <w:pStyle w:val="Odstavecseseznamem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5023A0E2" w14:textId="445D4A41" w:rsidR="00C14CDB" w:rsidRDefault="00C14CDB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>používání při výkonu administrativních činností souvisejících s plněním předmětu smlouvy, je-li to objektivně možné, recyklované nebo recyklovatelné materiály, výrobky a obaly.</w:t>
      </w:r>
    </w:p>
    <w:p w14:paraId="49F68644" w14:textId="77777777" w:rsidR="00845DC5" w:rsidRPr="00845DC5" w:rsidRDefault="00845DC5" w:rsidP="00845DC5">
      <w:pPr>
        <w:pStyle w:val="Odstavecseseznamem"/>
        <w:ind w:left="1797"/>
        <w:jc w:val="both"/>
        <w:rPr>
          <w:rFonts w:ascii="Arial" w:hAnsi="Arial" w:cs="Arial"/>
          <w:bCs/>
          <w:sz w:val="22"/>
          <w:szCs w:val="22"/>
        </w:rPr>
      </w:pPr>
      <w:bookmarkStart w:id="43" w:name="_Hlk156220765"/>
    </w:p>
    <w:p w14:paraId="319A544E" w14:textId="5F0FAFA5" w:rsidR="00406F2A" w:rsidRDefault="00406F2A" w:rsidP="00834936">
      <w:pPr>
        <w:numPr>
          <w:ilvl w:val="0"/>
          <w:numId w:val="31"/>
        </w:numPr>
        <w:spacing w:after="0"/>
        <w:ind w:left="709" w:hanging="3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Pr="00406F2A">
        <w:rPr>
          <w:rFonts w:ascii="Arial" w:hAnsi="Arial" w:cs="Arial"/>
          <w:bCs/>
        </w:rPr>
        <w:t xml:space="preserve">se zavazuje poskytovat plnění dle </w:t>
      </w:r>
      <w:r w:rsidR="006466BC">
        <w:rPr>
          <w:rFonts w:ascii="Arial" w:hAnsi="Arial" w:cs="Arial"/>
          <w:bCs/>
        </w:rPr>
        <w:t>Rámcové s</w:t>
      </w:r>
      <w:r w:rsidR="00B74DF6">
        <w:rPr>
          <w:rFonts w:ascii="Arial" w:hAnsi="Arial" w:cs="Arial"/>
          <w:bCs/>
        </w:rPr>
        <w:t>mlouvy</w:t>
      </w:r>
      <w:r w:rsidRPr="00406F2A">
        <w:rPr>
          <w:rFonts w:ascii="Arial" w:hAnsi="Arial" w:cs="Arial"/>
          <w:bCs/>
        </w:rPr>
        <w:t xml:space="preserve"> sám nebo s využitím poddodavatelů uvedených v Příloze č. </w:t>
      </w:r>
      <w:r w:rsidR="00B74DF6">
        <w:rPr>
          <w:rFonts w:ascii="Arial" w:hAnsi="Arial" w:cs="Arial"/>
          <w:bCs/>
        </w:rPr>
        <w:t>4</w:t>
      </w:r>
      <w:r w:rsidRPr="00406F2A">
        <w:rPr>
          <w:rFonts w:ascii="Arial" w:hAnsi="Arial" w:cs="Arial"/>
          <w:bCs/>
        </w:rPr>
        <w:t xml:space="preserve"> této </w:t>
      </w:r>
      <w:r w:rsidR="006466BC">
        <w:rPr>
          <w:rFonts w:ascii="Arial" w:hAnsi="Arial" w:cs="Arial"/>
          <w:bCs/>
        </w:rPr>
        <w:t>Rámcové s</w:t>
      </w:r>
      <w:r w:rsidR="00B74DF6">
        <w:rPr>
          <w:rFonts w:ascii="Arial" w:hAnsi="Arial" w:cs="Arial"/>
          <w:bCs/>
        </w:rPr>
        <w:t>mlouvy</w:t>
      </w:r>
      <w:r w:rsidRPr="00406F2A">
        <w:rPr>
          <w:rFonts w:ascii="Arial" w:hAnsi="Arial" w:cs="Arial"/>
          <w:bCs/>
        </w:rPr>
        <w:t xml:space="preserve"> a k jakékoliv dodatečné změně osoby poddodavatele nebo zvětšení rozsahu plnění svěřeného poddodavateli smí</w:t>
      </w:r>
      <w:r>
        <w:rPr>
          <w:rFonts w:ascii="Arial" w:hAnsi="Arial" w:cs="Arial"/>
          <w:bCs/>
        </w:rPr>
        <w:t xml:space="preserve"> Zhotovitel</w:t>
      </w:r>
      <w:r w:rsidRPr="00406F2A">
        <w:rPr>
          <w:rFonts w:ascii="Arial" w:hAnsi="Arial" w:cs="Arial"/>
          <w:bCs/>
        </w:rPr>
        <w:t xml:space="preserve"> přistoupit jen po předchozím písemném schválení </w:t>
      </w:r>
      <w:r>
        <w:rPr>
          <w:rFonts w:ascii="Arial" w:hAnsi="Arial" w:cs="Arial"/>
          <w:bCs/>
        </w:rPr>
        <w:t>Objednatelem</w:t>
      </w:r>
      <w:r w:rsidRPr="00406F2A">
        <w:rPr>
          <w:rFonts w:ascii="Arial" w:hAnsi="Arial" w:cs="Arial"/>
          <w:bCs/>
        </w:rPr>
        <w:t xml:space="preserve">, přičemž v případě využití poddodavatele odpovídá </w:t>
      </w:r>
      <w:r>
        <w:rPr>
          <w:rFonts w:ascii="Arial" w:hAnsi="Arial" w:cs="Arial"/>
          <w:bCs/>
        </w:rPr>
        <w:t>Zhotovitel</w:t>
      </w:r>
      <w:r w:rsidRPr="00406F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Objednateli </w:t>
      </w:r>
      <w:r w:rsidRPr="00406F2A">
        <w:rPr>
          <w:rFonts w:ascii="Arial" w:hAnsi="Arial" w:cs="Arial"/>
          <w:bCs/>
        </w:rPr>
        <w:t>v takovém rozsahu a</w:t>
      </w:r>
      <w:r>
        <w:rPr>
          <w:rFonts w:ascii="Arial" w:hAnsi="Arial" w:cs="Arial"/>
          <w:bCs/>
        </w:rPr>
        <w:t> </w:t>
      </w:r>
      <w:r w:rsidRPr="00406F2A">
        <w:rPr>
          <w:rFonts w:ascii="Arial" w:hAnsi="Arial" w:cs="Arial"/>
          <w:bCs/>
        </w:rPr>
        <w:t>způsobem, jako by poskytl plnění sám</w:t>
      </w:r>
      <w:r>
        <w:rPr>
          <w:rFonts w:ascii="Arial" w:hAnsi="Arial" w:cs="Arial"/>
          <w:bCs/>
        </w:rPr>
        <w:t xml:space="preserve"> Zhotovitel.</w:t>
      </w:r>
    </w:p>
    <w:p w14:paraId="69C28FC6" w14:textId="77777777" w:rsidR="00A56F3A" w:rsidRDefault="00A56F3A" w:rsidP="00A56F3A">
      <w:pPr>
        <w:spacing w:after="0"/>
        <w:ind w:left="709"/>
        <w:jc w:val="both"/>
        <w:rPr>
          <w:rFonts w:ascii="Arial" w:hAnsi="Arial" w:cs="Arial"/>
          <w:bCs/>
        </w:rPr>
      </w:pPr>
    </w:p>
    <w:p w14:paraId="186E3250" w14:textId="4CA35901" w:rsidR="003016AC" w:rsidRPr="003016AC" w:rsidRDefault="003016AC" w:rsidP="00834936">
      <w:pPr>
        <w:numPr>
          <w:ilvl w:val="0"/>
          <w:numId w:val="31"/>
        </w:numPr>
        <w:spacing w:after="0"/>
        <w:ind w:left="709" w:hanging="3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Zhotovitel</w:t>
      </w:r>
      <w:r w:rsidRPr="003016AC">
        <w:rPr>
          <w:rFonts w:ascii="Arial" w:hAnsi="Arial" w:cs="Arial"/>
          <w:bCs/>
        </w:rPr>
        <w:t xml:space="preserve"> se s odkazem na čl. 5k nařízení Rady (EU) 2022/576 ze dne 8. dubna 2022, kterým se mění nařízení (EU) č. 833/2014 o omezujících opatřeních vzhledem k činnostem Ruska destabilizujícím situaci na Ukrajině, zavazuje a odpovídá za to, že jeho poddodavatelé, pokud jejich plnění představuje více než 10 % hodnoty Veřejné zakázky, nejsou</w:t>
      </w:r>
    </w:p>
    <w:p w14:paraId="799A743E" w14:textId="77777777" w:rsidR="003016AC" w:rsidRPr="00B74DF6" w:rsidRDefault="003016AC" w:rsidP="00834936">
      <w:pPr>
        <w:pStyle w:val="Odstavecseseznamem"/>
        <w:numPr>
          <w:ilvl w:val="0"/>
          <w:numId w:val="44"/>
        </w:numPr>
        <w:spacing w:line="276" w:lineRule="auto"/>
        <w:ind w:left="1412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>ruským státním příslušníkem, fyzickou či právnickou osobou nebo subjektem či orgánem se sídlem v Rusku,</w:t>
      </w:r>
    </w:p>
    <w:p w14:paraId="4B294D3D" w14:textId="7038F758" w:rsidR="003016AC" w:rsidRPr="00B74DF6" w:rsidRDefault="003016AC" w:rsidP="00834936">
      <w:pPr>
        <w:pStyle w:val="Odstavecseseznamem"/>
        <w:numPr>
          <w:ilvl w:val="0"/>
          <w:numId w:val="44"/>
        </w:numPr>
        <w:spacing w:line="276" w:lineRule="auto"/>
        <w:ind w:left="1412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 xml:space="preserve">právnickou osobou, subjektem nebo orgánem, které jsou z více než 50 % přímo či nepřímo vlastněny některým ze subjektů uvedených v písm. a) tohoto odstavce </w:t>
      </w:r>
      <w:r w:rsidR="00811AB0">
        <w:rPr>
          <w:rFonts w:ascii="Arial" w:hAnsi="Arial" w:cs="Arial"/>
          <w:bCs/>
          <w:sz w:val="22"/>
          <w:szCs w:val="22"/>
        </w:rPr>
        <w:t>Rámcové smlouvy</w:t>
      </w:r>
      <w:r w:rsidRPr="00B74DF6">
        <w:rPr>
          <w:rFonts w:ascii="Arial" w:hAnsi="Arial" w:cs="Arial"/>
          <w:bCs/>
          <w:sz w:val="22"/>
          <w:szCs w:val="22"/>
        </w:rPr>
        <w:t>, přičemž podíly těchto subjektů se sčítají, nebo</w:t>
      </w:r>
    </w:p>
    <w:p w14:paraId="7BFCFDFF" w14:textId="7BA69054" w:rsidR="003016AC" w:rsidRDefault="003016AC" w:rsidP="00834936">
      <w:pPr>
        <w:pStyle w:val="Odstavecseseznamem"/>
        <w:numPr>
          <w:ilvl w:val="0"/>
          <w:numId w:val="44"/>
        </w:numPr>
        <w:spacing w:line="276" w:lineRule="auto"/>
        <w:ind w:left="1412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ab/>
        <w:t xml:space="preserve">fyzickou nebo právnickou osobou, subjektem nebo orgánem, které jednají jménem nebo na pokyn některého ze subjektů uvedených v písm. a) nebo b) tohoto odstavce </w:t>
      </w:r>
      <w:r w:rsidR="00811AB0">
        <w:rPr>
          <w:rFonts w:ascii="Arial" w:hAnsi="Arial" w:cs="Arial"/>
          <w:bCs/>
          <w:sz w:val="22"/>
          <w:szCs w:val="22"/>
        </w:rPr>
        <w:t>Rámcové smlouvy</w:t>
      </w:r>
      <w:r w:rsidRPr="00B74DF6">
        <w:rPr>
          <w:rFonts w:ascii="Arial" w:hAnsi="Arial" w:cs="Arial"/>
          <w:bCs/>
          <w:sz w:val="22"/>
          <w:szCs w:val="22"/>
        </w:rPr>
        <w:t>.</w:t>
      </w:r>
    </w:p>
    <w:bookmarkEnd w:id="43"/>
    <w:p w14:paraId="18C79861" w14:textId="77777777" w:rsidR="00A56F3A" w:rsidRPr="00A56F3A" w:rsidRDefault="00A56F3A" w:rsidP="00A56F3A">
      <w:pPr>
        <w:pStyle w:val="Odstavecseseznamem"/>
        <w:ind w:left="1413"/>
        <w:jc w:val="both"/>
        <w:rPr>
          <w:rFonts w:ascii="Arial" w:hAnsi="Arial" w:cs="Arial"/>
          <w:bCs/>
          <w:sz w:val="22"/>
          <w:szCs w:val="22"/>
        </w:rPr>
      </w:pPr>
    </w:p>
    <w:p w14:paraId="0AF9C46F" w14:textId="28763FCC" w:rsidR="00C14CDB" w:rsidRPr="00A56F3A" w:rsidRDefault="00B4240E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 w:rsidRPr="003016AC">
        <w:rPr>
          <w:rFonts w:ascii="Arial" w:hAnsi="Arial" w:cs="Arial"/>
        </w:rPr>
        <w:t>Zhotovitel</w:t>
      </w:r>
      <w:r w:rsidR="00C14CDB" w:rsidRPr="003016AC">
        <w:rPr>
          <w:rFonts w:ascii="Arial" w:hAnsi="Arial" w:cs="Arial"/>
        </w:rPr>
        <w:t xml:space="preserve"> dále odpovídá za to, že žádný z jeho poddodavatelů není po celou dobu trvání této smlouvy osobou, na niž by se vztahovaly (i) sankční režimy zavedené Evropskou unií na základě nařízení Rady (EU) č. 269/14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</w:t>
      </w:r>
      <w:r w:rsidR="007325FD" w:rsidRPr="00CD654D">
        <w:rPr>
          <w:rFonts w:ascii="Arial" w:hAnsi="Arial" w:cs="Arial"/>
          <w:color w:val="000000"/>
        </w:rPr>
        <w:t>vzhledem k situaci v Bělorusku a k zapojení Běloruska do ruské agrese proti Ukrajině</w:t>
      </w:r>
      <w:r w:rsidR="007325FD">
        <w:rPr>
          <w:rFonts w:ascii="Arial" w:hAnsi="Arial" w:cs="Arial"/>
          <w:color w:val="000000"/>
        </w:rPr>
        <w:t>, v platném znění</w:t>
      </w:r>
      <w:r w:rsidR="00C14CDB" w:rsidRPr="003016AC">
        <w:rPr>
          <w:rFonts w:ascii="Arial" w:hAnsi="Arial" w:cs="Arial"/>
        </w:rPr>
        <w:t>, a dále (</w:t>
      </w:r>
      <w:proofErr w:type="spellStart"/>
      <w:r w:rsidR="00C14CDB" w:rsidRPr="003016AC">
        <w:rPr>
          <w:rFonts w:ascii="Arial" w:hAnsi="Arial" w:cs="Arial"/>
        </w:rPr>
        <w:t>ii</w:t>
      </w:r>
      <w:proofErr w:type="spellEnd"/>
      <w:r w:rsidR="00C14CDB" w:rsidRPr="003016AC">
        <w:rPr>
          <w:rFonts w:ascii="Arial" w:hAnsi="Arial" w:cs="Arial"/>
        </w:rPr>
        <w:t>) české právní předpisy, zejména zákon č. 69/2006 Sb., o provádění mezinárodních sankcí, v platném znění, navazující na výše uvedená nařízení EU.</w:t>
      </w:r>
    </w:p>
    <w:p w14:paraId="2CB1F58F" w14:textId="77777777" w:rsidR="00A56F3A" w:rsidRPr="003016AC" w:rsidRDefault="00A56F3A" w:rsidP="00A56F3A">
      <w:pPr>
        <w:spacing w:after="0"/>
        <w:ind w:left="709"/>
        <w:jc w:val="both"/>
        <w:rPr>
          <w:rFonts w:ascii="Arial" w:hAnsi="Arial" w:cs="Arial"/>
          <w:bCs/>
        </w:rPr>
      </w:pPr>
    </w:p>
    <w:p w14:paraId="52E0EF7B" w14:textId="394C4CFF" w:rsidR="00C14CDB" w:rsidRPr="0042686B" w:rsidRDefault="00C14CDB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</w:rPr>
      </w:pPr>
      <w:r w:rsidRPr="0042686B">
        <w:rPr>
          <w:rFonts w:ascii="Arial" w:hAnsi="Arial" w:cs="Arial"/>
          <w:bCs/>
        </w:rPr>
        <w:t xml:space="preserve">Dále je </w:t>
      </w:r>
      <w:r w:rsidR="00B4240E" w:rsidRPr="0042686B">
        <w:rPr>
          <w:rFonts w:ascii="Arial" w:hAnsi="Arial" w:cs="Arial"/>
          <w:bCs/>
        </w:rPr>
        <w:t>Zhotovitel</w:t>
      </w:r>
      <w:r w:rsidRPr="0042686B">
        <w:rPr>
          <w:rFonts w:ascii="Arial" w:hAnsi="Arial" w:cs="Arial"/>
          <w:bCs/>
        </w:rPr>
        <w:t xml:space="preserve"> </w:t>
      </w:r>
      <w:r w:rsidRPr="0042686B">
        <w:rPr>
          <w:rFonts w:ascii="Arial" w:hAnsi="Arial" w:cs="Arial"/>
        </w:rPr>
        <w:t xml:space="preserve">povinen bezodkladně (nejpozději však do 3 pracovních dnů ode dne, kdy příslušná změna nastala) oznámit </w:t>
      </w:r>
      <w:r w:rsidR="00B4240E" w:rsidRPr="0042686B">
        <w:rPr>
          <w:rFonts w:ascii="Arial" w:hAnsi="Arial" w:cs="Arial"/>
        </w:rPr>
        <w:t>O</w:t>
      </w:r>
      <w:r w:rsidRPr="0042686B">
        <w:rPr>
          <w:rFonts w:ascii="Arial" w:hAnsi="Arial" w:cs="Arial"/>
        </w:rPr>
        <w:t>bjednateli změnu jakýchkoliv skutečností v jeho prohlášení v</w:t>
      </w:r>
      <w:r w:rsidR="00A17960">
        <w:rPr>
          <w:rFonts w:ascii="Arial" w:hAnsi="Arial" w:cs="Arial"/>
        </w:rPr>
        <w:t xml:space="preserve"> </w:t>
      </w:r>
      <w:r w:rsidRPr="0042686B">
        <w:rPr>
          <w:rFonts w:ascii="Arial" w:hAnsi="Arial" w:cs="Arial"/>
        </w:rPr>
        <w:t xml:space="preserve">odst. </w:t>
      </w:r>
      <w:r w:rsidR="00D005F2" w:rsidRPr="0042686B">
        <w:rPr>
          <w:rFonts w:ascii="Arial" w:hAnsi="Arial" w:cs="Arial"/>
        </w:rPr>
        <w:t>11 a 1</w:t>
      </w:r>
      <w:r w:rsidRPr="0042686B">
        <w:rPr>
          <w:rFonts w:ascii="Arial" w:hAnsi="Arial" w:cs="Arial"/>
        </w:rPr>
        <w:t xml:space="preserve">2 </w:t>
      </w:r>
      <w:r w:rsidR="00D005F2" w:rsidRPr="0042686B">
        <w:rPr>
          <w:rFonts w:ascii="Arial" w:hAnsi="Arial" w:cs="Arial"/>
        </w:rPr>
        <w:t>tohoto článku</w:t>
      </w:r>
      <w:r w:rsidR="00F91B22" w:rsidRPr="0042686B">
        <w:rPr>
          <w:rFonts w:ascii="Arial" w:hAnsi="Arial" w:cs="Arial"/>
        </w:rPr>
        <w:t>.</w:t>
      </w:r>
    </w:p>
    <w:p w14:paraId="121B2FFA" w14:textId="77777777" w:rsidR="00393BF3" w:rsidRDefault="00393BF3" w:rsidP="00393BF3">
      <w:pPr>
        <w:pStyle w:val="RLlneksmlouvy"/>
        <w:numPr>
          <w:ilvl w:val="0"/>
          <w:numId w:val="0"/>
        </w:numPr>
        <w:rPr>
          <w:rFonts w:eastAsia="Calibri"/>
          <w:highlight w:val="yellow"/>
        </w:rPr>
      </w:pPr>
    </w:p>
    <w:p w14:paraId="60989590" w14:textId="64E72249" w:rsidR="00393BF3" w:rsidRPr="00E139BA" w:rsidRDefault="00393BF3" w:rsidP="00916881">
      <w:pPr>
        <w:pStyle w:val="RLlneksmlouvy"/>
        <w:numPr>
          <w:ilvl w:val="0"/>
          <w:numId w:val="0"/>
        </w:numPr>
        <w:rPr>
          <w:rFonts w:eastAsia="Calibri"/>
          <w:highlight w:val="yellow"/>
        </w:rPr>
      </w:pPr>
      <w:r>
        <w:rPr>
          <w:rFonts w:eastAsia="Calibri"/>
          <w:highlight w:val="yellow"/>
        </w:rPr>
        <w:t>[</w:t>
      </w:r>
      <w:r w:rsidRPr="00E139BA">
        <w:rPr>
          <w:rFonts w:eastAsia="Calibri"/>
          <w:highlight w:val="yellow"/>
        </w:rPr>
        <w:t xml:space="preserve">VARIANTA PRO PLÁTCE DPH – účastník, který je neplátcem DPH, tuto variantu čl. </w:t>
      </w:r>
      <w:r>
        <w:rPr>
          <w:rFonts w:eastAsia="Calibri"/>
          <w:highlight w:val="yellow"/>
        </w:rPr>
        <w:t>V </w:t>
      </w:r>
      <w:r w:rsidRPr="00E139BA">
        <w:rPr>
          <w:rFonts w:eastAsia="Calibri"/>
          <w:highlight w:val="yellow"/>
        </w:rPr>
        <w:t>Cena</w:t>
      </w:r>
      <w:r>
        <w:rPr>
          <w:rFonts w:eastAsia="Calibri"/>
          <w:highlight w:val="yellow"/>
        </w:rPr>
        <w:t xml:space="preserve"> a platební podmínky </w:t>
      </w:r>
      <w:r w:rsidRPr="00E139BA">
        <w:rPr>
          <w:rFonts w:eastAsia="Calibri"/>
          <w:highlight w:val="yellow"/>
        </w:rPr>
        <w:t>z textu smlouvy vy</w:t>
      </w:r>
      <w:r>
        <w:rPr>
          <w:rFonts w:eastAsia="Calibri"/>
          <w:highlight w:val="yellow"/>
        </w:rPr>
        <w:t>maže]</w:t>
      </w:r>
    </w:p>
    <w:p w14:paraId="27F6B888" w14:textId="5DFD9989" w:rsidR="00C14CDB" w:rsidRPr="00C14CDB" w:rsidRDefault="00C14CDB" w:rsidP="00845DC5">
      <w:pPr>
        <w:pStyle w:val="RLTextlnkuslovan"/>
        <w:numPr>
          <w:ilvl w:val="0"/>
          <w:numId w:val="0"/>
        </w:numPr>
        <w:spacing w:before="120" w:line="276" w:lineRule="auto"/>
        <w:ind w:left="1004"/>
        <w:rPr>
          <w:rFonts w:ascii="Arial" w:hAnsi="Arial" w:cs="Arial"/>
        </w:rPr>
      </w:pPr>
    </w:p>
    <w:p w14:paraId="42234698" w14:textId="77777777" w:rsidR="00A40DB2" w:rsidRPr="00687FFA" w:rsidRDefault="00A40DB2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44" w:name="_Hlt313951251"/>
      <w:bookmarkStart w:id="45" w:name="_Hlt313951267"/>
      <w:bookmarkStart w:id="46" w:name="_Ref21419110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44"/>
      <w:bookmarkEnd w:id="45"/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5E580637" w14:textId="77777777" w:rsidR="00786DDC" w:rsidRPr="00A40DB2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A40DB2">
        <w:rPr>
          <w:rFonts w:ascii="Arial" w:eastAsia="Times New Roman" w:hAnsi="Arial" w:cs="Arial"/>
          <w:b/>
          <w:sz w:val="24"/>
        </w:rPr>
        <w:t>CENA A PLATEBNÍ PODMÍNKY</w:t>
      </w:r>
      <w:bookmarkEnd w:id="35"/>
      <w:bookmarkEnd w:id="36"/>
      <w:bookmarkEnd w:id="46"/>
    </w:p>
    <w:p w14:paraId="71F35361" w14:textId="54C4D037" w:rsidR="003412F4" w:rsidRPr="006466BC" w:rsidRDefault="005217A0" w:rsidP="006466BC">
      <w:pPr>
        <w:pStyle w:val="RLTextlnkuslovan"/>
        <w:numPr>
          <w:ilvl w:val="1"/>
          <w:numId w:val="33"/>
        </w:numPr>
        <w:tabs>
          <w:tab w:val="clear" w:pos="1163"/>
          <w:tab w:val="num" w:pos="426"/>
          <w:tab w:val="num" w:pos="567"/>
          <w:tab w:val="num" w:pos="1418"/>
          <w:tab w:val="left" w:pos="2520"/>
          <w:tab w:val="left" w:pos="8400"/>
        </w:tabs>
        <w:spacing w:before="120" w:line="276" w:lineRule="auto"/>
        <w:ind w:left="709" w:hanging="283"/>
        <w:rPr>
          <w:rFonts w:ascii="Arial" w:hAnsi="Arial" w:cs="Arial"/>
          <w:szCs w:val="20"/>
          <w:lang w:eastAsia="cs-CZ"/>
        </w:rPr>
      </w:pPr>
      <w:bookmarkStart w:id="47" w:name="_Ref311708495"/>
      <w:r w:rsidRPr="008E1441">
        <w:rPr>
          <w:rFonts w:ascii="Arial" w:hAnsi="Arial" w:cs="Arial"/>
          <w:szCs w:val="20"/>
          <w:lang w:eastAsia="cs-CZ"/>
        </w:rPr>
        <w:t xml:space="preserve">Maximální </w:t>
      </w:r>
      <w:r w:rsidR="007E4D25" w:rsidRPr="008E1441">
        <w:rPr>
          <w:rFonts w:ascii="Arial" w:hAnsi="Arial" w:cs="Arial"/>
          <w:szCs w:val="20"/>
          <w:lang w:eastAsia="cs-CZ"/>
        </w:rPr>
        <w:t>celková</w:t>
      </w:r>
      <w:r w:rsidR="00A40DB2" w:rsidRPr="008E1441">
        <w:rPr>
          <w:rFonts w:ascii="Arial" w:hAnsi="Arial" w:cs="Arial"/>
          <w:szCs w:val="20"/>
          <w:lang w:eastAsia="cs-CZ"/>
        </w:rPr>
        <w:t xml:space="preserve"> cena </w:t>
      </w:r>
      <w:r w:rsidR="005D4C95" w:rsidRPr="008E1441">
        <w:rPr>
          <w:rFonts w:ascii="Arial" w:hAnsi="Arial" w:cs="Arial"/>
          <w:szCs w:val="20"/>
          <w:lang w:eastAsia="cs-CZ"/>
        </w:rPr>
        <w:t xml:space="preserve">za všechna </w:t>
      </w:r>
      <w:r w:rsidR="00CD5406">
        <w:rPr>
          <w:rFonts w:ascii="Arial" w:hAnsi="Arial" w:cs="Arial"/>
          <w:szCs w:val="20"/>
          <w:lang w:eastAsia="cs-CZ"/>
        </w:rPr>
        <w:t>D</w:t>
      </w:r>
      <w:r w:rsidR="006B41FC">
        <w:rPr>
          <w:rFonts w:ascii="Arial" w:hAnsi="Arial" w:cs="Arial"/>
          <w:szCs w:val="20"/>
          <w:lang w:eastAsia="cs-CZ"/>
        </w:rPr>
        <w:t>ílčí</w:t>
      </w:r>
      <w:r w:rsidR="005D4C95" w:rsidRPr="008E1441">
        <w:rPr>
          <w:rFonts w:ascii="Arial" w:hAnsi="Arial" w:cs="Arial"/>
          <w:szCs w:val="20"/>
          <w:lang w:eastAsia="cs-CZ"/>
        </w:rPr>
        <w:t xml:space="preserve"> plnění do</w:t>
      </w:r>
      <w:r w:rsidR="005C1B17">
        <w:rPr>
          <w:rFonts w:ascii="Arial" w:hAnsi="Arial" w:cs="Arial"/>
          <w:szCs w:val="20"/>
          <w:lang w:eastAsia="cs-CZ"/>
        </w:rPr>
        <w:t xml:space="preserve">hromady může dosáhnout právě </w:t>
      </w:r>
      <w:r w:rsidR="00433ECD" w:rsidRPr="008E1441">
        <w:rPr>
          <w:rFonts w:ascii="Arial" w:hAnsi="Arial" w:cs="Arial"/>
          <w:szCs w:val="20"/>
          <w:lang w:eastAsia="cs-CZ"/>
        </w:rPr>
        <w:t>maximálně</w:t>
      </w:r>
      <w:r w:rsidR="005D4C95" w:rsidRPr="008E1441">
        <w:rPr>
          <w:rFonts w:ascii="Arial" w:hAnsi="Arial" w:cs="Arial"/>
          <w:szCs w:val="20"/>
          <w:lang w:eastAsia="cs-CZ"/>
        </w:rPr>
        <w:t xml:space="preserve"> výše</w:t>
      </w:r>
      <w:r w:rsidR="00AA285A">
        <w:rPr>
          <w:rFonts w:ascii="Arial" w:hAnsi="Arial" w:cs="Arial"/>
          <w:szCs w:val="20"/>
          <w:lang w:eastAsia="cs-CZ"/>
        </w:rPr>
        <w:t xml:space="preserve"> </w:t>
      </w:r>
      <w:r w:rsidR="00460C3A">
        <w:rPr>
          <w:rFonts w:ascii="Arial" w:hAnsi="Arial" w:cs="Arial"/>
          <w:b/>
          <w:bCs/>
          <w:szCs w:val="20"/>
          <w:lang w:eastAsia="cs-CZ"/>
        </w:rPr>
        <w:t>2</w:t>
      </w:r>
      <w:r w:rsidR="006466BC" w:rsidRPr="007515B9">
        <w:rPr>
          <w:rFonts w:ascii="Arial" w:hAnsi="Arial" w:cs="Arial"/>
          <w:b/>
          <w:bCs/>
          <w:szCs w:val="20"/>
          <w:lang w:eastAsia="cs-CZ"/>
        </w:rPr>
        <w:t> </w:t>
      </w:r>
      <w:r w:rsidR="00460C3A">
        <w:rPr>
          <w:rFonts w:ascii="Arial" w:hAnsi="Arial" w:cs="Arial"/>
          <w:b/>
          <w:bCs/>
          <w:szCs w:val="20"/>
          <w:lang w:eastAsia="cs-CZ"/>
        </w:rPr>
        <w:t>7</w:t>
      </w:r>
      <w:r w:rsidR="006466BC" w:rsidRPr="007515B9">
        <w:rPr>
          <w:rFonts w:ascii="Arial" w:hAnsi="Arial" w:cs="Arial"/>
          <w:b/>
          <w:bCs/>
          <w:szCs w:val="20"/>
          <w:lang w:eastAsia="cs-CZ"/>
        </w:rPr>
        <w:t>00 000</w:t>
      </w:r>
      <w:r w:rsidR="006466BC" w:rsidRPr="00EA4B3E">
        <w:rPr>
          <w:rFonts w:ascii="Arial" w:hAnsi="Arial" w:cs="Arial"/>
          <w:b/>
          <w:szCs w:val="20"/>
          <w:lang w:eastAsia="cs-CZ"/>
        </w:rPr>
        <w:t>,- Kč bez DPH</w:t>
      </w:r>
      <w:r w:rsidR="006466BC" w:rsidRPr="00EA4B3E">
        <w:rPr>
          <w:rFonts w:ascii="Arial" w:hAnsi="Arial" w:cs="Arial"/>
          <w:szCs w:val="20"/>
          <w:lang w:eastAsia="cs-CZ"/>
        </w:rPr>
        <w:t xml:space="preserve"> (slovy</w:t>
      </w:r>
      <w:r w:rsidR="006466BC" w:rsidRPr="00EA4B3E">
        <w:rPr>
          <w:rFonts w:ascii="Arial" w:hAnsi="Arial" w:cs="Arial"/>
          <w:i/>
          <w:szCs w:val="20"/>
          <w:lang w:eastAsia="cs-CZ"/>
        </w:rPr>
        <w:t xml:space="preserve">: </w:t>
      </w:r>
      <w:r w:rsidR="0027479D" w:rsidRPr="00EA4B3E">
        <w:rPr>
          <w:rFonts w:ascii="Arial" w:hAnsi="Arial" w:cs="Arial"/>
          <w:szCs w:val="20"/>
          <w:lang w:eastAsia="cs-CZ"/>
        </w:rPr>
        <w:t>(slovy</w:t>
      </w:r>
      <w:r w:rsidR="0027479D" w:rsidRPr="00EA4B3E">
        <w:rPr>
          <w:rFonts w:ascii="Arial" w:hAnsi="Arial" w:cs="Arial"/>
          <w:i/>
          <w:szCs w:val="20"/>
          <w:lang w:eastAsia="cs-CZ"/>
        </w:rPr>
        <w:t xml:space="preserve">: </w:t>
      </w:r>
      <w:r w:rsidR="0027479D" w:rsidRPr="008E6CF9">
        <w:rPr>
          <w:rFonts w:ascii="Arial" w:hAnsi="Arial" w:cs="Arial"/>
          <w:i/>
          <w:szCs w:val="20"/>
          <w:lang w:eastAsia="cs-CZ"/>
        </w:rPr>
        <w:t>jeden milion šest set tisíc korun českých</w:t>
      </w:r>
      <w:r w:rsidR="006466BC" w:rsidRPr="00EA4B3E">
        <w:rPr>
          <w:rFonts w:ascii="Arial" w:hAnsi="Arial" w:cs="Arial"/>
          <w:szCs w:val="20"/>
          <w:lang w:eastAsia="cs-CZ"/>
        </w:rPr>
        <w:t>)</w:t>
      </w:r>
      <w:r w:rsidR="006466BC">
        <w:rPr>
          <w:rFonts w:ascii="Arial" w:hAnsi="Arial" w:cs="Arial"/>
          <w:szCs w:val="20"/>
          <w:lang w:eastAsia="cs-CZ"/>
        </w:rPr>
        <w:t>.</w:t>
      </w:r>
    </w:p>
    <w:p w14:paraId="1ED2A38E" w14:textId="503DA3C1" w:rsidR="003412F4" w:rsidRPr="00EA4B3E" w:rsidRDefault="00A22739" w:rsidP="00845DC5">
      <w:pPr>
        <w:pStyle w:val="RLlneksmlouvy"/>
        <w:numPr>
          <w:ilvl w:val="0"/>
          <w:numId w:val="0"/>
        </w:numPr>
        <w:tabs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lastRenderedPageBreak/>
        <w:t>M</w:t>
      </w:r>
      <w:r w:rsidR="00CC3FFE" w:rsidRPr="00EA4B3E">
        <w:rPr>
          <w:rFonts w:ascii="Arial" w:hAnsi="Arial" w:cs="Arial"/>
          <w:b w:val="0"/>
          <w:szCs w:val="20"/>
        </w:rPr>
        <w:t>aximální celková cena bez DPH…………………………</w:t>
      </w:r>
      <w:r w:rsidR="006466BC" w:rsidRPr="00EA4B3E">
        <w:rPr>
          <w:rFonts w:ascii="Arial" w:hAnsi="Arial" w:cs="Arial"/>
          <w:b w:val="0"/>
          <w:szCs w:val="20"/>
        </w:rPr>
        <w:t>……</w:t>
      </w:r>
      <w:r w:rsidR="00CC3FFE" w:rsidRPr="00EA4B3E">
        <w:rPr>
          <w:rFonts w:ascii="Arial" w:hAnsi="Arial" w:cs="Arial"/>
          <w:b w:val="0"/>
          <w:szCs w:val="20"/>
        </w:rPr>
        <w:t xml:space="preserve">. </w:t>
      </w:r>
      <w:r w:rsidR="00460C3A">
        <w:rPr>
          <w:rFonts w:ascii="Arial" w:hAnsi="Arial" w:cs="Arial"/>
          <w:b w:val="0"/>
          <w:szCs w:val="20"/>
        </w:rPr>
        <w:t>2</w:t>
      </w:r>
      <w:r w:rsidR="006466BC" w:rsidRPr="00EA4B3E">
        <w:rPr>
          <w:rFonts w:ascii="Arial" w:hAnsi="Arial" w:cs="Arial"/>
          <w:b w:val="0"/>
          <w:szCs w:val="20"/>
        </w:rPr>
        <w:t> </w:t>
      </w:r>
      <w:r w:rsidR="00460C3A">
        <w:rPr>
          <w:rFonts w:ascii="Arial" w:hAnsi="Arial" w:cs="Arial"/>
          <w:b w:val="0"/>
          <w:szCs w:val="20"/>
        </w:rPr>
        <w:t>7</w:t>
      </w:r>
      <w:r w:rsidR="006466BC">
        <w:rPr>
          <w:rFonts w:ascii="Arial" w:hAnsi="Arial" w:cs="Arial"/>
          <w:b w:val="0"/>
          <w:szCs w:val="20"/>
        </w:rPr>
        <w:t>00</w:t>
      </w:r>
      <w:r w:rsidR="006466BC" w:rsidRPr="00EA4B3E">
        <w:rPr>
          <w:rFonts w:ascii="Arial" w:hAnsi="Arial" w:cs="Arial"/>
          <w:b w:val="0"/>
          <w:szCs w:val="20"/>
        </w:rPr>
        <w:t xml:space="preserve"> 000</w:t>
      </w:r>
      <w:r w:rsidR="006466BC" w:rsidRPr="00EA4B3E">
        <w:rPr>
          <w:rFonts w:ascii="Arial" w:hAnsi="Arial" w:cs="Arial"/>
          <w:b w:val="0"/>
          <w:color w:val="000000"/>
          <w:lang w:eastAsia="cs-CZ"/>
        </w:rPr>
        <w:t xml:space="preserve"> Kč</w:t>
      </w:r>
      <w:r w:rsidR="006466BC" w:rsidRPr="00EA4B3E">
        <w:rPr>
          <w:rFonts w:ascii="Arial" w:hAnsi="Arial" w:cs="Arial"/>
          <w:b w:val="0"/>
          <w:szCs w:val="20"/>
        </w:rPr>
        <w:t>, -</w:t>
      </w:r>
    </w:p>
    <w:p w14:paraId="0B9FB0A8" w14:textId="0B8C3060" w:rsidR="006466BC" w:rsidRPr="00EA4B3E" w:rsidRDefault="006466BC" w:rsidP="006466BC">
      <w:pPr>
        <w:pStyle w:val="RLlneksmlouvy"/>
        <w:numPr>
          <w:ilvl w:val="0"/>
          <w:numId w:val="0"/>
        </w:numPr>
        <w:tabs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DPH (21 %)</w:t>
      </w:r>
      <w:r>
        <w:rPr>
          <w:rFonts w:ascii="Arial" w:hAnsi="Arial" w:cs="Arial"/>
          <w:b w:val="0"/>
          <w:szCs w:val="20"/>
        </w:rPr>
        <w:t xml:space="preserve"> </w:t>
      </w:r>
      <w:r w:rsidRPr="00EA4B3E">
        <w:rPr>
          <w:rFonts w:ascii="Arial" w:hAnsi="Arial" w:cs="Arial"/>
          <w:b w:val="0"/>
          <w:szCs w:val="20"/>
        </w:rPr>
        <w:t>…………………………………………………………</w:t>
      </w:r>
      <w:r>
        <w:rPr>
          <w:rFonts w:ascii="Arial" w:hAnsi="Arial" w:cs="Arial"/>
          <w:b w:val="0"/>
          <w:szCs w:val="20"/>
        </w:rPr>
        <w:t xml:space="preserve">  </w:t>
      </w:r>
      <w:r w:rsidR="00460C3A">
        <w:rPr>
          <w:rFonts w:ascii="Arial" w:hAnsi="Arial" w:cs="Arial"/>
          <w:b w:val="0"/>
          <w:szCs w:val="20"/>
        </w:rPr>
        <w:t>567</w:t>
      </w:r>
      <w:r w:rsidRPr="00EA4B3E">
        <w:rPr>
          <w:rFonts w:ascii="Arial" w:hAnsi="Arial" w:cs="Arial"/>
          <w:b w:val="0"/>
          <w:szCs w:val="20"/>
        </w:rPr>
        <w:t xml:space="preserve"> </w:t>
      </w:r>
      <w:r>
        <w:rPr>
          <w:rFonts w:ascii="Arial" w:hAnsi="Arial" w:cs="Arial"/>
          <w:b w:val="0"/>
          <w:szCs w:val="20"/>
        </w:rPr>
        <w:t>00</w:t>
      </w:r>
      <w:r w:rsidRPr="00EA4B3E">
        <w:rPr>
          <w:rFonts w:ascii="Arial" w:hAnsi="Arial" w:cs="Arial"/>
          <w:b w:val="0"/>
          <w:szCs w:val="20"/>
        </w:rPr>
        <w:t>0</w:t>
      </w:r>
      <w:r w:rsidRPr="00EA4B3E">
        <w:rPr>
          <w:rFonts w:ascii="Arial" w:hAnsi="Arial" w:cs="Arial"/>
          <w:b w:val="0"/>
          <w:color w:val="000000"/>
          <w:lang w:eastAsia="cs-CZ"/>
        </w:rPr>
        <w:t xml:space="preserve"> Kč</w:t>
      </w:r>
      <w:r>
        <w:rPr>
          <w:rFonts w:ascii="Arial" w:hAnsi="Arial" w:cs="Arial"/>
          <w:b w:val="0"/>
          <w:color w:val="000000"/>
          <w:lang w:eastAsia="cs-CZ"/>
        </w:rPr>
        <w:t>,</w:t>
      </w:r>
      <w:r w:rsidRPr="00EA4B3E">
        <w:rPr>
          <w:rFonts w:ascii="Arial" w:hAnsi="Arial" w:cs="Arial"/>
          <w:b w:val="0"/>
          <w:szCs w:val="20"/>
        </w:rPr>
        <w:t xml:space="preserve"> - </w:t>
      </w:r>
    </w:p>
    <w:p w14:paraId="0848D83A" w14:textId="7D6C3573" w:rsidR="006466BC" w:rsidRDefault="006466BC" w:rsidP="006466BC">
      <w:pPr>
        <w:pStyle w:val="RLlneksmlouvy"/>
        <w:numPr>
          <w:ilvl w:val="0"/>
          <w:numId w:val="0"/>
        </w:numPr>
        <w:tabs>
          <w:tab w:val="num" w:pos="1447"/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Maximální celková cena včetně DPH……………...……………</w:t>
      </w:r>
      <w:r>
        <w:rPr>
          <w:rFonts w:ascii="Arial" w:hAnsi="Arial" w:cs="Arial"/>
          <w:b w:val="0"/>
          <w:szCs w:val="20"/>
        </w:rPr>
        <w:t xml:space="preserve"> </w:t>
      </w:r>
      <w:r w:rsidR="00460C3A">
        <w:rPr>
          <w:rFonts w:ascii="Arial" w:hAnsi="Arial" w:cs="Arial"/>
          <w:b w:val="0"/>
          <w:szCs w:val="20"/>
        </w:rPr>
        <w:t>3</w:t>
      </w:r>
      <w:r w:rsidRPr="00EA4B3E">
        <w:rPr>
          <w:rFonts w:ascii="Arial" w:hAnsi="Arial" w:cs="Arial"/>
          <w:b w:val="0"/>
          <w:szCs w:val="20"/>
        </w:rPr>
        <w:t> </w:t>
      </w:r>
      <w:r w:rsidR="00460C3A">
        <w:rPr>
          <w:rFonts w:ascii="Arial" w:hAnsi="Arial" w:cs="Arial"/>
          <w:b w:val="0"/>
          <w:szCs w:val="20"/>
        </w:rPr>
        <w:t>267</w:t>
      </w:r>
      <w:r w:rsidRPr="00EA4B3E">
        <w:rPr>
          <w:rFonts w:ascii="Arial" w:hAnsi="Arial" w:cs="Arial"/>
          <w:b w:val="0"/>
          <w:szCs w:val="20"/>
        </w:rPr>
        <w:t xml:space="preserve"> </w:t>
      </w:r>
      <w:r>
        <w:rPr>
          <w:rFonts w:ascii="Arial" w:hAnsi="Arial" w:cs="Arial"/>
          <w:b w:val="0"/>
          <w:szCs w:val="20"/>
        </w:rPr>
        <w:t>000</w:t>
      </w:r>
      <w:r w:rsidRPr="00EA4B3E">
        <w:rPr>
          <w:rFonts w:ascii="Arial" w:hAnsi="Arial" w:cs="Arial"/>
          <w:b w:val="0"/>
          <w:color w:val="000000"/>
          <w:lang w:eastAsia="cs-CZ"/>
        </w:rPr>
        <w:t xml:space="preserve"> Kč</w:t>
      </w:r>
      <w:r w:rsidRPr="00EA4B3E">
        <w:rPr>
          <w:rFonts w:ascii="Arial" w:hAnsi="Arial" w:cs="Arial"/>
          <w:b w:val="0"/>
          <w:szCs w:val="20"/>
        </w:rPr>
        <w:t>, -</w:t>
      </w:r>
    </w:p>
    <w:p w14:paraId="199517C7" w14:textId="0DB085C9" w:rsidR="00721042" w:rsidRPr="00721042" w:rsidRDefault="005217A0" w:rsidP="00845DC5">
      <w:pPr>
        <w:pStyle w:val="RLTextlnkuslovan"/>
        <w:numPr>
          <w:ilvl w:val="0"/>
          <w:numId w:val="0"/>
        </w:numPr>
        <w:tabs>
          <w:tab w:val="left" w:pos="708"/>
        </w:tabs>
        <w:spacing w:line="276" w:lineRule="auto"/>
        <w:ind w:left="709"/>
        <w:rPr>
          <w:rFonts w:ascii="Arial" w:hAnsi="Arial" w:cs="Arial"/>
          <w:szCs w:val="22"/>
        </w:rPr>
      </w:pPr>
      <w:r w:rsidRPr="007E4D25">
        <w:rPr>
          <w:rFonts w:ascii="Arial" w:hAnsi="Arial" w:cs="Arial"/>
        </w:rPr>
        <w:t xml:space="preserve">Přičemž skutečná cena </w:t>
      </w:r>
      <w:r w:rsidR="00721042">
        <w:rPr>
          <w:rFonts w:ascii="Arial" w:hAnsi="Arial" w:cs="Arial"/>
        </w:rPr>
        <w:t>za plnění dle této Rámcové smlouvy bude stanovena jako souč</w:t>
      </w:r>
      <w:r w:rsidR="00C453DE">
        <w:rPr>
          <w:rFonts w:ascii="Arial" w:hAnsi="Arial" w:cs="Arial"/>
        </w:rPr>
        <w:t>et</w:t>
      </w:r>
      <w:r w:rsidR="00721042">
        <w:rPr>
          <w:rFonts w:ascii="Arial" w:hAnsi="Arial" w:cs="Arial"/>
        </w:rPr>
        <w:t xml:space="preserve"> cen za jednotlivá Dílčí plnění (viz stanovení ceny za jednotlivá Dílčí plnění v odst. 2 tohoto článku) a jejich poč</w:t>
      </w:r>
      <w:r w:rsidR="00CD5406">
        <w:rPr>
          <w:rFonts w:ascii="Arial" w:hAnsi="Arial" w:cs="Arial"/>
        </w:rPr>
        <w:t>tu</w:t>
      </w:r>
      <w:r w:rsidR="00721042">
        <w:rPr>
          <w:rFonts w:ascii="Arial" w:hAnsi="Arial" w:cs="Arial"/>
        </w:rPr>
        <w:t xml:space="preserve">. </w:t>
      </w:r>
    </w:p>
    <w:p w14:paraId="7D2F6EAF" w14:textId="27565628" w:rsidR="00A40DB2" w:rsidRPr="00F17680" w:rsidRDefault="00AA68D1" w:rsidP="00F17680">
      <w:pPr>
        <w:numPr>
          <w:ilvl w:val="1"/>
          <w:numId w:val="2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Ceny </w:t>
      </w:r>
      <w:r w:rsidR="00E75EFD">
        <w:rPr>
          <w:rFonts w:ascii="Arial" w:eastAsia="Times New Roman" w:hAnsi="Arial" w:cs="Arial"/>
          <w:szCs w:val="20"/>
          <w:lang w:eastAsia="cs-CZ"/>
        </w:rPr>
        <w:t>za jednotliv</w:t>
      </w:r>
      <w:r w:rsidR="00A22739">
        <w:rPr>
          <w:rFonts w:ascii="Arial" w:eastAsia="Times New Roman" w:hAnsi="Arial" w:cs="Arial"/>
          <w:szCs w:val="20"/>
          <w:lang w:eastAsia="cs-CZ"/>
        </w:rPr>
        <w:t>á</w:t>
      </w:r>
      <w:r w:rsidR="00E75EF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A27D7">
        <w:rPr>
          <w:rFonts w:ascii="Arial" w:eastAsia="Times New Roman" w:hAnsi="Arial" w:cs="Arial"/>
          <w:szCs w:val="20"/>
          <w:lang w:eastAsia="cs-CZ"/>
        </w:rPr>
        <w:t>D</w:t>
      </w:r>
      <w:r w:rsidR="00A22739">
        <w:rPr>
          <w:rFonts w:ascii="Arial" w:eastAsia="Times New Roman" w:hAnsi="Arial" w:cs="Arial"/>
          <w:szCs w:val="20"/>
          <w:lang w:eastAsia="cs-CZ"/>
        </w:rPr>
        <w:t xml:space="preserve">ílčí </w:t>
      </w:r>
      <w:r w:rsidR="00A22739" w:rsidRPr="00B64C3D">
        <w:rPr>
          <w:rFonts w:ascii="Arial" w:eastAsia="Times New Roman" w:hAnsi="Arial" w:cs="Arial"/>
          <w:szCs w:val="20"/>
          <w:lang w:eastAsia="cs-CZ"/>
        </w:rPr>
        <w:t>plnění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B64C3D">
        <w:rPr>
          <w:rFonts w:ascii="Arial" w:eastAsia="Times New Roman" w:hAnsi="Arial" w:cs="Arial"/>
          <w:szCs w:val="20"/>
          <w:lang w:eastAsia="cs-CZ"/>
        </w:rPr>
        <w:t>uveden</w:t>
      </w:r>
      <w:r w:rsidR="00A22739" w:rsidRPr="00B64C3D">
        <w:rPr>
          <w:rFonts w:ascii="Arial" w:eastAsia="Times New Roman" w:hAnsi="Arial" w:cs="Arial"/>
          <w:szCs w:val="20"/>
          <w:lang w:eastAsia="cs-CZ"/>
        </w:rPr>
        <w:t>á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v Příloze č. 2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>,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jsou</w:t>
      </w:r>
      <w:r>
        <w:rPr>
          <w:rFonts w:ascii="Arial" w:eastAsia="Times New Roman" w:hAnsi="Arial" w:cs="Arial"/>
          <w:szCs w:val="20"/>
          <w:lang w:eastAsia="cs-CZ"/>
        </w:rPr>
        <w:t xml:space="preserve"> sjednány jako ceny 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>maximální a nejvýše přípustn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a zahrnuj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všechny náklady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e nutné k provedení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v rozsahu, kvalitě a způsobem specifikovaným </w:t>
      </w:r>
      <w:r w:rsidR="00F17680">
        <w:rPr>
          <w:rFonts w:ascii="Arial" w:eastAsia="Times New Roman" w:hAnsi="Arial" w:cs="Arial"/>
          <w:szCs w:val="20"/>
          <w:lang w:eastAsia="cs-CZ"/>
        </w:rPr>
        <w:t>touto Rámcovou smlouvou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. Změna ceny je možná pouze v případě, že v průběhu realizace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dojde ke změnám sazeb DPH. V tomto případě bude cena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a zároveň celková nabídková cena upravena podle výše sazeb DPH platných v době vzniku zdanitelného plnění. </w:t>
      </w:r>
      <w:r w:rsidR="00A40DB2" w:rsidRPr="00F17680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06FDA52E" w14:textId="541BE5FF" w:rsidR="008C1191" w:rsidRDefault="004B027F" w:rsidP="00B74DF6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2618E">
        <w:rPr>
          <w:rFonts w:ascii="Arial" w:eastAsia="Times New Roman" w:hAnsi="Arial" w:cs="Arial"/>
          <w:szCs w:val="20"/>
          <w:lang w:eastAsia="cs-CZ"/>
        </w:rPr>
        <w:t xml:space="preserve">Zhotovitel </w:t>
      </w:r>
      <w:r w:rsidR="00DE41AB" w:rsidRPr="00DE41AB">
        <w:rPr>
          <w:rFonts w:ascii="Arial" w:eastAsia="Times New Roman" w:hAnsi="Arial" w:cs="Arial"/>
          <w:szCs w:val="20"/>
          <w:lang w:eastAsia="cs-CZ"/>
        </w:rPr>
        <w:t>je oprávněn vystavit fakturu za jednotlivá dílčí plnění až po jejich řádném dokončení a protokolárním předání Objednateli, a to na základě předávacího protokolu podepsaného oběma smluvními stranami.</w:t>
      </w:r>
      <w:r w:rsidR="00DE41AB" w:rsidRPr="00DE41AB" w:rsidDel="00DE41A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2618E">
        <w:rPr>
          <w:rFonts w:ascii="Arial" w:eastAsia="Times New Roman" w:hAnsi="Arial" w:cs="Arial"/>
          <w:szCs w:val="20"/>
          <w:lang w:eastAsia="cs-CZ"/>
        </w:rPr>
        <w:t>(</w:t>
      </w:r>
      <w:bookmarkStart w:id="48" w:name="_Hlk155699981"/>
      <w:r>
        <w:rPr>
          <w:rFonts w:ascii="Arial" w:eastAsia="Times New Roman" w:hAnsi="Arial" w:cs="Arial"/>
          <w:szCs w:val="20"/>
          <w:lang w:eastAsia="cs-CZ"/>
        </w:rPr>
        <w:t xml:space="preserve">předávací </w:t>
      </w:r>
      <w:bookmarkEnd w:id="48"/>
      <w:r>
        <w:rPr>
          <w:rFonts w:ascii="Arial" w:eastAsia="Times New Roman" w:hAnsi="Arial" w:cs="Arial"/>
          <w:szCs w:val="20"/>
          <w:lang w:eastAsia="cs-CZ"/>
        </w:rPr>
        <w:t xml:space="preserve">protokol/y ohledně jednotlivých Dílčích plnění) 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dle výzev </w:t>
      </w:r>
      <w:r w:rsidR="00606EB5">
        <w:rPr>
          <w:rFonts w:ascii="Arial" w:eastAsia="Times New Roman" w:hAnsi="Arial" w:cs="Arial"/>
          <w:szCs w:val="20"/>
          <w:lang w:eastAsia="cs-CZ"/>
        </w:rPr>
        <w:t xml:space="preserve">ve </w:t>
      </w:r>
      <w:r w:rsidR="00460C3A">
        <w:rPr>
          <w:rFonts w:ascii="Arial" w:eastAsia="Times New Roman" w:hAnsi="Arial" w:cs="Arial"/>
          <w:szCs w:val="20"/>
          <w:lang w:eastAsia="cs-CZ"/>
        </w:rPr>
        <w:t>4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013DD">
        <w:rPr>
          <w:rFonts w:ascii="Arial" w:eastAsia="Times New Roman" w:hAnsi="Arial" w:cs="Arial"/>
          <w:szCs w:val="20"/>
          <w:lang w:eastAsia="cs-CZ"/>
        </w:rPr>
        <w:t xml:space="preserve">možných termínech </w:t>
      </w:r>
      <w:r w:rsidRPr="0062618E">
        <w:rPr>
          <w:rFonts w:ascii="Arial" w:eastAsia="Times New Roman" w:hAnsi="Arial" w:cs="Arial"/>
          <w:szCs w:val="20"/>
          <w:lang w:eastAsia="cs-CZ"/>
        </w:rPr>
        <w:t>vždy</w:t>
      </w:r>
      <w:r w:rsidR="00D95BEF">
        <w:rPr>
          <w:rFonts w:ascii="Arial" w:eastAsia="Times New Roman" w:hAnsi="Arial" w:cs="Arial"/>
          <w:szCs w:val="20"/>
          <w:lang w:eastAsia="cs-CZ"/>
        </w:rPr>
        <w:t xml:space="preserve"> pouze </w:t>
      </w:r>
      <w:r w:rsidR="00D95BEF" w:rsidRPr="0062618E">
        <w:rPr>
          <w:rFonts w:ascii="Arial" w:eastAsia="Times New Roman" w:hAnsi="Arial" w:cs="Arial"/>
          <w:szCs w:val="20"/>
          <w:lang w:eastAsia="cs-CZ"/>
        </w:rPr>
        <w:t>k</w:t>
      </w:r>
      <w:r w:rsidRPr="0062618E">
        <w:rPr>
          <w:rFonts w:ascii="Arial" w:eastAsia="Times New Roman" w:hAnsi="Arial" w:cs="Arial"/>
          <w:szCs w:val="20"/>
          <w:lang w:eastAsia="cs-CZ"/>
        </w:rPr>
        <w:t> 3</w:t>
      </w:r>
      <w:r w:rsidR="00460C3A"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 w:rsidR="00460C3A"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 w:rsidR="00460C3A">
        <w:rPr>
          <w:rFonts w:ascii="Arial" w:eastAsia="Times New Roman" w:hAnsi="Arial" w:cs="Arial"/>
          <w:szCs w:val="20"/>
          <w:lang w:eastAsia="cs-CZ"/>
        </w:rPr>
        <w:t>, 31.3., 30.6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a k </w:t>
      </w:r>
      <w:r w:rsidR="00460C3A">
        <w:rPr>
          <w:rFonts w:ascii="Arial" w:eastAsia="Times New Roman" w:hAnsi="Arial" w:cs="Arial"/>
          <w:szCs w:val="20"/>
          <w:lang w:eastAsia="cs-CZ"/>
        </w:rPr>
        <w:t>30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 w:rsidR="00460C3A">
        <w:rPr>
          <w:rFonts w:ascii="Arial" w:eastAsia="Times New Roman" w:hAnsi="Arial" w:cs="Arial"/>
          <w:szCs w:val="20"/>
          <w:lang w:eastAsia="cs-CZ"/>
        </w:rPr>
        <w:t>9</w:t>
      </w:r>
      <w:r w:rsidRPr="0062618E">
        <w:rPr>
          <w:rFonts w:ascii="Arial" w:eastAsia="Times New Roman" w:hAnsi="Arial" w:cs="Arial"/>
          <w:szCs w:val="20"/>
          <w:lang w:eastAsia="cs-CZ"/>
        </w:rPr>
        <w:t>.daného roku, kromě roku 202</w:t>
      </w:r>
      <w:r w:rsidR="00460C3A">
        <w:rPr>
          <w:rFonts w:ascii="Arial" w:eastAsia="Times New Roman" w:hAnsi="Arial" w:cs="Arial"/>
          <w:szCs w:val="20"/>
          <w:lang w:eastAsia="cs-CZ"/>
        </w:rPr>
        <w:t>8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, kdy </w:t>
      </w:r>
      <w:r w:rsidR="00460C3A">
        <w:rPr>
          <w:rFonts w:ascii="Arial" w:eastAsia="Times New Roman" w:hAnsi="Arial" w:cs="Arial"/>
          <w:szCs w:val="20"/>
          <w:lang w:eastAsia="cs-CZ"/>
        </w:rPr>
        <w:t xml:space="preserve">poslední </w:t>
      </w:r>
      <w:r w:rsidR="00C33278">
        <w:rPr>
          <w:rFonts w:ascii="Arial" w:eastAsia="Times New Roman" w:hAnsi="Arial" w:cs="Arial"/>
          <w:szCs w:val="20"/>
          <w:lang w:eastAsia="cs-CZ"/>
        </w:rPr>
        <w:t xml:space="preserve">termín </w:t>
      </w:r>
      <w:r w:rsidRPr="0062618E">
        <w:rPr>
          <w:rFonts w:ascii="Arial" w:eastAsia="Times New Roman" w:hAnsi="Arial" w:cs="Arial"/>
          <w:szCs w:val="20"/>
          <w:lang w:eastAsia="cs-CZ"/>
        </w:rPr>
        <w:t>fakturace proběhne k 15. 11. 202</w:t>
      </w:r>
      <w:r w:rsidR="00460C3A">
        <w:rPr>
          <w:rFonts w:ascii="Arial" w:eastAsia="Times New Roman" w:hAnsi="Arial" w:cs="Arial"/>
          <w:szCs w:val="20"/>
          <w:lang w:eastAsia="cs-CZ"/>
        </w:rPr>
        <w:t>8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480BAD">
        <w:rPr>
          <w:rFonts w:ascii="Arial" w:eastAsia="Times New Roman" w:hAnsi="Arial" w:cs="Arial"/>
          <w:szCs w:val="20"/>
          <w:lang w:eastAsia="cs-CZ"/>
        </w:rPr>
        <w:t xml:space="preserve"> </w:t>
      </w:r>
      <w:bookmarkStart w:id="49" w:name="_Hlk155700000"/>
      <w:r w:rsidRPr="00F454D8">
        <w:rPr>
          <w:rFonts w:ascii="Arial" w:eastAsia="Times New Roman" w:hAnsi="Arial" w:cs="Arial"/>
          <w:szCs w:val="20"/>
          <w:lang w:eastAsia="cs-CZ"/>
        </w:rPr>
        <w:t xml:space="preserve">Objednatel preferuje zaslání elektronické faktury zhotovitelem do datové schránky objednatele ID DS: yphaax8 nebo na e-mailovou adresu </w:t>
      </w:r>
      <w:r>
        <w:rPr>
          <w:rFonts w:ascii="Arial" w:eastAsia="Times New Roman" w:hAnsi="Arial" w:cs="Arial"/>
          <w:szCs w:val="20"/>
          <w:lang w:eastAsia="cs-CZ"/>
        </w:rPr>
        <w:t>faktury</w:t>
      </w:r>
      <w:r w:rsidRPr="00F454D8">
        <w:rPr>
          <w:rFonts w:ascii="Arial" w:eastAsia="Times New Roman" w:hAnsi="Arial" w:cs="Arial"/>
          <w:szCs w:val="20"/>
          <w:lang w:eastAsia="cs-CZ"/>
        </w:rPr>
        <w:t>@mze.</w:t>
      </w:r>
      <w:r>
        <w:rPr>
          <w:rFonts w:ascii="Arial" w:eastAsia="Times New Roman" w:hAnsi="Arial" w:cs="Arial"/>
          <w:szCs w:val="20"/>
          <w:lang w:eastAsia="cs-CZ"/>
        </w:rPr>
        <w:t>gov.</w:t>
      </w:r>
      <w:r w:rsidRPr="00F454D8">
        <w:rPr>
          <w:rFonts w:ascii="Arial" w:eastAsia="Times New Roman" w:hAnsi="Arial" w:cs="Arial"/>
          <w:szCs w:val="20"/>
          <w:lang w:eastAsia="cs-CZ"/>
        </w:rPr>
        <w:t>cz, ve strukturovaných formátech dle Evropské směrnice 2014/55/EU nebo ve formátu ISDOC 5.2 a vyšším. Elektronická faktura musí obsahovat</w:t>
      </w:r>
      <w:r w:rsidR="00BA6CAF">
        <w:rPr>
          <w:rFonts w:ascii="Arial" w:eastAsia="Times New Roman" w:hAnsi="Arial" w:cs="Arial"/>
          <w:szCs w:val="20"/>
          <w:lang w:eastAsia="cs-CZ"/>
        </w:rPr>
        <w:t xml:space="preserve"> číslo a název projektu, které zhotoviteli sdělí objednatel.</w:t>
      </w:r>
      <w:r w:rsidRPr="00F454D8">
        <w:rPr>
          <w:rFonts w:ascii="Arial" w:eastAsia="Times New Roman" w:hAnsi="Arial" w:cs="Arial"/>
          <w:szCs w:val="20"/>
          <w:lang w:eastAsia="cs-CZ"/>
        </w:rPr>
        <w:t xml:space="preserve"> </w:t>
      </w:r>
      <w:bookmarkEnd w:id="49"/>
    </w:p>
    <w:p w14:paraId="66ADA313" w14:textId="3E3EB6F5" w:rsidR="007A6C4D" w:rsidRPr="007A6C4D" w:rsidRDefault="00A40DB2" w:rsidP="00B74DF6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30 kalendářních dnů po doručení </w:t>
      </w:r>
      <w:r w:rsidR="00D820D3">
        <w:rPr>
          <w:rFonts w:ascii="Arial" w:eastAsia="Times New Roman" w:hAnsi="Arial" w:cs="Arial"/>
          <w:szCs w:val="20"/>
          <w:lang w:eastAsia="cs-CZ"/>
        </w:rPr>
        <w:t xml:space="preserve">jednotlivé </w:t>
      </w:r>
      <w:r w:rsidRPr="00687FFA">
        <w:rPr>
          <w:rFonts w:ascii="Arial" w:eastAsia="Times New Roman" w:hAnsi="Arial" w:cs="Arial"/>
          <w:szCs w:val="20"/>
          <w:lang w:eastAsia="cs-CZ"/>
        </w:rPr>
        <w:t>faktury</w:t>
      </w:r>
      <w:r w:rsidR="005561EF">
        <w:rPr>
          <w:rFonts w:ascii="Arial" w:eastAsia="Times New Roman" w:hAnsi="Arial" w:cs="Arial"/>
          <w:szCs w:val="20"/>
          <w:lang w:eastAsia="cs-CZ"/>
        </w:rPr>
        <w:t xml:space="preserve"> za jednotliv</w:t>
      </w:r>
      <w:r w:rsidR="00AE66EE">
        <w:rPr>
          <w:rFonts w:ascii="Arial" w:eastAsia="Times New Roman" w:hAnsi="Arial" w:cs="Arial"/>
          <w:szCs w:val="20"/>
          <w:lang w:eastAsia="cs-CZ"/>
        </w:rPr>
        <w:t>ou</w:t>
      </w:r>
      <w:r w:rsidR="005551F9">
        <w:rPr>
          <w:rFonts w:ascii="Arial" w:eastAsia="Times New Roman" w:hAnsi="Arial" w:cs="Arial"/>
          <w:szCs w:val="20"/>
          <w:lang w:eastAsia="cs-CZ"/>
        </w:rPr>
        <w:t xml:space="preserve"> Výzv</w:t>
      </w:r>
      <w:r w:rsidR="00AE66EE">
        <w:rPr>
          <w:rFonts w:ascii="Arial" w:eastAsia="Times New Roman" w:hAnsi="Arial" w:cs="Arial"/>
          <w:szCs w:val="20"/>
          <w:lang w:eastAsia="cs-CZ"/>
        </w:rPr>
        <w:t>u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43BAF6ED" w14:textId="293D842F" w:rsidR="00A40DB2" w:rsidRPr="009B5D03" w:rsidRDefault="00A40DB2" w:rsidP="009B5D0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9B5D03">
        <w:rPr>
          <w:rFonts w:ascii="Arial" w:eastAsia="Times New Roman" w:hAnsi="Arial" w:cs="Arial"/>
          <w:szCs w:val="20"/>
          <w:lang w:eastAsia="cs-CZ"/>
        </w:rPr>
        <w:t xml:space="preserve">Nebude-li </w:t>
      </w:r>
      <w:r w:rsidR="00D820D3" w:rsidRPr="009B5D03">
        <w:rPr>
          <w:rFonts w:ascii="Arial" w:eastAsia="Times New Roman" w:hAnsi="Arial" w:cs="Arial"/>
          <w:szCs w:val="20"/>
          <w:lang w:eastAsia="cs-CZ"/>
        </w:rPr>
        <w:t>daňový</w:t>
      </w:r>
      <w:r w:rsidRPr="009B5D03">
        <w:rPr>
          <w:rFonts w:ascii="Arial" w:eastAsia="Times New Roman" w:hAnsi="Arial" w:cs="Arial"/>
          <w:szCs w:val="20"/>
          <w:lang w:eastAsia="cs-CZ"/>
        </w:rPr>
        <w:t xml:space="preserve"> doklad obsahovat zákonem nebo </w:t>
      </w:r>
      <w:r w:rsidR="005D4C95" w:rsidRPr="009B5D03">
        <w:rPr>
          <w:rFonts w:ascii="Arial" w:eastAsia="Times New Roman" w:hAnsi="Arial" w:cs="Arial"/>
          <w:szCs w:val="20"/>
          <w:lang w:eastAsia="cs-CZ"/>
        </w:rPr>
        <w:t xml:space="preserve">Rámcovou </w:t>
      </w:r>
      <w:r w:rsidRPr="009B5D03">
        <w:rPr>
          <w:rFonts w:ascii="Arial" w:eastAsia="Times New Roman" w:hAnsi="Arial" w:cs="Arial"/>
          <w:szCs w:val="20"/>
          <w:lang w:eastAsia="cs-CZ"/>
        </w:rPr>
        <w:t>smlouvou stanovené náležitosti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FE1962">
        <w:rPr>
          <w:rFonts w:ascii="Arial" w:eastAsia="Times New Roman" w:hAnsi="Arial" w:cs="Arial"/>
          <w:szCs w:val="20"/>
          <w:lang w:eastAsia="cs-CZ"/>
        </w:rPr>
        <w:t xml:space="preserve">a to zejména náležitosti </w:t>
      </w:r>
      <w:r w:rsidR="00FE1962" w:rsidRPr="000A40E0">
        <w:rPr>
          <w:rFonts w:ascii="Arial" w:hAnsi="Arial" w:cs="Arial"/>
        </w:rPr>
        <w:t xml:space="preserve">daňového </w:t>
      </w:r>
      <w:r w:rsidR="00FE1962" w:rsidRPr="00FC2DB2">
        <w:rPr>
          <w:rFonts w:ascii="Arial" w:hAnsi="Arial" w:cs="Arial"/>
        </w:rPr>
        <w:t xml:space="preserve">dokladu ve smyslu </w:t>
      </w:r>
      <w:r w:rsidR="00FE1962" w:rsidRPr="000A40E0">
        <w:rPr>
          <w:rFonts w:ascii="Arial" w:hAnsi="Arial" w:cs="Arial"/>
        </w:rPr>
        <w:t>§ 29 zákona č. 235/2004 Sb., o dani z přidané hodnoty, ve znění pozdějších předpisů</w:t>
      </w:r>
      <w:r w:rsidR="00946236">
        <w:rPr>
          <w:rFonts w:ascii="Arial" w:hAnsi="Arial" w:cs="Arial"/>
        </w:rPr>
        <w:t xml:space="preserve"> a </w:t>
      </w:r>
      <w:r w:rsidR="00946236" w:rsidRPr="00892608">
        <w:rPr>
          <w:rFonts w:ascii="Arial" w:hAnsi="Arial" w:cs="Arial"/>
        </w:rPr>
        <w:t>informace povinně uváděné v obchodních listinách dle § 435 občanského zákoníku</w:t>
      </w:r>
      <w:r w:rsidR="00FE1962">
        <w:rPr>
          <w:rFonts w:ascii="Arial" w:hAnsi="Arial" w:cs="Arial"/>
        </w:rPr>
        <w:t xml:space="preserve">, 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>je O</w:t>
      </w:r>
      <w:r w:rsidRPr="009B5D03">
        <w:rPr>
          <w:rFonts w:ascii="Arial" w:eastAsia="Times New Roman" w:hAnsi="Arial" w:cs="Arial"/>
          <w:szCs w:val="20"/>
          <w:lang w:eastAsia="cs-CZ"/>
        </w:rPr>
        <w:t>bjednatel oprávněn fakturu vrátit k přepracování. V tomto případě neplatí původní lhůta splatnosti, ale lhůta splatnosti běží znovu ode dne doručení nově vystavené faktury.</w:t>
      </w:r>
    </w:p>
    <w:p w14:paraId="67665053" w14:textId="10FD8F4A" w:rsidR="007A6C4D" w:rsidRPr="007A6C4D" w:rsidRDefault="007A6C4D" w:rsidP="007A6C4D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bookmarkStart w:id="50" w:name="_Hlk155700033"/>
      <w:r>
        <w:rPr>
          <w:rFonts w:ascii="Arial" w:eastAsia="Times New Roman" w:hAnsi="Arial" w:cs="Arial"/>
          <w:szCs w:val="20"/>
          <w:lang w:eastAsia="cs-CZ"/>
        </w:rPr>
        <w:t>Faktura musí obsahovat registrační číslo projektu a jeho název a musí k ní být přiložen, jako jeho příloha Předávací protokol.</w:t>
      </w:r>
    </w:p>
    <w:bookmarkEnd w:id="50"/>
    <w:p w14:paraId="769FC513" w14:textId="77777777" w:rsidR="00A40DB2" w:rsidRPr="00D27CAC" w:rsidRDefault="00A40DB2" w:rsidP="00845DC5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neposkytne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3F521E">
        <w:rPr>
          <w:rFonts w:ascii="Arial" w:eastAsia="Times New Roman" w:hAnsi="Arial" w:cs="Arial"/>
          <w:szCs w:val="20"/>
          <w:lang w:eastAsia="cs-CZ"/>
        </w:rPr>
        <w:t>i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zálohy. </w:t>
      </w:r>
    </w:p>
    <w:p w14:paraId="629B54AF" w14:textId="3782E296" w:rsidR="00393BF3" w:rsidRDefault="00D27CAC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Platba se považuje za splněnou dnem odepsání z účtu Objednatele ve prospěch účtu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>e.</w:t>
      </w:r>
    </w:p>
    <w:p w14:paraId="3077E232" w14:textId="77777777" w:rsidR="00E24E4E" w:rsidRDefault="00E24E4E" w:rsidP="00E24E4E">
      <w:pPr>
        <w:tabs>
          <w:tab w:val="num" w:pos="1163"/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28B80A1" w14:textId="790BD4EE" w:rsidR="00393BF3" w:rsidRPr="0001299F" w:rsidRDefault="00393BF3" w:rsidP="0001299F">
      <w:pPr>
        <w:pStyle w:val="RLlneksmlouvy"/>
        <w:numPr>
          <w:ilvl w:val="0"/>
          <w:numId w:val="0"/>
        </w:numPr>
        <w:rPr>
          <w:highlight w:val="yellow"/>
        </w:rPr>
      </w:pPr>
      <w:r>
        <w:rPr>
          <w:rFonts w:eastAsia="Calibri"/>
          <w:highlight w:val="yellow"/>
        </w:rPr>
        <w:lastRenderedPageBreak/>
        <w:t>[</w:t>
      </w:r>
      <w:r w:rsidRPr="00E139BA">
        <w:rPr>
          <w:rFonts w:eastAsia="Calibri"/>
          <w:highlight w:val="yellow"/>
        </w:rPr>
        <w:t xml:space="preserve">VARIANTA PRO </w:t>
      </w:r>
      <w:r>
        <w:rPr>
          <w:rFonts w:eastAsia="Calibri"/>
          <w:highlight w:val="yellow"/>
        </w:rPr>
        <w:t>NE</w:t>
      </w:r>
      <w:r w:rsidRPr="00E139BA">
        <w:rPr>
          <w:rFonts w:eastAsia="Calibri"/>
          <w:highlight w:val="yellow"/>
        </w:rPr>
        <w:t xml:space="preserve">PLÁTCE DPH – účastník, který je plátcem DPH, tuto variantu čl. </w:t>
      </w:r>
      <w:r>
        <w:rPr>
          <w:rFonts w:eastAsia="Calibri"/>
          <w:highlight w:val="yellow"/>
        </w:rPr>
        <w:t>V </w:t>
      </w:r>
      <w:r w:rsidRPr="00E139BA">
        <w:rPr>
          <w:rFonts w:eastAsia="Calibri"/>
          <w:highlight w:val="yellow"/>
        </w:rPr>
        <w:t>Cena</w:t>
      </w:r>
      <w:r>
        <w:rPr>
          <w:rFonts w:eastAsia="Calibri"/>
          <w:highlight w:val="yellow"/>
        </w:rPr>
        <w:t xml:space="preserve"> a platební podmínky </w:t>
      </w:r>
      <w:r w:rsidRPr="00E139BA">
        <w:rPr>
          <w:rFonts w:eastAsia="Calibri"/>
          <w:highlight w:val="yellow"/>
        </w:rPr>
        <w:t>z textu smlouvy vy</w:t>
      </w:r>
      <w:r>
        <w:rPr>
          <w:rFonts w:eastAsia="Calibri"/>
          <w:highlight w:val="yellow"/>
        </w:rPr>
        <w:t>maže]</w:t>
      </w:r>
    </w:p>
    <w:p w14:paraId="02C52807" w14:textId="5AA296DB" w:rsidR="00393BF3" w:rsidRPr="00687FFA" w:rsidRDefault="00393BF3" w:rsidP="00393BF3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609D585A" w14:textId="4BE58BF1" w:rsidR="00393BF3" w:rsidRPr="00A40DB2" w:rsidRDefault="00393BF3" w:rsidP="00393BF3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A40DB2">
        <w:rPr>
          <w:rFonts w:ascii="Arial" w:eastAsia="Times New Roman" w:hAnsi="Arial" w:cs="Arial"/>
          <w:b/>
          <w:sz w:val="24"/>
        </w:rPr>
        <w:t>CENA A PLATEBNÍ PODMÍNKY</w:t>
      </w:r>
    </w:p>
    <w:p w14:paraId="3BC85E25" w14:textId="4049E6F7" w:rsidR="00152651" w:rsidRPr="00152651" w:rsidRDefault="00393BF3" w:rsidP="00152651">
      <w:pPr>
        <w:pStyle w:val="RLTextlnkuslovan"/>
        <w:numPr>
          <w:ilvl w:val="1"/>
          <w:numId w:val="49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/>
        <w:rPr>
          <w:rFonts w:ascii="Arial" w:hAnsi="Arial" w:cs="Arial"/>
          <w:szCs w:val="20"/>
          <w:lang w:eastAsia="cs-CZ"/>
        </w:rPr>
      </w:pPr>
      <w:bookmarkStart w:id="51" w:name="_Hlk158710668"/>
      <w:r w:rsidRPr="00152651">
        <w:rPr>
          <w:rFonts w:ascii="Arial" w:hAnsi="Arial" w:cs="Arial"/>
          <w:szCs w:val="20"/>
          <w:lang w:eastAsia="cs-CZ"/>
        </w:rPr>
        <w:t>Maximální celková cena za všechna Dílčí plnění dohromady může dosáhnout právě</w:t>
      </w:r>
      <w:r w:rsidR="00152651" w:rsidRPr="00152651">
        <w:rPr>
          <w:rFonts w:ascii="Arial" w:hAnsi="Arial" w:cs="Arial"/>
          <w:szCs w:val="20"/>
          <w:lang w:eastAsia="cs-CZ"/>
        </w:rPr>
        <w:t xml:space="preserve"> </w:t>
      </w:r>
    </w:p>
    <w:p w14:paraId="0F535D4D" w14:textId="2D1AA4B7" w:rsidR="00393BF3" w:rsidRPr="00152651" w:rsidRDefault="00393BF3" w:rsidP="00152651">
      <w:pPr>
        <w:tabs>
          <w:tab w:val="num" w:pos="993"/>
          <w:tab w:val="num" w:pos="1021"/>
          <w:tab w:val="num" w:pos="1418"/>
        </w:tabs>
        <w:spacing w:before="120" w:after="120" w:line="280" w:lineRule="exact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152651">
        <w:rPr>
          <w:rFonts w:ascii="Arial" w:eastAsia="Times New Roman" w:hAnsi="Arial" w:cs="Arial"/>
          <w:szCs w:val="20"/>
          <w:lang w:eastAsia="cs-CZ"/>
        </w:rPr>
        <w:t xml:space="preserve">maximálně výše </w:t>
      </w:r>
      <w:r w:rsidR="00460C3A">
        <w:rPr>
          <w:rFonts w:ascii="Arial" w:eastAsia="Times New Roman" w:hAnsi="Arial" w:cs="Arial"/>
          <w:b/>
          <w:bCs/>
          <w:szCs w:val="20"/>
          <w:lang w:eastAsia="cs-CZ"/>
        </w:rPr>
        <w:t>2</w:t>
      </w:r>
      <w:r w:rsidRPr="005F4C9C">
        <w:rPr>
          <w:rFonts w:ascii="Arial" w:eastAsia="Times New Roman" w:hAnsi="Arial" w:cs="Arial"/>
          <w:b/>
          <w:bCs/>
          <w:szCs w:val="20"/>
          <w:lang w:eastAsia="cs-CZ"/>
        </w:rPr>
        <w:t> </w:t>
      </w:r>
      <w:r w:rsidR="00460C3A">
        <w:rPr>
          <w:rFonts w:ascii="Arial" w:eastAsia="Times New Roman" w:hAnsi="Arial" w:cs="Arial"/>
          <w:b/>
          <w:bCs/>
          <w:szCs w:val="20"/>
          <w:lang w:eastAsia="cs-CZ"/>
        </w:rPr>
        <w:t>7</w:t>
      </w:r>
      <w:r w:rsidRPr="005F4C9C">
        <w:rPr>
          <w:rFonts w:ascii="Arial" w:eastAsia="Times New Roman" w:hAnsi="Arial" w:cs="Arial"/>
          <w:b/>
          <w:bCs/>
          <w:szCs w:val="20"/>
          <w:lang w:eastAsia="cs-CZ"/>
        </w:rPr>
        <w:t>00 000,- Kč</w:t>
      </w:r>
      <w:r w:rsidRPr="00152651">
        <w:rPr>
          <w:rFonts w:ascii="Arial" w:eastAsia="Times New Roman" w:hAnsi="Arial" w:cs="Arial"/>
          <w:szCs w:val="20"/>
          <w:lang w:eastAsia="cs-CZ"/>
        </w:rPr>
        <w:t xml:space="preserve"> (slovy: </w:t>
      </w:r>
      <w:r w:rsidR="004B027F" w:rsidRPr="00EA4B3E">
        <w:rPr>
          <w:rFonts w:ascii="Arial" w:hAnsi="Arial" w:cs="Arial"/>
          <w:szCs w:val="20"/>
          <w:lang w:eastAsia="cs-CZ"/>
        </w:rPr>
        <w:t>slovy</w:t>
      </w:r>
      <w:r w:rsidR="004B027F" w:rsidRPr="00EA4B3E">
        <w:rPr>
          <w:rFonts w:ascii="Arial" w:hAnsi="Arial" w:cs="Arial"/>
          <w:i/>
          <w:szCs w:val="20"/>
          <w:lang w:eastAsia="cs-CZ"/>
        </w:rPr>
        <w:t xml:space="preserve">: </w:t>
      </w:r>
      <w:r w:rsidR="004B027F" w:rsidRPr="00EA4B3E">
        <w:rPr>
          <w:rFonts w:ascii="Arial" w:hAnsi="Arial" w:cs="Arial"/>
          <w:szCs w:val="20"/>
          <w:lang w:eastAsia="cs-CZ"/>
        </w:rPr>
        <w:t>(slovy</w:t>
      </w:r>
      <w:r w:rsidR="004B027F" w:rsidRPr="00EA4B3E">
        <w:rPr>
          <w:rFonts w:ascii="Arial" w:hAnsi="Arial" w:cs="Arial"/>
          <w:i/>
          <w:szCs w:val="20"/>
          <w:lang w:eastAsia="cs-CZ"/>
        </w:rPr>
        <w:t xml:space="preserve">: </w:t>
      </w:r>
      <w:r w:rsidR="004B027F" w:rsidRPr="008E6CF9">
        <w:rPr>
          <w:rFonts w:ascii="Arial" w:hAnsi="Arial" w:cs="Arial"/>
          <w:i/>
          <w:szCs w:val="20"/>
          <w:lang w:eastAsia="cs-CZ"/>
        </w:rPr>
        <w:t>jeden milion šest set tisíc korun českých</w:t>
      </w:r>
      <w:r w:rsidRPr="00152651">
        <w:rPr>
          <w:rFonts w:ascii="Arial" w:eastAsia="Times New Roman" w:hAnsi="Arial" w:cs="Arial"/>
          <w:szCs w:val="20"/>
          <w:lang w:eastAsia="cs-CZ"/>
        </w:rPr>
        <w:t>).</w:t>
      </w:r>
      <w:bookmarkEnd w:id="51"/>
    </w:p>
    <w:p w14:paraId="0C2F0CF8" w14:textId="15100681" w:rsidR="00393BF3" w:rsidRPr="00152651" w:rsidRDefault="00393BF3" w:rsidP="00D94E8E">
      <w:pPr>
        <w:tabs>
          <w:tab w:val="num" w:pos="1021"/>
          <w:tab w:val="num" w:pos="1418"/>
        </w:tabs>
        <w:spacing w:before="120" w:after="120" w:line="280" w:lineRule="exact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152651">
        <w:rPr>
          <w:rFonts w:ascii="Arial" w:eastAsia="Times New Roman" w:hAnsi="Arial" w:cs="Arial"/>
          <w:szCs w:val="20"/>
          <w:lang w:eastAsia="cs-CZ"/>
        </w:rPr>
        <w:t>Maximální celková cena …………………………</w:t>
      </w:r>
      <w:proofErr w:type="gramStart"/>
      <w:r w:rsidRPr="00152651">
        <w:rPr>
          <w:rFonts w:ascii="Arial" w:eastAsia="Times New Roman" w:hAnsi="Arial" w:cs="Arial"/>
          <w:szCs w:val="20"/>
          <w:lang w:eastAsia="cs-CZ"/>
        </w:rPr>
        <w:t>…….</w:t>
      </w:r>
      <w:proofErr w:type="gramEnd"/>
      <w:r w:rsidRPr="00152651">
        <w:rPr>
          <w:rFonts w:ascii="Arial" w:eastAsia="Times New Roman" w:hAnsi="Arial" w:cs="Arial"/>
          <w:szCs w:val="20"/>
          <w:lang w:eastAsia="cs-CZ"/>
        </w:rPr>
        <w:t xml:space="preserve">. </w:t>
      </w:r>
      <w:r w:rsidR="00460C3A">
        <w:rPr>
          <w:rFonts w:ascii="Arial" w:eastAsia="Times New Roman" w:hAnsi="Arial" w:cs="Arial"/>
          <w:szCs w:val="20"/>
          <w:lang w:eastAsia="cs-CZ"/>
        </w:rPr>
        <w:t>2</w:t>
      </w:r>
      <w:r w:rsidRPr="00152651">
        <w:rPr>
          <w:rFonts w:ascii="Arial" w:eastAsia="Times New Roman" w:hAnsi="Arial" w:cs="Arial"/>
          <w:szCs w:val="20"/>
          <w:lang w:eastAsia="cs-CZ"/>
        </w:rPr>
        <w:t> </w:t>
      </w:r>
      <w:r w:rsidR="00460C3A">
        <w:rPr>
          <w:rFonts w:ascii="Arial" w:eastAsia="Times New Roman" w:hAnsi="Arial" w:cs="Arial"/>
          <w:szCs w:val="20"/>
          <w:lang w:eastAsia="cs-CZ"/>
        </w:rPr>
        <w:t>7</w:t>
      </w:r>
      <w:r w:rsidRPr="00152651">
        <w:rPr>
          <w:rFonts w:ascii="Arial" w:eastAsia="Times New Roman" w:hAnsi="Arial" w:cs="Arial"/>
          <w:szCs w:val="20"/>
          <w:lang w:eastAsia="cs-CZ"/>
        </w:rPr>
        <w:t xml:space="preserve">00 000 </w:t>
      </w:r>
      <w:proofErr w:type="gramStart"/>
      <w:r w:rsidRPr="00152651">
        <w:rPr>
          <w:rFonts w:ascii="Arial" w:eastAsia="Times New Roman" w:hAnsi="Arial" w:cs="Arial"/>
          <w:szCs w:val="20"/>
          <w:lang w:eastAsia="cs-CZ"/>
        </w:rPr>
        <w:t>Kč,-</w:t>
      </w:r>
      <w:proofErr w:type="gramEnd"/>
      <w:r w:rsidRPr="00152651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23DA757D" w14:textId="03CCE6BF" w:rsidR="00393BF3" w:rsidRPr="00152651" w:rsidRDefault="00393BF3" w:rsidP="00D94E8E">
      <w:pPr>
        <w:tabs>
          <w:tab w:val="num" w:pos="1021"/>
          <w:tab w:val="num" w:pos="1418"/>
        </w:tabs>
        <w:spacing w:before="120" w:after="120" w:line="280" w:lineRule="exact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152651">
        <w:rPr>
          <w:rFonts w:ascii="Arial" w:eastAsia="Times New Roman" w:hAnsi="Arial" w:cs="Arial"/>
          <w:szCs w:val="20"/>
          <w:lang w:eastAsia="cs-CZ"/>
        </w:rPr>
        <w:t>Přičemž skutečná cena za plnění dle této Rámcové smlouvy bude stanovena jako součet cen za jednotlivá Dílčí plnění (viz stanovení ceny za jednotlivá Dílčí plnění v odst. 2 tohoto článku) a jejich počtu.</w:t>
      </w:r>
      <w:r w:rsidR="00B2096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C6530" w:rsidRPr="00152651">
        <w:rPr>
          <w:rFonts w:ascii="Arial" w:eastAsia="Times New Roman" w:hAnsi="Arial" w:cs="Arial"/>
          <w:szCs w:val="20"/>
          <w:lang w:eastAsia="cs-CZ"/>
        </w:rPr>
        <w:t>V případě, že by se Zhotovitel stal v průběhu plnění Rámcové smlouvy, resp. jednotlivých Dílčích</w:t>
      </w:r>
      <w:r w:rsidR="001B542E">
        <w:rPr>
          <w:rFonts w:ascii="Arial" w:eastAsia="Times New Roman" w:hAnsi="Arial" w:cs="Arial"/>
          <w:szCs w:val="20"/>
          <w:lang w:eastAsia="cs-CZ"/>
        </w:rPr>
        <w:t xml:space="preserve"> plnění</w:t>
      </w:r>
      <w:r w:rsidR="00BC6530" w:rsidRPr="00152651">
        <w:rPr>
          <w:rFonts w:ascii="Arial" w:eastAsia="Times New Roman" w:hAnsi="Arial" w:cs="Arial"/>
          <w:szCs w:val="20"/>
          <w:lang w:eastAsia="cs-CZ"/>
        </w:rPr>
        <w:t xml:space="preserve"> plátcem DPH, </w:t>
      </w:r>
      <w:r w:rsidR="007C07B7" w:rsidRPr="001C7D57">
        <w:rPr>
          <w:rFonts w:ascii="Arial" w:eastAsia="Times New Roman" w:hAnsi="Arial" w:cs="Arial"/>
          <w:szCs w:val="20"/>
          <w:lang w:eastAsia="cs-CZ"/>
        </w:rPr>
        <w:t>sjednávají smluvní strany, že cena uvedená odst.1. tohoto článku je cenou bez DPH. V takovém případě bude k této ceně připočtena DPH v zákonné výši platná ke dni uskutečnění zdanitelného plnění</w:t>
      </w:r>
      <w:r w:rsidR="00BC6530" w:rsidRPr="00152651">
        <w:rPr>
          <w:rFonts w:ascii="Arial" w:eastAsia="Times New Roman" w:hAnsi="Arial" w:cs="Arial"/>
          <w:szCs w:val="20"/>
          <w:lang w:eastAsia="cs-CZ"/>
        </w:rPr>
        <w:t>.</w:t>
      </w:r>
    </w:p>
    <w:p w14:paraId="0EDA08B1" w14:textId="54DE8177" w:rsidR="00393BF3" w:rsidRPr="00F17680" w:rsidRDefault="00393BF3" w:rsidP="00393BF3">
      <w:pPr>
        <w:numPr>
          <w:ilvl w:val="1"/>
          <w:numId w:val="2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Ceny za jednotlivá Dílčí </w:t>
      </w:r>
      <w:r w:rsidRPr="00B64C3D">
        <w:rPr>
          <w:rFonts w:ascii="Arial" w:eastAsia="Times New Roman" w:hAnsi="Arial" w:cs="Arial"/>
          <w:szCs w:val="20"/>
          <w:lang w:eastAsia="cs-CZ"/>
        </w:rPr>
        <w:t>plnění, uvedená v Příloze č. 2, jsou</w:t>
      </w:r>
      <w:r>
        <w:rPr>
          <w:rFonts w:ascii="Arial" w:eastAsia="Times New Roman" w:hAnsi="Arial" w:cs="Arial"/>
          <w:szCs w:val="20"/>
          <w:lang w:eastAsia="cs-CZ"/>
        </w:rPr>
        <w:t xml:space="preserve"> sjednány jako ceny </w:t>
      </w:r>
      <w:r w:rsidRPr="00687FFA">
        <w:rPr>
          <w:rFonts w:ascii="Arial" w:eastAsia="Times New Roman" w:hAnsi="Arial" w:cs="Arial"/>
          <w:szCs w:val="20"/>
          <w:lang w:eastAsia="cs-CZ"/>
        </w:rPr>
        <w:t>maximální a nejvýše přípustn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a zahrnuj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všechny náklady </w:t>
      </w:r>
      <w:r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e nutné k provedení </w:t>
      </w:r>
      <w:r>
        <w:rPr>
          <w:rFonts w:ascii="Arial" w:eastAsia="Times New Roman" w:hAnsi="Arial" w:cs="Arial"/>
          <w:szCs w:val="20"/>
          <w:lang w:eastAsia="cs-CZ"/>
        </w:rPr>
        <w:t>Dílčích p</w:t>
      </w:r>
      <w:r w:rsidRPr="00687FFA">
        <w:rPr>
          <w:rFonts w:ascii="Arial" w:eastAsia="Times New Roman" w:hAnsi="Arial" w:cs="Arial"/>
          <w:szCs w:val="20"/>
          <w:lang w:val="x-none" w:eastAsia="cs-CZ"/>
        </w:rPr>
        <w:t xml:space="preserve">lnění v rozsahu, kvalitě a způsobem specifikovaným </w:t>
      </w:r>
      <w:r>
        <w:rPr>
          <w:rFonts w:ascii="Arial" w:eastAsia="Times New Roman" w:hAnsi="Arial" w:cs="Arial"/>
          <w:szCs w:val="20"/>
          <w:lang w:eastAsia="cs-CZ"/>
        </w:rPr>
        <w:t>touto Rámcovou smlouvou</w:t>
      </w:r>
      <w:r w:rsidRPr="00687FFA">
        <w:rPr>
          <w:rFonts w:ascii="Arial" w:eastAsia="Times New Roman" w:hAnsi="Arial" w:cs="Arial"/>
          <w:szCs w:val="20"/>
          <w:lang w:val="x-none" w:eastAsia="cs-CZ"/>
        </w:rPr>
        <w:t>.</w:t>
      </w:r>
    </w:p>
    <w:p w14:paraId="5D8C1E54" w14:textId="6BEF108C" w:rsidR="00393BF3" w:rsidRPr="00B20969" w:rsidRDefault="00115AE4" w:rsidP="00B20969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2618E">
        <w:rPr>
          <w:rFonts w:ascii="Arial" w:eastAsia="Times New Roman" w:hAnsi="Arial" w:cs="Arial"/>
          <w:szCs w:val="20"/>
          <w:lang w:eastAsia="cs-CZ"/>
        </w:rPr>
        <w:t>Zhotovitel</w:t>
      </w:r>
      <w:r w:rsidRPr="00DE41AB">
        <w:rPr>
          <w:rFonts w:ascii="Arial" w:eastAsia="Times New Roman" w:hAnsi="Arial" w:cs="Arial"/>
          <w:szCs w:val="20"/>
          <w:lang w:eastAsia="cs-CZ"/>
        </w:rPr>
        <w:t> je oprávněn vystavit fakturu za jednotlivá dílčí plnění až po jejich řádném dokončení a protokolárním předání Objednateli, a to na základě předávacího protokolu podepsaného oběma smluvními stranami.</w:t>
      </w:r>
      <w:r w:rsidRPr="00DE41AB" w:rsidDel="00DE41A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2618E">
        <w:rPr>
          <w:rFonts w:ascii="Arial" w:eastAsia="Times New Roman" w:hAnsi="Arial" w:cs="Arial"/>
          <w:szCs w:val="20"/>
          <w:lang w:eastAsia="cs-CZ"/>
        </w:rPr>
        <w:t>(</w:t>
      </w:r>
      <w:r>
        <w:rPr>
          <w:rFonts w:ascii="Arial" w:eastAsia="Times New Roman" w:hAnsi="Arial" w:cs="Arial"/>
          <w:szCs w:val="20"/>
          <w:lang w:eastAsia="cs-CZ"/>
        </w:rPr>
        <w:t xml:space="preserve">předávací protokol/y ohledně jednotlivých Dílčích plnění) 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dle výzev </w:t>
      </w:r>
      <w:r>
        <w:rPr>
          <w:rFonts w:ascii="Arial" w:eastAsia="Times New Roman" w:hAnsi="Arial" w:cs="Arial"/>
          <w:szCs w:val="20"/>
          <w:lang w:eastAsia="cs-CZ"/>
        </w:rPr>
        <w:t>ve 4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možných termínech </w:t>
      </w:r>
      <w:r w:rsidRPr="0062618E">
        <w:rPr>
          <w:rFonts w:ascii="Arial" w:eastAsia="Times New Roman" w:hAnsi="Arial" w:cs="Arial"/>
          <w:szCs w:val="20"/>
          <w:lang w:eastAsia="cs-CZ"/>
        </w:rPr>
        <w:t>vždy</w:t>
      </w:r>
      <w:r>
        <w:rPr>
          <w:rFonts w:ascii="Arial" w:eastAsia="Times New Roman" w:hAnsi="Arial" w:cs="Arial"/>
          <w:szCs w:val="20"/>
          <w:lang w:eastAsia="cs-CZ"/>
        </w:rPr>
        <w:t xml:space="preserve"> pouze </w:t>
      </w:r>
      <w:r w:rsidRPr="0062618E">
        <w:rPr>
          <w:rFonts w:ascii="Arial" w:eastAsia="Times New Roman" w:hAnsi="Arial" w:cs="Arial"/>
          <w:szCs w:val="20"/>
          <w:lang w:eastAsia="cs-CZ"/>
        </w:rPr>
        <w:t>k 3</w:t>
      </w:r>
      <w:r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>1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>, 31.3., 30.6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a k </w:t>
      </w:r>
      <w:r>
        <w:rPr>
          <w:rFonts w:ascii="Arial" w:eastAsia="Times New Roman" w:hAnsi="Arial" w:cs="Arial"/>
          <w:szCs w:val="20"/>
          <w:lang w:eastAsia="cs-CZ"/>
        </w:rPr>
        <w:t>30</w:t>
      </w:r>
      <w:r w:rsidRPr="0062618E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>9</w:t>
      </w:r>
      <w:r w:rsidRPr="0062618E">
        <w:rPr>
          <w:rFonts w:ascii="Arial" w:eastAsia="Times New Roman" w:hAnsi="Arial" w:cs="Arial"/>
          <w:szCs w:val="20"/>
          <w:lang w:eastAsia="cs-CZ"/>
        </w:rPr>
        <w:t>.daného roku, kromě roku 202</w:t>
      </w:r>
      <w:r>
        <w:rPr>
          <w:rFonts w:ascii="Arial" w:eastAsia="Times New Roman" w:hAnsi="Arial" w:cs="Arial"/>
          <w:szCs w:val="20"/>
          <w:lang w:eastAsia="cs-CZ"/>
        </w:rPr>
        <w:t>8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, kdy </w:t>
      </w:r>
      <w:r>
        <w:rPr>
          <w:rFonts w:ascii="Arial" w:eastAsia="Times New Roman" w:hAnsi="Arial" w:cs="Arial"/>
          <w:szCs w:val="20"/>
          <w:lang w:eastAsia="cs-CZ"/>
        </w:rPr>
        <w:t xml:space="preserve">poslední termín </w:t>
      </w:r>
      <w:r w:rsidR="00460C3A" w:rsidRPr="0062618E">
        <w:rPr>
          <w:rFonts w:ascii="Arial" w:eastAsia="Times New Roman" w:hAnsi="Arial" w:cs="Arial"/>
          <w:szCs w:val="20"/>
          <w:lang w:eastAsia="cs-CZ"/>
        </w:rPr>
        <w:t>fakturace proběhne k 15. 11. 202</w:t>
      </w:r>
      <w:r w:rsidR="00460C3A">
        <w:rPr>
          <w:rFonts w:ascii="Arial" w:eastAsia="Times New Roman" w:hAnsi="Arial" w:cs="Arial"/>
          <w:szCs w:val="20"/>
          <w:lang w:eastAsia="cs-CZ"/>
        </w:rPr>
        <w:t xml:space="preserve">8. </w:t>
      </w:r>
      <w:r w:rsidR="004B027F" w:rsidRPr="00F454D8">
        <w:rPr>
          <w:rFonts w:ascii="Arial" w:eastAsia="Times New Roman" w:hAnsi="Arial" w:cs="Arial"/>
          <w:szCs w:val="20"/>
          <w:lang w:eastAsia="cs-CZ"/>
        </w:rPr>
        <w:t xml:space="preserve">Objednatel preferuje zaslání elektronické faktury zhotovitelem do datové schránky objednatele ID DS: yphaax8 nebo na e-mailovou adresu </w:t>
      </w:r>
      <w:r w:rsidR="004B027F">
        <w:rPr>
          <w:rFonts w:ascii="Arial" w:eastAsia="Times New Roman" w:hAnsi="Arial" w:cs="Arial"/>
          <w:szCs w:val="20"/>
          <w:lang w:eastAsia="cs-CZ"/>
        </w:rPr>
        <w:t>faktury</w:t>
      </w:r>
      <w:r w:rsidR="004B027F" w:rsidRPr="00F454D8">
        <w:rPr>
          <w:rFonts w:ascii="Arial" w:eastAsia="Times New Roman" w:hAnsi="Arial" w:cs="Arial"/>
          <w:szCs w:val="20"/>
          <w:lang w:eastAsia="cs-CZ"/>
        </w:rPr>
        <w:t>@mze.</w:t>
      </w:r>
      <w:r w:rsidR="004B027F">
        <w:rPr>
          <w:rFonts w:ascii="Arial" w:eastAsia="Times New Roman" w:hAnsi="Arial" w:cs="Arial"/>
          <w:szCs w:val="20"/>
          <w:lang w:eastAsia="cs-CZ"/>
        </w:rPr>
        <w:t>gov.</w:t>
      </w:r>
      <w:r w:rsidR="004B027F" w:rsidRPr="00F454D8">
        <w:rPr>
          <w:rFonts w:ascii="Arial" w:eastAsia="Times New Roman" w:hAnsi="Arial" w:cs="Arial"/>
          <w:szCs w:val="20"/>
          <w:lang w:eastAsia="cs-CZ"/>
        </w:rPr>
        <w:t xml:space="preserve">cz, ve strukturovaných formátech dle Evropské směrnice 2014/55/EU nebo ve formátu ISDOC 5.2 a vyšším. Elektronická faktura musí obsahovat </w:t>
      </w:r>
      <w:r w:rsidR="00BA6CAF">
        <w:rPr>
          <w:rFonts w:ascii="Arial" w:eastAsia="Times New Roman" w:hAnsi="Arial" w:cs="Arial"/>
          <w:szCs w:val="20"/>
          <w:lang w:eastAsia="cs-CZ"/>
        </w:rPr>
        <w:t>číslo a název projektu, které zhotoviteli sdělí objednatel.</w:t>
      </w:r>
    </w:p>
    <w:p w14:paraId="637466E9" w14:textId="77777777" w:rsidR="00393BF3" w:rsidRPr="007A6C4D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30 kalendářních dnů po doručení </w:t>
      </w:r>
      <w:r>
        <w:rPr>
          <w:rFonts w:ascii="Arial" w:eastAsia="Times New Roman" w:hAnsi="Arial" w:cs="Arial"/>
          <w:szCs w:val="20"/>
          <w:lang w:eastAsia="cs-CZ"/>
        </w:rPr>
        <w:t xml:space="preserve">jednotlivé </w:t>
      </w:r>
      <w:r w:rsidRPr="00687FFA">
        <w:rPr>
          <w:rFonts w:ascii="Arial" w:eastAsia="Times New Roman" w:hAnsi="Arial" w:cs="Arial"/>
          <w:szCs w:val="20"/>
          <w:lang w:eastAsia="cs-CZ"/>
        </w:rPr>
        <w:t>faktury</w:t>
      </w:r>
      <w:r>
        <w:rPr>
          <w:rFonts w:ascii="Arial" w:eastAsia="Times New Roman" w:hAnsi="Arial" w:cs="Arial"/>
          <w:szCs w:val="20"/>
          <w:lang w:eastAsia="cs-CZ"/>
        </w:rPr>
        <w:t xml:space="preserve"> za jednotlivou Výzvu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039CF627" w14:textId="7BA495B9" w:rsidR="00393BF3" w:rsidRPr="009B5D03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9B5D03">
        <w:rPr>
          <w:rFonts w:ascii="Arial" w:eastAsia="Times New Roman" w:hAnsi="Arial" w:cs="Arial"/>
          <w:szCs w:val="20"/>
          <w:lang w:eastAsia="cs-CZ"/>
        </w:rPr>
        <w:t xml:space="preserve">Nebude-li daňový doklad obsahovat zákonem nebo Rámcovou smlouvou stanovené náležitosti, </w:t>
      </w:r>
      <w:r w:rsidR="00AD77DD">
        <w:rPr>
          <w:rFonts w:ascii="Arial" w:eastAsia="Times New Roman" w:hAnsi="Arial" w:cs="Arial"/>
          <w:szCs w:val="20"/>
          <w:lang w:eastAsia="cs-CZ"/>
        </w:rPr>
        <w:t xml:space="preserve">a to zejména </w:t>
      </w:r>
      <w:r w:rsidR="00AD77DD" w:rsidRPr="008E7B2B">
        <w:rPr>
          <w:rFonts w:ascii="Arial" w:hAnsi="Arial" w:cs="Arial"/>
        </w:rPr>
        <w:t>náležitosti účetního dokladu</w:t>
      </w:r>
      <w:r w:rsidR="00AD77DD">
        <w:rPr>
          <w:rFonts w:ascii="Arial" w:hAnsi="Arial" w:cs="Arial"/>
        </w:rPr>
        <w:t xml:space="preserve"> </w:t>
      </w:r>
      <w:r w:rsidR="00AD77DD" w:rsidRPr="008E7B2B">
        <w:rPr>
          <w:rFonts w:ascii="Arial" w:hAnsi="Arial" w:cs="Arial"/>
        </w:rPr>
        <w:t>dle § 11 zákona č.</w:t>
      </w:r>
      <w:r w:rsidR="00AD77DD">
        <w:rPr>
          <w:rFonts w:ascii="Arial" w:hAnsi="Arial" w:cs="Arial"/>
        </w:rPr>
        <w:t> </w:t>
      </w:r>
      <w:r w:rsidR="00AD77DD" w:rsidRPr="008E7B2B">
        <w:rPr>
          <w:rFonts w:ascii="Arial" w:hAnsi="Arial" w:cs="Arial"/>
        </w:rPr>
        <w:t>563/1991 Sb., o účetnictví, ve znění pozdějších předpisů</w:t>
      </w:r>
      <w:r w:rsidR="00660CFB">
        <w:rPr>
          <w:rFonts w:ascii="Arial" w:hAnsi="Arial" w:cs="Arial"/>
        </w:rPr>
        <w:t xml:space="preserve"> a </w:t>
      </w:r>
      <w:r w:rsidR="00660CFB" w:rsidRPr="00892608">
        <w:rPr>
          <w:rFonts w:ascii="Arial" w:hAnsi="Arial" w:cs="Arial"/>
        </w:rPr>
        <w:t>informace povinně uváděné v obchodních listinách dle § 435 občanského zákoníku</w:t>
      </w:r>
      <w:r w:rsidR="00660CFB">
        <w:rPr>
          <w:rFonts w:ascii="Arial" w:hAnsi="Arial" w:cs="Arial"/>
        </w:rPr>
        <w:t>,</w:t>
      </w:r>
      <w:r w:rsidR="00AD77DD" w:rsidRPr="009B5D03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9B5D03">
        <w:rPr>
          <w:rFonts w:ascii="Arial" w:eastAsia="Times New Roman" w:hAnsi="Arial" w:cs="Arial"/>
          <w:szCs w:val="20"/>
          <w:lang w:eastAsia="cs-CZ"/>
        </w:rPr>
        <w:t>je Objednatel oprávněn fakturu vrátit k přepracování. V tomto případě neplatí původní lhůta splatnosti, ale lhůta splatnosti běží znovu ode dne doručení nově vystavené faktury.</w:t>
      </w:r>
    </w:p>
    <w:p w14:paraId="379BF329" w14:textId="77777777" w:rsidR="00393BF3" w:rsidRPr="007A6C4D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Faktura musí obsahovat registrační číslo projektu a jeho název a musí k ní být přiložen, jako jeho příloha Předávací protokol.</w:t>
      </w:r>
    </w:p>
    <w:p w14:paraId="74CC4030" w14:textId="77777777" w:rsidR="00393BF3" w:rsidRPr="00D27CAC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lastRenderedPageBreak/>
        <w:t xml:space="preserve">Objednatel neposkytne </w:t>
      </w:r>
      <w:r>
        <w:rPr>
          <w:rFonts w:ascii="Arial" w:eastAsia="Times New Roman" w:hAnsi="Arial" w:cs="Arial"/>
          <w:szCs w:val="20"/>
          <w:lang w:eastAsia="cs-CZ"/>
        </w:rPr>
        <w:t>Zhotoviteli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zálohy. </w:t>
      </w:r>
    </w:p>
    <w:p w14:paraId="5AC7588A" w14:textId="77777777" w:rsidR="00393BF3" w:rsidRDefault="00393BF3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Platba se považuje za splněnou dnem odepsání z účtu Objednatele ve prospěch účtu </w:t>
      </w:r>
      <w:r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>e.</w:t>
      </w:r>
    </w:p>
    <w:p w14:paraId="5A8AABE9" w14:textId="77777777" w:rsidR="00D1616D" w:rsidRPr="00342B88" w:rsidRDefault="00D1616D" w:rsidP="00D1616D">
      <w:pPr>
        <w:tabs>
          <w:tab w:val="num" w:pos="993"/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B4DA007" w14:textId="77777777" w:rsidR="00D53D49" w:rsidRPr="00687FFA" w:rsidRDefault="00D53D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VI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bookmarkEnd w:id="47"/>
    <w:p w14:paraId="15B2F588" w14:textId="071CA195" w:rsidR="00342B88" w:rsidRPr="00342B88" w:rsidRDefault="00D53D49" w:rsidP="00342B88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40BE3">
        <w:rPr>
          <w:rFonts w:ascii="Arial" w:eastAsia="Times New Roman" w:hAnsi="Arial" w:cs="Arial"/>
          <w:b/>
          <w:sz w:val="24"/>
        </w:rPr>
        <w:t>LICENČNÍ UJEDNÁNÍ</w:t>
      </w:r>
      <w:bookmarkStart w:id="52" w:name="_Ref224699397"/>
      <w:bookmarkEnd w:id="37"/>
      <w:bookmarkEnd w:id="38"/>
      <w:bookmarkEnd w:id="39"/>
    </w:p>
    <w:p w14:paraId="5617A05F" w14:textId="65DDC14A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bookmarkStart w:id="53" w:name="_Ref207105750"/>
      <w:bookmarkStart w:id="54" w:name="_Ref224700536"/>
      <w:r w:rsidRPr="00DF30FB">
        <w:rPr>
          <w:rFonts w:ascii="Arial" w:hAnsi="Arial" w:cs="Arial"/>
          <w:szCs w:val="22"/>
        </w:rPr>
        <w:t xml:space="preserve">Vzhledem k tomu, že součástí výstupů jednotlivých Dílčích plnění či jiného plnění </w:t>
      </w:r>
      <w:r w:rsidR="00EB7DD9">
        <w:rPr>
          <w:rFonts w:ascii="Arial" w:hAnsi="Arial" w:cs="Arial"/>
          <w:szCs w:val="22"/>
        </w:rPr>
        <w:t>Zhotovitele</w:t>
      </w:r>
      <w:r w:rsidRPr="00DF30FB">
        <w:rPr>
          <w:rFonts w:ascii="Arial" w:hAnsi="Arial" w:cs="Arial"/>
          <w:szCs w:val="22"/>
        </w:rPr>
        <w:t xml:space="preserve"> dle této Rámcové smlouvy či jednotlivých Výzev je i plnění, které může naplňovat znaky autorského díla (dále jen „autorské dílo“ nebo „dílo“) ve smyslu zákona č. 121/2000 Sb., o právu autorském, o právech souvisejících s právem autorským a o změně některých zákonů (autorský zákon), ve znění pozdějších předpisů (dále jen „autorský zákon“), je k takovým autorským dílům poskytována Objednateli licence za podmínek sjednaných v tomto článku VI. Rámcové smlouvy.</w:t>
      </w:r>
    </w:p>
    <w:p w14:paraId="63704855" w14:textId="0320AFCC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prohlašuje, že je oprávněn vykonávat svým jménem a na svůj účet majetková práva autorů k dílu a že má souhlas autorů k uzavření následujících licenčních ujednání, toto prohlášení zahrnuje i taková práva autorů, která by vytvořením díla teprve vznikla.</w:t>
      </w:r>
    </w:p>
    <w:p w14:paraId="6593CD54" w14:textId="04376C33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Objednateli (nabyvateli licence) oprávnění ke všem v úvahu přicházejícím způsobům užití díla a bez jakéhokoliv omezení, a to zejména pokud jde o územní, časový nebo množstevní rozsah užití.</w:t>
      </w:r>
    </w:p>
    <w:p w14:paraId="7238F14B" w14:textId="2D18CA26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Smluvní strany se výslovně dohodly, že cena za poskytnutí této licence je již zahrnuta v ceně podle čl. V. této Rámcové smlouvy.</w:t>
      </w:r>
    </w:p>
    <w:p w14:paraId="0D8DCC06" w14:textId="1CF4B50C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licenci Objednateli (nabyvateli licence) jako výhradní, kdy se zavazuje neposkytnout licenci třetí osobě a dílo sám neužít.</w:t>
      </w:r>
    </w:p>
    <w:p w14:paraId="13D8CCBD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práva tvořící součást licence zcela nebo zčásti jako podlicenci poskytnout třetí osobě.</w:t>
      </w:r>
    </w:p>
    <w:p w14:paraId="7F3317DE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upravit či jinak měnit dílo, jeho název nebo označení autorů, stejně jako spojit dílo s jiným dílem nebo zařadit dílo do díla souborného, a to přímo nebo prostřednictvím třetích osob.</w:t>
      </w:r>
    </w:p>
    <w:p w14:paraId="66279C1A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licenci nevyužít.</w:t>
      </w:r>
    </w:p>
    <w:p w14:paraId="189C8669" w14:textId="77777777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Smluvní strany se výslovně dohodly, že vylučují ustanovení § 2364, § 2370 a § 2378 občanského zákoníku.</w:t>
      </w:r>
      <w:bookmarkEnd w:id="53"/>
      <w:bookmarkEnd w:id="54"/>
    </w:p>
    <w:p w14:paraId="47DD3260" w14:textId="2534FB1D" w:rsidR="00342B88" w:rsidRPr="00DF30FB" w:rsidRDefault="00EB7DD9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tímto prohlašuje, že pokud v souvislosti s plněním na základě této Rámcové smlouvy vytvořil databáze, zřídil je pro Objednatele jako pro pořizovatele databáze dle § 89 autorského zákona, a Objednateli tak svědčí všechna práva na vytěžování nebo na </w:t>
      </w:r>
      <w:r w:rsidR="00342B88" w:rsidRPr="00DF30FB">
        <w:rPr>
          <w:rFonts w:ascii="Arial" w:hAnsi="Arial" w:cs="Arial"/>
          <w:szCs w:val="22"/>
        </w:rPr>
        <w:lastRenderedPageBreak/>
        <w:t xml:space="preserve">zužitkování celého obsahu databáze nebo její kvalitativně nebo kvantitativně podstatné části a právo udělit jinému oprávnění k výkonu tohoto práva. Objednatel je oprávněn databázi měnit a doplňovat bez souhlasu a vědomí </w:t>
      </w:r>
      <w:r>
        <w:rPr>
          <w:rFonts w:ascii="Arial" w:hAnsi="Arial" w:cs="Arial"/>
          <w:szCs w:val="22"/>
        </w:rPr>
        <w:t>Zhotovitele</w:t>
      </w:r>
      <w:r w:rsidR="00342B88" w:rsidRPr="00DF30FB">
        <w:rPr>
          <w:rFonts w:ascii="Arial" w:hAnsi="Arial" w:cs="Arial"/>
          <w:szCs w:val="22"/>
        </w:rPr>
        <w:t>.</w:t>
      </w:r>
    </w:p>
    <w:p w14:paraId="0BE26A9D" w14:textId="7AFCF922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V případě, že by se z jakéhokoliv důvodu stal pořizovatelem databáze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Rámcovou smlouvou převádí veškerá práva k databázi na Objednatele a Objednatel tato práva přijímá.</w:t>
      </w:r>
    </w:p>
    <w:p w14:paraId="0820C56E" w14:textId="62C90336" w:rsidR="00342B88" w:rsidRPr="00DF30FB" w:rsidRDefault="00342B88" w:rsidP="004B0D86">
      <w:pPr>
        <w:pStyle w:val="RLTextlnkuslovan"/>
        <w:numPr>
          <w:ilvl w:val="0"/>
          <w:numId w:val="38"/>
        </w:numPr>
        <w:spacing w:before="120" w:after="240" w:line="276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Stejně tak v případě, že </w:t>
      </w:r>
      <w:r w:rsidR="00EB7DD9">
        <w:rPr>
          <w:rFonts w:ascii="Arial" w:hAnsi="Arial" w:cs="Arial"/>
          <w:szCs w:val="22"/>
        </w:rPr>
        <w:t>Zhotoviteli</w:t>
      </w:r>
      <w:r w:rsidRPr="00DF30FB">
        <w:rPr>
          <w:rFonts w:ascii="Arial" w:hAnsi="Arial" w:cs="Arial"/>
          <w:szCs w:val="22"/>
        </w:rPr>
        <w:t xml:space="preserve"> vznikla na základě této Rámcové smlouvy zvláštní práva pořizovatele databáze ve smyslu § 88 a násl. autorského zákona,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Rámcovou smlouvou veškerá tato práva převádí dle § 90 odst. </w:t>
      </w:r>
      <w:r w:rsidR="001C7D57">
        <w:rPr>
          <w:rFonts w:ascii="Arial" w:hAnsi="Arial" w:cs="Arial"/>
          <w:szCs w:val="22"/>
        </w:rPr>
        <w:t>5</w:t>
      </w:r>
      <w:r w:rsidR="001C7D57" w:rsidRPr="00DF30FB">
        <w:rPr>
          <w:rFonts w:ascii="Arial" w:hAnsi="Arial" w:cs="Arial"/>
          <w:szCs w:val="22"/>
        </w:rPr>
        <w:t xml:space="preserve"> </w:t>
      </w:r>
      <w:r w:rsidRPr="00DF30FB">
        <w:rPr>
          <w:rFonts w:ascii="Arial" w:hAnsi="Arial" w:cs="Arial"/>
          <w:szCs w:val="22"/>
        </w:rPr>
        <w:t>autorského zákona na Objednatele a Objednatel tato zvláštní práva pořizovatele databáze přijímá.</w:t>
      </w:r>
    </w:p>
    <w:p w14:paraId="2097D02C" w14:textId="59D8ADFB" w:rsidR="00CD2169" w:rsidRDefault="00342B88" w:rsidP="00740C44">
      <w:pPr>
        <w:pStyle w:val="RLTextlnkuslovan"/>
        <w:numPr>
          <w:ilvl w:val="1"/>
          <w:numId w:val="37"/>
        </w:numPr>
        <w:tabs>
          <w:tab w:val="clear" w:pos="1163"/>
          <w:tab w:val="num" w:pos="1021"/>
          <w:tab w:val="num" w:pos="1447"/>
        </w:tabs>
        <w:spacing w:before="120" w:after="240" w:line="276" w:lineRule="auto"/>
        <w:ind w:left="714" w:hanging="357"/>
        <w:rPr>
          <w:rFonts w:ascii="Arial" w:hAnsi="Arial" w:cs="Arial"/>
        </w:rPr>
      </w:pPr>
      <w:r w:rsidRPr="00DF30FB">
        <w:rPr>
          <w:rFonts w:ascii="Arial" w:hAnsi="Arial" w:cs="Arial"/>
        </w:rPr>
        <w:t>Smluvní strany se výslovně dohodly, že odměna za převod veškerých práv k databázi, včetně zvláštních práv pořizovatele databáze, je již zahrnuta v ceně díla podle čl. V této Rámcové smlouvy.</w:t>
      </w:r>
      <w:bookmarkEnd w:id="52"/>
    </w:p>
    <w:p w14:paraId="79AB35DF" w14:textId="77777777" w:rsidR="00C06AB7" w:rsidRPr="00740C44" w:rsidRDefault="00C06AB7" w:rsidP="00C06AB7">
      <w:pPr>
        <w:pStyle w:val="RLTextlnkuslovan"/>
        <w:numPr>
          <w:ilvl w:val="0"/>
          <w:numId w:val="0"/>
        </w:numPr>
        <w:spacing w:before="120" w:after="240" w:line="276" w:lineRule="auto"/>
        <w:ind w:left="714"/>
        <w:rPr>
          <w:rFonts w:ascii="Arial" w:hAnsi="Arial" w:cs="Arial"/>
        </w:rPr>
      </w:pPr>
    </w:p>
    <w:p w14:paraId="7B19E533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Článek V</w:t>
      </w:r>
      <w:r>
        <w:rPr>
          <w:rFonts w:ascii="Arial" w:eastAsia="Times New Roman" w:hAnsi="Arial" w:cs="Arial"/>
          <w:b/>
          <w:sz w:val="24"/>
        </w:rPr>
        <w:t>I</w:t>
      </w:r>
      <w:r w:rsidRPr="00687FFA">
        <w:rPr>
          <w:rFonts w:ascii="Arial" w:eastAsia="Times New Roman" w:hAnsi="Arial" w:cs="Arial"/>
          <w:b/>
          <w:sz w:val="24"/>
        </w:rPr>
        <w:t>I.</w:t>
      </w:r>
    </w:p>
    <w:p w14:paraId="2B7ABEBA" w14:textId="1D584E42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MLČENLIVOST</w:t>
      </w:r>
      <w:r w:rsidR="00BF232F">
        <w:rPr>
          <w:rFonts w:ascii="Arial" w:eastAsia="Times New Roman" w:hAnsi="Arial" w:cs="Arial"/>
          <w:b/>
          <w:sz w:val="24"/>
        </w:rPr>
        <w:t>,</w:t>
      </w:r>
      <w:r w:rsidRPr="00687FFA">
        <w:rPr>
          <w:rFonts w:ascii="Arial" w:eastAsia="Times New Roman" w:hAnsi="Arial" w:cs="Arial"/>
          <w:b/>
          <w:sz w:val="24"/>
        </w:rPr>
        <w:t xml:space="preserve"> FINANČNÍ KONTROLA</w:t>
      </w:r>
      <w:r w:rsidR="00BF232F">
        <w:rPr>
          <w:rFonts w:ascii="Arial" w:eastAsia="Times New Roman" w:hAnsi="Arial" w:cs="Arial"/>
          <w:b/>
          <w:sz w:val="24"/>
        </w:rPr>
        <w:t xml:space="preserve"> a AI</w:t>
      </w:r>
    </w:p>
    <w:p w14:paraId="1EF3C050" w14:textId="129A3768" w:rsidR="00CD2169" w:rsidRPr="009A1ADB" w:rsidRDefault="005C1B17" w:rsidP="00845DC5">
      <w:pPr>
        <w:pStyle w:val="RLTextlnkuslovan"/>
        <w:numPr>
          <w:ilvl w:val="1"/>
          <w:numId w:val="23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023516" w:rsidRPr="000A1236">
        <w:rPr>
          <w:rFonts w:ascii="Arial" w:hAnsi="Arial" w:cs="Arial"/>
        </w:rPr>
        <w:t xml:space="preserve"> se zavazuje během plnění Rámcové smlouvy i po ukončení Rámcové smlouvy </w:t>
      </w:r>
      <w:r w:rsidR="00CD2169" w:rsidRPr="000A1236">
        <w:rPr>
          <w:rFonts w:ascii="Arial" w:hAnsi="Arial" w:cs="Arial"/>
        </w:rPr>
        <w:t xml:space="preserve">zachovávat mlčenlivost o všech skutečnostech, o kterých se dozví v souvislosti s plněním </w:t>
      </w:r>
      <w:r w:rsidR="00023516" w:rsidRPr="000A1236">
        <w:rPr>
          <w:rFonts w:ascii="Arial" w:hAnsi="Arial" w:cs="Arial"/>
        </w:rPr>
        <w:t>Rámcové smlouvy</w:t>
      </w:r>
      <w:r w:rsidR="00CD2169" w:rsidRPr="000A1236">
        <w:rPr>
          <w:rFonts w:ascii="Arial" w:hAnsi="Arial" w:cs="Arial"/>
        </w:rPr>
        <w:t xml:space="preserve"> s výjimkou dodržování zákona č. 106/1999 Sb., o svobodném přístupu k informacím, ve znění pozdějších předpisů.</w:t>
      </w:r>
      <w:r w:rsidR="000A1236" w:rsidRPr="000A1236">
        <w:rPr>
          <w:rFonts w:ascii="Arial" w:hAnsi="Arial" w:cs="Arial"/>
        </w:rPr>
        <w:t xml:space="preserve"> Povinnost mlčenlivosti zahrnuje také mlčenl</w:t>
      </w:r>
      <w:r w:rsidR="000A1236">
        <w:rPr>
          <w:rFonts w:ascii="Arial" w:hAnsi="Arial" w:cs="Arial"/>
        </w:rPr>
        <w:t xml:space="preserve">ivost </w:t>
      </w:r>
      <w:r>
        <w:rPr>
          <w:rFonts w:ascii="Arial" w:hAnsi="Arial" w:cs="Arial"/>
        </w:rPr>
        <w:t>Zhotovitel</w:t>
      </w:r>
      <w:r w:rsidR="000A1236">
        <w:rPr>
          <w:rFonts w:ascii="Arial" w:hAnsi="Arial" w:cs="Arial"/>
        </w:rPr>
        <w:t>e</w:t>
      </w:r>
      <w:r w:rsidR="000A1236" w:rsidRPr="000A1236">
        <w:rPr>
          <w:rFonts w:ascii="Arial" w:hAnsi="Arial" w:cs="Arial"/>
        </w:rPr>
        <w:t xml:space="preserve"> ohledně os</w:t>
      </w:r>
      <w:r w:rsidR="000A1236">
        <w:rPr>
          <w:rFonts w:ascii="Arial" w:hAnsi="Arial" w:cs="Arial"/>
        </w:rPr>
        <w:t xml:space="preserve">obních údajů. Bude-li </w:t>
      </w:r>
      <w:r>
        <w:rPr>
          <w:rFonts w:ascii="Arial" w:hAnsi="Arial" w:cs="Arial"/>
        </w:rPr>
        <w:t>Zhotovitel</w:t>
      </w:r>
      <w:r w:rsidR="000A1236" w:rsidRPr="000A1236">
        <w:rPr>
          <w:rFonts w:ascii="Arial" w:hAnsi="Arial" w:cs="Arial"/>
        </w:rPr>
        <w:t xml:space="preserve"> s osobními údaji nakládat při realizaci předmětu této </w:t>
      </w:r>
      <w:r w:rsidR="000A1236">
        <w:rPr>
          <w:rFonts w:ascii="Arial" w:hAnsi="Arial" w:cs="Arial"/>
        </w:rPr>
        <w:t xml:space="preserve">Rámcové smlouvy, odpovídá </w:t>
      </w:r>
      <w:r>
        <w:rPr>
          <w:rFonts w:ascii="Arial" w:hAnsi="Arial" w:cs="Arial"/>
        </w:rPr>
        <w:t>Zhotovitel</w:t>
      </w:r>
      <w:r w:rsidR="000A1236" w:rsidRPr="000A1236">
        <w:rPr>
          <w:rFonts w:ascii="Arial" w:hAnsi="Arial" w:cs="Arial"/>
        </w:rPr>
        <w:t xml:space="preserve">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</w:t>
      </w:r>
      <w:r w:rsidR="000A1236" w:rsidRPr="009A1ADB">
        <w:rPr>
          <w:rFonts w:ascii="Arial" w:hAnsi="Arial" w:cs="Arial"/>
          <w:szCs w:val="22"/>
        </w:rPr>
        <w:t>)</w:t>
      </w:r>
      <w:r w:rsidR="009A1ADB" w:rsidRPr="009A1ADB">
        <w:rPr>
          <w:rFonts w:ascii="Arial" w:hAnsi="Arial" w:cs="Arial"/>
          <w:szCs w:val="22"/>
        </w:rPr>
        <w:t xml:space="preserve"> </w:t>
      </w:r>
      <w:r w:rsidR="009A1ADB" w:rsidRPr="009A1ADB">
        <w:rPr>
          <w:rFonts w:ascii="Arial" w:eastAsia="Arial" w:hAnsi="Arial" w:cs="Arial"/>
          <w:bCs/>
          <w:szCs w:val="22"/>
        </w:rPr>
        <w:t>a zákonem č. 110/2019 Sb., o zpracování osobních údajů</w:t>
      </w:r>
      <w:r w:rsidR="000A1236" w:rsidRPr="009A1ADB">
        <w:rPr>
          <w:rFonts w:ascii="Arial" w:hAnsi="Arial" w:cs="Arial"/>
          <w:szCs w:val="22"/>
        </w:rPr>
        <w:t>.</w:t>
      </w:r>
    </w:p>
    <w:p w14:paraId="08256F45" w14:textId="66E6307C" w:rsidR="00CD2169" w:rsidRDefault="005C1B17" w:rsidP="00845DC5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CD2169" w:rsidRPr="00687FFA">
        <w:rPr>
          <w:rFonts w:ascii="Arial" w:eastAsia="Times New Roman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86633A">
        <w:rPr>
          <w:rFonts w:ascii="Arial" w:eastAsia="Times New Roman" w:hAnsi="Arial" w:cs="Arial"/>
        </w:rPr>
        <w:t>s úhradou ceny</w:t>
      </w:r>
      <w:r w:rsidR="00CD2169" w:rsidRPr="00687FFA">
        <w:rPr>
          <w:rFonts w:ascii="Arial" w:eastAsia="Times New Roman" w:hAnsi="Arial" w:cs="Arial"/>
        </w:rPr>
        <w:t xml:space="preserve"> z veřejných výdajů</w:t>
      </w:r>
      <w:r w:rsidR="00AA0E9D">
        <w:rPr>
          <w:rFonts w:ascii="Arial" w:eastAsia="Times New Roman" w:hAnsi="Arial" w:cs="Arial"/>
        </w:rPr>
        <w:t>.</w:t>
      </w:r>
      <w:r w:rsidR="00CD2169" w:rsidRPr="00687FFA">
        <w:rPr>
          <w:rFonts w:ascii="Arial" w:eastAsia="Times New Roman" w:hAnsi="Arial" w:cs="Arial"/>
        </w:rPr>
        <w:t xml:space="preserve"> </w:t>
      </w:r>
    </w:p>
    <w:p w14:paraId="0063802D" w14:textId="539DEE34" w:rsidR="00AA0E9D" w:rsidRDefault="003A631E" w:rsidP="00845DC5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 bere na vědomí</w:t>
      </w:r>
      <w:r w:rsidR="00C6604D">
        <w:rPr>
          <w:rFonts w:ascii="Arial" w:eastAsia="Times New Roman" w:hAnsi="Arial" w:cs="Arial"/>
        </w:rPr>
        <w:t>, že vzhledem k tomu, že cena je hrazena z evropských prostředků, může být kontrola</w:t>
      </w:r>
      <w:r w:rsidR="00322ADB">
        <w:rPr>
          <w:rFonts w:ascii="Arial" w:eastAsia="Times New Roman" w:hAnsi="Arial" w:cs="Arial"/>
        </w:rPr>
        <w:t xml:space="preserve"> prováděna rovněž Evropským účetním </w:t>
      </w:r>
      <w:r w:rsidR="008D5ABF">
        <w:rPr>
          <w:rFonts w:ascii="Arial" w:eastAsia="Times New Roman" w:hAnsi="Arial" w:cs="Arial"/>
        </w:rPr>
        <w:t>dvorem</w:t>
      </w:r>
      <w:r w:rsidR="00322ADB">
        <w:rPr>
          <w:rFonts w:ascii="Arial" w:eastAsia="Times New Roman" w:hAnsi="Arial" w:cs="Arial"/>
        </w:rPr>
        <w:t xml:space="preserve"> nebo Evropskou komisí</w:t>
      </w:r>
      <w:r w:rsidR="003263B2">
        <w:rPr>
          <w:rFonts w:ascii="Arial" w:eastAsia="Times New Roman" w:hAnsi="Arial" w:cs="Arial"/>
        </w:rPr>
        <w:t>, případně dalšími orgány EU a Zhotovitel je i zde osobou povinnou</w:t>
      </w:r>
      <w:r w:rsidR="00453450">
        <w:rPr>
          <w:rFonts w:ascii="Arial" w:eastAsia="Times New Roman" w:hAnsi="Arial" w:cs="Arial"/>
        </w:rPr>
        <w:t xml:space="preserve"> </w:t>
      </w:r>
      <w:r w:rsidR="008D5ABF">
        <w:rPr>
          <w:rFonts w:ascii="Arial" w:eastAsia="Times New Roman" w:hAnsi="Arial" w:cs="Arial"/>
        </w:rPr>
        <w:t>spolupůsobit</w:t>
      </w:r>
      <w:r w:rsidR="00453450">
        <w:rPr>
          <w:rFonts w:ascii="Arial" w:eastAsia="Times New Roman" w:hAnsi="Arial" w:cs="Arial"/>
        </w:rPr>
        <w:t xml:space="preserve"> při výkonu finanční </w:t>
      </w:r>
      <w:r w:rsidR="008D5ABF">
        <w:rPr>
          <w:rFonts w:ascii="Arial" w:eastAsia="Times New Roman" w:hAnsi="Arial" w:cs="Arial"/>
        </w:rPr>
        <w:t>kontroly prováděné</w:t>
      </w:r>
      <w:r w:rsidR="00453450">
        <w:rPr>
          <w:rFonts w:ascii="Arial" w:eastAsia="Times New Roman" w:hAnsi="Arial" w:cs="Arial"/>
        </w:rPr>
        <w:t xml:space="preserve"> v</w:t>
      </w:r>
      <w:r w:rsidR="00CF5AA7">
        <w:rPr>
          <w:rFonts w:ascii="Arial" w:eastAsia="Times New Roman" w:hAnsi="Arial" w:cs="Arial"/>
        </w:rPr>
        <w:t> </w:t>
      </w:r>
      <w:r w:rsidR="00453450">
        <w:rPr>
          <w:rFonts w:ascii="Arial" w:eastAsia="Times New Roman" w:hAnsi="Arial" w:cs="Arial"/>
        </w:rPr>
        <w:t>souvislosti</w:t>
      </w:r>
      <w:r w:rsidR="00CF5AA7">
        <w:rPr>
          <w:rFonts w:ascii="Arial" w:eastAsia="Times New Roman" w:hAnsi="Arial" w:cs="Arial"/>
        </w:rPr>
        <w:t xml:space="preserve"> s úhradou ceny</w:t>
      </w:r>
      <w:r w:rsidR="007F5D7C">
        <w:rPr>
          <w:rFonts w:ascii="Arial" w:eastAsia="Times New Roman" w:hAnsi="Arial" w:cs="Arial"/>
        </w:rPr>
        <w:t xml:space="preserve"> z veřejných výdajů.</w:t>
      </w:r>
    </w:p>
    <w:p w14:paraId="34CF3FDB" w14:textId="6BF1FAF3" w:rsidR="00A227D0" w:rsidRDefault="00A227D0" w:rsidP="00845DC5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A227D0">
        <w:rPr>
          <w:rFonts w:ascii="Arial" w:eastAsia="Times New Roman" w:hAnsi="Arial" w:cs="Arial"/>
        </w:rPr>
        <w:lastRenderedPageBreak/>
        <w:t>Zhotovitel se zavazuje, že při práci s jakýmikoliv daty a informacemi poskytnutými objednatelem bude využívat jen takové systémy umělé inteligence (AI), které zaručují vysokou úroveň bezpečnosti a ochrany vložených dat, tedy zejména že tato data nebudou využita k trénování jakýchkoli modelů AI, ani jinak zpřístupněna či zneužita třetí stranou, a to nejen v průběhu plnění smlouvy, ale ani v budoucnu. Zhotovitel se při práci se systémy AI zavazuje postupovat v souladu s nařízením Evropského parlamentu a Rady (EU) 2024/1689 (akt o umělé inteligenci). V případě porušení této povinnosti zhotovitel odpovídá za škodu objednateli tím způsobenou.</w:t>
      </w:r>
    </w:p>
    <w:p w14:paraId="230C2B8B" w14:textId="77777777" w:rsidR="00D1616D" w:rsidRPr="00687FFA" w:rsidRDefault="00D1616D" w:rsidP="00D1616D">
      <w:pPr>
        <w:tabs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</w:rPr>
      </w:pPr>
    </w:p>
    <w:p w14:paraId="1F2A5201" w14:textId="77777777" w:rsidR="00CD2169" w:rsidRPr="00687FFA" w:rsidRDefault="00CD2169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060ED"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VIII</w:t>
      </w:r>
      <w:r w:rsidRPr="00687FFA">
        <w:rPr>
          <w:rFonts w:ascii="Arial" w:eastAsia="Times New Roman" w:hAnsi="Arial" w:cs="Arial"/>
          <w:b/>
          <w:sz w:val="24"/>
        </w:rPr>
        <w:t>.</w:t>
      </w:r>
    </w:p>
    <w:p w14:paraId="3598C316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SANKCE</w:t>
      </w:r>
    </w:p>
    <w:p w14:paraId="4080EAD9" w14:textId="77777777" w:rsidR="00CD2169" w:rsidRPr="00355937" w:rsidRDefault="00CD2169" w:rsidP="00845DC5">
      <w:pPr>
        <w:pStyle w:val="RLTextlnkuslovan"/>
        <w:numPr>
          <w:ilvl w:val="1"/>
          <w:numId w:val="24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355937">
        <w:rPr>
          <w:rFonts w:ascii="Arial" w:hAnsi="Arial" w:cs="Arial"/>
        </w:rPr>
        <w:t xml:space="preserve">V případě prodlení Objednatele s platbou, na kterou vznikl </w:t>
      </w:r>
      <w:r w:rsidR="005C1B17">
        <w:rPr>
          <w:rFonts w:ascii="Arial" w:hAnsi="Arial" w:cs="Arial"/>
        </w:rPr>
        <w:t>Zhotovitel</w:t>
      </w:r>
      <w:r w:rsidRPr="00355937">
        <w:rPr>
          <w:rFonts w:ascii="Arial" w:hAnsi="Arial" w:cs="Arial"/>
        </w:rPr>
        <w:t>i nárok, uhradí Objednatel úrok z prodlení ve výši 0,01 % z dlužné částky za každý i započatý den prodlení.</w:t>
      </w:r>
    </w:p>
    <w:p w14:paraId="2CBE6817" w14:textId="19F96C4A" w:rsidR="007E2DF7" w:rsidRPr="007E2DF7" w:rsidRDefault="007E2DF7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E72062">
        <w:rPr>
          <w:rFonts w:ascii="Arial" w:hAnsi="Arial" w:cs="Arial"/>
          <w:szCs w:val="20"/>
        </w:rPr>
        <w:t>V</w:t>
      </w:r>
      <w:r w:rsidR="0079719E">
        <w:rPr>
          <w:rFonts w:ascii="Arial" w:hAnsi="Arial" w:cs="Arial"/>
          <w:szCs w:val="20"/>
        </w:rPr>
        <w:t> </w:t>
      </w:r>
      <w:r w:rsidRPr="00E72062">
        <w:rPr>
          <w:rFonts w:ascii="Arial" w:hAnsi="Arial" w:cs="Arial"/>
          <w:szCs w:val="20"/>
        </w:rPr>
        <w:t>případě</w:t>
      </w:r>
      <w:r w:rsidR="0079719E">
        <w:rPr>
          <w:rFonts w:ascii="Arial" w:hAnsi="Arial" w:cs="Arial"/>
          <w:szCs w:val="20"/>
        </w:rPr>
        <w:t xml:space="preserve">, že Zhotovitel </w:t>
      </w:r>
      <w:r w:rsidRPr="00E72062">
        <w:rPr>
          <w:rFonts w:ascii="Arial" w:hAnsi="Arial" w:cs="Arial"/>
          <w:szCs w:val="20"/>
        </w:rPr>
        <w:t>poruš</w:t>
      </w:r>
      <w:r w:rsidR="0079719E">
        <w:rPr>
          <w:rFonts w:ascii="Arial" w:hAnsi="Arial" w:cs="Arial"/>
          <w:szCs w:val="20"/>
        </w:rPr>
        <w:t>í</w:t>
      </w:r>
      <w:r w:rsidRPr="00E7206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kteroukoliv ze </w:t>
      </w:r>
      <w:r w:rsidRPr="00E72062">
        <w:rPr>
          <w:rFonts w:ascii="Arial" w:hAnsi="Arial" w:cs="Arial"/>
          <w:szCs w:val="20"/>
        </w:rPr>
        <w:t xml:space="preserve">smluvních povinností </w:t>
      </w:r>
      <w:r w:rsidR="0079719E">
        <w:rPr>
          <w:rFonts w:ascii="Arial" w:hAnsi="Arial" w:cs="Arial"/>
          <w:szCs w:val="20"/>
        </w:rPr>
        <w:t xml:space="preserve">uvedených v </w:t>
      </w:r>
      <w:r w:rsidRPr="00E72062">
        <w:rPr>
          <w:rFonts w:ascii="Arial" w:hAnsi="Arial" w:cs="Arial"/>
          <w:szCs w:val="20"/>
        </w:rPr>
        <w:t>čl</w:t>
      </w:r>
      <w:r>
        <w:rPr>
          <w:rFonts w:ascii="Arial" w:hAnsi="Arial" w:cs="Arial"/>
          <w:szCs w:val="20"/>
        </w:rPr>
        <w:t>. I odst. 2</w:t>
      </w:r>
      <w:r w:rsidR="0079719E">
        <w:rPr>
          <w:rFonts w:ascii="Arial" w:hAnsi="Arial" w:cs="Arial"/>
          <w:szCs w:val="20"/>
        </w:rPr>
        <w:t xml:space="preserve"> nebo </w:t>
      </w:r>
      <w:r>
        <w:rPr>
          <w:rFonts w:ascii="Arial" w:hAnsi="Arial" w:cs="Arial"/>
          <w:szCs w:val="20"/>
        </w:rPr>
        <w:t xml:space="preserve">čl. II odst. </w:t>
      </w:r>
      <w:r w:rsidR="00866E8E">
        <w:rPr>
          <w:rFonts w:ascii="Arial" w:hAnsi="Arial" w:cs="Arial"/>
          <w:szCs w:val="20"/>
        </w:rPr>
        <w:t>2</w:t>
      </w:r>
      <w:r w:rsidR="0079719E">
        <w:rPr>
          <w:rFonts w:ascii="Arial" w:hAnsi="Arial" w:cs="Arial"/>
          <w:szCs w:val="20"/>
        </w:rPr>
        <w:t xml:space="preserve"> nebo </w:t>
      </w:r>
      <w:r w:rsidRPr="00E72062">
        <w:rPr>
          <w:rFonts w:ascii="Arial" w:hAnsi="Arial" w:cs="Arial"/>
          <w:szCs w:val="20"/>
        </w:rPr>
        <w:t xml:space="preserve">čl. </w:t>
      </w:r>
      <w:r w:rsidR="004B27A2">
        <w:rPr>
          <w:rFonts w:ascii="Arial" w:hAnsi="Arial" w:cs="Arial"/>
          <w:szCs w:val="20"/>
        </w:rPr>
        <w:t>I</w:t>
      </w:r>
      <w:r w:rsidRPr="00E72062">
        <w:rPr>
          <w:rFonts w:ascii="Arial" w:hAnsi="Arial" w:cs="Arial"/>
          <w:szCs w:val="20"/>
        </w:rPr>
        <w:t xml:space="preserve">V odst. </w:t>
      </w:r>
      <w:r>
        <w:rPr>
          <w:rFonts w:ascii="Arial" w:hAnsi="Arial" w:cs="Arial"/>
          <w:szCs w:val="20"/>
        </w:rPr>
        <w:t>1</w:t>
      </w:r>
      <w:r w:rsidR="008E1441">
        <w:rPr>
          <w:rFonts w:ascii="Arial" w:hAnsi="Arial" w:cs="Arial"/>
          <w:szCs w:val="20"/>
        </w:rPr>
        <w:t xml:space="preserve"> až</w:t>
      </w:r>
      <w:r w:rsidR="004B27A2">
        <w:rPr>
          <w:rFonts w:ascii="Arial" w:hAnsi="Arial" w:cs="Arial"/>
          <w:szCs w:val="20"/>
        </w:rPr>
        <w:t xml:space="preserve"> </w:t>
      </w:r>
      <w:r w:rsidR="00E12493">
        <w:rPr>
          <w:rFonts w:ascii="Arial" w:hAnsi="Arial" w:cs="Arial"/>
          <w:szCs w:val="20"/>
        </w:rPr>
        <w:t>3</w:t>
      </w:r>
      <w:r w:rsidR="004B27A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nebo v </w:t>
      </w:r>
      <w:r w:rsidRPr="00E72062">
        <w:rPr>
          <w:rFonts w:ascii="Arial" w:hAnsi="Arial" w:cs="Arial"/>
          <w:szCs w:val="20"/>
        </w:rPr>
        <w:t>Přílo</w:t>
      </w:r>
      <w:r w:rsidR="0079719E">
        <w:rPr>
          <w:rFonts w:ascii="Arial" w:hAnsi="Arial" w:cs="Arial"/>
          <w:szCs w:val="20"/>
        </w:rPr>
        <w:t xml:space="preserve">ze </w:t>
      </w:r>
      <w:r w:rsidRPr="00E72062">
        <w:rPr>
          <w:rFonts w:ascii="Arial" w:hAnsi="Arial" w:cs="Arial"/>
          <w:szCs w:val="20"/>
        </w:rPr>
        <w:t xml:space="preserve">č. 1, přísluší </w:t>
      </w:r>
      <w:r w:rsidR="00277B09" w:rsidRPr="00E72062">
        <w:rPr>
          <w:rFonts w:ascii="Arial" w:hAnsi="Arial" w:cs="Arial"/>
          <w:szCs w:val="20"/>
        </w:rPr>
        <w:t>objednateli</w:t>
      </w:r>
      <w:r w:rsidR="00277B09" w:rsidRPr="00000EA6">
        <w:rPr>
          <w:rFonts w:ascii="Arial" w:hAnsi="Arial" w:cs="Arial"/>
          <w:szCs w:val="20"/>
        </w:rPr>
        <w:t xml:space="preserve"> smluvní</w:t>
      </w:r>
      <w:r w:rsidRPr="00000EA6">
        <w:rPr>
          <w:rFonts w:ascii="Arial" w:hAnsi="Arial" w:cs="Arial"/>
          <w:szCs w:val="20"/>
        </w:rPr>
        <w:t xml:space="preserve"> pokuta ve výši 20 % z ceny </w:t>
      </w:r>
      <w:r w:rsidR="00FD4896">
        <w:rPr>
          <w:rFonts w:ascii="Arial" w:hAnsi="Arial" w:cs="Arial"/>
          <w:szCs w:val="20"/>
        </w:rPr>
        <w:t xml:space="preserve">předmětného </w:t>
      </w:r>
      <w:r w:rsidR="00CD5406">
        <w:rPr>
          <w:rFonts w:ascii="Arial" w:hAnsi="Arial" w:cs="Arial"/>
          <w:szCs w:val="20"/>
        </w:rPr>
        <w:t>D</w:t>
      </w:r>
      <w:r w:rsidR="00504D2A">
        <w:rPr>
          <w:rFonts w:ascii="Arial" w:hAnsi="Arial" w:cs="Arial"/>
          <w:szCs w:val="20"/>
        </w:rPr>
        <w:t>ílč</w:t>
      </w:r>
      <w:r w:rsidR="005C1B17">
        <w:rPr>
          <w:rFonts w:ascii="Arial" w:hAnsi="Arial" w:cs="Arial"/>
          <w:szCs w:val="20"/>
        </w:rPr>
        <w:t>í</w:t>
      </w:r>
      <w:r w:rsidR="00FD4896">
        <w:rPr>
          <w:rFonts w:ascii="Arial" w:hAnsi="Arial" w:cs="Arial"/>
          <w:szCs w:val="20"/>
        </w:rPr>
        <w:t xml:space="preserve">ho </w:t>
      </w:r>
      <w:r w:rsidRPr="00000EA6">
        <w:rPr>
          <w:rFonts w:ascii="Arial" w:hAnsi="Arial" w:cs="Arial"/>
          <w:szCs w:val="20"/>
        </w:rPr>
        <w:t>plnění</w:t>
      </w:r>
      <w:r w:rsidR="00FD4896">
        <w:rPr>
          <w:rFonts w:ascii="Arial" w:hAnsi="Arial" w:cs="Arial"/>
          <w:szCs w:val="20"/>
        </w:rPr>
        <w:t xml:space="preserve"> </w:t>
      </w:r>
      <w:r w:rsidRPr="00E72062">
        <w:rPr>
          <w:rFonts w:ascii="Arial" w:hAnsi="Arial" w:cs="Arial"/>
          <w:szCs w:val="20"/>
        </w:rPr>
        <w:t>uvedené v</w:t>
      </w:r>
      <w:r w:rsidR="00FD4896">
        <w:rPr>
          <w:rFonts w:ascii="Arial" w:hAnsi="Arial" w:cs="Arial"/>
          <w:szCs w:val="20"/>
        </w:rPr>
        <w:t> Příloze č. 2</w:t>
      </w:r>
      <w:r w:rsidRPr="00E72062">
        <w:rPr>
          <w:rFonts w:ascii="Arial" w:hAnsi="Arial" w:cs="Arial"/>
          <w:szCs w:val="20"/>
        </w:rPr>
        <w:t>, a to za každé jednotlivé porušení.</w:t>
      </w:r>
      <w:r w:rsidR="00EE211D">
        <w:rPr>
          <w:rFonts w:ascii="Arial" w:hAnsi="Arial" w:cs="Arial"/>
          <w:szCs w:val="20"/>
        </w:rPr>
        <w:t xml:space="preserve"> Tato smluvní pokuta se na porušení vyplývající z jednotlivé Výzvy neuplatní,</w:t>
      </w:r>
      <w:r w:rsidR="008B6916">
        <w:rPr>
          <w:rFonts w:ascii="Arial" w:hAnsi="Arial" w:cs="Arial"/>
          <w:szCs w:val="20"/>
        </w:rPr>
        <w:t xml:space="preserve"> je-li za nedodržení</w:t>
      </w:r>
      <w:r w:rsidR="00EE211D">
        <w:rPr>
          <w:rFonts w:ascii="Arial" w:hAnsi="Arial" w:cs="Arial"/>
          <w:szCs w:val="20"/>
        </w:rPr>
        <w:t xml:space="preserve"> doby plnění dané Výzvy uplatněna sankce dle čl. VIII odst. </w:t>
      </w:r>
      <w:r w:rsidR="008E1441">
        <w:rPr>
          <w:rFonts w:ascii="Arial" w:hAnsi="Arial" w:cs="Arial"/>
          <w:szCs w:val="20"/>
        </w:rPr>
        <w:t>9</w:t>
      </w:r>
      <w:r w:rsidR="00EE211D">
        <w:rPr>
          <w:rFonts w:ascii="Arial" w:hAnsi="Arial" w:cs="Arial"/>
          <w:szCs w:val="20"/>
        </w:rPr>
        <w:t xml:space="preserve">. </w:t>
      </w:r>
    </w:p>
    <w:p w14:paraId="263C6319" w14:textId="4ECE9207" w:rsidR="00CD2169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Za každé jednotlivé porušení povinnosti dle čl. </w:t>
      </w:r>
      <w:r>
        <w:rPr>
          <w:rFonts w:ascii="Arial" w:eastAsia="Times New Roman" w:hAnsi="Arial" w:cs="Arial"/>
        </w:rPr>
        <w:t>V</w:t>
      </w:r>
      <w:r w:rsidR="00CB7403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>I</w:t>
      </w:r>
      <w:r w:rsidRPr="00687FFA">
        <w:rPr>
          <w:rFonts w:ascii="Arial" w:eastAsia="Times New Roman" w:hAnsi="Arial" w:cs="Arial"/>
        </w:rPr>
        <w:t>. odst. 1 a</w:t>
      </w:r>
      <w:r w:rsidR="0034463D">
        <w:rPr>
          <w:rFonts w:ascii="Arial" w:eastAsia="Times New Roman" w:hAnsi="Arial" w:cs="Arial"/>
        </w:rPr>
        <w:t>ž</w:t>
      </w:r>
      <w:r w:rsidRPr="00687FFA">
        <w:rPr>
          <w:rFonts w:ascii="Arial" w:eastAsia="Times New Roman" w:hAnsi="Arial" w:cs="Arial"/>
        </w:rPr>
        <w:t xml:space="preserve"> </w:t>
      </w:r>
      <w:r w:rsidR="002109E3">
        <w:rPr>
          <w:rFonts w:ascii="Arial" w:eastAsia="Times New Roman" w:hAnsi="Arial" w:cs="Arial"/>
        </w:rPr>
        <w:t>4</w:t>
      </w:r>
      <w:r w:rsidR="0034463D" w:rsidRPr="00687FFA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 xml:space="preserve">je </w:t>
      </w:r>
      <w:r w:rsidR="005C1B17">
        <w:rPr>
          <w:rFonts w:ascii="Arial" w:eastAsia="Times New Roman" w:hAnsi="Arial" w:cs="Arial"/>
        </w:rPr>
        <w:t>Zhotovitel</w:t>
      </w:r>
      <w:r>
        <w:rPr>
          <w:rFonts w:ascii="Arial" w:eastAsia="Times New Roman" w:hAnsi="Arial" w:cs="Arial"/>
        </w:rPr>
        <w:t xml:space="preserve"> povinen uhradit O</w:t>
      </w:r>
      <w:r w:rsidRPr="00687FFA">
        <w:rPr>
          <w:rFonts w:ascii="Arial" w:eastAsia="Times New Roman" w:hAnsi="Arial" w:cs="Arial"/>
        </w:rPr>
        <w:t xml:space="preserve">bjednateli smluvní pokutu ve výši </w:t>
      </w:r>
      <w:r w:rsidR="00460C3A">
        <w:rPr>
          <w:rFonts w:ascii="Arial" w:eastAsia="Times New Roman" w:hAnsi="Arial" w:cs="Arial"/>
        </w:rPr>
        <w:t>3</w:t>
      </w:r>
      <w:r w:rsidR="00D76ED4">
        <w:rPr>
          <w:rFonts w:ascii="Arial" w:eastAsia="Times New Roman" w:hAnsi="Arial" w:cs="Arial"/>
        </w:rPr>
        <w:t>0</w:t>
      </w:r>
      <w:r w:rsidR="00845DC5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00</w:t>
      </w:r>
      <w:r w:rsidR="004B027F">
        <w:rPr>
          <w:rFonts w:ascii="Arial" w:eastAsia="Times New Roman" w:hAnsi="Arial" w:cs="Arial"/>
        </w:rPr>
        <w:t>0</w:t>
      </w:r>
      <w:r w:rsidRPr="00687FFA">
        <w:rPr>
          <w:rFonts w:ascii="Arial" w:eastAsia="Times New Roman" w:hAnsi="Arial" w:cs="Arial"/>
        </w:rPr>
        <w:t>,- Kč</w:t>
      </w:r>
      <w:r>
        <w:rPr>
          <w:rFonts w:ascii="Arial" w:eastAsia="Times New Roman" w:hAnsi="Arial" w:cs="Arial"/>
        </w:rPr>
        <w:t>.</w:t>
      </w:r>
    </w:p>
    <w:p w14:paraId="75B28308" w14:textId="2E03D4AB" w:rsidR="007818D1" w:rsidRDefault="007818D1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B11A90">
        <w:rPr>
          <w:rFonts w:ascii="Arial" w:eastAsia="Times New Roman" w:hAnsi="Arial" w:cs="Arial"/>
        </w:rPr>
        <w:t xml:space="preserve">V případě, že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nedoručí Objednateli Pot</w:t>
      </w:r>
      <w:r w:rsidR="00FD6F0E">
        <w:rPr>
          <w:rFonts w:ascii="Arial" w:eastAsia="Times New Roman" w:hAnsi="Arial" w:cs="Arial"/>
        </w:rPr>
        <w:t>vrzení Výzvy dle čl. III odst. 1</w:t>
      </w:r>
      <w:r w:rsidRPr="00B11A90">
        <w:rPr>
          <w:rFonts w:ascii="Arial" w:eastAsia="Times New Roman" w:hAnsi="Arial" w:cs="Arial"/>
        </w:rPr>
        <w:t xml:space="preserve">, je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povinen uhradit Objednateli smluvní pokutu ve výši </w:t>
      </w:r>
      <w:r w:rsidR="005841E9">
        <w:rPr>
          <w:rFonts w:ascii="Arial" w:eastAsia="Times New Roman" w:hAnsi="Arial" w:cs="Arial"/>
        </w:rPr>
        <w:t xml:space="preserve">1000,- </w:t>
      </w:r>
      <w:r w:rsidR="001F2BC6" w:rsidRPr="00B11A90">
        <w:rPr>
          <w:rFonts w:ascii="Arial" w:eastAsia="Times New Roman" w:hAnsi="Arial" w:cs="Arial"/>
        </w:rPr>
        <w:t>Kč</w:t>
      </w:r>
      <w:r w:rsidRPr="00B11A90">
        <w:rPr>
          <w:rFonts w:ascii="Arial" w:eastAsia="Times New Roman" w:hAnsi="Arial" w:cs="Arial"/>
        </w:rPr>
        <w:t xml:space="preserve"> za každý i započatý den prodlení.</w:t>
      </w:r>
    </w:p>
    <w:p w14:paraId="3B79593A" w14:textId="212B9DF0" w:rsidR="001C2B56" w:rsidRPr="001C2B56" w:rsidRDefault="001C2B56" w:rsidP="001C2B56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1C2B56">
        <w:rPr>
          <w:rFonts w:ascii="Arial" w:eastAsia="Times New Roman" w:hAnsi="Arial" w:cs="Arial"/>
        </w:rPr>
        <w:t xml:space="preserve">Za každé jednotlivé porušení povinnosti dle čl. IV odst. </w:t>
      </w:r>
      <w:r>
        <w:rPr>
          <w:rFonts w:ascii="Arial" w:eastAsia="Times New Roman" w:hAnsi="Arial" w:cs="Arial"/>
        </w:rPr>
        <w:t>8</w:t>
      </w:r>
      <w:r w:rsidRPr="001C2B56">
        <w:rPr>
          <w:rFonts w:ascii="Arial" w:eastAsia="Times New Roman" w:hAnsi="Arial" w:cs="Arial"/>
        </w:rPr>
        <w:t xml:space="preserve"> Rámcové smlouvy je </w:t>
      </w:r>
      <w:r>
        <w:rPr>
          <w:rFonts w:ascii="Arial" w:eastAsia="Times New Roman" w:hAnsi="Arial" w:cs="Arial"/>
        </w:rPr>
        <w:t>Zhotovitel</w:t>
      </w:r>
      <w:r w:rsidRPr="001C2B56">
        <w:rPr>
          <w:rFonts w:ascii="Arial" w:eastAsia="Times New Roman" w:hAnsi="Arial" w:cs="Arial"/>
        </w:rPr>
        <w:t xml:space="preserve"> povinen uhradit Objednateli smluvní pokutu ve výši </w:t>
      </w:r>
      <w:r w:rsidR="00460C3A">
        <w:rPr>
          <w:rFonts w:ascii="Arial" w:eastAsia="Times New Roman" w:hAnsi="Arial" w:cs="Arial"/>
        </w:rPr>
        <w:t>10</w:t>
      </w:r>
      <w:r w:rsidR="00901D0D" w:rsidRPr="001C2B56">
        <w:rPr>
          <w:rFonts w:ascii="Arial" w:eastAsia="Times New Roman" w:hAnsi="Arial" w:cs="Arial"/>
        </w:rPr>
        <w:t>.000, -</w:t>
      </w:r>
      <w:r w:rsidRPr="001C2B56">
        <w:rPr>
          <w:rFonts w:ascii="Arial" w:eastAsia="Times New Roman" w:hAnsi="Arial" w:cs="Arial"/>
        </w:rPr>
        <w:t xml:space="preserve"> Kč. </w:t>
      </w:r>
    </w:p>
    <w:p w14:paraId="5C59B8A6" w14:textId="77777777" w:rsidR="00CD2169" w:rsidRPr="002332D0" w:rsidRDefault="005C1B17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CD2169" w:rsidRPr="002332D0">
        <w:rPr>
          <w:rFonts w:ascii="Arial" w:hAnsi="Arial" w:cs="Arial"/>
        </w:rPr>
        <w:t xml:space="preserve"> souhlasí, aby </w:t>
      </w:r>
      <w:r w:rsidR="007E2DF7" w:rsidRPr="002332D0">
        <w:rPr>
          <w:rFonts w:ascii="Arial" w:hAnsi="Arial" w:cs="Arial"/>
        </w:rPr>
        <w:t>O</w:t>
      </w:r>
      <w:r w:rsidR="00CD2169" w:rsidRPr="002332D0">
        <w:rPr>
          <w:rFonts w:ascii="Arial" w:hAnsi="Arial" w:cs="Arial"/>
        </w:rPr>
        <w:t>bjednatel každou smluvní pokutu nebo náhradu škody, na níž mu vznikne nárok, započetl vůči platbě (fak</w:t>
      </w:r>
      <w:r w:rsidR="00023516" w:rsidRPr="002332D0">
        <w:rPr>
          <w:rFonts w:ascii="Arial" w:hAnsi="Arial" w:cs="Arial"/>
        </w:rPr>
        <w:t xml:space="preserve">tuře) ve smyslu ustanovení čl. </w:t>
      </w:r>
      <w:r w:rsidR="00CD2169" w:rsidRPr="002332D0">
        <w:rPr>
          <w:rFonts w:ascii="Arial" w:hAnsi="Arial" w:cs="Arial"/>
        </w:rPr>
        <w:t xml:space="preserve">V. </w:t>
      </w:r>
      <w:r w:rsidR="00DE07C1" w:rsidRPr="002332D0">
        <w:rPr>
          <w:rFonts w:ascii="Arial" w:hAnsi="Arial" w:cs="Arial"/>
        </w:rPr>
        <w:t xml:space="preserve"> </w:t>
      </w:r>
      <w:r w:rsidR="00DE07C1" w:rsidRPr="00DE07C1">
        <w:rPr>
          <w:rFonts w:ascii="Arial" w:hAnsi="Arial" w:cs="Arial"/>
          <w:szCs w:val="22"/>
        </w:rPr>
        <w:t>Nebude-li uplatněná smluvní pokuta nebo náhrada škody zapo</w:t>
      </w:r>
      <w:r w:rsidR="00DE07C1">
        <w:rPr>
          <w:rFonts w:ascii="Arial" w:hAnsi="Arial" w:cs="Arial"/>
          <w:szCs w:val="22"/>
        </w:rPr>
        <w:t xml:space="preserve">čtena, zavazuje se ji </w:t>
      </w:r>
      <w:r>
        <w:rPr>
          <w:rFonts w:ascii="Arial" w:hAnsi="Arial" w:cs="Arial"/>
          <w:szCs w:val="22"/>
        </w:rPr>
        <w:t>Zhotovitel</w:t>
      </w:r>
      <w:r w:rsidR="00DE07C1">
        <w:rPr>
          <w:rFonts w:ascii="Arial" w:hAnsi="Arial" w:cs="Arial"/>
          <w:szCs w:val="22"/>
        </w:rPr>
        <w:t xml:space="preserve"> uhradit O</w:t>
      </w:r>
      <w:r w:rsidR="00DE07C1" w:rsidRPr="00DE07C1">
        <w:rPr>
          <w:rFonts w:ascii="Arial" w:hAnsi="Arial" w:cs="Arial"/>
          <w:szCs w:val="22"/>
        </w:rPr>
        <w:t>bjednateli do 30 kalendářních dnů od doručení písemné výzvy objednatele</w:t>
      </w:r>
      <w:r w:rsidR="00DE07C1">
        <w:rPr>
          <w:rFonts w:ascii="Arial" w:hAnsi="Arial" w:cs="Arial"/>
          <w:szCs w:val="22"/>
        </w:rPr>
        <w:t xml:space="preserve"> (nejedná se o Výzvu ve smyslu čl. III)</w:t>
      </w:r>
      <w:r w:rsidR="00DE07C1" w:rsidRPr="00DE07C1">
        <w:rPr>
          <w:rFonts w:ascii="Arial" w:hAnsi="Arial" w:cs="Arial"/>
          <w:szCs w:val="22"/>
        </w:rPr>
        <w:t>.</w:t>
      </w:r>
    </w:p>
    <w:p w14:paraId="790DA420" w14:textId="7066F830" w:rsidR="00EE6C54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Pokud dojde ze strany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>e k porušení pravidel pro povinnou publicitu</w:t>
      </w:r>
      <w:r w:rsidR="003E03C0">
        <w:rPr>
          <w:rFonts w:ascii="Arial" w:eastAsia="Times New Roman" w:hAnsi="Arial" w:cs="Arial"/>
        </w:rPr>
        <w:t xml:space="preserve"> </w:t>
      </w:r>
      <w:r w:rsidR="008E1441">
        <w:rPr>
          <w:rFonts w:ascii="Arial" w:eastAsia="Times New Roman" w:hAnsi="Arial" w:cs="Arial"/>
        </w:rPr>
        <w:t xml:space="preserve">dle </w:t>
      </w:r>
      <w:r w:rsidR="003E03C0">
        <w:rPr>
          <w:rFonts w:ascii="Arial" w:eastAsia="Times New Roman" w:hAnsi="Arial" w:cs="Arial"/>
        </w:rPr>
        <w:t xml:space="preserve">čl. IV odst. </w:t>
      </w:r>
      <w:r w:rsidR="001C2B56">
        <w:rPr>
          <w:rFonts w:ascii="Arial" w:eastAsia="Times New Roman" w:hAnsi="Arial" w:cs="Arial"/>
        </w:rPr>
        <w:t>5</w:t>
      </w:r>
      <w:r w:rsidRPr="00687FFA">
        <w:rPr>
          <w:rFonts w:ascii="Arial" w:eastAsia="Times New Roman" w:hAnsi="Arial" w:cs="Arial"/>
        </w:rPr>
        <w:t xml:space="preserve">, zavazuje se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 xml:space="preserve"> zaplatit Objednateli smluvní pokutu ve výši </w:t>
      </w:r>
      <w:r w:rsidR="00460C3A">
        <w:rPr>
          <w:rFonts w:ascii="Arial" w:eastAsia="Times New Roman" w:hAnsi="Arial" w:cs="Arial"/>
        </w:rPr>
        <w:t>50</w:t>
      </w:r>
      <w:r w:rsidR="00845DC5">
        <w:rPr>
          <w:rFonts w:ascii="Arial" w:eastAsia="Times New Roman" w:hAnsi="Arial" w:cs="Arial"/>
        </w:rPr>
        <w:t xml:space="preserve"> </w:t>
      </w:r>
      <w:r w:rsidR="00460C3A">
        <w:rPr>
          <w:rFonts w:ascii="Arial" w:eastAsia="Times New Roman" w:hAnsi="Arial" w:cs="Arial"/>
        </w:rPr>
        <w:t>0</w:t>
      </w:r>
      <w:r w:rsidR="00845DC5">
        <w:rPr>
          <w:rFonts w:ascii="Arial" w:eastAsia="Times New Roman" w:hAnsi="Arial" w:cs="Arial"/>
        </w:rPr>
        <w:t>00</w:t>
      </w:r>
      <w:r w:rsidRPr="00687FFA">
        <w:rPr>
          <w:rFonts w:ascii="Arial" w:eastAsia="Times New Roman" w:hAnsi="Arial" w:cs="Arial"/>
        </w:rPr>
        <w:t>,- Kč za každé jednotlivé porušení.</w:t>
      </w:r>
    </w:p>
    <w:p w14:paraId="1B5E4814" w14:textId="64025D84" w:rsidR="00EE211D" w:rsidRPr="00015A7F" w:rsidRDefault="00EE6C54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lastRenderedPageBreak/>
        <w:t xml:space="preserve">V případě, </w:t>
      </w:r>
      <w:r w:rsidRPr="00015A7F">
        <w:rPr>
          <w:rFonts w:ascii="Arial" w:hAnsi="Arial" w:cs="Arial"/>
          <w:szCs w:val="22"/>
        </w:rPr>
        <w:t xml:space="preserve">že </w:t>
      </w:r>
      <w:r w:rsidR="005C1B17">
        <w:rPr>
          <w:rFonts w:ascii="Arial" w:hAnsi="Arial" w:cs="Arial"/>
          <w:szCs w:val="22"/>
        </w:rPr>
        <w:t>Zhotovitel</w:t>
      </w:r>
      <w:r w:rsidRPr="00015A7F">
        <w:rPr>
          <w:rFonts w:ascii="Arial" w:hAnsi="Arial" w:cs="Arial"/>
          <w:szCs w:val="22"/>
        </w:rPr>
        <w:t xml:space="preserve"> písemně neoznámí Objednateli změnu dle čl. I</w:t>
      </w:r>
      <w:r w:rsidR="0097611D">
        <w:rPr>
          <w:rFonts w:ascii="Arial" w:hAnsi="Arial" w:cs="Arial"/>
          <w:szCs w:val="22"/>
        </w:rPr>
        <w:t>V</w:t>
      </w:r>
      <w:r w:rsidRPr="00015A7F">
        <w:rPr>
          <w:rFonts w:ascii="Arial" w:hAnsi="Arial" w:cs="Arial"/>
          <w:szCs w:val="22"/>
        </w:rPr>
        <w:t xml:space="preserve"> odst. </w:t>
      </w:r>
      <w:r w:rsidR="0097611D">
        <w:rPr>
          <w:rFonts w:ascii="Arial" w:hAnsi="Arial" w:cs="Arial"/>
          <w:szCs w:val="22"/>
        </w:rPr>
        <w:t>7</w:t>
      </w:r>
      <w:r w:rsidRPr="00015A7F">
        <w:rPr>
          <w:rFonts w:ascii="Arial" w:hAnsi="Arial" w:cs="Arial"/>
          <w:szCs w:val="22"/>
        </w:rPr>
        <w:t xml:space="preserve">, je </w:t>
      </w:r>
      <w:r w:rsidR="005C1B17">
        <w:rPr>
          <w:rFonts w:ascii="Arial" w:hAnsi="Arial" w:cs="Arial"/>
          <w:szCs w:val="22"/>
        </w:rPr>
        <w:t>Zhotovitel</w:t>
      </w:r>
      <w:r w:rsidRPr="00015A7F">
        <w:rPr>
          <w:rFonts w:ascii="Arial" w:hAnsi="Arial" w:cs="Arial"/>
          <w:szCs w:val="22"/>
        </w:rPr>
        <w:t xml:space="preserve"> povinen Objednateli uhradit smluvní pokutu ve výši </w:t>
      </w:r>
      <w:r w:rsidR="00681C59" w:rsidRPr="00015A7F">
        <w:rPr>
          <w:rFonts w:ascii="Arial" w:hAnsi="Arial" w:cs="Arial"/>
          <w:szCs w:val="22"/>
        </w:rPr>
        <w:t>1 000,-</w:t>
      </w:r>
      <w:r w:rsidRPr="00015A7F">
        <w:rPr>
          <w:rFonts w:ascii="Arial" w:hAnsi="Arial" w:cs="Arial"/>
          <w:szCs w:val="22"/>
        </w:rPr>
        <w:t xml:space="preserve"> </w:t>
      </w:r>
      <w:r w:rsidR="00901D0D" w:rsidRPr="00015A7F">
        <w:rPr>
          <w:rFonts w:ascii="Arial" w:hAnsi="Arial" w:cs="Arial"/>
          <w:szCs w:val="22"/>
        </w:rPr>
        <w:t xml:space="preserve">Kč </w:t>
      </w:r>
      <w:r w:rsidR="00901D0D">
        <w:rPr>
          <w:rFonts w:ascii="Arial" w:hAnsi="Arial" w:cs="Arial"/>
        </w:rPr>
        <w:t>za</w:t>
      </w:r>
      <w:r w:rsidRPr="00015A7F">
        <w:rPr>
          <w:rFonts w:ascii="Arial" w:hAnsi="Arial" w:cs="Arial"/>
          <w:szCs w:val="22"/>
        </w:rPr>
        <w:t xml:space="preserve"> každý jednotlivý případ porušení této povinnosti.</w:t>
      </w:r>
    </w:p>
    <w:p w14:paraId="0AFFE2D6" w14:textId="6F2815E1" w:rsidR="00F04455" w:rsidRDefault="00EE211D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015A7F">
        <w:rPr>
          <w:rFonts w:ascii="Arial" w:hAnsi="Arial" w:cs="Arial"/>
        </w:rPr>
        <w:t xml:space="preserve">Pokud dojde ze strany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>e ke zpožděnému plnění, tj. dojde k nedodržení doby plnění uveden</w:t>
      </w:r>
      <w:r w:rsidR="002332D0" w:rsidRPr="00015A7F">
        <w:rPr>
          <w:rFonts w:ascii="Arial" w:hAnsi="Arial" w:cs="Arial"/>
        </w:rPr>
        <w:t>é</w:t>
      </w:r>
      <w:r w:rsidRPr="00015A7F">
        <w:rPr>
          <w:rFonts w:ascii="Arial" w:hAnsi="Arial" w:cs="Arial"/>
        </w:rPr>
        <w:t xml:space="preserve"> v konkrétní Výzvě, a zároveň závazek z Výzvy zanikne dle čl. X odst. 12 Rámcové smlouvy, je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 xml:space="preserve"> povinen uhradit Objednateli sankci ve výši </w:t>
      </w:r>
      <w:r w:rsidR="00893605" w:rsidRPr="00015A7F">
        <w:rPr>
          <w:rFonts w:ascii="Arial" w:hAnsi="Arial" w:cs="Arial"/>
        </w:rPr>
        <w:t>30</w:t>
      </w:r>
      <w:r w:rsidRPr="00015A7F">
        <w:rPr>
          <w:rFonts w:ascii="Arial" w:hAnsi="Arial" w:cs="Arial"/>
        </w:rPr>
        <w:t xml:space="preserve"> % z ceny</w:t>
      </w:r>
      <w:r w:rsidRPr="00EE2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předmětného</w:t>
      </w:r>
      <w:r w:rsidR="006B41FC">
        <w:rPr>
          <w:rFonts w:ascii="Arial" w:hAnsi="Arial" w:cs="Arial"/>
        </w:rPr>
        <w:t xml:space="preserve">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plnění, u</w:t>
      </w:r>
      <w:r>
        <w:rPr>
          <w:rFonts w:ascii="Arial" w:hAnsi="Arial" w:cs="Arial"/>
        </w:rPr>
        <w:t>vedené v Příloze č. 2</w:t>
      </w:r>
      <w:r w:rsidRPr="00EE211D">
        <w:rPr>
          <w:rFonts w:ascii="Arial" w:hAnsi="Arial" w:cs="Arial"/>
        </w:rPr>
        <w:t>.</w:t>
      </w:r>
    </w:p>
    <w:p w14:paraId="2F4D82FF" w14:textId="46BE2446" w:rsidR="00117861" w:rsidRPr="007A38EA" w:rsidRDefault="00117861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117861">
        <w:rPr>
          <w:rFonts w:ascii="Arial" w:hAnsi="Arial" w:cs="Arial"/>
        </w:rPr>
        <w:t>Uplatněním smluvní pokuty není dotčeno právo Objednatele na náhradu škody v plné výši, pokud mu v důsledku porušení smluvní povinnosti Zhotovitele vznikne, ani právo Objednatele na odstoupení od této Rámcové smlouvy, ani povinnost Zhotovitele k splnění povinnosti utvrzené smluvní pokutou, ledaže by Objednatel výslovně prohlásil, že na plnění povinnosti netrvá.</w:t>
      </w:r>
    </w:p>
    <w:p w14:paraId="15ADEEBB" w14:textId="506740CF" w:rsidR="00CD2169" w:rsidRDefault="00F04455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F04455">
        <w:rPr>
          <w:rFonts w:ascii="Arial" w:hAnsi="Arial" w:cs="Arial"/>
        </w:rPr>
        <w:t>Pro účely výpočtu výše smluvních pokut</w:t>
      </w:r>
      <w:r>
        <w:rPr>
          <w:rFonts w:ascii="Arial" w:hAnsi="Arial" w:cs="Arial"/>
        </w:rPr>
        <w:t xml:space="preserve"> nebo jiných sankcí</w:t>
      </w:r>
      <w:r w:rsidRPr="00F04455">
        <w:rPr>
          <w:rFonts w:ascii="Arial" w:hAnsi="Arial" w:cs="Arial"/>
        </w:rPr>
        <w:t xml:space="preserve"> určených procentní sazbou se</w:t>
      </w:r>
      <w:r>
        <w:rPr>
          <w:rFonts w:ascii="Arial" w:hAnsi="Arial" w:cs="Arial"/>
        </w:rPr>
        <w:t xml:space="preserve"> v případě, že (i)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plátcem DPH, počítá výše smluvní </w:t>
      </w:r>
      <w:r>
        <w:rPr>
          <w:rFonts w:ascii="Arial" w:hAnsi="Arial" w:cs="Arial"/>
        </w:rPr>
        <w:t xml:space="preserve">pokuty 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 w:rsidRPr="00F04455">
        <w:rPr>
          <w:rFonts w:ascii="Arial" w:hAnsi="Arial" w:cs="Arial"/>
        </w:rPr>
        <w:t xml:space="preserve"> včetně DPH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 případě, že (</w:t>
      </w: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 xml:space="preserve">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neplátcem DPH, počítá se výše smluvní pokuty </w:t>
      </w:r>
      <w:r>
        <w:rPr>
          <w:rFonts w:ascii="Arial" w:hAnsi="Arial" w:cs="Arial"/>
        </w:rPr>
        <w:t xml:space="preserve">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>.</w:t>
      </w:r>
      <w:r w:rsidR="00CD2169" w:rsidRPr="00687FFA">
        <w:rPr>
          <w:rFonts w:ascii="Arial" w:hAnsi="Arial" w:cs="Arial"/>
        </w:rPr>
        <w:t xml:space="preserve"> </w:t>
      </w:r>
    </w:p>
    <w:p w14:paraId="39A00680" w14:textId="77777777" w:rsidR="00D1616D" w:rsidRPr="00687FFA" w:rsidRDefault="00D1616D" w:rsidP="00D1616D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</w:rPr>
      </w:pPr>
    </w:p>
    <w:p w14:paraId="4CAC3E3F" w14:textId="77777777" w:rsidR="00355937" w:rsidRDefault="00FB69BC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55" w:name="_Ref273568416"/>
      <w:bookmarkStart w:id="56" w:name="_Toc212632760"/>
      <w:bookmarkStart w:id="57" w:name="_Ref212860308"/>
      <w:bookmarkStart w:id="58" w:name="_Ref228244903"/>
      <w:r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I</w:t>
      </w:r>
      <w:r w:rsidR="00355937" w:rsidRPr="00687FFA">
        <w:rPr>
          <w:rFonts w:ascii="Arial" w:eastAsia="Times New Roman" w:hAnsi="Arial" w:cs="Arial"/>
          <w:b/>
          <w:sz w:val="24"/>
        </w:rPr>
        <w:t>X</w:t>
      </w:r>
      <w:r w:rsidR="00355937" w:rsidRPr="009F27CF">
        <w:rPr>
          <w:rFonts w:ascii="Arial" w:eastAsia="Times New Roman" w:hAnsi="Arial" w:cs="Arial"/>
          <w:b/>
          <w:sz w:val="24"/>
        </w:rPr>
        <w:t>.</w:t>
      </w:r>
    </w:p>
    <w:p w14:paraId="06DCC737" w14:textId="1253CA6F" w:rsidR="005D41E4" w:rsidRPr="0041221F" w:rsidRDefault="005D41E4" w:rsidP="00845DC5">
      <w:pPr>
        <w:pStyle w:val="Odstavecseseznamem"/>
        <w:spacing w:before="120" w:after="120" w:line="276" w:lineRule="auto"/>
        <w:ind w:left="709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R</w:t>
      </w:r>
      <w:r w:rsidR="00A15E77">
        <w:rPr>
          <w:rFonts w:ascii="Arial" w:hAnsi="Arial" w:cs="Arial"/>
          <w:b/>
          <w:bCs/>
          <w:iCs/>
        </w:rPr>
        <w:t>EALIZAČNÍ</w:t>
      </w:r>
      <w:r w:rsidRPr="0041221F">
        <w:rPr>
          <w:rFonts w:ascii="Arial" w:hAnsi="Arial" w:cs="Arial"/>
          <w:b/>
          <w:bCs/>
          <w:iCs/>
        </w:rPr>
        <w:t xml:space="preserve"> </w:t>
      </w:r>
      <w:r w:rsidR="00A15E77">
        <w:rPr>
          <w:rFonts w:ascii="Arial" w:hAnsi="Arial" w:cs="Arial"/>
          <w:b/>
          <w:bCs/>
          <w:iCs/>
        </w:rPr>
        <w:t>TÝM</w:t>
      </w:r>
    </w:p>
    <w:p w14:paraId="5ED331AA" w14:textId="065A0B6B" w:rsidR="005D41E4" w:rsidRPr="0041221F" w:rsidRDefault="005D41E4">
      <w:pPr>
        <w:pStyle w:val="Textkomente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sz w:val="22"/>
          <w:lang w:eastAsia="cs-CZ"/>
        </w:rPr>
      </w:pPr>
      <w:r w:rsidRPr="0041221F">
        <w:rPr>
          <w:rFonts w:ascii="Arial" w:eastAsia="Times New Roman" w:hAnsi="Arial" w:cs="Arial"/>
          <w:sz w:val="22"/>
          <w:lang w:eastAsia="cs-CZ"/>
        </w:rPr>
        <w:t>Zhotovitel je povinen poskytovat služby spojené s </w:t>
      </w:r>
      <w:r w:rsidR="00CD5406">
        <w:rPr>
          <w:rFonts w:ascii="Arial" w:eastAsia="Times New Roman" w:hAnsi="Arial" w:cs="Arial"/>
          <w:sz w:val="22"/>
          <w:lang w:eastAsia="cs-CZ"/>
        </w:rPr>
        <w:t>D</w:t>
      </w:r>
      <w:r w:rsidR="00721042">
        <w:rPr>
          <w:rFonts w:ascii="Arial" w:eastAsia="Times New Roman" w:hAnsi="Arial" w:cs="Arial"/>
          <w:sz w:val="22"/>
          <w:lang w:eastAsia="cs-CZ"/>
        </w:rPr>
        <w:t>ílčími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plněními Objednateli prostřednictvím členů realizačního týmu, které uvedl ve své nabídce v zadávacím řízení této veřejné zakázky a kte</w:t>
      </w:r>
      <w:r w:rsidR="00C14CDB">
        <w:rPr>
          <w:rFonts w:ascii="Arial" w:eastAsia="Times New Roman" w:hAnsi="Arial" w:cs="Arial"/>
          <w:sz w:val="22"/>
          <w:lang w:eastAsia="cs-CZ"/>
        </w:rPr>
        <w:t>ří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jsou uveden</w:t>
      </w:r>
      <w:r w:rsidR="00C14CDB">
        <w:rPr>
          <w:rFonts w:ascii="Arial" w:eastAsia="Times New Roman" w:hAnsi="Arial" w:cs="Arial"/>
          <w:sz w:val="22"/>
          <w:lang w:eastAsia="cs-CZ"/>
        </w:rPr>
        <w:t>i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v Příloze č. </w:t>
      </w:r>
      <w:r w:rsidR="002C1462">
        <w:rPr>
          <w:rFonts w:ascii="Arial" w:eastAsia="Times New Roman" w:hAnsi="Arial" w:cs="Arial"/>
          <w:sz w:val="22"/>
          <w:lang w:eastAsia="cs-CZ"/>
        </w:rPr>
        <w:t>3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této smlouvy. Jakákoliv dodatečná změna jednotlivých členů realizačního týmu musí být předem písemně schválena ze strany Objednatele s tím, že osoby, které by měly členy realizačního týmu v této smlouvě výslovně uvedené nahradit, musí splňovat kvalifikaci požadovanou ze strany Objednatele pro </w:t>
      </w:r>
      <w:proofErr w:type="gramStart"/>
      <w:r w:rsidRPr="0041221F">
        <w:rPr>
          <w:rFonts w:ascii="Arial" w:eastAsia="Times New Roman" w:hAnsi="Arial" w:cs="Arial"/>
          <w:sz w:val="22"/>
          <w:lang w:eastAsia="cs-CZ"/>
        </w:rPr>
        <w:t>tu</w:t>
      </w:r>
      <w:proofErr w:type="gramEnd"/>
      <w:r w:rsidRPr="0041221F">
        <w:rPr>
          <w:rFonts w:ascii="Arial" w:eastAsia="Times New Roman" w:hAnsi="Arial" w:cs="Arial"/>
          <w:sz w:val="22"/>
          <w:lang w:eastAsia="cs-CZ"/>
        </w:rPr>
        <w:t xml:space="preserve"> kterou konkrétní roli v rámci zadávacích podmínek veřejné zakázky. Objednatel se zavazuje, že svůj souhlas neodmítne bez existence relevantního důvodu, který bezodkladně sdělí Zhotoviteli. Při změně členů realizačního týmu není nutné uzavírat dodatek k této smlouvě.</w:t>
      </w:r>
    </w:p>
    <w:p w14:paraId="672538CC" w14:textId="77777777" w:rsidR="005D41E4" w:rsidRPr="00156D63" w:rsidRDefault="005D41E4">
      <w:pPr>
        <w:pStyle w:val="Odstavecseseznamem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 si vyhrazuje právo požádat o výměnu člena realizačního týmu pro opakovanou nespokojenost s kvalitou jím odváděné práce nebo pro nedostatečnou komunikaci s Objednatelem.</w:t>
      </w:r>
      <w:r>
        <w:rPr>
          <w:rFonts w:ascii="Arial" w:hAnsi="Arial" w:cs="Arial"/>
          <w:sz w:val="22"/>
          <w:szCs w:val="20"/>
        </w:rPr>
        <w:t xml:space="preserve"> Lhůta pro výměnu člena je 10 pracovních dní od zaslaného požadavku objednatele. </w:t>
      </w:r>
    </w:p>
    <w:p w14:paraId="1A00D57C" w14:textId="77777777" w:rsidR="005D41E4" w:rsidRPr="0041221F" w:rsidRDefault="005D41E4">
      <w:pPr>
        <w:pStyle w:val="Odstavecseseznamem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Objednatel je rovněž oprávněn spolupracovat při provádění dohledu nad stavem plnění dle této smlouvy s vybranou, nezávislou, </w:t>
      </w:r>
      <w:r>
        <w:rPr>
          <w:rFonts w:ascii="Arial" w:hAnsi="Arial" w:cs="Arial"/>
          <w:sz w:val="22"/>
          <w:szCs w:val="20"/>
        </w:rPr>
        <w:t xml:space="preserve">odborně erudovanou třetí osobou, případně s týmem třetích osob, </w:t>
      </w:r>
      <w:r w:rsidRPr="0041221F">
        <w:rPr>
          <w:rFonts w:ascii="Arial" w:hAnsi="Arial" w:cs="Arial"/>
          <w:sz w:val="22"/>
          <w:szCs w:val="20"/>
        </w:rPr>
        <w:t xml:space="preserve">pro zajištění odborné garance na straně Objednatele. Zhotovitel </w:t>
      </w:r>
      <w:r w:rsidRPr="0041221F">
        <w:rPr>
          <w:rFonts w:ascii="Arial" w:hAnsi="Arial" w:cs="Arial"/>
          <w:sz w:val="22"/>
          <w:szCs w:val="20"/>
        </w:rPr>
        <w:lastRenderedPageBreak/>
        <w:t>je povinen plně respektovat postavení takové třetí osoby</w:t>
      </w:r>
      <w:r>
        <w:rPr>
          <w:rFonts w:ascii="Arial" w:hAnsi="Arial" w:cs="Arial"/>
          <w:sz w:val="22"/>
          <w:szCs w:val="20"/>
        </w:rPr>
        <w:t>/týmu osob</w:t>
      </w:r>
      <w:r w:rsidRPr="0041221F">
        <w:rPr>
          <w:rFonts w:ascii="Arial" w:hAnsi="Arial" w:cs="Arial"/>
          <w:sz w:val="22"/>
          <w:szCs w:val="20"/>
        </w:rPr>
        <w:t>, spolupracovat s</w:t>
      </w:r>
      <w:r>
        <w:rPr>
          <w:rFonts w:ascii="Arial" w:hAnsi="Arial" w:cs="Arial"/>
          <w:sz w:val="22"/>
          <w:szCs w:val="20"/>
        </w:rPr>
        <w:t> </w:t>
      </w:r>
      <w:r w:rsidRPr="0041221F">
        <w:rPr>
          <w:rFonts w:ascii="Arial" w:hAnsi="Arial" w:cs="Arial"/>
          <w:sz w:val="22"/>
          <w:szCs w:val="20"/>
        </w:rPr>
        <w:t>ní</w:t>
      </w:r>
      <w:r>
        <w:rPr>
          <w:rFonts w:ascii="Arial" w:hAnsi="Arial" w:cs="Arial"/>
          <w:sz w:val="22"/>
          <w:szCs w:val="20"/>
        </w:rPr>
        <w:t>/nimi</w:t>
      </w:r>
      <w:r w:rsidRPr="0041221F">
        <w:rPr>
          <w:rFonts w:ascii="Arial" w:hAnsi="Arial" w:cs="Arial"/>
          <w:sz w:val="22"/>
          <w:szCs w:val="20"/>
        </w:rPr>
        <w:t xml:space="preserve"> a poskytnout maximální součinnost dle pokynů Objednatele.</w:t>
      </w:r>
    </w:p>
    <w:p w14:paraId="14BD30BF" w14:textId="4F936A43" w:rsidR="00D1616D" w:rsidRDefault="005D41E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 se zavazuje, že se vedoucí týmu bude účastnit všech jednání s Objednatelem, pokud se Zhotovitel s Objednatelem nedohodne jinak.</w:t>
      </w:r>
    </w:p>
    <w:p w14:paraId="3C8AB7E9" w14:textId="77777777" w:rsidR="006A168A" w:rsidRPr="006A168A" w:rsidRDefault="006A168A" w:rsidP="006A168A">
      <w:pPr>
        <w:pStyle w:val="Odstavecseseznamem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" w:hAnsi="Arial" w:cs="Arial"/>
          <w:sz w:val="22"/>
          <w:szCs w:val="20"/>
        </w:rPr>
      </w:pPr>
    </w:p>
    <w:p w14:paraId="0EC29816" w14:textId="77777777" w:rsidR="005D41E4" w:rsidRPr="00687FFA" w:rsidRDefault="005D41E4" w:rsidP="00E24E4E">
      <w:pPr>
        <w:keepNext/>
        <w:suppressAutoHyphens/>
        <w:spacing w:before="480" w:after="120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Článek X</w:t>
      </w:r>
      <w:r w:rsidRPr="009F27CF">
        <w:rPr>
          <w:rFonts w:ascii="Arial" w:eastAsia="Times New Roman" w:hAnsi="Arial" w:cs="Arial"/>
          <w:b/>
          <w:sz w:val="24"/>
        </w:rPr>
        <w:t>.</w:t>
      </w:r>
    </w:p>
    <w:p w14:paraId="5A5136CB" w14:textId="77777777" w:rsidR="00355937" w:rsidRPr="00687FFA" w:rsidRDefault="00355937" w:rsidP="00E24E4E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SPOLEČNÁ UJEDNÁNÍ</w:t>
      </w:r>
    </w:p>
    <w:p w14:paraId="78AFE96D" w14:textId="41E0DED2" w:rsidR="00355937" w:rsidRPr="00F955AA" w:rsidRDefault="005C1B17" w:rsidP="00845DC5">
      <w:pPr>
        <w:pStyle w:val="RLTextlnkuslovan"/>
        <w:numPr>
          <w:ilvl w:val="1"/>
          <w:numId w:val="25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5937" w:rsidRPr="00F955AA">
        <w:rPr>
          <w:rFonts w:ascii="Arial" w:hAnsi="Arial" w:cs="Arial"/>
        </w:rPr>
        <w:t xml:space="preserve"> tímto prohlašuje, že je držitelem veškerých povolení a oprávně</w:t>
      </w:r>
      <w:r w:rsidR="00D76ED4">
        <w:rPr>
          <w:rFonts w:ascii="Arial" w:hAnsi="Arial" w:cs="Arial"/>
        </w:rPr>
        <w:t xml:space="preserve">ní, umožňujících mu uskutečnit </w:t>
      </w:r>
      <w:r w:rsidR="00CD5406">
        <w:rPr>
          <w:rFonts w:ascii="Arial" w:hAnsi="Arial" w:cs="Arial"/>
        </w:rPr>
        <w:t>D</w:t>
      </w:r>
      <w:r w:rsidR="00721042">
        <w:rPr>
          <w:rFonts w:ascii="Arial" w:hAnsi="Arial" w:cs="Arial"/>
        </w:rPr>
        <w:t>ílčí</w:t>
      </w:r>
      <w:r w:rsidR="00023516">
        <w:rPr>
          <w:rFonts w:ascii="Arial" w:hAnsi="Arial" w:cs="Arial"/>
        </w:rPr>
        <w:t xml:space="preserve"> </w:t>
      </w:r>
      <w:r w:rsidR="00D76ED4">
        <w:rPr>
          <w:rFonts w:ascii="Arial" w:hAnsi="Arial" w:cs="Arial"/>
        </w:rPr>
        <w:t>p</w:t>
      </w:r>
      <w:r w:rsidR="00355937" w:rsidRPr="00F955AA">
        <w:rPr>
          <w:rFonts w:ascii="Arial" w:hAnsi="Arial" w:cs="Arial"/>
        </w:rPr>
        <w:t xml:space="preserve">lnění dle </w:t>
      </w:r>
      <w:r w:rsidR="00023516">
        <w:rPr>
          <w:rFonts w:ascii="Arial" w:hAnsi="Arial" w:cs="Arial"/>
        </w:rPr>
        <w:t>Rámcové smlouvy</w:t>
      </w:r>
      <w:r w:rsidR="00355937" w:rsidRPr="00F955AA">
        <w:rPr>
          <w:rFonts w:ascii="Arial" w:hAnsi="Arial" w:cs="Arial"/>
        </w:rPr>
        <w:t>.</w:t>
      </w:r>
    </w:p>
    <w:p w14:paraId="0F9AF914" w14:textId="77777777" w:rsidR="00355937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>
        <w:rPr>
          <w:rFonts w:ascii="Arial" w:eastAsia="Times New Roman" w:hAnsi="Arial" w:cs="Arial"/>
        </w:rPr>
        <w:t xml:space="preserve"> </w:t>
      </w:r>
      <w:r w:rsidR="00355937" w:rsidRPr="00687FFA">
        <w:rPr>
          <w:rFonts w:ascii="Arial" w:eastAsia="Times New Roman" w:hAnsi="Arial" w:cs="Arial"/>
        </w:rPr>
        <w:t xml:space="preserve">tímto prohlašuje, že v době uzavření </w:t>
      </w:r>
      <w:r w:rsidR="00D76ED4">
        <w:rPr>
          <w:rFonts w:ascii="Arial" w:eastAsia="Times New Roman" w:hAnsi="Arial" w:cs="Arial"/>
        </w:rPr>
        <w:t xml:space="preserve">Rámcové smlouvy </w:t>
      </w:r>
      <w:r w:rsidR="00355937" w:rsidRPr="00687FFA">
        <w:rPr>
          <w:rFonts w:ascii="Arial" w:eastAsia="Times New Roman" w:hAnsi="Arial" w:cs="Arial"/>
        </w:rPr>
        <w:t>není v likvidaci a není vůči němu vedeno řízení dle zákona č. 182/2006 Sb., o úpadku a způsobech jeho řešení (insolvenční zákon), ve znění pozdějších předpisů a zavazuje se Objednatele bezodkladně informovat o všech skutečnostech o hrozícím úpadku, popř. o prohlášení úpadku jeho společnosti</w:t>
      </w:r>
      <w:r w:rsidR="00445F41">
        <w:rPr>
          <w:rFonts w:ascii="Arial" w:eastAsia="Times New Roman" w:hAnsi="Arial" w:cs="Arial"/>
        </w:rPr>
        <w:t>.</w:t>
      </w:r>
    </w:p>
    <w:p w14:paraId="47523F1E" w14:textId="3B3CA62A" w:rsidR="00445F41" w:rsidRPr="00687FFA" w:rsidRDefault="002315A1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2315A1">
        <w:rPr>
          <w:rFonts w:ascii="Arial" w:eastAsia="Times New Roman" w:hAnsi="Arial" w:cs="Arial"/>
          <w:szCs w:val="20"/>
          <w:lang w:eastAsia="cs-CZ"/>
        </w:rPr>
        <w:t xml:space="preserve">Tato rámcová smlouva se uzavírá na dobu určitou. </w:t>
      </w:r>
      <w:r w:rsidR="000564EF" w:rsidRPr="000564EF">
        <w:rPr>
          <w:rFonts w:ascii="Arial" w:eastAsia="Times New Roman" w:hAnsi="Arial" w:cs="Arial"/>
          <w:szCs w:val="20"/>
          <w:lang w:eastAsia="cs-CZ"/>
        </w:rPr>
        <w:t>Tato smlouva nabývá platnosti dnem jejího podpisu ob</w:t>
      </w:r>
      <w:r w:rsidR="000564EF" w:rsidRPr="00EB6E38">
        <w:rPr>
          <w:rFonts w:ascii="Arial" w:eastAsia="Times New Roman" w:hAnsi="Arial" w:cs="Arial"/>
          <w:szCs w:val="20"/>
          <w:lang w:eastAsia="cs-CZ"/>
        </w:rPr>
        <w:t>ěma smluvními stranami. Účinnosti nabývá nejdříve dnem 1. října 2025, avšak v případě, že</w:t>
      </w:r>
      <w:r w:rsidR="000564EF" w:rsidRPr="000564EF">
        <w:rPr>
          <w:rFonts w:ascii="Arial" w:eastAsia="Times New Roman" w:hAnsi="Arial" w:cs="Arial"/>
          <w:szCs w:val="20"/>
          <w:lang w:eastAsia="cs-CZ"/>
        </w:rPr>
        <w:t xml:space="preserve"> bude podepsána po tomto datu, nabývá účinnosti dnem jejího </w:t>
      </w:r>
      <w:r w:rsidR="000564EF">
        <w:rPr>
          <w:rFonts w:ascii="Arial" w:eastAsia="Times New Roman" w:hAnsi="Arial" w:cs="Arial"/>
          <w:szCs w:val="20"/>
          <w:lang w:eastAsia="cs-CZ"/>
        </w:rPr>
        <w:t>u</w:t>
      </w:r>
      <w:r w:rsidR="000564EF" w:rsidRPr="000564EF">
        <w:rPr>
          <w:rFonts w:ascii="Arial" w:eastAsia="Times New Roman" w:hAnsi="Arial" w:cs="Arial"/>
          <w:szCs w:val="20"/>
          <w:lang w:eastAsia="cs-CZ"/>
        </w:rPr>
        <w:t>veřejnění v registru smluv</w:t>
      </w:r>
      <w:r w:rsidRPr="002315A1">
        <w:rPr>
          <w:rFonts w:ascii="Arial" w:eastAsia="Times New Roman" w:hAnsi="Arial" w:cs="Arial"/>
          <w:szCs w:val="20"/>
          <w:lang w:eastAsia="cs-CZ"/>
        </w:rPr>
        <w:t>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063658" w:rsidRPr="00063658">
        <w:rPr>
          <w:rFonts w:ascii="Arial" w:eastAsia="Times New Roman" w:hAnsi="Arial" w:cs="Arial"/>
          <w:szCs w:val="20"/>
          <w:lang w:eastAsia="cs-CZ"/>
        </w:rPr>
        <w:t xml:space="preserve">Platnost </w:t>
      </w:r>
      <w:r w:rsidR="00F179E9">
        <w:rPr>
          <w:rFonts w:ascii="Arial" w:eastAsia="Times New Roman" w:hAnsi="Arial" w:cs="Arial"/>
          <w:szCs w:val="20"/>
          <w:lang w:eastAsia="cs-CZ"/>
        </w:rPr>
        <w:t xml:space="preserve">a účinnost </w:t>
      </w:r>
      <w:r>
        <w:rPr>
          <w:rFonts w:ascii="Arial" w:eastAsia="Times New Roman" w:hAnsi="Arial" w:cs="Arial"/>
          <w:szCs w:val="20"/>
          <w:lang w:eastAsia="cs-CZ"/>
        </w:rPr>
        <w:t xml:space="preserve">této </w:t>
      </w:r>
      <w:r w:rsidR="00063658" w:rsidRPr="00063658">
        <w:rPr>
          <w:rFonts w:ascii="Arial" w:eastAsia="Times New Roman" w:hAnsi="Arial" w:cs="Arial"/>
          <w:szCs w:val="20"/>
          <w:lang w:eastAsia="cs-CZ"/>
        </w:rPr>
        <w:t xml:space="preserve">smlouvy končí </w:t>
      </w:r>
      <w:r>
        <w:rPr>
          <w:rFonts w:ascii="Arial" w:eastAsia="Times New Roman" w:hAnsi="Arial" w:cs="Arial"/>
          <w:szCs w:val="20"/>
          <w:lang w:eastAsia="cs-CZ"/>
        </w:rPr>
        <w:t xml:space="preserve">buď </w:t>
      </w:r>
      <w:r w:rsidR="00063658" w:rsidRPr="00063658">
        <w:rPr>
          <w:rFonts w:ascii="Arial" w:eastAsia="Times New Roman" w:hAnsi="Arial" w:cs="Arial"/>
          <w:szCs w:val="20"/>
          <w:lang w:eastAsia="cs-CZ"/>
        </w:rPr>
        <w:t>dnem 15. 11. 2028, nebo okamžikem vyčerpání celkové finanční částky (maximální celkové ceny) stanovené v článku V odst. 1 této Rámcové smlouvy, podle toho, která z těchto skutečností nastane dříve</w:t>
      </w:r>
      <w:r w:rsidR="00063658">
        <w:rPr>
          <w:rFonts w:ascii="Arial" w:eastAsia="Times New Roman" w:hAnsi="Arial" w:cs="Arial"/>
          <w:szCs w:val="20"/>
          <w:lang w:eastAsia="cs-CZ"/>
        </w:rPr>
        <w:t xml:space="preserve">. </w:t>
      </w:r>
      <w:r w:rsidR="00445F41" w:rsidRPr="00786DDC">
        <w:rPr>
          <w:rFonts w:ascii="Arial" w:hAnsi="Arial" w:cs="Arial"/>
        </w:rPr>
        <w:t xml:space="preserve">Uplynutí doby trvání Rámcové smlouvy dle tohoto odstavce nemá vliv na trvání uzavřených Výzev, ledaže by došlo k ukončení Rámcové smlouvy vyčerpáním celkových finančních prostředků; v tom případě jsou </w:t>
      </w:r>
      <w:r w:rsidR="00CD5406">
        <w:rPr>
          <w:rFonts w:ascii="Arial" w:hAnsi="Arial" w:cs="Arial"/>
        </w:rPr>
        <w:t xml:space="preserve">ke dni ukončení Rámcové smlouvy </w:t>
      </w:r>
      <w:r w:rsidR="00445F41" w:rsidRPr="00786DDC">
        <w:rPr>
          <w:rFonts w:ascii="Arial" w:hAnsi="Arial" w:cs="Arial"/>
        </w:rPr>
        <w:t>ukončeny i Výzvy.</w:t>
      </w:r>
    </w:p>
    <w:p w14:paraId="394C4D59" w14:textId="77777777" w:rsidR="00070113" w:rsidRPr="00070113" w:rsidRDefault="00070113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070113">
        <w:rPr>
          <w:rFonts w:ascii="Arial" w:eastAsia="Times New Roman" w:hAnsi="Arial" w:cs="Arial"/>
          <w:lang w:eastAsia="cs-CZ"/>
        </w:rPr>
        <w:t>Tato Rámcová smlouva bude ukončena, nastane-li některý z následujících případů:</w:t>
      </w:r>
    </w:p>
    <w:p w14:paraId="3F4014F1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 xml:space="preserve">způsobem v souladu s odst. </w:t>
      </w:r>
      <w:r>
        <w:rPr>
          <w:rFonts w:ascii="Arial" w:hAnsi="Arial" w:cs="Arial"/>
          <w:sz w:val="22"/>
          <w:szCs w:val="22"/>
        </w:rPr>
        <w:t>3 tohoto článku;</w:t>
      </w:r>
    </w:p>
    <w:p w14:paraId="18703194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>kdykoliv na zák</w:t>
      </w:r>
      <w:r>
        <w:rPr>
          <w:rFonts w:ascii="Arial" w:hAnsi="Arial" w:cs="Arial"/>
          <w:sz w:val="22"/>
          <w:szCs w:val="22"/>
        </w:rPr>
        <w:t xml:space="preserve">ladě písemné dohody </w:t>
      </w:r>
      <w:r w:rsidR="00FE7479">
        <w:rPr>
          <w:rFonts w:ascii="Arial" w:hAnsi="Arial" w:cs="Arial"/>
          <w:sz w:val="22"/>
          <w:szCs w:val="22"/>
        </w:rPr>
        <w:t xml:space="preserve">obou </w:t>
      </w:r>
      <w:r w:rsidRPr="00070113">
        <w:rPr>
          <w:rFonts w:ascii="Arial" w:hAnsi="Arial" w:cs="Arial"/>
          <w:sz w:val="22"/>
          <w:szCs w:val="22"/>
        </w:rPr>
        <w:t>smluvních stran</w:t>
      </w:r>
      <w:r>
        <w:rPr>
          <w:rFonts w:ascii="Arial" w:hAnsi="Arial" w:cs="Arial"/>
          <w:sz w:val="22"/>
          <w:szCs w:val="22"/>
        </w:rPr>
        <w:t>;</w:t>
      </w:r>
    </w:p>
    <w:p w14:paraId="232AADF2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odstoupením od této Rámcové smlouvy dle </w:t>
      </w:r>
      <w:r w:rsidR="00510D74">
        <w:rPr>
          <w:rFonts w:ascii="Arial" w:hAnsi="Arial" w:cs="Arial"/>
          <w:sz w:val="22"/>
          <w:szCs w:val="22"/>
        </w:rPr>
        <w:t xml:space="preserve">odst. </w:t>
      </w:r>
      <w:r w:rsidR="005E61A1">
        <w:rPr>
          <w:rFonts w:ascii="Arial" w:hAnsi="Arial" w:cs="Arial"/>
          <w:sz w:val="22"/>
          <w:szCs w:val="22"/>
        </w:rPr>
        <w:t>5</w:t>
      </w:r>
      <w:r w:rsidRPr="00070113">
        <w:rPr>
          <w:rFonts w:ascii="Arial" w:hAnsi="Arial" w:cs="Arial"/>
          <w:sz w:val="22"/>
          <w:szCs w:val="22"/>
        </w:rPr>
        <w:t>, resp. odstoupením od jakékoliv</w:t>
      </w:r>
      <w:r w:rsidR="00F83216">
        <w:rPr>
          <w:rFonts w:ascii="Arial" w:hAnsi="Arial" w:cs="Arial"/>
          <w:sz w:val="22"/>
          <w:szCs w:val="22"/>
        </w:rPr>
        <w:t xml:space="preserve"> Výzvy</w:t>
      </w:r>
      <w:r w:rsidR="005E61A1">
        <w:rPr>
          <w:rFonts w:ascii="Arial" w:hAnsi="Arial" w:cs="Arial"/>
          <w:sz w:val="22"/>
          <w:szCs w:val="22"/>
        </w:rPr>
        <w:t xml:space="preserve"> dle odst. </w:t>
      </w:r>
      <w:r w:rsidRPr="00070113">
        <w:rPr>
          <w:rFonts w:ascii="Arial" w:hAnsi="Arial" w:cs="Arial"/>
          <w:sz w:val="22"/>
          <w:szCs w:val="22"/>
        </w:rPr>
        <w:t>8</w:t>
      </w:r>
      <w:r w:rsidR="005E61A1">
        <w:rPr>
          <w:rFonts w:ascii="Arial" w:hAnsi="Arial" w:cs="Arial"/>
          <w:sz w:val="22"/>
          <w:szCs w:val="22"/>
        </w:rPr>
        <w:t xml:space="preserve"> (jestliže se Objednatel rozhodne zároveň odstoupit i od Rámcové smlouvy)</w:t>
      </w:r>
      <w:r w:rsidR="00847339">
        <w:rPr>
          <w:rFonts w:ascii="Arial" w:hAnsi="Arial" w:cs="Arial"/>
          <w:sz w:val="22"/>
          <w:szCs w:val="22"/>
        </w:rPr>
        <w:t>;</w:t>
      </w:r>
    </w:p>
    <w:p w14:paraId="375FD2B7" w14:textId="07E0723A" w:rsidR="00847339" w:rsidRPr="00D6098F" w:rsidRDefault="00847339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výpovědí dle odst. 9</w:t>
      </w:r>
      <w:r w:rsidR="00B11585">
        <w:rPr>
          <w:rFonts w:ascii="Arial" w:hAnsi="Arial" w:cs="Arial"/>
          <w:sz w:val="22"/>
          <w:szCs w:val="22"/>
        </w:rPr>
        <w:t>,</w:t>
      </w:r>
      <w:r w:rsidR="00B11585" w:rsidRPr="00B11585">
        <w:rPr>
          <w:rFonts w:ascii="Arial" w:hAnsi="Arial" w:cs="Arial"/>
          <w:sz w:val="22"/>
          <w:szCs w:val="22"/>
        </w:rPr>
        <w:t xml:space="preserve"> </w:t>
      </w:r>
      <w:r w:rsidR="00B11585">
        <w:rPr>
          <w:rFonts w:ascii="Arial" w:hAnsi="Arial" w:cs="Arial"/>
          <w:sz w:val="22"/>
          <w:szCs w:val="22"/>
        </w:rPr>
        <w:t>resp. výpovědí</w:t>
      </w:r>
      <w:r w:rsidR="00B11585" w:rsidRPr="00070113">
        <w:rPr>
          <w:rFonts w:ascii="Arial" w:hAnsi="Arial" w:cs="Arial"/>
          <w:sz w:val="22"/>
          <w:szCs w:val="22"/>
        </w:rPr>
        <w:t xml:space="preserve"> </w:t>
      </w:r>
      <w:r w:rsidR="000C6C2F">
        <w:rPr>
          <w:rFonts w:ascii="Arial" w:hAnsi="Arial" w:cs="Arial"/>
          <w:sz w:val="22"/>
          <w:szCs w:val="22"/>
        </w:rPr>
        <w:t xml:space="preserve">Výzev </w:t>
      </w:r>
      <w:r w:rsidR="00B11585">
        <w:rPr>
          <w:rFonts w:ascii="Arial" w:hAnsi="Arial" w:cs="Arial"/>
          <w:sz w:val="22"/>
          <w:szCs w:val="22"/>
        </w:rPr>
        <w:t>dle odst. 10 (jestliže se Objednatel rozhodne zároveň vypovědět Rámcovou smlouvu)</w:t>
      </w:r>
    </w:p>
    <w:p w14:paraId="722379FD" w14:textId="77777777" w:rsidR="00070113" w:rsidRDefault="00355937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je oprávněn odstoupit od </w:t>
      </w:r>
      <w:r w:rsidR="00023516">
        <w:rPr>
          <w:rFonts w:ascii="Arial" w:hAnsi="Arial" w:cs="Arial"/>
        </w:rPr>
        <w:t>Rámcové smlouvy</w:t>
      </w:r>
      <w:r w:rsidR="00023516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>
        <w:rPr>
          <w:rFonts w:ascii="Arial" w:hAnsi="Arial" w:cs="Arial"/>
        </w:rPr>
        <w:t xml:space="preserve">vedle důvodů uvedených </w:t>
      </w:r>
      <w:r w:rsidR="004C7ADB">
        <w:rPr>
          <w:rFonts w:ascii="Arial" w:hAnsi="Arial" w:cs="Arial"/>
        </w:rPr>
        <w:t xml:space="preserve">v </w:t>
      </w:r>
      <w:r w:rsidR="008B15DE">
        <w:rPr>
          <w:rFonts w:ascii="Arial" w:hAnsi="Arial" w:cs="Arial"/>
        </w:rPr>
        <w:t>právních předpisech</w:t>
      </w:r>
      <w:r w:rsidR="008B15DE" w:rsidRPr="008C38F5">
        <w:rPr>
          <w:rFonts w:ascii="Arial" w:hAnsi="Arial" w:cs="Arial"/>
        </w:rPr>
        <w:t xml:space="preserve"> taktéž</w:t>
      </w:r>
      <w:r w:rsidR="008B15DE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v případě, že </w:t>
      </w:r>
    </w:p>
    <w:p w14:paraId="560BD200" w14:textId="77777777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ude vydáno rozhodnutí o úpadku 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>e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14:paraId="1E8423D7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sám podá dlužnický návrh na zahájení insolvenčního řízení nebo</w:t>
      </w:r>
    </w:p>
    <w:p w14:paraId="4E5FC0C7" w14:textId="4B90E83D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lastRenderedPageBreak/>
        <w:t xml:space="preserve">bude </w:t>
      </w:r>
      <w:r>
        <w:rPr>
          <w:rFonts w:ascii="Arial" w:hAnsi="Arial" w:cs="Arial"/>
        </w:rPr>
        <w:t>zahájeno insolvenční řízení s</w:t>
      </w:r>
      <w:r w:rsidR="00F1758E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em 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>nebo</w:t>
      </w:r>
    </w:p>
    <w:p w14:paraId="4A736BAF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vstoupí do likvidace nebo</w:t>
      </w:r>
    </w:p>
    <w:p w14:paraId="437C1ED3" w14:textId="77777777" w:rsidR="003C5872" w:rsidRPr="00C76A62" w:rsidRDefault="0035593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dojde k podstatnému porušení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e, za něž se považuje zejména porušení jakékoliv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C76276">
        <w:rPr>
          <w:rFonts w:ascii="Arial" w:eastAsia="Times New Roman" w:hAnsi="Arial" w:cs="Arial"/>
          <w:szCs w:val="20"/>
          <w:lang w:eastAsia="cs-CZ"/>
        </w:rPr>
        <w:t>e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uvedené </w:t>
      </w:r>
      <w:r w:rsidRPr="00F66E92">
        <w:rPr>
          <w:rFonts w:ascii="Arial" w:eastAsia="Times New Roman" w:hAnsi="Arial" w:cs="Arial"/>
          <w:szCs w:val="20"/>
          <w:lang w:eastAsia="cs-CZ"/>
        </w:rPr>
        <w:t>v čl. I</w:t>
      </w:r>
      <w:r w:rsidR="00023516" w:rsidRPr="00F66E92">
        <w:rPr>
          <w:rFonts w:ascii="Arial" w:eastAsia="Times New Roman" w:hAnsi="Arial" w:cs="Arial"/>
          <w:szCs w:val="20"/>
          <w:lang w:eastAsia="cs-CZ"/>
        </w:rPr>
        <w:t>.</w:t>
      </w:r>
      <w:r w:rsidRPr="00F66E92">
        <w:rPr>
          <w:rFonts w:ascii="Arial" w:eastAsia="Times New Roman" w:hAnsi="Arial" w:cs="Arial"/>
          <w:szCs w:val="20"/>
          <w:lang w:eastAsia="cs-CZ"/>
        </w:rPr>
        <w:t xml:space="preserve"> odst. 2</w:t>
      </w:r>
      <w:r w:rsidR="00F4299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4299D" w:rsidRPr="00245133">
        <w:rPr>
          <w:rFonts w:ascii="Arial" w:eastAsia="Times New Roman" w:hAnsi="Arial" w:cs="Arial"/>
          <w:szCs w:val="20"/>
          <w:lang w:eastAsia="cs-CZ"/>
        </w:rPr>
        <w:t>nebo</w:t>
      </w:r>
      <w:r w:rsidRPr="0024513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 w:rsidRPr="00245133">
        <w:rPr>
          <w:rFonts w:ascii="Arial" w:eastAsia="Times New Roman" w:hAnsi="Arial" w:cs="Arial"/>
          <w:szCs w:val="20"/>
          <w:lang w:eastAsia="cs-CZ"/>
        </w:rPr>
        <w:t>čl. II odst. 2</w:t>
      </w:r>
      <w:r w:rsidR="003C5872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14:paraId="172CF863" w14:textId="74218ED2" w:rsidR="00C76A62" w:rsidRPr="007A38EA" w:rsidRDefault="005E2F5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3C5872" w:rsidRPr="00C76A62">
        <w:rPr>
          <w:rFonts w:ascii="Arial" w:hAnsi="Arial" w:cs="Arial"/>
        </w:rPr>
        <w:t xml:space="preserve">hotovitel poruší závazek dle odst. </w:t>
      </w:r>
      <w:r w:rsidR="008D1284">
        <w:rPr>
          <w:rFonts w:ascii="Arial" w:hAnsi="Arial" w:cs="Arial"/>
        </w:rPr>
        <w:t>3</w:t>
      </w:r>
      <w:r w:rsidR="00C76A62">
        <w:rPr>
          <w:rFonts w:ascii="Arial" w:hAnsi="Arial" w:cs="Arial"/>
        </w:rPr>
        <w:t xml:space="preserve"> Preambule Rámcové</w:t>
      </w:r>
      <w:r w:rsidR="003C5872" w:rsidRPr="00C76A62">
        <w:rPr>
          <w:rFonts w:ascii="Arial" w:hAnsi="Arial" w:cs="Arial"/>
        </w:rPr>
        <w:t xml:space="preserve"> </w:t>
      </w:r>
      <w:r w:rsidR="00C76A62">
        <w:rPr>
          <w:rFonts w:ascii="Arial" w:hAnsi="Arial" w:cs="Arial"/>
        </w:rPr>
        <w:t>s</w:t>
      </w:r>
      <w:r w:rsidR="003C5872" w:rsidRPr="00C76A62">
        <w:rPr>
          <w:rFonts w:ascii="Arial" w:hAnsi="Arial" w:cs="Arial"/>
        </w:rPr>
        <w:t>mlouvy udržovat po celou dobu trvání Smlouvy prohlášení zhotovitele odst. 1</w:t>
      </w:r>
      <w:r w:rsidR="008D1284">
        <w:rPr>
          <w:rFonts w:ascii="Arial" w:hAnsi="Arial" w:cs="Arial"/>
        </w:rPr>
        <w:t xml:space="preserve"> a 2</w:t>
      </w:r>
      <w:r w:rsidR="00C76A62">
        <w:rPr>
          <w:rFonts w:ascii="Arial" w:hAnsi="Arial" w:cs="Arial"/>
        </w:rPr>
        <w:t xml:space="preserve"> Preambule Rámcové smlouvy</w:t>
      </w:r>
      <w:r w:rsidR="003C5872" w:rsidRPr="00C76A62">
        <w:rPr>
          <w:rFonts w:ascii="Arial" w:hAnsi="Arial" w:cs="Arial"/>
        </w:rPr>
        <w:t xml:space="preserve"> v pravdivosti a platnosti nebo</w:t>
      </w:r>
    </w:p>
    <w:p w14:paraId="6CBA3FA3" w14:textId="1C8C688D" w:rsidR="00C76A62" w:rsidRPr="007A38EA" w:rsidRDefault="003C5872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t xml:space="preserve"> </w:t>
      </w:r>
      <w:r w:rsidR="005E2F57">
        <w:rPr>
          <w:rFonts w:ascii="Arial" w:hAnsi="Arial" w:cs="Arial"/>
        </w:rPr>
        <w:t>Z</w:t>
      </w:r>
      <w:r w:rsidR="00C76A62" w:rsidRPr="007A38EA">
        <w:rPr>
          <w:rFonts w:ascii="Arial" w:hAnsi="Arial" w:cs="Arial"/>
        </w:rPr>
        <w:t xml:space="preserve">hotovitel nedodrží svůj závazek dle čl. IV odst. </w:t>
      </w:r>
      <w:r w:rsidR="00406F2A">
        <w:rPr>
          <w:rFonts w:ascii="Arial" w:hAnsi="Arial" w:cs="Arial"/>
        </w:rPr>
        <w:t>11 a 12</w:t>
      </w:r>
      <w:r w:rsidR="00406F2A" w:rsidRPr="007A38EA">
        <w:rPr>
          <w:rFonts w:ascii="Arial" w:hAnsi="Arial" w:cs="Arial"/>
        </w:rPr>
        <w:t xml:space="preserve"> </w:t>
      </w:r>
      <w:r w:rsidR="00C76A62" w:rsidRPr="007A38EA">
        <w:rPr>
          <w:rFonts w:ascii="Arial" w:hAnsi="Arial" w:cs="Arial"/>
        </w:rPr>
        <w:t>Rámcové smlouvy</w:t>
      </w:r>
      <w:r w:rsidR="00C76A62">
        <w:rPr>
          <w:rFonts w:ascii="Arial" w:hAnsi="Arial" w:cs="Arial"/>
        </w:rPr>
        <w:t xml:space="preserve"> nebo</w:t>
      </w:r>
    </w:p>
    <w:p w14:paraId="344FE50D" w14:textId="77777777" w:rsidR="00D11D7B" w:rsidRPr="00277B09" w:rsidRDefault="005E2F5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C76A62" w:rsidRPr="007A38EA">
        <w:rPr>
          <w:rFonts w:ascii="Arial" w:hAnsi="Arial" w:cs="Arial"/>
        </w:rPr>
        <w:t xml:space="preserve">hotovitel poruší Informační povinnost dle </w:t>
      </w:r>
      <w:r w:rsidR="000E45CB" w:rsidRPr="007A38EA">
        <w:rPr>
          <w:rFonts w:ascii="Arial" w:hAnsi="Arial" w:cs="Arial"/>
        </w:rPr>
        <w:t xml:space="preserve">odst. </w:t>
      </w:r>
      <w:r w:rsidR="008D1284">
        <w:rPr>
          <w:rFonts w:ascii="Arial" w:hAnsi="Arial" w:cs="Arial"/>
        </w:rPr>
        <w:t>3</w:t>
      </w:r>
      <w:r w:rsidR="000E45CB" w:rsidRPr="007A38EA">
        <w:rPr>
          <w:rFonts w:ascii="Arial" w:hAnsi="Arial" w:cs="Arial"/>
        </w:rPr>
        <w:t xml:space="preserve"> Preambule Smlouvy</w:t>
      </w:r>
      <w:r w:rsidR="00D11D7B">
        <w:rPr>
          <w:rFonts w:ascii="Arial" w:hAnsi="Arial" w:cs="Arial"/>
        </w:rPr>
        <w:t xml:space="preserve"> nebo</w:t>
      </w:r>
    </w:p>
    <w:p w14:paraId="48F6E6CD" w14:textId="07EF1354" w:rsidR="00355937" w:rsidRPr="00D11D7B" w:rsidRDefault="00D11D7B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277B09">
        <w:rPr>
          <w:rFonts w:ascii="Arial" w:hAnsi="Arial" w:cs="Arial"/>
          <w:szCs w:val="20"/>
        </w:rPr>
        <w:t>Objednatel zjistí, že Zhotovitel je osobou, na kterou se vztahuje zákaz zadání veřejné zakázky podle § 48a ZZVZ</w:t>
      </w:r>
      <w:r w:rsidR="00023516" w:rsidRPr="00D11D7B">
        <w:rPr>
          <w:rFonts w:ascii="Arial" w:eastAsia="Times New Roman" w:hAnsi="Arial" w:cs="Arial"/>
        </w:rPr>
        <w:t>.</w:t>
      </w:r>
    </w:p>
    <w:p w14:paraId="4301123A" w14:textId="77777777" w:rsidR="00D76ED4" w:rsidRPr="00620253" w:rsidRDefault="00D76ED4" w:rsidP="00845DC5">
      <w:pPr>
        <w:pStyle w:val="RLTextlnkuslovan"/>
        <w:numPr>
          <w:ilvl w:val="1"/>
          <w:numId w:val="29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620253">
        <w:rPr>
          <w:rFonts w:ascii="Arial" w:hAnsi="Arial" w:cs="Arial"/>
        </w:rPr>
        <w:t xml:space="preserve">Odstoupení od </w:t>
      </w:r>
      <w:r w:rsidR="004F5613" w:rsidRPr="00620253">
        <w:rPr>
          <w:rFonts w:ascii="Arial" w:hAnsi="Arial" w:cs="Arial"/>
        </w:rPr>
        <w:t xml:space="preserve">Rámcové smlouvy </w:t>
      </w:r>
      <w:r w:rsidRPr="00620253">
        <w:rPr>
          <w:rFonts w:ascii="Arial" w:hAnsi="Arial" w:cs="Arial"/>
        </w:rPr>
        <w:t xml:space="preserve">ze strany Objednatele je vždy bez jakýchkoliv sankcí vůči Objednateli. Účinky odstoupení od </w:t>
      </w:r>
      <w:r w:rsidR="004F5613" w:rsidRPr="00620253">
        <w:rPr>
          <w:rFonts w:ascii="Arial" w:hAnsi="Arial" w:cs="Arial"/>
        </w:rPr>
        <w:t>Rámcové smlouvy</w:t>
      </w:r>
      <w:r w:rsidRPr="00620253">
        <w:rPr>
          <w:rFonts w:ascii="Arial" w:hAnsi="Arial" w:cs="Arial"/>
        </w:rPr>
        <w:t xml:space="preserve"> nastávají dnem doručení písemného oznámení o odstoupení druhé smluvní straně.</w:t>
      </w:r>
      <w:r w:rsidR="003C2920" w:rsidRPr="00620253">
        <w:rPr>
          <w:rFonts w:ascii="Arial" w:hAnsi="Arial" w:cs="Arial"/>
        </w:rPr>
        <w:t xml:space="preserve"> Toto ustanovení odst. 6 Rámcové smlouvy se pro odstoupení od Výzev dle odst. 7 a 8 použije obdobně.</w:t>
      </w:r>
    </w:p>
    <w:p w14:paraId="1B25070D" w14:textId="77777777" w:rsidR="0047726E" w:rsidRPr="0047726E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47726E">
        <w:rPr>
          <w:rFonts w:ascii="Arial" w:hAnsi="Arial" w:cs="Arial"/>
        </w:rPr>
        <w:t>Objednatel je v případě naplnění</w:t>
      </w:r>
      <w:r>
        <w:rPr>
          <w:rFonts w:ascii="Arial" w:hAnsi="Arial" w:cs="Arial"/>
        </w:rPr>
        <w:t xml:space="preserve"> důvodů pro odstoupení od této R</w:t>
      </w:r>
      <w:r w:rsidRPr="0047726E">
        <w:rPr>
          <w:rFonts w:ascii="Arial" w:hAnsi="Arial" w:cs="Arial"/>
        </w:rPr>
        <w:t>ámco</w:t>
      </w:r>
      <w:r>
        <w:rPr>
          <w:rFonts w:ascii="Arial" w:hAnsi="Arial" w:cs="Arial"/>
        </w:rPr>
        <w:t>vé smlouvy uvedených v odst. 5 této R</w:t>
      </w:r>
      <w:r w:rsidRPr="0047726E">
        <w:rPr>
          <w:rFonts w:ascii="Arial" w:hAnsi="Arial" w:cs="Arial"/>
        </w:rPr>
        <w:t>ámcové smlouvy oprávněn odstoupit</w:t>
      </w:r>
      <w:r>
        <w:rPr>
          <w:rFonts w:ascii="Arial" w:hAnsi="Arial" w:cs="Arial"/>
        </w:rPr>
        <w:t xml:space="preserve"> rovněž od všech Výzev či jakékoliv Výzvy</w:t>
      </w:r>
      <w:r w:rsidRPr="0047726E">
        <w:rPr>
          <w:rFonts w:ascii="Arial" w:hAnsi="Arial" w:cs="Arial"/>
        </w:rPr>
        <w:t xml:space="preserve"> uzavřené do té doby mezi smluvními stranami, a to i bez toho, </w:t>
      </w:r>
      <w:r>
        <w:rPr>
          <w:rFonts w:ascii="Arial" w:hAnsi="Arial" w:cs="Arial"/>
        </w:rPr>
        <w:t>aby současně odstoupil od této R</w:t>
      </w:r>
      <w:r w:rsidRPr="0047726E">
        <w:rPr>
          <w:rFonts w:ascii="Arial" w:hAnsi="Arial" w:cs="Arial"/>
        </w:rPr>
        <w:t>ámcové smlouvy.</w:t>
      </w:r>
    </w:p>
    <w:p w14:paraId="768C383D" w14:textId="77777777" w:rsidR="0047726E" w:rsidRPr="00D6098F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D6098F">
        <w:rPr>
          <w:rFonts w:ascii="Arial" w:hAnsi="Arial" w:cs="Arial"/>
        </w:rPr>
        <w:t xml:space="preserve">V případě, že se důvod odstoupení dle </w:t>
      </w:r>
      <w:r w:rsidR="002F772E">
        <w:rPr>
          <w:rFonts w:ascii="Arial" w:hAnsi="Arial" w:cs="Arial"/>
        </w:rPr>
        <w:t xml:space="preserve">odst. </w:t>
      </w:r>
      <w:r w:rsidRPr="00D6098F">
        <w:rPr>
          <w:rFonts w:ascii="Arial" w:hAnsi="Arial" w:cs="Arial"/>
        </w:rPr>
        <w:t>5 týká pouze některé Výzvy, je Objednatel oprávněn odstoupit jak od příslušné Výzvy, jíž se důvod odstoupení týká, tak od této Rámcové smlouvy.</w:t>
      </w:r>
    </w:p>
    <w:p w14:paraId="7C56770A" w14:textId="77777777" w:rsidR="00070113" w:rsidRDefault="00070113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070113">
        <w:rPr>
          <w:rFonts w:ascii="Arial" w:hAnsi="Arial" w:cs="Arial"/>
          <w:szCs w:val="22"/>
        </w:rPr>
        <w:t>Objednatel je oprávněn bez jakýchkoliv sankcí a bez uvedení důvodů tuto Rámcovou smlouvu vypovědět. Výpovědní doba činí jeden kalendářní měsíc a začíná běžet od prvního dne měsíce následujícího po doručení výpovědi.</w:t>
      </w:r>
    </w:p>
    <w:p w14:paraId="1C21B6A4" w14:textId="77777777" w:rsidR="009D3A99" w:rsidRDefault="009D3A99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9D3A99">
        <w:rPr>
          <w:rFonts w:ascii="Arial" w:hAnsi="Arial" w:cs="Arial"/>
          <w:szCs w:val="22"/>
        </w:rPr>
        <w:t>Objednatel je oprávněn vypovědět všechny n</w:t>
      </w:r>
      <w:r w:rsidR="005132EF">
        <w:rPr>
          <w:rFonts w:ascii="Arial" w:hAnsi="Arial" w:cs="Arial"/>
          <w:szCs w:val="22"/>
        </w:rPr>
        <w:t>ebo jakoukoliv Výzvu</w:t>
      </w:r>
      <w:r w:rsidRPr="009D3A99">
        <w:rPr>
          <w:rFonts w:ascii="Arial" w:hAnsi="Arial" w:cs="Arial"/>
          <w:szCs w:val="22"/>
        </w:rPr>
        <w:t xml:space="preserve"> bez jakýchkoliv sankcí vůči jeho osobě, a to i bez udání důvodu</w:t>
      </w:r>
      <w:r w:rsidR="00733284">
        <w:rPr>
          <w:rFonts w:ascii="Arial" w:hAnsi="Arial" w:cs="Arial"/>
          <w:szCs w:val="22"/>
        </w:rPr>
        <w:t xml:space="preserve">. </w:t>
      </w:r>
      <w:r w:rsidR="00733284" w:rsidRPr="00070113">
        <w:rPr>
          <w:rFonts w:ascii="Arial" w:hAnsi="Arial" w:cs="Arial"/>
          <w:szCs w:val="22"/>
        </w:rPr>
        <w:t>Výpovědní doba činí jeden kalendářní měsíc a začíná běžet od prvního dne měsíce následujícího po doručení výpovědi.</w:t>
      </w:r>
      <w:r w:rsidR="00733284">
        <w:rPr>
          <w:rFonts w:ascii="Arial" w:hAnsi="Arial" w:cs="Arial"/>
          <w:szCs w:val="22"/>
        </w:rPr>
        <w:t xml:space="preserve"> </w:t>
      </w:r>
      <w:r w:rsidR="005132EF">
        <w:rPr>
          <w:rFonts w:ascii="Arial" w:hAnsi="Arial" w:cs="Arial"/>
          <w:szCs w:val="22"/>
        </w:rPr>
        <w:t>Pro výpověď Výzvy</w:t>
      </w:r>
      <w:r w:rsidRPr="009D3A99">
        <w:rPr>
          <w:rFonts w:ascii="Arial" w:hAnsi="Arial" w:cs="Arial"/>
          <w:szCs w:val="22"/>
        </w:rPr>
        <w:t xml:space="preserve"> se obdo</w:t>
      </w:r>
      <w:r w:rsidR="005132EF">
        <w:rPr>
          <w:rFonts w:ascii="Arial" w:hAnsi="Arial" w:cs="Arial"/>
          <w:szCs w:val="22"/>
        </w:rPr>
        <w:t>bně použije ustanovení odst. 7 a 8</w:t>
      </w:r>
      <w:r w:rsidRPr="009D3A99">
        <w:rPr>
          <w:rFonts w:ascii="Arial" w:hAnsi="Arial" w:cs="Arial"/>
          <w:szCs w:val="22"/>
        </w:rPr>
        <w:t xml:space="preserve"> tohoto článku.</w:t>
      </w:r>
    </w:p>
    <w:p w14:paraId="54687CBB" w14:textId="77777777" w:rsidR="005132EF" w:rsidRPr="00893605" w:rsidRDefault="005132EF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t>Ukončením účinnosti této R</w:t>
      </w:r>
      <w:r w:rsidRPr="005132EF">
        <w:rPr>
          <w:rFonts w:ascii="Arial" w:hAnsi="Arial" w:cs="Arial"/>
          <w:szCs w:val="22"/>
        </w:rPr>
        <w:t>ámcové smlouvy není do</w:t>
      </w:r>
      <w:r>
        <w:rPr>
          <w:rFonts w:ascii="Arial" w:hAnsi="Arial" w:cs="Arial"/>
          <w:szCs w:val="22"/>
        </w:rPr>
        <w:t>tčena účinnost Výzev uzavřených v době trvání této R</w:t>
      </w:r>
      <w:r w:rsidRPr="005132EF">
        <w:rPr>
          <w:rFonts w:ascii="Arial" w:hAnsi="Arial" w:cs="Arial"/>
          <w:szCs w:val="22"/>
        </w:rPr>
        <w:t>ámcové smlouvy, a to v souladu s poslední</w:t>
      </w:r>
      <w:r>
        <w:rPr>
          <w:rFonts w:ascii="Arial" w:hAnsi="Arial" w:cs="Arial"/>
          <w:szCs w:val="22"/>
        </w:rPr>
        <w:t xml:space="preserve"> větou odst. 3 tohoto článku</w:t>
      </w:r>
      <w:r w:rsidRPr="005132EF">
        <w:rPr>
          <w:rFonts w:ascii="Arial" w:hAnsi="Arial" w:cs="Arial"/>
          <w:szCs w:val="22"/>
        </w:rPr>
        <w:t>. Tímto není dotčena m</w:t>
      </w:r>
      <w:r>
        <w:rPr>
          <w:rFonts w:ascii="Arial" w:hAnsi="Arial" w:cs="Arial"/>
          <w:szCs w:val="22"/>
        </w:rPr>
        <w:t>ožnost takovou Výzvu</w:t>
      </w:r>
      <w:r w:rsidRPr="005132EF">
        <w:rPr>
          <w:rFonts w:ascii="Arial" w:hAnsi="Arial" w:cs="Arial"/>
          <w:szCs w:val="22"/>
        </w:rPr>
        <w:t xml:space="preserve"> ukončit některým ze způso</w:t>
      </w:r>
      <w:r w:rsidR="00B2364A">
        <w:rPr>
          <w:rFonts w:ascii="Arial" w:hAnsi="Arial" w:cs="Arial"/>
          <w:szCs w:val="22"/>
        </w:rPr>
        <w:t>bů dle tohoto článku</w:t>
      </w:r>
      <w:r w:rsidRPr="005132EF">
        <w:rPr>
          <w:rFonts w:ascii="Arial" w:hAnsi="Arial" w:cs="Arial"/>
          <w:szCs w:val="22"/>
        </w:rPr>
        <w:t>.</w:t>
      </w:r>
    </w:p>
    <w:p w14:paraId="4785F2E4" w14:textId="14784E75" w:rsidR="00962A48" w:rsidRPr="00070113" w:rsidRDefault="00BF3756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V případě, že Zhotovitel</w:t>
      </w:r>
      <w:r w:rsidRPr="00962A48">
        <w:rPr>
          <w:rFonts w:ascii="Arial" w:hAnsi="Arial" w:cs="Arial"/>
        </w:rPr>
        <w:t xml:space="preserve"> nedodrž</w:t>
      </w:r>
      <w:r>
        <w:rPr>
          <w:rFonts w:ascii="Arial" w:hAnsi="Arial" w:cs="Arial"/>
        </w:rPr>
        <w:t>í dobu plnění uvedenou v konkrétní Výzvě</w:t>
      </w:r>
      <w:r w:rsidR="00592593">
        <w:rPr>
          <w:rFonts w:ascii="Arial" w:hAnsi="Arial" w:cs="Arial"/>
        </w:rPr>
        <w:t>, bud</w:t>
      </w:r>
      <w:r w:rsidR="005B5B6D">
        <w:rPr>
          <w:rFonts w:ascii="Arial" w:hAnsi="Arial" w:cs="Arial"/>
        </w:rPr>
        <w:t>e</w:t>
      </w:r>
      <w:r w:rsidR="00592593">
        <w:rPr>
          <w:rFonts w:ascii="Arial" w:hAnsi="Arial" w:cs="Arial"/>
        </w:rPr>
        <w:t xml:space="preserve"> </w:t>
      </w:r>
      <w:r w:rsidR="005B5B6D">
        <w:rPr>
          <w:rFonts w:ascii="Arial" w:hAnsi="Arial" w:cs="Arial"/>
        </w:rPr>
        <w:t xml:space="preserve">tato Výzva ukončena </w:t>
      </w:r>
      <w:r w:rsidR="00962A48" w:rsidRPr="00962A48">
        <w:rPr>
          <w:rFonts w:ascii="Arial" w:hAnsi="Arial" w:cs="Arial"/>
        </w:rPr>
        <w:t xml:space="preserve">zánikem závazku </w:t>
      </w:r>
      <w:r w:rsidR="00B73442">
        <w:rPr>
          <w:rFonts w:ascii="Arial" w:hAnsi="Arial" w:cs="Arial"/>
        </w:rPr>
        <w:t>podle</w:t>
      </w:r>
      <w:r w:rsidR="00962A48" w:rsidRPr="00962A48">
        <w:rPr>
          <w:rFonts w:ascii="Arial" w:hAnsi="Arial" w:cs="Arial"/>
        </w:rPr>
        <w:t xml:space="preserve"> § 1980 občanského zákoníku (tzv. fixn</w:t>
      </w:r>
      <w:r w:rsidR="00962A48">
        <w:rPr>
          <w:rFonts w:ascii="Arial" w:hAnsi="Arial" w:cs="Arial"/>
        </w:rPr>
        <w:t xml:space="preserve">í </w:t>
      </w:r>
      <w:r w:rsidR="00962A48">
        <w:rPr>
          <w:rFonts w:ascii="Arial" w:hAnsi="Arial" w:cs="Arial"/>
        </w:rPr>
        <w:lastRenderedPageBreak/>
        <w:t>závazek), a to</w:t>
      </w:r>
      <w:r w:rsidR="00A45801">
        <w:rPr>
          <w:rFonts w:ascii="Arial" w:hAnsi="Arial" w:cs="Arial"/>
        </w:rPr>
        <w:t xml:space="preserve"> počátkem prodlení </w:t>
      </w:r>
      <w:r w:rsidR="00BA6CAF">
        <w:rPr>
          <w:rFonts w:ascii="Arial" w:hAnsi="Arial" w:cs="Arial"/>
        </w:rPr>
        <w:t>Zhotovitele</w:t>
      </w:r>
      <w:r w:rsidR="00A45801">
        <w:rPr>
          <w:rFonts w:ascii="Arial" w:hAnsi="Arial" w:cs="Arial"/>
        </w:rPr>
        <w:t>.</w:t>
      </w:r>
      <w:r w:rsidR="00962A48">
        <w:rPr>
          <w:rFonts w:ascii="Arial" w:hAnsi="Arial" w:cs="Arial"/>
        </w:rPr>
        <w:t xml:space="preserve"> </w:t>
      </w:r>
      <w:r w:rsidR="00E84943">
        <w:rPr>
          <w:rFonts w:ascii="Arial" w:hAnsi="Arial" w:cs="Arial"/>
        </w:rPr>
        <w:t xml:space="preserve">Závazek </w:t>
      </w:r>
      <w:r w:rsidR="00CF6BFC">
        <w:rPr>
          <w:rFonts w:ascii="Arial" w:hAnsi="Arial" w:cs="Arial"/>
        </w:rPr>
        <w:t xml:space="preserve">vyplývající </w:t>
      </w:r>
      <w:r w:rsidR="00477A44">
        <w:rPr>
          <w:rFonts w:ascii="Arial" w:hAnsi="Arial" w:cs="Arial"/>
        </w:rPr>
        <w:t xml:space="preserve">z této Výzvy zaniká, </w:t>
      </w:r>
      <w:r w:rsidR="00962A48">
        <w:rPr>
          <w:rFonts w:ascii="Arial" w:hAnsi="Arial" w:cs="Arial"/>
        </w:rPr>
        <w:t xml:space="preserve">ledaže Objednatel </w:t>
      </w:r>
      <w:r w:rsidR="005C1B17">
        <w:rPr>
          <w:rFonts w:ascii="Arial" w:hAnsi="Arial" w:cs="Arial"/>
        </w:rPr>
        <w:t>Zhotovitel</w:t>
      </w:r>
      <w:r w:rsidR="00962A48" w:rsidRPr="00962A48">
        <w:rPr>
          <w:rFonts w:ascii="Arial" w:hAnsi="Arial" w:cs="Arial"/>
        </w:rPr>
        <w:t xml:space="preserve">i bez zbytečného odkladu </w:t>
      </w:r>
      <w:r w:rsidR="00962A48">
        <w:rPr>
          <w:rFonts w:ascii="Arial" w:hAnsi="Arial" w:cs="Arial"/>
        </w:rPr>
        <w:t xml:space="preserve">oznámí, že na splnění Výzvy </w:t>
      </w:r>
      <w:r w:rsidR="00962A48" w:rsidRPr="00962A48">
        <w:rPr>
          <w:rFonts w:ascii="Arial" w:hAnsi="Arial" w:cs="Arial"/>
        </w:rPr>
        <w:t>trvá.</w:t>
      </w:r>
      <w:r w:rsidR="005B5B6D">
        <w:rPr>
          <w:rFonts w:ascii="Arial" w:hAnsi="Arial" w:cs="Arial"/>
        </w:rPr>
        <w:t xml:space="preserve"> </w:t>
      </w:r>
    </w:p>
    <w:p w14:paraId="78C3F050" w14:textId="72918DEA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 w:rsidRPr="00687FFA">
        <w:rPr>
          <w:rFonts w:ascii="Arial" w:eastAsia="Times New Roman" w:hAnsi="Arial" w:cs="Arial"/>
        </w:rPr>
        <w:t xml:space="preserve"> si zajistí podklady potřebné pro zpracování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</w:t>
      </w:r>
      <w:r w:rsidR="00D76ED4">
        <w:rPr>
          <w:rFonts w:ascii="Arial" w:eastAsia="Times New Roman" w:hAnsi="Arial" w:cs="Arial"/>
        </w:rPr>
        <w:t>ch p</w:t>
      </w:r>
      <w:r w:rsidR="00355937" w:rsidRPr="00687FFA">
        <w:rPr>
          <w:rFonts w:ascii="Arial" w:eastAsia="Times New Roman" w:hAnsi="Arial" w:cs="Arial"/>
        </w:rPr>
        <w:t>lnění vlastními prostředky.</w:t>
      </w:r>
    </w:p>
    <w:p w14:paraId="0FE724F3" w14:textId="77777777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K této </w:t>
      </w:r>
      <w:r w:rsidR="00F83216">
        <w:rPr>
          <w:rFonts w:ascii="Arial" w:eastAsia="Times New Roman" w:hAnsi="Arial" w:cs="Arial"/>
        </w:rPr>
        <w:t>Rámcové s</w:t>
      </w:r>
      <w:r w:rsidRPr="00687FFA">
        <w:rPr>
          <w:rFonts w:ascii="Arial" w:eastAsia="Times New Roman" w:hAnsi="Arial" w:cs="Arial"/>
        </w:rPr>
        <w:t>mlouvě neexistují žádná vedlejší ujednání.</w:t>
      </w:r>
    </w:p>
    <w:p w14:paraId="318149BB" w14:textId="721E3A3B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Objednatel si vyhrazuje </w:t>
      </w:r>
      <w:r w:rsidR="00D76ED4">
        <w:rPr>
          <w:rFonts w:ascii="Arial" w:eastAsia="Times New Roman" w:hAnsi="Arial" w:cs="Arial"/>
        </w:rPr>
        <w:t xml:space="preserve">právo mít připomínky k rozsahu </w:t>
      </w:r>
      <w:r w:rsidR="00C46D64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plnění</w:t>
      </w:r>
      <w:r w:rsidRPr="00687FFA">
        <w:rPr>
          <w:rFonts w:ascii="Arial" w:eastAsia="Times New Roman" w:hAnsi="Arial" w:cs="Arial"/>
        </w:rPr>
        <w:t>.</w:t>
      </w:r>
    </w:p>
    <w:p w14:paraId="47F66167" w14:textId="45997EEB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 w:rsidRPr="00687FFA">
        <w:rPr>
          <w:rFonts w:ascii="Arial" w:eastAsia="Times New Roman" w:hAnsi="Arial" w:cs="Arial"/>
        </w:rPr>
        <w:t xml:space="preserve"> může pověřit zhotovením části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tř</w:t>
      </w:r>
      <w:r w:rsidR="004F5613">
        <w:rPr>
          <w:rFonts w:ascii="Arial" w:eastAsia="Times New Roman" w:hAnsi="Arial" w:cs="Arial"/>
        </w:rPr>
        <w:t>etí osobu</w:t>
      </w:r>
      <w:r w:rsidR="00C14CDB">
        <w:rPr>
          <w:rFonts w:ascii="Arial" w:eastAsia="Times New Roman" w:hAnsi="Arial" w:cs="Arial"/>
        </w:rPr>
        <w:t xml:space="preserve"> (poddodavatele)</w:t>
      </w:r>
      <w:r w:rsidR="004F5613">
        <w:rPr>
          <w:rFonts w:ascii="Arial" w:eastAsia="Times New Roman" w:hAnsi="Arial" w:cs="Arial"/>
        </w:rPr>
        <w:t xml:space="preserve">. Při provádění </w:t>
      </w:r>
      <w:r w:rsidR="00F1758E">
        <w:rPr>
          <w:rFonts w:ascii="Arial" w:eastAsia="Times New Roman" w:hAnsi="Arial" w:cs="Arial"/>
        </w:rPr>
        <w:t>části plnění</w:t>
      </w:r>
      <w:r w:rsidR="00355937" w:rsidRPr="00687FFA">
        <w:rPr>
          <w:rFonts w:ascii="Arial" w:eastAsia="Times New Roman" w:hAnsi="Arial" w:cs="Arial"/>
        </w:rPr>
        <w:t xml:space="preserve"> touto třetí osobou má</w:t>
      </w:r>
      <w:r w:rsidR="004F56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Zhotovitel</w:t>
      </w:r>
      <w:r w:rsidR="004F5613">
        <w:rPr>
          <w:rFonts w:ascii="Arial" w:eastAsia="Times New Roman" w:hAnsi="Arial" w:cs="Arial"/>
        </w:rPr>
        <w:t xml:space="preserve"> odpovědnost jako </w:t>
      </w:r>
      <w:r w:rsidR="00B27DBC">
        <w:rPr>
          <w:rFonts w:ascii="Arial" w:eastAsia="Times New Roman" w:hAnsi="Arial" w:cs="Arial"/>
        </w:rPr>
        <w:t>by</w:t>
      </w:r>
      <w:r w:rsidR="004F5613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prováděl sám.</w:t>
      </w:r>
    </w:p>
    <w:p w14:paraId="5203776C" w14:textId="77777777" w:rsidR="00355937" w:rsidRPr="00D1616D" w:rsidRDefault="005C1B17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lang w:eastAsia="cs-CZ"/>
        </w:rPr>
      </w:pPr>
      <w:r>
        <w:rPr>
          <w:rFonts w:ascii="Arial" w:hAnsi="Arial" w:cs="Arial"/>
        </w:rPr>
        <w:t>Zhotovitel</w:t>
      </w:r>
      <w:r w:rsidR="00355937" w:rsidRPr="008E1441">
        <w:rPr>
          <w:rFonts w:ascii="Arial" w:hAnsi="Arial" w:cs="Arial"/>
        </w:rPr>
        <w:t xml:space="preserve"> svým podpisem níže potvrzuje</w:t>
      </w:r>
      <w:r w:rsidR="004F5613" w:rsidRPr="008E1441">
        <w:rPr>
          <w:rFonts w:ascii="Arial" w:hAnsi="Arial" w:cs="Arial"/>
        </w:rPr>
        <w:t>, že souhlasí s tím, aby obraz Rámcové s</w:t>
      </w:r>
      <w:r w:rsidR="00355937" w:rsidRPr="008E1441">
        <w:rPr>
          <w:rFonts w:ascii="Arial" w:hAnsi="Arial" w:cs="Arial"/>
        </w:rPr>
        <w:t>mlouvy včetně jejích příloh a případ</w:t>
      </w:r>
      <w:r w:rsidR="004F5613" w:rsidRPr="008E1441">
        <w:rPr>
          <w:rFonts w:ascii="Arial" w:hAnsi="Arial" w:cs="Arial"/>
        </w:rPr>
        <w:t>ných dodatků a metadata k této Rámcové s</w:t>
      </w:r>
      <w:r w:rsidR="00355937" w:rsidRPr="008E1441">
        <w:rPr>
          <w:rFonts w:ascii="Arial" w:hAnsi="Arial" w:cs="Arial"/>
        </w:rPr>
        <w:t xml:space="preserve">mlouvě byla uveřejněna v registru smluv v souladu se zákonem č. 340/2015 Sb., o zvláštních podmínkách účinnosti některých smluv, uveřejňování těchto smluv a o registru smluv (zákon o registru smluv). </w:t>
      </w:r>
      <w:r>
        <w:rPr>
          <w:rFonts w:ascii="Arial" w:hAnsi="Arial" w:cs="Arial"/>
        </w:rPr>
        <w:t>Zhotovitel</w:t>
      </w:r>
      <w:r w:rsidR="00C069B0" w:rsidRPr="008E1441">
        <w:rPr>
          <w:rFonts w:ascii="Arial" w:hAnsi="Arial" w:cs="Arial"/>
        </w:rPr>
        <w:t xml:space="preserve"> dále souhlasí s tím, aby O</w:t>
      </w:r>
      <w:r w:rsidR="006A31A9" w:rsidRPr="008E1441">
        <w:rPr>
          <w:rFonts w:ascii="Arial" w:hAnsi="Arial" w:cs="Arial"/>
        </w:rPr>
        <w:t>bjednatel za stejných podmínek u</w:t>
      </w:r>
      <w:r w:rsidR="00C069B0" w:rsidRPr="008E1441">
        <w:rPr>
          <w:rFonts w:ascii="Arial" w:hAnsi="Arial" w:cs="Arial"/>
        </w:rPr>
        <w:t xml:space="preserve">veřejnil taktéž písemně potvrzené Výzvy a metadata k nim splňující podmínky dle uvedeného zákona o registru smluv. </w:t>
      </w:r>
      <w:r w:rsidR="00355937" w:rsidRPr="008E1441">
        <w:rPr>
          <w:rFonts w:ascii="Arial" w:hAnsi="Arial" w:cs="Arial"/>
        </w:rPr>
        <w:t xml:space="preserve">Smluvní strany se dohodly, že podklady dle </w:t>
      </w:r>
      <w:r w:rsidR="00C069B0" w:rsidRPr="008E1441">
        <w:rPr>
          <w:rFonts w:ascii="Arial" w:hAnsi="Arial" w:cs="Arial"/>
        </w:rPr>
        <w:t>tohoto odstavce</w:t>
      </w:r>
      <w:r w:rsidR="00355937" w:rsidRPr="008E1441">
        <w:rPr>
          <w:rFonts w:ascii="Arial" w:hAnsi="Arial" w:cs="Arial"/>
        </w:rPr>
        <w:t xml:space="preserve"> odešle za účelem jejich uveřejnění správci registru smluv Objednatel</w:t>
      </w:r>
      <w:r w:rsidR="00574D95" w:rsidRPr="008E1441">
        <w:rPr>
          <w:rFonts w:ascii="Arial" w:hAnsi="Arial" w:cs="Arial"/>
        </w:rPr>
        <w:t xml:space="preserve">; tím není dotčeno právo </w:t>
      </w:r>
      <w:r>
        <w:rPr>
          <w:rFonts w:ascii="Arial" w:hAnsi="Arial" w:cs="Arial"/>
        </w:rPr>
        <w:t>Zhotovitel</w:t>
      </w:r>
      <w:r w:rsidR="00574D95" w:rsidRPr="008E1441">
        <w:rPr>
          <w:rFonts w:ascii="Arial" w:hAnsi="Arial" w:cs="Arial"/>
        </w:rPr>
        <w:t>e k jejich odeslání</w:t>
      </w:r>
      <w:r w:rsidR="00355937" w:rsidRPr="008E1441">
        <w:rPr>
          <w:rFonts w:ascii="Arial" w:hAnsi="Arial" w:cs="Arial"/>
        </w:rPr>
        <w:t>.</w:t>
      </w:r>
      <w:r w:rsidR="00CE61AE" w:rsidRPr="008E1441">
        <w:rPr>
          <w:rFonts w:ascii="Arial" w:hAnsi="Arial" w:cs="Arial"/>
        </w:rPr>
        <w:t xml:space="preserve"> </w:t>
      </w:r>
    </w:p>
    <w:p w14:paraId="30236760" w14:textId="77777777" w:rsidR="00D1616D" w:rsidRPr="008E1441" w:rsidRDefault="00D1616D" w:rsidP="00D1616D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lang w:eastAsia="cs-CZ"/>
        </w:rPr>
      </w:pPr>
    </w:p>
    <w:p w14:paraId="6A093D41" w14:textId="77777777" w:rsidR="00355937" w:rsidRPr="00687FFA" w:rsidRDefault="0035593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t>Článek X</w:t>
      </w:r>
      <w:r w:rsidR="005D41E4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7F7FCA57" w14:textId="068C35DC" w:rsidR="00355937" w:rsidRPr="00687FFA" w:rsidRDefault="00A15E7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14:paraId="648262BD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Veškeré změny a doplňky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 budou uskutečněny po vzájemné dohodě smluvních stran formou písemných dodatků, podepsaných oprávněnými zástupci obou smluvních stran.</w:t>
      </w:r>
    </w:p>
    <w:p w14:paraId="7912E5AB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Práva a povinnosti smluvních stran, pokud nejsou upraveny </w:t>
      </w:r>
      <w:r>
        <w:rPr>
          <w:rFonts w:ascii="Arial" w:eastAsia="Times New Roman" w:hAnsi="Arial" w:cs="Arial"/>
          <w:szCs w:val="20"/>
          <w:lang w:eastAsia="cs-CZ"/>
        </w:rPr>
        <w:t>Rámcovou s</w:t>
      </w:r>
      <w:r w:rsidRPr="00687FFA">
        <w:rPr>
          <w:rFonts w:ascii="Arial" w:eastAsia="Times New Roman" w:hAnsi="Arial" w:cs="Arial"/>
          <w:szCs w:val="20"/>
          <w:lang w:eastAsia="cs-CZ"/>
        </w:rPr>
        <w:t>mlouvou, se řídí ustanoveními občanského zákoníku.</w:t>
      </w:r>
    </w:p>
    <w:p w14:paraId="6501B85F" w14:textId="3F315710" w:rsidR="00355937" w:rsidRPr="00E8798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nabývá platnosti </w:t>
      </w:r>
      <w:r w:rsidRPr="00687FFA">
        <w:rPr>
          <w:rFonts w:ascii="Arial" w:eastAsia="Times New Roman" w:hAnsi="Arial" w:cs="Arial"/>
          <w:szCs w:val="20"/>
          <w:lang w:eastAsia="cs-CZ"/>
        </w:rPr>
        <w:t>dnem podpisu oprávněnými zástupci smluvních stran.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 Rámcová smlouva nabývá účinnosti dnem jejího uveřejnění v registru smluv. Jednotlivé Výzvy splňující podmínky pro jejich uveřejnění v registru smluv 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dle zákona o registru smluv </w:t>
      </w:r>
      <w:r w:rsidR="00235A16">
        <w:rPr>
          <w:rFonts w:ascii="Arial" w:eastAsia="Times New Roman" w:hAnsi="Arial" w:cs="Arial"/>
          <w:szCs w:val="20"/>
          <w:lang w:eastAsia="cs-CZ"/>
        </w:rPr>
        <w:t>nabývají účinnosti dnem jejich uveřejnění v registru smluv. Jednotlivé Výzvy, které nesplňují podmínky pro jejich uveřejnění v registru smluv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 dle zákona o registru smluv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, nabývají účinnosti </w:t>
      </w:r>
      <w:r w:rsidR="00235A16" w:rsidRPr="000E6431">
        <w:rPr>
          <w:rFonts w:ascii="Arial" w:hAnsi="Arial" w:cs="Arial"/>
        </w:rPr>
        <w:t xml:space="preserve">dnem doručení </w:t>
      </w:r>
      <w:r w:rsidR="00235A16">
        <w:rPr>
          <w:rFonts w:ascii="Arial" w:hAnsi="Arial" w:cs="Arial"/>
        </w:rPr>
        <w:t>Potvrzení takové Výzvy</w:t>
      </w:r>
      <w:r w:rsidR="00235A16" w:rsidRPr="000E6431">
        <w:rPr>
          <w:rFonts w:ascii="Arial" w:hAnsi="Arial" w:cs="Arial"/>
        </w:rPr>
        <w:t xml:space="preserve"> Objednateli</w:t>
      </w:r>
      <w:r w:rsidR="00235A16">
        <w:rPr>
          <w:rFonts w:ascii="Arial" w:hAnsi="Arial" w:cs="Arial"/>
        </w:rPr>
        <w:t>.</w:t>
      </w:r>
    </w:p>
    <w:p w14:paraId="62E5DABA" w14:textId="17A37ACA" w:rsidR="00E8798A" w:rsidRPr="00E8798A" w:rsidRDefault="00E8798A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E8798A">
        <w:rPr>
          <w:rFonts w:ascii="Arial" w:hAnsi="Arial" w:cs="Arial"/>
          <w:szCs w:val="20"/>
        </w:rPr>
        <w:t xml:space="preserve">Požadavek písemné formy dle této </w:t>
      </w:r>
      <w:r>
        <w:rPr>
          <w:rFonts w:ascii="Arial" w:hAnsi="Arial" w:cs="Arial"/>
          <w:szCs w:val="20"/>
        </w:rPr>
        <w:t>Rámcové s</w:t>
      </w:r>
      <w:r w:rsidRPr="00E8798A">
        <w:rPr>
          <w:rFonts w:ascii="Arial" w:hAnsi="Arial" w:cs="Arial"/>
          <w:szCs w:val="20"/>
        </w:rPr>
        <w:t>mlouvy je splněn i tehdy, pokud je příslušné právní jednání učiněno elektronicky a elektronicky podepsáno</w:t>
      </w:r>
      <w:r>
        <w:rPr>
          <w:rFonts w:ascii="Arial" w:hAnsi="Arial" w:cs="Arial"/>
          <w:szCs w:val="20"/>
        </w:rPr>
        <w:t>.</w:t>
      </w:r>
    </w:p>
    <w:p w14:paraId="0E0AFA0B" w14:textId="12F1F291" w:rsidR="00355937" w:rsidRPr="00B27DBC" w:rsidRDefault="00FF5C1A" w:rsidP="00845DC5">
      <w:pPr>
        <w:pStyle w:val="Odstavecseseznamem"/>
        <w:numPr>
          <w:ilvl w:val="0"/>
          <w:numId w:val="26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Rámcová s</w:t>
      </w:r>
      <w:r w:rsidR="00B27DBC">
        <w:rPr>
          <w:rFonts w:ascii="Arial" w:hAnsi="Arial" w:cs="Arial"/>
          <w:sz w:val="22"/>
          <w:szCs w:val="20"/>
        </w:rPr>
        <w:t>mlouva je vyhotovena v elektronické podobě ve formátu (.</w:t>
      </w:r>
      <w:r w:rsidR="00D10AC3">
        <w:rPr>
          <w:rFonts w:ascii="Arial" w:hAnsi="Arial" w:cs="Arial"/>
          <w:sz w:val="22"/>
          <w:szCs w:val="20"/>
        </w:rPr>
        <w:t>PDF/A</w:t>
      </w:r>
      <w:r w:rsidR="00B27DBC">
        <w:rPr>
          <w:rFonts w:ascii="Arial" w:hAnsi="Arial" w:cs="Arial"/>
          <w:sz w:val="22"/>
          <w:szCs w:val="20"/>
        </w:rPr>
        <w:t>), přičemž každá ze smluvních stran obdrží oboustranně elektronicky podepsaný datový soubor</w:t>
      </w:r>
      <w:r w:rsidR="00355937" w:rsidRPr="00B27DBC">
        <w:rPr>
          <w:rFonts w:ascii="Arial" w:hAnsi="Arial" w:cs="Arial"/>
          <w:szCs w:val="20"/>
        </w:rPr>
        <w:t>.</w:t>
      </w:r>
    </w:p>
    <w:p w14:paraId="56273031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Ukončením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Výzev,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nejsou dotčena ustanovení týkající se nároku z vadného plnění, nároku z náhrady škody, nároku ze smluvních pokut </w:t>
      </w:r>
      <w:r w:rsidRPr="00687FFA">
        <w:rPr>
          <w:rFonts w:ascii="Arial" w:eastAsia="Times New Roman" w:hAnsi="Arial" w:cs="Arial"/>
          <w:szCs w:val="20"/>
          <w:lang w:eastAsia="cs-CZ"/>
        </w:rPr>
        <w:lastRenderedPageBreak/>
        <w:t xml:space="preserve">či úroků z prodlení, ustanovení o ochraně informací, licenční ujednání, ani další ustanovení a nároky, z jejichž povahy vyplývá, že mají trvat i po zániku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3870AA7B" w14:textId="233A8E56" w:rsidR="00786DDC" w:rsidRDefault="00355937" w:rsidP="00845DC5">
      <w:pPr>
        <w:numPr>
          <w:ilvl w:val="0"/>
          <w:numId w:val="26"/>
        </w:numPr>
        <w:tabs>
          <w:tab w:val="num" w:pos="1447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Smluvní strany prohlašují, že se s obsahem </w:t>
      </w:r>
      <w:r>
        <w:rPr>
          <w:rFonts w:ascii="Arial" w:eastAsia="Times New Roman" w:hAnsi="Arial" w:cs="Arial"/>
          <w:szCs w:val="20"/>
          <w:lang w:eastAsia="cs-CZ"/>
        </w:rPr>
        <w:t xml:space="preserve">Rámcové </w:t>
      </w:r>
      <w:r w:rsidR="004B647B">
        <w:rPr>
          <w:rFonts w:ascii="Arial" w:eastAsia="Times New Roman" w:hAnsi="Arial" w:cs="Arial"/>
          <w:szCs w:val="20"/>
          <w:lang w:eastAsia="cs-CZ"/>
        </w:rPr>
        <w:t>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mlouvy seznámily, rozumějí mu a souhlasí s ním, a dále potvrzují, že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mlouva je uzavřena bez jakýchkoliv podmínek znevýhodňujících jednu ze stran. Tato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>mlouva je projevem vážné, pravé a svobodné vůle smluvních stran, na důkaz čehož připojují své vlastnoruční podpisy.</w:t>
      </w:r>
    </w:p>
    <w:p w14:paraId="1873436D" w14:textId="77777777" w:rsidR="00845DC5" w:rsidRPr="009E5714" w:rsidRDefault="00845DC5" w:rsidP="00845DC5">
      <w:pPr>
        <w:spacing w:before="120" w:after="120"/>
        <w:ind w:left="720"/>
        <w:jc w:val="both"/>
        <w:rPr>
          <w:rFonts w:ascii="Arial" w:eastAsia="Times New Roman" w:hAnsi="Arial" w:cs="Arial"/>
          <w:szCs w:val="20"/>
          <w:lang w:eastAsia="cs-CZ"/>
        </w:rPr>
      </w:pPr>
    </w:p>
    <w:bookmarkEnd w:id="55"/>
    <w:bookmarkEnd w:id="56"/>
    <w:bookmarkEnd w:id="57"/>
    <w:bookmarkEnd w:id="58"/>
    <w:p w14:paraId="554912FD" w14:textId="77777777" w:rsidR="00786DDC" w:rsidRDefault="00786DDC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Nedílnou so</w:t>
      </w:r>
      <w:r w:rsidR="009E5714">
        <w:rPr>
          <w:rFonts w:ascii="Arial" w:hAnsi="Arial" w:cs="Arial"/>
          <w:szCs w:val="22"/>
        </w:rPr>
        <w:t>učást Rámcové smlouvy tvoří t</w:t>
      </w:r>
      <w:r w:rsidR="00DA564C">
        <w:rPr>
          <w:rFonts w:ascii="Arial" w:hAnsi="Arial" w:cs="Arial"/>
          <w:szCs w:val="22"/>
        </w:rPr>
        <w:t>y</w:t>
      </w:r>
      <w:r w:rsidR="009E5714">
        <w:rPr>
          <w:rFonts w:ascii="Arial" w:hAnsi="Arial" w:cs="Arial"/>
          <w:szCs w:val="22"/>
        </w:rPr>
        <w:t>to příloh</w:t>
      </w:r>
      <w:r w:rsidR="00DA564C">
        <w:rPr>
          <w:rFonts w:ascii="Arial" w:hAnsi="Arial" w:cs="Arial"/>
          <w:szCs w:val="22"/>
        </w:rPr>
        <w:t>y</w:t>
      </w:r>
      <w:r w:rsidRPr="00786DDC">
        <w:rPr>
          <w:rFonts w:ascii="Arial" w:hAnsi="Arial" w:cs="Arial"/>
          <w:szCs w:val="22"/>
        </w:rPr>
        <w:t>:</w:t>
      </w:r>
    </w:p>
    <w:p w14:paraId="6F6A59BC" w14:textId="728F181C" w:rsidR="00124CBD" w:rsidRDefault="00F66E92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1</w:t>
      </w:r>
      <w:r w:rsidR="004B647B">
        <w:rPr>
          <w:rFonts w:ascii="Arial" w:hAnsi="Arial" w:cs="Arial"/>
          <w:szCs w:val="22"/>
        </w:rPr>
        <w:t xml:space="preserve"> – </w:t>
      </w:r>
      <w:r w:rsidR="006F1047">
        <w:rPr>
          <w:rFonts w:ascii="Arial" w:hAnsi="Arial" w:cs="Arial"/>
          <w:szCs w:val="22"/>
        </w:rPr>
        <w:t>Podrobná s</w:t>
      </w:r>
      <w:r w:rsidR="00124CBD">
        <w:rPr>
          <w:rFonts w:ascii="Arial" w:hAnsi="Arial" w:cs="Arial"/>
          <w:szCs w:val="22"/>
        </w:rPr>
        <w:t xml:space="preserve">pecifikace </w:t>
      </w:r>
    </w:p>
    <w:p w14:paraId="042AF86C" w14:textId="77777777" w:rsidR="00063658" w:rsidRDefault="00124CBD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2 – </w:t>
      </w:r>
      <w:r w:rsidR="0087474D">
        <w:rPr>
          <w:rFonts w:ascii="Arial" w:hAnsi="Arial" w:cs="Arial"/>
          <w:szCs w:val="22"/>
        </w:rPr>
        <w:t>Položkový</w:t>
      </w:r>
      <w:r>
        <w:rPr>
          <w:rFonts w:ascii="Arial" w:hAnsi="Arial" w:cs="Arial"/>
          <w:szCs w:val="22"/>
        </w:rPr>
        <w:t xml:space="preserve"> </w:t>
      </w:r>
      <w:r w:rsidR="0087474D">
        <w:rPr>
          <w:rFonts w:ascii="Arial" w:hAnsi="Arial" w:cs="Arial"/>
          <w:szCs w:val="22"/>
        </w:rPr>
        <w:t>rozpočet</w:t>
      </w:r>
      <w:r w:rsidR="005D41E4">
        <w:rPr>
          <w:rFonts w:ascii="Arial" w:hAnsi="Arial" w:cs="Arial"/>
          <w:szCs w:val="22"/>
        </w:rPr>
        <w:t xml:space="preserve"> </w:t>
      </w:r>
      <w:bookmarkStart w:id="59" w:name="_Hlk155700088"/>
      <w:r w:rsidR="007A6C4D">
        <w:rPr>
          <w:rFonts w:ascii="Arial" w:hAnsi="Arial" w:cs="Arial"/>
          <w:szCs w:val="22"/>
        </w:rPr>
        <w:t xml:space="preserve">(vyplní uchazeč ve své nabídce v příloze č. 3 zadávací </w:t>
      </w:r>
      <w:r w:rsidR="00063658">
        <w:rPr>
          <w:rFonts w:ascii="Arial" w:hAnsi="Arial" w:cs="Arial"/>
          <w:szCs w:val="22"/>
        </w:rPr>
        <w:t xml:space="preserve">   </w:t>
      </w:r>
    </w:p>
    <w:p w14:paraId="5E017BBA" w14:textId="45E71FB4" w:rsidR="004B647B" w:rsidRDefault="00063658" w:rsidP="00063658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 </w:t>
      </w:r>
      <w:r w:rsidR="007A6C4D">
        <w:rPr>
          <w:rFonts w:ascii="Arial" w:hAnsi="Arial" w:cs="Arial"/>
          <w:szCs w:val="22"/>
        </w:rPr>
        <w:t>dokumentace)</w:t>
      </w:r>
    </w:p>
    <w:bookmarkEnd w:id="59"/>
    <w:p w14:paraId="34F6A089" w14:textId="0DB0B73A" w:rsidR="00124CBD" w:rsidRDefault="00124CBD" w:rsidP="000204CE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3 – </w:t>
      </w:r>
      <w:r w:rsidR="002C1462">
        <w:rPr>
          <w:rFonts w:ascii="Arial" w:hAnsi="Arial" w:cs="Arial"/>
          <w:szCs w:val="22"/>
        </w:rPr>
        <w:t xml:space="preserve">Realizační tým </w:t>
      </w:r>
      <w:bookmarkStart w:id="60" w:name="_Hlt313889530"/>
      <w:bookmarkEnd w:id="60"/>
    </w:p>
    <w:p w14:paraId="4F195DE6" w14:textId="6CDE8375" w:rsidR="007A277E" w:rsidRDefault="007A277E" w:rsidP="000204CE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</w:pPr>
      <w:bookmarkStart w:id="61" w:name="_Hlk156222484"/>
      <w:r>
        <w:rPr>
          <w:rFonts w:ascii="Arial" w:hAnsi="Arial" w:cs="Arial"/>
          <w:szCs w:val="22"/>
        </w:rPr>
        <w:t xml:space="preserve">Příloha č. 4 – Seznam poddodavatelů </w:t>
      </w:r>
    </w:p>
    <w:bookmarkEnd w:id="61"/>
    <w:p w14:paraId="62ECAC00" w14:textId="77777777" w:rsidR="00845DC5" w:rsidRDefault="00845DC5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359869E" w14:textId="2961A71C" w:rsidR="00C90281" w:rsidRPr="00786DDC" w:rsidRDefault="00786DDC" w:rsidP="00D1616D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 prohlašují, že si tuto Rámcovou smlouvu přečetly, že s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jejím obsahem souhlasí a na důkaz toho k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786DDC" w:rsidRPr="00786DDC" w14:paraId="0CA6EB87" w14:textId="77777777" w:rsidTr="00F1758E">
        <w:trPr>
          <w:jc w:val="center"/>
        </w:trPr>
        <w:tc>
          <w:tcPr>
            <w:tcW w:w="4605" w:type="dxa"/>
          </w:tcPr>
          <w:p w14:paraId="719DA3FD" w14:textId="77777777" w:rsidR="00063658" w:rsidRPr="004272C8" w:rsidRDefault="00063658" w:rsidP="00063658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Dne dle elektronického podpisu</w:t>
            </w:r>
          </w:p>
          <w:p w14:paraId="59F7F0AB" w14:textId="77777777" w:rsidR="00063658" w:rsidRDefault="00063658" w:rsidP="00D5684F">
            <w:pPr>
              <w:pStyle w:val="RLProhlensmluvnchstran"/>
              <w:spacing w:before="120" w:line="276" w:lineRule="auto"/>
              <w:jc w:val="left"/>
              <w:rPr>
                <w:rFonts w:ascii="Arial" w:hAnsi="Arial" w:cs="Arial"/>
                <w:szCs w:val="22"/>
                <w:lang w:eastAsia="cs-CZ"/>
              </w:rPr>
            </w:pPr>
          </w:p>
          <w:p w14:paraId="14292416" w14:textId="77777777" w:rsidR="00063658" w:rsidRDefault="00063658" w:rsidP="00D5684F">
            <w:pPr>
              <w:pStyle w:val="RLProhlensmluvnchstran"/>
              <w:spacing w:before="120" w:line="276" w:lineRule="auto"/>
              <w:jc w:val="left"/>
              <w:rPr>
                <w:rFonts w:ascii="Arial" w:hAnsi="Arial" w:cs="Arial"/>
                <w:szCs w:val="22"/>
                <w:lang w:eastAsia="cs-CZ"/>
              </w:rPr>
            </w:pPr>
          </w:p>
          <w:p w14:paraId="60590C60" w14:textId="77777777" w:rsidR="00063658" w:rsidRDefault="00063658" w:rsidP="00D5684F">
            <w:pPr>
              <w:pStyle w:val="RLProhlensmluvnchstran"/>
              <w:spacing w:before="120" w:line="276" w:lineRule="auto"/>
              <w:jc w:val="left"/>
              <w:rPr>
                <w:rFonts w:ascii="Arial" w:hAnsi="Arial" w:cs="Arial"/>
                <w:szCs w:val="22"/>
                <w:lang w:eastAsia="cs-CZ"/>
              </w:rPr>
            </w:pPr>
          </w:p>
          <w:p w14:paraId="1F9B0199" w14:textId="0C1317D1" w:rsidR="00786DDC" w:rsidRPr="009E5714" w:rsidRDefault="00786DDC" w:rsidP="00E24E4E">
            <w:pPr>
              <w:pStyle w:val="RLProhlensmluvnchstran"/>
              <w:spacing w:before="120" w:line="276" w:lineRule="auto"/>
              <w:jc w:val="left"/>
              <w:rPr>
                <w:rFonts w:ascii="Arial" w:hAnsi="Arial" w:cs="Arial"/>
                <w:szCs w:val="22"/>
                <w:lang w:eastAsia="cs-CZ"/>
              </w:rPr>
            </w:pPr>
            <w:r w:rsidRPr="00786DDC">
              <w:rPr>
                <w:rFonts w:ascii="Arial" w:hAnsi="Arial" w:cs="Arial"/>
                <w:szCs w:val="22"/>
                <w:lang w:eastAsia="cs-CZ"/>
              </w:rPr>
              <w:t>Objednatel</w:t>
            </w:r>
          </w:p>
        </w:tc>
        <w:tc>
          <w:tcPr>
            <w:tcW w:w="4605" w:type="dxa"/>
          </w:tcPr>
          <w:p w14:paraId="06A85CBA" w14:textId="6EC6E1CE" w:rsidR="00063658" w:rsidRDefault="00063658" w:rsidP="00063658">
            <w:pPr>
              <w:spacing w:before="120" w:after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Dne dle elektronického podpisu</w:t>
            </w:r>
          </w:p>
          <w:p w14:paraId="593C7950" w14:textId="77777777" w:rsidR="00063658" w:rsidRDefault="00063658" w:rsidP="00BA6CAF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  <w:p w14:paraId="1FFA0C65" w14:textId="77777777" w:rsidR="00063658" w:rsidRDefault="00063658" w:rsidP="00D5684F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</w:p>
          <w:p w14:paraId="41121032" w14:textId="77777777" w:rsidR="00063658" w:rsidRDefault="00063658" w:rsidP="00D5684F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</w:p>
          <w:p w14:paraId="448D46A0" w14:textId="03F9F54F" w:rsidR="00786DDC" w:rsidRPr="00D5684F" w:rsidRDefault="005C1B17" w:rsidP="00D5684F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Zhotovitel</w:t>
            </w:r>
          </w:p>
          <w:p w14:paraId="7ADB36A6" w14:textId="28E371C5" w:rsidR="00786DDC" w:rsidRDefault="00D1616D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</w:t>
            </w:r>
          </w:p>
          <w:p w14:paraId="46CC65EE" w14:textId="77777777" w:rsidR="002469D5" w:rsidRDefault="002469D5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</w:p>
          <w:p w14:paraId="2A6F3D65" w14:textId="77777777" w:rsidR="002469D5" w:rsidRDefault="002469D5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</w:p>
          <w:p w14:paraId="08930EAE" w14:textId="77777777" w:rsidR="002469D5" w:rsidRPr="00786DDC" w:rsidRDefault="002469D5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86DDC" w:rsidRPr="00786DDC" w14:paraId="65DB22E7" w14:textId="77777777" w:rsidTr="00F1758E">
        <w:trPr>
          <w:jc w:val="center"/>
        </w:trPr>
        <w:tc>
          <w:tcPr>
            <w:tcW w:w="4605" w:type="dxa"/>
          </w:tcPr>
          <w:p w14:paraId="7AA64400" w14:textId="091E7200" w:rsidR="00786DDC" w:rsidRPr="00786DDC" w:rsidRDefault="007A277E" w:rsidP="00D5684F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............................................................</w:t>
            </w:r>
          </w:p>
          <w:p w14:paraId="578BA969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 w:rsidRPr="00786DD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23EF1343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Ing. Pavel Pojer</w:t>
            </w:r>
          </w:p>
          <w:p w14:paraId="18368439" w14:textId="6DD12808" w:rsidR="006F1047" w:rsidRPr="00786DDC" w:rsidRDefault="00786DDC" w:rsidP="00714478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ředitel Odboru Řídící orgán OP Rybářství</w:t>
            </w:r>
          </w:p>
        </w:tc>
        <w:tc>
          <w:tcPr>
            <w:tcW w:w="4605" w:type="dxa"/>
          </w:tcPr>
          <w:p w14:paraId="7E7B2DFC" w14:textId="04B2A83A" w:rsidR="00786DDC" w:rsidRPr="00786DDC" w:rsidRDefault="007A277E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...............................................................</w:t>
            </w:r>
          </w:p>
          <w:p w14:paraId="7A32CCCB" w14:textId="77777777" w:rsidR="00786DDC" w:rsidRDefault="005E2F57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Cs w:val="22"/>
                <w:highlight w:val="yellow"/>
              </w:rPr>
              <w:fldChar w:fldCharType="end"/>
            </w:r>
          </w:p>
          <w:p w14:paraId="3359AB22" w14:textId="77777777" w:rsidR="005E2F57" w:rsidRDefault="005E2F57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Cs w:val="22"/>
                <w:highlight w:val="yellow"/>
              </w:rPr>
              <w:fldChar w:fldCharType="end"/>
            </w:r>
          </w:p>
          <w:p w14:paraId="55457D0C" w14:textId="120709B3" w:rsidR="005E2F57" w:rsidRPr="00786DDC" w:rsidRDefault="005E2F57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Cs w:val="22"/>
                <w:highlight w:val="yellow"/>
              </w:rPr>
              <w:fldChar w:fldCharType="end"/>
            </w:r>
          </w:p>
        </w:tc>
      </w:tr>
    </w:tbl>
    <w:p w14:paraId="4AE92634" w14:textId="77777777" w:rsidR="00E351F7" w:rsidRDefault="00E351F7" w:rsidP="00BA6CAF">
      <w:pPr>
        <w:spacing w:before="120" w:after="120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  <w:bookmarkStart w:id="62" w:name="_Hlt313894098"/>
      <w:bookmarkEnd w:id="62"/>
    </w:p>
    <w:p w14:paraId="364C78C3" w14:textId="2C858F81" w:rsidR="008B5F8C" w:rsidRPr="00A23AFB" w:rsidRDefault="006F1047" w:rsidP="00AC1C65">
      <w:pPr>
        <w:spacing w:before="120" w:after="120"/>
        <w:ind w:left="3540" w:firstLine="708"/>
        <w:rPr>
          <w:rFonts w:ascii="Arial" w:hAnsi="Arial" w:cs="Arial"/>
          <w:b/>
          <w:i/>
          <w:sz w:val="28"/>
          <w:szCs w:val="28"/>
        </w:rPr>
      </w:pPr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t>Příloha č. 1 –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</w:t>
      </w:r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t>Podrobná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specifikace</w:t>
      </w:r>
    </w:p>
    <w:p w14:paraId="2EC1A18A" w14:textId="77777777" w:rsidR="008B5F8C" w:rsidRPr="008B5F8C" w:rsidRDefault="008B5F8C" w:rsidP="00845DC5">
      <w:pPr>
        <w:spacing w:before="360" w:after="360"/>
        <w:rPr>
          <w:rFonts w:ascii="Arial" w:hAnsi="Arial"/>
          <w:b/>
          <w:caps/>
          <w:sz w:val="28"/>
        </w:rPr>
      </w:pPr>
      <w:r w:rsidRPr="008B5F8C">
        <w:rPr>
          <w:rFonts w:ascii="Arial" w:hAnsi="Arial"/>
          <w:b/>
          <w:caps/>
          <w:sz w:val="28"/>
        </w:rPr>
        <w:t>Předmět plnění</w:t>
      </w:r>
    </w:p>
    <w:p w14:paraId="1E6468CD" w14:textId="5CE4F9BC" w:rsidR="00E25BD0" w:rsidRPr="00E25BD0" w:rsidRDefault="00E25BD0" w:rsidP="00845DC5">
      <w:pPr>
        <w:spacing w:before="240" w:after="120"/>
        <w:jc w:val="both"/>
        <w:outlineLvl w:val="0"/>
        <w:rPr>
          <w:rFonts w:ascii="Arial" w:hAnsi="Arial"/>
          <w:b/>
          <w:bCs/>
        </w:rPr>
      </w:pPr>
      <w:r w:rsidRPr="00E25BD0">
        <w:rPr>
          <w:rFonts w:ascii="Arial" w:hAnsi="Arial"/>
          <w:b/>
          <w:bCs/>
        </w:rPr>
        <w:t>Vymezení předmětu plnění:</w:t>
      </w:r>
    </w:p>
    <w:p w14:paraId="4D4390CD" w14:textId="210007F9" w:rsidR="00881BC2" w:rsidRDefault="00735CB0" w:rsidP="00735CB0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6F1F92">
        <w:rPr>
          <w:rFonts w:ascii="Arial" w:eastAsia="Times New Roman" w:hAnsi="Arial" w:cs="Arial"/>
          <w:lang w:eastAsia="cs-CZ"/>
        </w:rPr>
        <w:t>Operační program Rybářství 20</w:t>
      </w:r>
      <w:r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>–202</w:t>
      </w:r>
      <w:r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 (dále jen „OP Rybářství 20</w:t>
      </w:r>
      <w:r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>–202</w:t>
      </w:r>
      <w:r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“) je nástroj České republiky pro čerpání </w:t>
      </w:r>
      <w:r w:rsidR="00354055">
        <w:rPr>
          <w:rFonts w:ascii="Arial" w:eastAsia="Times New Roman" w:hAnsi="Arial" w:cs="Arial"/>
          <w:lang w:eastAsia="cs-CZ"/>
        </w:rPr>
        <w:t>prostředků</w:t>
      </w:r>
      <w:r w:rsidRPr="006F1F92">
        <w:rPr>
          <w:rFonts w:ascii="Arial" w:eastAsia="Times New Roman" w:hAnsi="Arial" w:cs="Arial"/>
          <w:lang w:eastAsia="cs-CZ"/>
        </w:rPr>
        <w:t xml:space="preserve"> z Evropského námořního</w:t>
      </w:r>
      <w:r>
        <w:rPr>
          <w:rFonts w:ascii="Arial" w:eastAsia="Times New Roman" w:hAnsi="Arial" w:cs="Arial"/>
          <w:lang w:eastAsia="cs-CZ"/>
        </w:rPr>
        <w:t>,</w:t>
      </w:r>
      <w:r w:rsidRPr="006F1F92">
        <w:rPr>
          <w:rFonts w:ascii="Arial" w:eastAsia="Times New Roman" w:hAnsi="Arial" w:cs="Arial"/>
          <w:lang w:eastAsia="cs-CZ"/>
        </w:rPr>
        <w:t xml:space="preserve"> rybářského</w:t>
      </w:r>
      <w:r>
        <w:rPr>
          <w:rFonts w:ascii="Arial" w:eastAsia="Times New Roman" w:hAnsi="Arial" w:cs="Arial"/>
          <w:lang w:eastAsia="cs-CZ"/>
        </w:rPr>
        <w:t xml:space="preserve"> a akvakulturního</w:t>
      </w:r>
      <w:r w:rsidRPr="006F1F92">
        <w:rPr>
          <w:rFonts w:ascii="Arial" w:eastAsia="Times New Roman" w:hAnsi="Arial" w:cs="Arial"/>
          <w:lang w:eastAsia="cs-CZ"/>
        </w:rPr>
        <w:t xml:space="preserve"> fondu </w:t>
      </w:r>
      <w:r>
        <w:rPr>
          <w:rFonts w:ascii="Arial" w:eastAsia="Times New Roman" w:hAnsi="Arial" w:cs="Arial"/>
          <w:lang w:eastAsia="cs-CZ"/>
        </w:rPr>
        <w:t xml:space="preserve">(ENRAF) </w:t>
      </w:r>
      <w:r w:rsidRPr="006F1F92">
        <w:rPr>
          <w:rFonts w:ascii="Arial" w:eastAsia="Times New Roman" w:hAnsi="Arial" w:cs="Arial"/>
          <w:lang w:eastAsia="cs-CZ"/>
        </w:rPr>
        <w:t xml:space="preserve">v souladu s nařízením Evropského parlamentu a Rady (EU) č. </w:t>
      </w:r>
      <w:r w:rsidR="006A7A7A">
        <w:rPr>
          <w:rFonts w:ascii="Arial" w:eastAsia="Times New Roman" w:hAnsi="Arial" w:cs="Arial"/>
          <w:lang w:eastAsia="cs-CZ"/>
        </w:rPr>
        <w:t>2021</w:t>
      </w:r>
      <w:r w:rsidRPr="006F1F92">
        <w:rPr>
          <w:rFonts w:ascii="Arial" w:eastAsia="Times New Roman" w:hAnsi="Arial" w:cs="Arial"/>
          <w:lang w:eastAsia="cs-CZ"/>
        </w:rPr>
        <w:t>/</w:t>
      </w:r>
      <w:r w:rsidR="006A7A7A">
        <w:rPr>
          <w:rFonts w:ascii="Arial" w:eastAsia="Times New Roman" w:hAnsi="Arial" w:cs="Arial"/>
          <w:lang w:eastAsia="cs-CZ"/>
        </w:rPr>
        <w:t>1060</w:t>
      </w:r>
      <w:r w:rsidRPr="006F1F92">
        <w:rPr>
          <w:rFonts w:ascii="Arial" w:eastAsia="Times New Roman" w:hAnsi="Arial" w:cs="Arial"/>
          <w:lang w:eastAsia="cs-CZ"/>
        </w:rPr>
        <w:t xml:space="preserve"> ze dne </w:t>
      </w:r>
      <w:r w:rsidR="006A7A7A">
        <w:rPr>
          <w:rFonts w:ascii="Arial" w:eastAsia="Times New Roman" w:hAnsi="Arial" w:cs="Arial"/>
          <w:lang w:eastAsia="cs-CZ"/>
        </w:rPr>
        <w:t>24</w:t>
      </w:r>
      <w:r w:rsidRPr="006F1F92">
        <w:rPr>
          <w:rFonts w:ascii="Arial" w:eastAsia="Times New Roman" w:hAnsi="Arial" w:cs="Arial"/>
          <w:lang w:eastAsia="cs-CZ"/>
        </w:rPr>
        <w:t xml:space="preserve">. </w:t>
      </w:r>
      <w:r w:rsidR="006A7A7A">
        <w:rPr>
          <w:rFonts w:ascii="Arial" w:eastAsia="Times New Roman" w:hAnsi="Arial" w:cs="Arial"/>
          <w:lang w:eastAsia="cs-CZ"/>
        </w:rPr>
        <w:t>června</w:t>
      </w:r>
      <w:r w:rsidRPr="006F1F92">
        <w:rPr>
          <w:rFonts w:ascii="Arial" w:eastAsia="Times New Roman" w:hAnsi="Arial" w:cs="Arial"/>
          <w:lang w:eastAsia="cs-CZ"/>
        </w:rPr>
        <w:t xml:space="preserve"> 20</w:t>
      </w:r>
      <w:r w:rsidR="006A7A7A"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 xml:space="preserve"> o společných ustanoveních, nařízením Evropského parlamentu a Rady (EU) č. </w:t>
      </w:r>
      <w:r w:rsidR="006A7A7A">
        <w:rPr>
          <w:rFonts w:ascii="Arial" w:eastAsia="Times New Roman" w:hAnsi="Arial" w:cs="Arial"/>
          <w:lang w:eastAsia="cs-CZ"/>
        </w:rPr>
        <w:t>2021</w:t>
      </w:r>
      <w:r w:rsidRPr="006F1F92">
        <w:rPr>
          <w:rFonts w:ascii="Arial" w:eastAsia="Times New Roman" w:hAnsi="Arial" w:cs="Arial"/>
          <w:lang w:eastAsia="cs-CZ"/>
        </w:rPr>
        <w:t>/</w:t>
      </w:r>
      <w:r w:rsidR="006A7A7A">
        <w:rPr>
          <w:rFonts w:ascii="Arial" w:eastAsia="Times New Roman" w:hAnsi="Arial" w:cs="Arial"/>
          <w:lang w:eastAsia="cs-CZ"/>
        </w:rPr>
        <w:t>1139</w:t>
      </w:r>
      <w:r w:rsidRPr="006F1F92">
        <w:rPr>
          <w:rFonts w:ascii="Arial" w:eastAsia="Times New Roman" w:hAnsi="Arial" w:cs="Arial"/>
          <w:lang w:eastAsia="cs-CZ"/>
        </w:rPr>
        <w:t xml:space="preserve"> ze dne </w:t>
      </w:r>
      <w:r w:rsidR="006A7A7A"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. </w:t>
      </w:r>
      <w:r w:rsidR="006A7A7A">
        <w:rPr>
          <w:rFonts w:ascii="Arial" w:eastAsia="Times New Roman" w:hAnsi="Arial" w:cs="Arial"/>
          <w:lang w:eastAsia="cs-CZ"/>
        </w:rPr>
        <w:t>července</w:t>
      </w:r>
      <w:r w:rsidRPr="006F1F92">
        <w:rPr>
          <w:rFonts w:ascii="Arial" w:eastAsia="Times New Roman" w:hAnsi="Arial" w:cs="Arial"/>
          <w:lang w:eastAsia="cs-CZ"/>
        </w:rPr>
        <w:t xml:space="preserve"> 20</w:t>
      </w:r>
      <w:r w:rsidR="006A7A7A"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 xml:space="preserve"> </w:t>
      </w:r>
      <w:r w:rsidR="006A7A7A">
        <w:rPr>
          <w:rFonts w:ascii="Arial" w:eastAsia="Times New Roman" w:hAnsi="Arial" w:cs="Arial"/>
          <w:lang w:eastAsia="cs-CZ"/>
        </w:rPr>
        <w:t>kterým se zřizuje</w:t>
      </w:r>
      <w:r w:rsidRPr="006F1F92">
        <w:rPr>
          <w:rFonts w:ascii="Arial" w:eastAsia="Times New Roman" w:hAnsi="Arial" w:cs="Arial"/>
          <w:lang w:eastAsia="cs-CZ"/>
        </w:rPr>
        <w:t xml:space="preserve"> Evrops</w:t>
      </w:r>
      <w:r w:rsidR="006A7A7A">
        <w:rPr>
          <w:rFonts w:ascii="Arial" w:eastAsia="Times New Roman" w:hAnsi="Arial" w:cs="Arial"/>
          <w:lang w:eastAsia="cs-CZ"/>
        </w:rPr>
        <w:t>ký</w:t>
      </w:r>
      <w:r w:rsidRPr="006F1F92">
        <w:rPr>
          <w:rFonts w:ascii="Arial" w:eastAsia="Times New Roman" w:hAnsi="Arial" w:cs="Arial"/>
          <w:lang w:eastAsia="cs-CZ"/>
        </w:rPr>
        <w:t xml:space="preserve"> námořní</w:t>
      </w:r>
      <w:r w:rsidR="006A7A7A">
        <w:rPr>
          <w:rFonts w:ascii="Arial" w:eastAsia="Times New Roman" w:hAnsi="Arial" w:cs="Arial"/>
          <w:lang w:eastAsia="cs-CZ"/>
        </w:rPr>
        <w:t xml:space="preserve">, </w:t>
      </w:r>
      <w:r w:rsidRPr="006F1F92">
        <w:rPr>
          <w:rFonts w:ascii="Arial" w:eastAsia="Times New Roman" w:hAnsi="Arial" w:cs="Arial"/>
          <w:lang w:eastAsia="cs-CZ"/>
        </w:rPr>
        <w:t>rybářsk</w:t>
      </w:r>
      <w:r w:rsidR="006A7A7A">
        <w:rPr>
          <w:rFonts w:ascii="Arial" w:eastAsia="Times New Roman" w:hAnsi="Arial" w:cs="Arial"/>
          <w:lang w:eastAsia="cs-CZ"/>
        </w:rPr>
        <w:t>ý a akvakulturní</w:t>
      </w:r>
      <w:r w:rsidRPr="006F1F92">
        <w:rPr>
          <w:rFonts w:ascii="Arial" w:eastAsia="Times New Roman" w:hAnsi="Arial" w:cs="Arial"/>
          <w:lang w:eastAsia="cs-CZ"/>
        </w:rPr>
        <w:t xml:space="preserve"> fond, jejich nařízeními o přenesené pravomoci Komise a prováděcími nařízeními Komise. Řídicí orgán OP Rybářství (dále jen „ŘO OP Rybářství“) má povinnost zajistit účinnou a efektivní implementaci OP Rybářství</w:t>
      </w:r>
      <w:r w:rsidR="00881BC2">
        <w:rPr>
          <w:rFonts w:ascii="Arial" w:eastAsia="Times New Roman" w:hAnsi="Arial" w:cs="Arial"/>
          <w:lang w:eastAsia="cs-CZ"/>
        </w:rPr>
        <w:t>.</w:t>
      </w:r>
    </w:p>
    <w:p w14:paraId="6D28A667" w14:textId="738623FC" w:rsidR="00881BC2" w:rsidRDefault="00881BC2" w:rsidP="00735CB0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881BC2">
        <w:rPr>
          <w:rFonts w:ascii="Arial" w:eastAsia="Times New Roman" w:hAnsi="Arial" w:cs="Arial"/>
          <w:lang w:eastAsia="cs-CZ"/>
        </w:rPr>
        <w:t xml:space="preserve">Cílem </w:t>
      </w:r>
      <w:r w:rsidR="00A41F91">
        <w:rPr>
          <w:rFonts w:ascii="Arial" w:eastAsia="Times New Roman" w:hAnsi="Arial" w:cs="Arial"/>
          <w:lang w:eastAsia="cs-CZ"/>
        </w:rPr>
        <w:t xml:space="preserve">realizace veřejné zakázky </w:t>
      </w:r>
      <w:r w:rsidRPr="00881BC2">
        <w:rPr>
          <w:rFonts w:ascii="Arial" w:eastAsia="Times New Roman" w:hAnsi="Arial" w:cs="Arial"/>
          <w:lang w:eastAsia="cs-CZ"/>
        </w:rPr>
        <w:t>je zajištění efektivních komunikačních a propagačních aktivit vzhledem k nutnosti zajištění informovanosti, povědomí a komunikování</w:t>
      </w:r>
      <w:r w:rsidR="00C45E69">
        <w:rPr>
          <w:rFonts w:ascii="Arial" w:eastAsia="Times New Roman" w:hAnsi="Arial" w:cs="Arial"/>
          <w:lang w:eastAsia="cs-CZ"/>
        </w:rPr>
        <w:t>ch</w:t>
      </w:r>
      <w:r w:rsidRPr="00881BC2">
        <w:rPr>
          <w:rFonts w:ascii="Arial" w:eastAsia="Times New Roman" w:hAnsi="Arial" w:cs="Arial"/>
          <w:lang w:eastAsia="cs-CZ"/>
        </w:rPr>
        <w:t xml:space="preserve"> aktivit, přidané hodnoty a výsledků podpory z Evropského námořního, rybářského a akvakulturního fondu (dle čl. 35, 46 Nařízení EK a Rady (EU) 2021/1060). Těchto cílů stanovených zároveň ve Vícelet</w:t>
      </w:r>
      <w:r>
        <w:rPr>
          <w:rFonts w:ascii="Arial" w:eastAsia="Times New Roman" w:hAnsi="Arial" w:cs="Arial"/>
          <w:lang w:eastAsia="cs-CZ"/>
        </w:rPr>
        <w:t>ém</w:t>
      </w:r>
      <w:r w:rsidRPr="00881BC2">
        <w:rPr>
          <w:rFonts w:ascii="Arial" w:eastAsia="Times New Roman" w:hAnsi="Arial" w:cs="Arial"/>
          <w:lang w:eastAsia="cs-CZ"/>
        </w:rPr>
        <w:t xml:space="preserve"> národní</w:t>
      </w:r>
      <w:r>
        <w:rPr>
          <w:rFonts w:ascii="Arial" w:eastAsia="Times New Roman" w:hAnsi="Arial" w:cs="Arial"/>
          <w:lang w:eastAsia="cs-CZ"/>
        </w:rPr>
        <w:t>m</w:t>
      </w:r>
      <w:r w:rsidRPr="00881BC2">
        <w:rPr>
          <w:rFonts w:ascii="Arial" w:eastAsia="Times New Roman" w:hAnsi="Arial" w:cs="Arial"/>
          <w:lang w:eastAsia="cs-CZ"/>
        </w:rPr>
        <w:t xml:space="preserve"> strategick</w:t>
      </w:r>
      <w:r>
        <w:rPr>
          <w:rFonts w:ascii="Arial" w:eastAsia="Times New Roman" w:hAnsi="Arial" w:cs="Arial"/>
          <w:lang w:eastAsia="cs-CZ"/>
        </w:rPr>
        <w:t>ém</w:t>
      </w:r>
      <w:r w:rsidRPr="00881BC2">
        <w:rPr>
          <w:rFonts w:ascii="Arial" w:eastAsia="Times New Roman" w:hAnsi="Arial" w:cs="Arial"/>
          <w:lang w:eastAsia="cs-CZ"/>
        </w:rPr>
        <w:t xml:space="preserve"> plán</w:t>
      </w:r>
      <w:r>
        <w:rPr>
          <w:rFonts w:ascii="Arial" w:eastAsia="Times New Roman" w:hAnsi="Arial" w:cs="Arial"/>
          <w:lang w:eastAsia="cs-CZ"/>
        </w:rPr>
        <w:t>u</w:t>
      </w:r>
      <w:r w:rsidRPr="00881BC2">
        <w:rPr>
          <w:rFonts w:ascii="Arial" w:eastAsia="Times New Roman" w:hAnsi="Arial" w:cs="Arial"/>
          <w:lang w:eastAsia="cs-CZ"/>
        </w:rPr>
        <w:t xml:space="preserve"> pro akvakulturu</w:t>
      </w:r>
      <w:r>
        <w:rPr>
          <w:rFonts w:ascii="Arial" w:eastAsia="Times New Roman" w:hAnsi="Arial" w:cs="Arial"/>
          <w:lang w:eastAsia="cs-CZ"/>
        </w:rPr>
        <w:t xml:space="preserve"> (dále jen „</w:t>
      </w:r>
      <w:r w:rsidRPr="00881BC2">
        <w:rPr>
          <w:rFonts w:ascii="Arial" w:eastAsia="Times New Roman" w:hAnsi="Arial" w:cs="Arial"/>
          <w:lang w:eastAsia="cs-CZ"/>
        </w:rPr>
        <w:t>VNSPA</w:t>
      </w:r>
      <w:r>
        <w:rPr>
          <w:rFonts w:ascii="Arial" w:eastAsia="Times New Roman" w:hAnsi="Arial" w:cs="Arial"/>
          <w:lang w:eastAsia="cs-CZ"/>
        </w:rPr>
        <w:t>“)</w:t>
      </w:r>
      <w:r w:rsidRPr="00881BC2">
        <w:rPr>
          <w:rFonts w:ascii="Arial" w:eastAsia="Times New Roman" w:hAnsi="Arial" w:cs="Arial"/>
          <w:lang w:eastAsia="cs-CZ"/>
        </w:rPr>
        <w:t xml:space="preserve"> a OP Rybářství 2021–2027 bude dosaženo prostřednictvím realizace komunikačních a propagačních aktivit, které zajistí informovanost cílové skupiny spotřebitelů (veřejnosti) o prospěšnosti konzumace sladkovodních ryb a výrobků z nich a také environmentálních přínosech akvakultury, to vše vhodnými nástroji dle návrhů v Komunikační strategii.</w:t>
      </w:r>
    </w:p>
    <w:p w14:paraId="5A6BC4D2" w14:textId="26F031CA" w:rsidR="00354055" w:rsidRPr="00354055" w:rsidRDefault="00A9420D" w:rsidP="00354055">
      <w:pPr>
        <w:jc w:val="both"/>
        <w:rPr>
          <w:rFonts w:ascii="Arial" w:eastAsia="Times New Roman" w:hAnsi="Arial" w:cs="Arial"/>
          <w:lang w:eastAsia="cs-CZ"/>
        </w:rPr>
      </w:pPr>
      <w:r w:rsidRPr="00A41F91">
        <w:rPr>
          <w:rFonts w:ascii="Arial" w:eastAsia="Times New Roman" w:hAnsi="Arial" w:cs="Arial"/>
          <w:b/>
          <w:bCs/>
          <w:lang w:eastAsia="cs-CZ"/>
        </w:rPr>
        <w:t>Komunikační a propagační aktivity mají zajistit</w:t>
      </w:r>
      <w:r w:rsidR="00354055" w:rsidRPr="00A41F91">
        <w:rPr>
          <w:rFonts w:ascii="Arial" w:eastAsia="Times New Roman" w:hAnsi="Arial" w:cs="Arial"/>
          <w:b/>
          <w:bCs/>
          <w:lang w:eastAsia="cs-CZ"/>
        </w:rPr>
        <w:t xml:space="preserve"> především</w:t>
      </w:r>
      <w:r w:rsidR="00354055" w:rsidRPr="00354055">
        <w:rPr>
          <w:rFonts w:ascii="Arial" w:eastAsia="Times New Roman" w:hAnsi="Arial" w:cs="Arial"/>
          <w:lang w:eastAsia="cs-CZ"/>
        </w:rPr>
        <w:t>:</w:t>
      </w:r>
    </w:p>
    <w:p w14:paraId="736AA260" w14:textId="35866332" w:rsidR="00354055" w:rsidRPr="00354055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Zvýšení informovanosti spotřebitelů o prospěšnosti konzumace sladkovodních ryb v návaznosti na požadavky zdravé výživy a zdravého životního stylu ve vztahu k produktům akvakultury,</w:t>
      </w:r>
      <w:r w:rsidR="00AB77DC">
        <w:rPr>
          <w:rFonts w:ascii="Arial" w:hAnsi="Arial" w:cs="Arial"/>
          <w:sz w:val="22"/>
          <w:szCs w:val="22"/>
        </w:rPr>
        <w:t xml:space="preserve"> </w:t>
      </w:r>
    </w:p>
    <w:p w14:paraId="5CE420E7" w14:textId="77777777" w:rsidR="00354055" w:rsidRPr="00354055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Zvýšení informovanosti spotřebitelů o enviromentálních, sociálních a etických přínosech sladkovodní akvakultury s preferencí potravin s krátkými dodavatelskými řetězci (lokálnost) a nižší uhlíkovou stopou,</w:t>
      </w:r>
    </w:p>
    <w:p w14:paraId="5B416718" w14:textId="52FADC71" w:rsidR="00DB5224" w:rsidRPr="00B31E14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Využití posilující důležitosti kvality a čerstvosti v rozhodování.</w:t>
      </w:r>
    </w:p>
    <w:p w14:paraId="4936B1C9" w14:textId="620477CB" w:rsidR="005671D7" w:rsidRPr="004934E1" w:rsidRDefault="005671D7" w:rsidP="005671D7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BA18AB">
        <w:rPr>
          <w:rFonts w:ascii="Arial" w:eastAsia="Times New Roman" w:hAnsi="Arial" w:cs="Arial"/>
          <w:b/>
          <w:bCs/>
          <w:lang w:eastAsia="cs-CZ"/>
        </w:rPr>
        <w:t>Předmětem plnění smlouvy</w:t>
      </w:r>
      <w:r w:rsidRPr="004934E1">
        <w:rPr>
          <w:rFonts w:ascii="Arial" w:eastAsia="Times New Roman" w:hAnsi="Arial" w:cs="Arial"/>
          <w:lang w:eastAsia="cs-CZ"/>
        </w:rPr>
        <w:t xml:space="preserve"> je závazek Zhotovitele zajistit </w:t>
      </w:r>
      <w:r w:rsidRPr="007E3961">
        <w:rPr>
          <w:rFonts w:ascii="Arial" w:eastAsia="Times New Roman" w:hAnsi="Arial" w:cs="Arial"/>
          <w:lang w:eastAsia="cs-CZ"/>
        </w:rPr>
        <w:t>projektovou činnost mediální kampaně,</w:t>
      </w:r>
      <w:r>
        <w:rPr>
          <w:rFonts w:ascii="Arial" w:eastAsia="Times New Roman" w:hAnsi="Arial" w:cs="Arial"/>
          <w:lang w:eastAsia="cs-CZ"/>
        </w:rPr>
        <w:t xml:space="preserve"> tj. zajištění eventů, reklamní a PR produkci na podporu zvýšení informovanosti spotřebitelů o prospěšnosti konzumace sladkovodních ryb a enviromentálních přínosech sladkovodní akvakultury.</w:t>
      </w:r>
      <w:r w:rsidRPr="004934E1">
        <w:rPr>
          <w:rFonts w:ascii="Arial" w:eastAsia="Times New Roman" w:hAnsi="Arial" w:cs="Arial"/>
          <w:lang w:eastAsia="cs-CZ"/>
        </w:rPr>
        <w:t xml:space="preserve"> Zhotovitel se zavazuje poskytnout součinnost dodavateli </w:t>
      </w:r>
      <w:r>
        <w:rPr>
          <w:rFonts w:ascii="Arial" w:eastAsia="Times New Roman" w:hAnsi="Arial" w:cs="Arial"/>
          <w:lang w:eastAsia="cs-CZ"/>
        </w:rPr>
        <w:t>kreativní</w:t>
      </w:r>
      <w:r w:rsidRPr="004934E1">
        <w:rPr>
          <w:rFonts w:ascii="Arial" w:eastAsia="Times New Roman" w:hAnsi="Arial" w:cs="Arial"/>
          <w:lang w:eastAsia="cs-CZ"/>
        </w:rPr>
        <w:t xml:space="preserve"> a mediální části komunikační kampaně a také nezávisl</w:t>
      </w:r>
      <w:r>
        <w:rPr>
          <w:rFonts w:ascii="Arial" w:eastAsia="Times New Roman" w:hAnsi="Arial" w:cs="Arial"/>
          <w:lang w:eastAsia="cs-CZ"/>
        </w:rPr>
        <w:t>ému</w:t>
      </w:r>
      <w:r w:rsidRPr="004934E1">
        <w:rPr>
          <w:rFonts w:ascii="Arial" w:eastAsia="Times New Roman" w:hAnsi="Arial" w:cs="Arial"/>
          <w:lang w:eastAsia="cs-CZ"/>
        </w:rPr>
        <w:t xml:space="preserve"> odborník</w:t>
      </w:r>
      <w:r>
        <w:rPr>
          <w:rFonts w:ascii="Arial" w:eastAsia="Times New Roman" w:hAnsi="Arial" w:cs="Arial"/>
          <w:lang w:eastAsia="cs-CZ"/>
        </w:rPr>
        <w:t>ovi</w:t>
      </w:r>
      <w:r w:rsidRPr="004934E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zasmluvněnému</w:t>
      </w:r>
      <w:r w:rsidRPr="004934E1">
        <w:rPr>
          <w:rFonts w:ascii="Arial" w:eastAsia="Times New Roman" w:hAnsi="Arial" w:cs="Arial"/>
          <w:lang w:eastAsia="cs-CZ"/>
        </w:rPr>
        <w:t xml:space="preserve"> ze strany Objednatele, který zajistí poradní činnost pro Objednatele a spolu s Objednatelem dohled nad realizac</w:t>
      </w:r>
      <w:r>
        <w:rPr>
          <w:rFonts w:ascii="Arial" w:eastAsia="Times New Roman" w:hAnsi="Arial" w:cs="Arial"/>
          <w:lang w:eastAsia="cs-CZ"/>
        </w:rPr>
        <w:t>í</w:t>
      </w:r>
      <w:r w:rsidRPr="004934E1">
        <w:rPr>
          <w:rFonts w:ascii="Arial" w:eastAsia="Times New Roman" w:hAnsi="Arial" w:cs="Arial"/>
          <w:lang w:eastAsia="cs-CZ"/>
        </w:rPr>
        <w:t xml:space="preserve"> komunikační kampaně jako celku</w:t>
      </w:r>
      <w:r>
        <w:rPr>
          <w:rFonts w:ascii="Arial" w:eastAsia="Times New Roman" w:hAnsi="Arial" w:cs="Arial"/>
          <w:lang w:eastAsia="cs-CZ"/>
        </w:rPr>
        <w:t xml:space="preserve"> včetně kreativní a mediální časti kampaně.</w:t>
      </w:r>
    </w:p>
    <w:p w14:paraId="503C7333" w14:textId="4C0CFF31" w:rsidR="005671D7" w:rsidRPr="005671D7" w:rsidRDefault="005671D7" w:rsidP="005671D7">
      <w:pPr>
        <w:spacing w:before="120" w:after="120"/>
        <w:jc w:val="both"/>
        <w:rPr>
          <w:rFonts w:ascii="Arial" w:hAnsi="Arial" w:cs="Arial"/>
        </w:rPr>
      </w:pPr>
      <w:r w:rsidRPr="004934E1">
        <w:rPr>
          <w:rFonts w:ascii="Arial" w:eastAsia="Times New Roman" w:hAnsi="Arial" w:cs="Arial"/>
          <w:lang w:eastAsia="cs-CZ"/>
        </w:rPr>
        <w:lastRenderedPageBreak/>
        <w:t>Zhotovitel se dále zavazuje realizovat pro Objednatele a na základě jím písemně potvrzených jednotlivých Výzev níže specifikovaná dílčí plnění, a to vše v rozsahu a za podmínek stanovených touto Rámcovou smlouvou, Přílohou č. 1 Rámcové smlouvy a jednotlivými Výzvami (dále jen „</w:t>
      </w:r>
      <w:r w:rsidRPr="004934E1">
        <w:rPr>
          <w:rFonts w:ascii="Arial" w:eastAsia="Times New Roman" w:hAnsi="Arial" w:cs="Arial"/>
          <w:b/>
          <w:bCs/>
          <w:lang w:eastAsia="cs-CZ"/>
        </w:rPr>
        <w:t>Dílčí plnění</w:t>
      </w:r>
      <w:r w:rsidRPr="004934E1">
        <w:rPr>
          <w:rFonts w:ascii="Arial" w:eastAsia="Times New Roman" w:hAnsi="Arial" w:cs="Arial"/>
          <w:lang w:eastAsia="cs-CZ"/>
        </w:rPr>
        <w:t>“), a dále závazek Objednatele zaplatit</w:t>
      </w:r>
      <w:r w:rsidRPr="004934E1">
        <w:rPr>
          <w:rFonts w:ascii="Arial" w:eastAsia="Times New Roman" w:hAnsi="Arial" w:cs="Arial"/>
        </w:rPr>
        <w:t xml:space="preserve"> Zhotoviteli cenu dle čl. V. Rámcové smlouvy </w:t>
      </w:r>
      <w:r w:rsidRPr="004934E1">
        <w:rPr>
          <w:rFonts w:ascii="Arial" w:hAnsi="Arial" w:cs="Arial"/>
        </w:rPr>
        <w:t>v souladu s Přílohou č. 2 (Položkový rozpočet) této Rámcové smlouvy</w:t>
      </w:r>
      <w:r w:rsidRPr="004934E1">
        <w:rPr>
          <w:rFonts w:ascii="Arial" w:eastAsia="Times New Roman" w:hAnsi="Arial" w:cs="Arial"/>
        </w:rPr>
        <w:t xml:space="preserve">. </w:t>
      </w:r>
    </w:p>
    <w:p w14:paraId="3A1C5062" w14:textId="77777777" w:rsidR="005671D7" w:rsidRPr="00BA381B" w:rsidRDefault="005671D7" w:rsidP="005671D7">
      <w:pPr>
        <w:rPr>
          <w:rFonts w:ascii="Arial" w:hAnsi="Arial" w:cs="Arial"/>
          <w:b/>
          <w:bCs/>
          <w:u w:val="single"/>
        </w:rPr>
      </w:pPr>
      <w:r w:rsidRPr="00BA381B">
        <w:rPr>
          <w:rFonts w:ascii="Arial" w:hAnsi="Arial" w:cs="Arial"/>
          <w:b/>
          <w:bCs/>
          <w:u w:val="single"/>
        </w:rPr>
        <w:t>Konkrétně se tedy bude jednat o t</w:t>
      </w:r>
      <w:r>
        <w:rPr>
          <w:rFonts w:ascii="Arial" w:hAnsi="Arial" w:cs="Arial"/>
          <w:b/>
          <w:bCs/>
          <w:u w:val="single"/>
        </w:rPr>
        <w:t>ato</w:t>
      </w:r>
      <w:r w:rsidRPr="00BA381B">
        <w:rPr>
          <w:rFonts w:ascii="Arial" w:hAnsi="Arial" w:cs="Arial"/>
          <w:b/>
          <w:bCs/>
          <w:u w:val="single"/>
        </w:rPr>
        <w:t xml:space="preserve"> dílčí plnění:</w:t>
      </w:r>
    </w:p>
    <w:p w14:paraId="151C65AE" w14:textId="77777777" w:rsidR="00773051" w:rsidRDefault="00773051" w:rsidP="00773051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>Dílčí plnění č. 1</w:t>
      </w:r>
      <w:r w:rsidRPr="00ED6877">
        <w:rPr>
          <w:rFonts w:ascii="Arial" w:eastAsia="Calibri" w:hAnsi="Arial" w:cs="Arial"/>
          <w:szCs w:val="22"/>
        </w:rPr>
        <w:t xml:space="preserve">: </w:t>
      </w:r>
      <w:r w:rsidRPr="00BA18AB">
        <w:rPr>
          <w:rFonts w:ascii="Arial" w:eastAsia="Calibri" w:hAnsi="Arial" w:cs="Arial"/>
          <w:szCs w:val="22"/>
          <w:u w:val="single"/>
        </w:rPr>
        <w:t>grafická a předtisková příprava a výroba</w:t>
      </w:r>
      <w:r w:rsidRPr="00ED6877">
        <w:rPr>
          <w:rFonts w:ascii="Arial" w:eastAsia="Calibri" w:hAnsi="Arial" w:cs="Arial"/>
          <w:szCs w:val="22"/>
        </w:rPr>
        <w:t xml:space="preserve"> informačních a propagačních materiálů, </w:t>
      </w:r>
    </w:p>
    <w:p w14:paraId="7D7570A4" w14:textId="77777777" w:rsidR="00773051" w:rsidRDefault="00773051" w:rsidP="00773051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2: </w:t>
      </w:r>
      <w:r w:rsidRPr="00BA18AB">
        <w:rPr>
          <w:rFonts w:ascii="Arial" w:eastAsia="Calibri" w:hAnsi="Arial" w:cs="Arial"/>
          <w:szCs w:val="22"/>
          <w:u w:val="single"/>
        </w:rPr>
        <w:t>výroba technických podkladů</w:t>
      </w:r>
      <w:r w:rsidRPr="00ED6877">
        <w:rPr>
          <w:rFonts w:ascii="Arial" w:eastAsia="Calibri" w:hAnsi="Arial" w:cs="Arial"/>
          <w:szCs w:val="22"/>
        </w:rPr>
        <w:t xml:space="preserve"> pro mediální formáty, </w:t>
      </w:r>
    </w:p>
    <w:p w14:paraId="1D6F38C5" w14:textId="77777777" w:rsidR="00773051" w:rsidRDefault="00773051" w:rsidP="00773051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3: </w:t>
      </w:r>
      <w:r w:rsidRPr="00BA18AB">
        <w:rPr>
          <w:rFonts w:ascii="Arial" w:eastAsia="Calibri" w:hAnsi="Arial" w:cs="Arial"/>
          <w:szCs w:val="22"/>
          <w:u w:val="single"/>
        </w:rPr>
        <w:t>obsahová správa webových stránek/aplikací</w:t>
      </w:r>
      <w:r w:rsidRPr="00ED6877">
        <w:rPr>
          <w:rFonts w:ascii="Arial" w:eastAsia="Calibri" w:hAnsi="Arial" w:cs="Arial"/>
          <w:szCs w:val="22"/>
        </w:rPr>
        <w:t xml:space="preserve"> a případně jejich samotná tvorba či úprava</w:t>
      </w:r>
      <w:r>
        <w:rPr>
          <w:rFonts w:ascii="Arial" w:eastAsia="Calibri" w:hAnsi="Arial" w:cs="Arial"/>
          <w:szCs w:val="22"/>
        </w:rPr>
        <w:t>,</w:t>
      </w:r>
      <w:r w:rsidRPr="00ED6877">
        <w:rPr>
          <w:rFonts w:ascii="Arial" w:eastAsia="Calibri" w:hAnsi="Arial" w:cs="Arial"/>
          <w:szCs w:val="22"/>
        </w:rPr>
        <w:t xml:space="preserve"> </w:t>
      </w:r>
    </w:p>
    <w:p w14:paraId="4EE19457" w14:textId="77777777" w:rsidR="00773051" w:rsidRPr="00DD3E10" w:rsidRDefault="00773051" w:rsidP="00773051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DD3E10">
        <w:rPr>
          <w:rFonts w:ascii="Arial" w:eastAsia="Calibri" w:hAnsi="Arial" w:cs="Arial"/>
          <w:b/>
          <w:bCs/>
          <w:szCs w:val="22"/>
        </w:rPr>
        <w:t xml:space="preserve">Dílčí plnění č.4: </w:t>
      </w:r>
      <w:r>
        <w:rPr>
          <w:rFonts w:ascii="Arial" w:hAnsi="Arial" w:cs="Arial"/>
          <w:bCs/>
          <w:u w:val="single"/>
        </w:rPr>
        <w:t>s</w:t>
      </w:r>
      <w:r w:rsidRPr="00DD3E10">
        <w:rPr>
          <w:rFonts w:ascii="Arial" w:hAnsi="Arial" w:cs="Arial"/>
          <w:bCs/>
          <w:u w:val="single"/>
        </w:rPr>
        <w:t>práva sociálních sítí</w:t>
      </w:r>
      <w:r w:rsidRPr="00DD3E10">
        <w:rPr>
          <w:rFonts w:ascii="Arial" w:hAnsi="Arial" w:cs="Arial"/>
          <w:bCs/>
        </w:rPr>
        <w:t xml:space="preserve">, zapojení </w:t>
      </w:r>
      <w:proofErr w:type="spellStart"/>
      <w:r w:rsidRPr="00DD3E10">
        <w:rPr>
          <w:rFonts w:ascii="Arial" w:hAnsi="Arial" w:cs="Arial"/>
          <w:bCs/>
        </w:rPr>
        <w:t>influencerů</w:t>
      </w:r>
      <w:proofErr w:type="spellEnd"/>
      <w:r>
        <w:rPr>
          <w:rFonts w:ascii="Arial" w:hAnsi="Arial" w:cs="Arial"/>
          <w:bCs/>
        </w:rPr>
        <w:t>,</w:t>
      </w:r>
    </w:p>
    <w:p w14:paraId="3F049EFA" w14:textId="77777777" w:rsidR="00773051" w:rsidRDefault="00773051" w:rsidP="00773051">
      <w:pPr>
        <w:pStyle w:val="RLTextlnkuslovan"/>
        <w:numPr>
          <w:ilvl w:val="0"/>
          <w:numId w:val="51"/>
        </w:numPr>
        <w:spacing w:before="120" w:line="276" w:lineRule="auto"/>
        <w:rPr>
          <w:rFonts w:ascii="Arial" w:eastAsia="Calibri" w:hAnsi="Arial" w:cs="Arial"/>
          <w:szCs w:val="22"/>
        </w:rPr>
      </w:pPr>
      <w:r w:rsidRPr="00ED6877">
        <w:rPr>
          <w:rFonts w:ascii="Arial" w:eastAsia="Calibri" w:hAnsi="Arial" w:cs="Arial"/>
          <w:b/>
          <w:bCs/>
          <w:szCs w:val="22"/>
        </w:rPr>
        <w:t xml:space="preserve">Dílčí plnění č. </w:t>
      </w:r>
      <w:r>
        <w:rPr>
          <w:rFonts w:ascii="Arial" w:eastAsia="Calibri" w:hAnsi="Arial" w:cs="Arial"/>
          <w:b/>
          <w:bCs/>
          <w:szCs w:val="22"/>
        </w:rPr>
        <w:t xml:space="preserve">5: </w:t>
      </w:r>
      <w:r w:rsidRPr="00BA18AB">
        <w:rPr>
          <w:rFonts w:ascii="Arial" w:eastAsia="Calibri" w:hAnsi="Arial" w:cs="Arial"/>
          <w:szCs w:val="22"/>
          <w:u w:val="single"/>
        </w:rPr>
        <w:t>realizace propagačních, příp. vzdělávacích akcí</w:t>
      </w:r>
      <w:r w:rsidRPr="00ED6877">
        <w:rPr>
          <w:rFonts w:ascii="Arial" w:eastAsia="Calibri" w:hAnsi="Arial" w:cs="Arial"/>
          <w:szCs w:val="22"/>
        </w:rPr>
        <w:t xml:space="preserve"> spojených s profesionálními ukázkami zpracování sladkovodních ryb, spotřebitelskými soutěžemi a ochutnávkami.</w:t>
      </w:r>
    </w:p>
    <w:p w14:paraId="2F53C0B3" w14:textId="77777777" w:rsidR="00773051" w:rsidRPr="00ED6877" w:rsidRDefault="00773051" w:rsidP="00773051">
      <w:pPr>
        <w:pStyle w:val="RLTextlnkuslovan"/>
        <w:numPr>
          <w:ilvl w:val="0"/>
          <w:numId w:val="0"/>
        </w:numPr>
        <w:spacing w:line="276" w:lineRule="auto"/>
        <w:ind w:left="426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U všech dílčích plnění se uplatní </w:t>
      </w:r>
      <w:r w:rsidRPr="0063056D">
        <w:rPr>
          <w:rFonts w:ascii="Arial" w:eastAsia="Calibri" w:hAnsi="Arial" w:cs="Arial"/>
          <w:szCs w:val="22"/>
        </w:rPr>
        <w:t>projektová činnost (řízení) mediální kampaně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vč.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zajištění</w:t>
      </w:r>
      <w:r>
        <w:rPr>
          <w:rFonts w:ascii="Arial" w:eastAsia="Calibri" w:hAnsi="Arial" w:cs="Arial"/>
          <w:szCs w:val="22"/>
        </w:rPr>
        <w:t xml:space="preserve"> </w:t>
      </w:r>
      <w:r w:rsidRPr="0063056D">
        <w:rPr>
          <w:rFonts w:ascii="Arial" w:eastAsia="Calibri" w:hAnsi="Arial" w:cs="Arial"/>
          <w:szCs w:val="22"/>
        </w:rPr>
        <w:t>součinnosti s dodavateli kreativní a mediální části komunikační kampaně</w:t>
      </w:r>
      <w:r>
        <w:rPr>
          <w:rFonts w:ascii="Arial" w:eastAsia="Calibri" w:hAnsi="Arial" w:cs="Arial"/>
          <w:szCs w:val="22"/>
        </w:rPr>
        <w:t>.</w:t>
      </w:r>
    </w:p>
    <w:p w14:paraId="3AB63857" w14:textId="77777777" w:rsidR="005671D7" w:rsidRPr="00A23AFB" w:rsidRDefault="005671D7" w:rsidP="005671D7">
      <w:pPr>
        <w:spacing w:before="120" w:after="120"/>
        <w:jc w:val="both"/>
        <w:rPr>
          <w:rFonts w:ascii="Arial" w:hAnsi="Arial"/>
          <w:highlight w:val="yellow"/>
        </w:rPr>
      </w:pPr>
    </w:p>
    <w:p w14:paraId="45DD47DE" w14:textId="77777777" w:rsidR="008B5F8C" w:rsidRPr="008A38FC" w:rsidRDefault="008B5F8C" w:rsidP="00845DC5">
      <w:pPr>
        <w:spacing w:before="120" w:after="120"/>
        <w:jc w:val="both"/>
        <w:rPr>
          <w:rFonts w:ascii="Arial" w:hAnsi="Arial" w:cs="Arial"/>
          <w:b/>
        </w:rPr>
      </w:pPr>
      <w:r w:rsidRPr="008A38FC">
        <w:rPr>
          <w:rFonts w:ascii="Arial" w:hAnsi="Arial"/>
          <w:b/>
          <w:caps/>
          <w:sz w:val="28"/>
        </w:rPr>
        <w:t>OBECNÉ POŽADAVKY A INFORMACE</w:t>
      </w:r>
    </w:p>
    <w:p w14:paraId="551AEA9C" w14:textId="0055D426" w:rsidR="008B5F8C" w:rsidRPr="008A38FC" w:rsidRDefault="009008A7" w:rsidP="00845DC5">
      <w:pPr>
        <w:spacing w:before="240" w:after="12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8A38FC">
        <w:rPr>
          <w:rFonts w:ascii="Arial" w:eastAsia="Times New Roman" w:hAnsi="Arial" w:cs="Arial"/>
          <w:color w:val="000000"/>
          <w:u w:val="single"/>
          <w:lang w:eastAsia="cs-CZ"/>
        </w:rPr>
        <w:t xml:space="preserve">Požadavky na výstupy </w:t>
      </w:r>
      <w:r w:rsidR="00CD5406">
        <w:rPr>
          <w:rFonts w:ascii="Arial" w:eastAsia="Times New Roman" w:hAnsi="Arial" w:cs="Arial"/>
          <w:color w:val="000000"/>
          <w:u w:val="single"/>
          <w:lang w:eastAsia="cs-CZ"/>
        </w:rPr>
        <w:t>D</w:t>
      </w:r>
      <w:r w:rsidR="00504D2A" w:rsidRPr="008A38FC">
        <w:rPr>
          <w:rFonts w:ascii="Arial" w:eastAsia="Times New Roman" w:hAnsi="Arial" w:cs="Arial"/>
          <w:color w:val="000000"/>
          <w:u w:val="single"/>
          <w:lang w:eastAsia="cs-CZ"/>
        </w:rPr>
        <w:t>ílčích</w:t>
      </w:r>
      <w:r w:rsidR="008B5F8C" w:rsidRPr="008A38FC">
        <w:rPr>
          <w:rFonts w:ascii="Arial" w:eastAsia="Times New Roman" w:hAnsi="Arial" w:cs="Arial"/>
          <w:color w:val="000000"/>
          <w:u w:val="single"/>
          <w:lang w:eastAsia="cs-CZ"/>
        </w:rPr>
        <w:t xml:space="preserve"> plnění</w:t>
      </w:r>
    </w:p>
    <w:p w14:paraId="04A75025" w14:textId="64491AD9" w:rsidR="008B5F8C" w:rsidRPr="008A38FC" w:rsidRDefault="008B5F8C" w:rsidP="00845DC5">
      <w:pPr>
        <w:spacing w:before="120" w:after="120"/>
        <w:jc w:val="both"/>
        <w:rPr>
          <w:rFonts w:ascii="Arial" w:hAnsi="Arial" w:cs="Arial"/>
          <w:color w:val="000000"/>
        </w:rPr>
      </w:pPr>
      <w:r w:rsidRPr="008A38FC">
        <w:rPr>
          <w:rFonts w:ascii="Arial" w:hAnsi="Arial" w:cs="Arial"/>
          <w:color w:val="000000"/>
        </w:rPr>
        <w:t xml:space="preserve">Návrhy výstupů </w:t>
      </w:r>
      <w:r w:rsidR="00CD5406">
        <w:rPr>
          <w:rFonts w:ascii="Arial" w:hAnsi="Arial" w:cs="Arial"/>
          <w:color w:val="000000"/>
        </w:rPr>
        <w:t>D</w:t>
      </w:r>
      <w:r w:rsidR="00504D2A" w:rsidRPr="008A38FC">
        <w:rPr>
          <w:rFonts w:ascii="Arial" w:hAnsi="Arial" w:cs="Arial"/>
          <w:color w:val="000000"/>
        </w:rPr>
        <w:t>ílčích</w:t>
      </w:r>
      <w:r w:rsidR="009008A7" w:rsidRPr="008A38FC">
        <w:rPr>
          <w:rFonts w:ascii="Arial" w:hAnsi="Arial" w:cs="Arial"/>
          <w:color w:val="000000"/>
        </w:rPr>
        <w:t xml:space="preserve"> </w:t>
      </w:r>
      <w:r w:rsidRPr="008A38FC">
        <w:rPr>
          <w:rFonts w:ascii="Arial" w:hAnsi="Arial" w:cs="Arial"/>
          <w:color w:val="000000"/>
        </w:rPr>
        <w:t xml:space="preserve">plnění budou předány </w:t>
      </w:r>
      <w:r w:rsidRPr="00A41F91">
        <w:rPr>
          <w:rFonts w:ascii="Arial" w:hAnsi="Arial" w:cs="Arial"/>
          <w:color w:val="000000"/>
        </w:rPr>
        <w:t xml:space="preserve">pouze v elektronické podobě (emailem). Finální verze výstupů (včetně všech příloh) budou předány </w:t>
      </w:r>
      <w:r w:rsidRPr="007D3473">
        <w:rPr>
          <w:rFonts w:ascii="Arial" w:hAnsi="Arial" w:cs="Arial"/>
          <w:color w:val="000000"/>
        </w:rPr>
        <w:t xml:space="preserve">v elektronické podobě </w:t>
      </w:r>
      <w:r w:rsidR="00DC6CC6">
        <w:rPr>
          <w:rFonts w:ascii="Arial" w:hAnsi="Arial" w:cs="Arial"/>
          <w:color w:val="000000"/>
        </w:rPr>
        <w:t xml:space="preserve">do datové schránky </w:t>
      </w:r>
      <w:r w:rsidR="00C72D9A">
        <w:rPr>
          <w:rFonts w:ascii="Arial" w:hAnsi="Arial" w:cs="Arial"/>
          <w:color w:val="000000"/>
        </w:rPr>
        <w:t>Objednatele dle</w:t>
      </w:r>
      <w:r w:rsidR="005D6490">
        <w:rPr>
          <w:rFonts w:ascii="Arial" w:hAnsi="Arial" w:cs="Arial"/>
          <w:color w:val="000000"/>
        </w:rPr>
        <w:t xml:space="preserve"> čl. IV. odst. 4 </w:t>
      </w:r>
      <w:r w:rsidR="002E07E0">
        <w:rPr>
          <w:rFonts w:ascii="Arial" w:hAnsi="Arial" w:cs="Arial"/>
          <w:color w:val="000000"/>
        </w:rPr>
        <w:t>této Rámcové smlouvy</w:t>
      </w:r>
      <w:r w:rsidRPr="007D3473">
        <w:rPr>
          <w:rFonts w:ascii="Arial" w:hAnsi="Arial" w:cs="Arial"/>
          <w:color w:val="000000"/>
        </w:rPr>
        <w:t xml:space="preserve"> v českém </w:t>
      </w:r>
      <w:proofErr w:type="gramStart"/>
      <w:r w:rsidRPr="007D3473">
        <w:rPr>
          <w:rFonts w:ascii="Arial" w:hAnsi="Arial" w:cs="Arial"/>
          <w:color w:val="000000"/>
        </w:rPr>
        <w:t xml:space="preserve">jazyce </w:t>
      </w:r>
      <w:r w:rsidR="00B957E9" w:rsidRPr="007D3473">
        <w:rPr>
          <w:rFonts w:ascii="Arial" w:hAnsi="Arial" w:cs="Arial"/>
          <w:color w:val="000000"/>
        </w:rPr>
        <w:t xml:space="preserve"> </w:t>
      </w:r>
      <w:r w:rsidRPr="007D3473">
        <w:rPr>
          <w:rFonts w:ascii="Arial" w:hAnsi="Arial" w:cs="Arial"/>
          <w:color w:val="000000"/>
        </w:rPr>
        <w:t>po</w:t>
      </w:r>
      <w:proofErr w:type="gramEnd"/>
      <w:r w:rsidRPr="007D3473">
        <w:rPr>
          <w:rFonts w:ascii="Arial" w:hAnsi="Arial" w:cs="Arial"/>
          <w:color w:val="000000"/>
        </w:rPr>
        <w:t xml:space="preserve"> uzavře</w:t>
      </w:r>
      <w:r w:rsidRPr="00A41F91">
        <w:rPr>
          <w:rFonts w:ascii="Arial" w:hAnsi="Arial" w:cs="Arial"/>
          <w:color w:val="000000"/>
        </w:rPr>
        <w:t>ní připomínkového řízení ze strany Objednatele.</w:t>
      </w:r>
      <w:r w:rsidRPr="008A38FC">
        <w:rPr>
          <w:rFonts w:ascii="Arial" w:hAnsi="Arial" w:cs="Arial"/>
          <w:color w:val="000000"/>
        </w:rPr>
        <w:t xml:space="preserve"> </w:t>
      </w:r>
    </w:p>
    <w:p w14:paraId="21BA5D61" w14:textId="176DA71B" w:rsidR="008B5F8C" w:rsidRPr="008A38FC" w:rsidRDefault="008B5F8C" w:rsidP="00845DC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u w:val="single"/>
          <w:lang w:eastAsia="cs-CZ"/>
        </w:rPr>
      </w:pPr>
      <w:r w:rsidRPr="008A38FC">
        <w:rPr>
          <w:rFonts w:ascii="Arial" w:hAnsi="Arial" w:cs="Arial"/>
          <w:color w:val="000000"/>
          <w:lang w:eastAsia="cs-CZ"/>
        </w:rPr>
        <w:t>Za kvalitu obsahu výstupů odpovídá vedoucí týmu Zhotovitele, jehož jméno bude v jednotlivých výstupech uvedeno. Tato odpovědnost bude stvrzena jeho podpisem na konci odsouhlasených verzích výstupů.</w:t>
      </w:r>
    </w:p>
    <w:p w14:paraId="13869E54" w14:textId="77777777" w:rsidR="009C3170" w:rsidRPr="004F67E2" w:rsidRDefault="009C3170" w:rsidP="009C3170">
      <w:pPr>
        <w:spacing w:before="240" w:after="120"/>
        <w:jc w:val="both"/>
        <w:rPr>
          <w:rFonts w:ascii="Arial" w:hAnsi="Arial" w:cs="Arial"/>
          <w:u w:val="single"/>
        </w:rPr>
      </w:pPr>
      <w:r w:rsidRPr="004F67E2">
        <w:rPr>
          <w:rFonts w:ascii="Arial" w:hAnsi="Arial" w:cs="Arial"/>
          <w:u w:val="single"/>
        </w:rPr>
        <w:t>Dokumenty volně ke stažení:</w:t>
      </w:r>
    </w:p>
    <w:p w14:paraId="7BC53BEE" w14:textId="7F6A24D1" w:rsidR="00E270CA" w:rsidRPr="00E270CA" w:rsidRDefault="009C3170" w:rsidP="004213D4">
      <w:pPr>
        <w:pStyle w:val="Odstavecseseznamem"/>
        <w:numPr>
          <w:ilvl w:val="0"/>
          <w:numId w:val="41"/>
        </w:numPr>
        <w:spacing w:before="240"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270CA">
        <w:rPr>
          <w:rFonts w:ascii="Arial" w:eastAsiaTheme="minorHAnsi" w:hAnsi="Arial" w:cs="Arial"/>
          <w:sz w:val="22"/>
          <w:szCs w:val="22"/>
        </w:rPr>
        <w:t>Zelená dohoda</w:t>
      </w:r>
      <w:r w:rsidR="00080F01" w:rsidRPr="00E270CA">
        <w:rPr>
          <w:rFonts w:ascii="Arial" w:eastAsiaTheme="minorHAnsi" w:hAnsi="Arial" w:cs="Arial"/>
          <w:sz w:val="22"/>
          <w:szCs w:val="22"/>
        </w:rPr>
        <w:t xml:space="preserve"> pro Evropu</w:t>
      </w:r>
      <w:r w:rsidR="007615CD" w:rsidRPr="00E270CA">
        <w:rPr>
          <w:rFonts w:ascii="Arial" w:eastAsiaTheme="minorHAnsi" w:hAnsi="Arial" w:cs="Arial"/>
          <w:sz w:val="22"/>
          <w:szCs w:val="22"/>
        </w:rPr>
        <w:t xml:space="preserve">: </w:t>
      </w:r>
      <w:hyperlink r:id="rId9" w:history="1"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https://eur-lex.europa.eu/legal-content/CS/TXT/?uri=CELEX:52019DC0640</w:t>
        </w:r>
      </w:hyperlink>
    </w:p>
    <w:p w14:paraId="4E486CAB" w14:textId="4829338F" w:rsidR="009C3170" w:rsidRPr="00E270CA" w:rsidRDefault="009C3170" w:rsidP="004213D4">
      <w:pPr>
        <w:pStyle w:val="Odstavecseseznamem"/>
        <w:numPr>
          <w:ilvl w:val="0"/>
          <w:numId w:val="41"/>
        </w:numPr>
        <w:spacing w:before="240"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E270CA">
        <w:rPr>
          <w:rFonts w:ascii="Arial" w:eastAsiaTheme="minorHAnsi" w:hAnsi="Arial" w:cs="Arial"/>
          <w:sz w:val="22"/>
          <w:szCs w:val="22"/>
        </w:rPr>
        <w:t>Strategie „od zemědělce ke spotřebiteli“ pro spravedlivé, zdravé a ekologické potravinové</w:t>
      </w:r>
      <w:r w:rsidR="00E270CA" w:rsidRPr="00E270CA">
        <w:rPr>
          <w:rFonts w:ascii="Arial" w:eastAsiaTheme="minorHAnsi" w:hAnsi="Arial" w:cs="Arial"/>
          <w:sz w:val="22"/>
          <w:szCs w:val="22"/>
        </w:rPr>
        <w:t xml:space="preserve"> </w:t>
      </w:r>
      <w:r w:rsidRPr="00E270CA">
        <w:rPr>
          <w:rFonts w:ascii="Arial" w:eastAsiaTheme="minorHAnsi" w:hAnsi="Arial" w:cs="Arial"/>
          <w:sz w:val="22"/>
          <w:szCs w:val="22"/>
        </w:rPr>
        <w:t>systémy</w:t>
      </w:r>
      <w:r w:rsidR="007615CD" w:rsidRPr="00E270CA">
        <w:rPr>
          <w:rFonts w:ascii="Arial" w:eastAsiaTheme="minorHAnsi" w:hAnsi="Arial" w:cs="Arial"/>
          <w:sz w:val="22"/>
          <w:szCs w:val="22"/>
        </w:rPr>
        <w:t>:</w:t>
      </w:r>
      <w:r w:rsidRPr="00E270CA">
        <w:rPr>
          <w:rFonts w:ascii="Arial" w:eastAsiaTheme="minorHAnsi" w:hAnsi="Arial" w:cs="Arial"/>
          <w:sz w:val="22"/>
          <w:szCs w:val="22"/>
        </w:rPr>
        <w:t xml:space="preserve"> </w:t>
      </w:r>
      <w:hyperlink r:id="rId10" w:history="1"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htt</w:t>
        </w:r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p</w:t>
        </w:r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s://eur-</w:t>
        </w:r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l</w:t>
        </w:r>
        <w:r w:rsidR="00E270CA" w:rsidRPr="00E270CA">
          <w:rPr>
            <w:rStyle w:val="Hypertextovodkaz"/>
            <w:rFonts w:ascii="Arial" w:hAnsi="Arial" w:cs="Arial"/>
            <w:sz w:val="22"/>
            <w:szCs w:val="22"/>
          </w:rPr>
          <w:t>ex.europa.eu/legal-content/CS/TXT/PDF/?uri=CELEX:52020DC0381&amp;qid=1708693292070</w:t>
        </w:r>
      </w:hyperlink>
    </w:p>
    <w:p w14:paraId="4B7DBA4E" w14:textId="303B1B24" w:rsidR="009C3170" w:rsidRPr="00E270CA" w:rsidRDefault="009C3170" w:rsidP="004213D4">
      <w:pPr>
        <w:numPr>
          <w:ilvl w:val="0"/>
          <w:numId w:val="41"/>
        </w:numPr>
        <w:spacing w:before="240" w:after="120"/>
        <w:jc w:val="both"/>
        <w:rPr>
          <w:rFonts w:ascii="Arial" w:hAnsi="Arial" w:cs="Arial"/>
        </w:rPr>
      </w:pPr>
      <w:r w:rsidRPr="00E270CA">
        <w:rPr>
          <w:rFonts w:ascii="Arial" w:hAnsi="Arial" w:cs="Arial"/>
        </w:rPr>
        <w:lastRenderedPageBreak/>
        <w:t>Strategie EU v oblasti biologické rozmanitosti do roku 2030</w:t>
      </w:r>
      <w:r w:rsidR="007615CD" w:rsidRPr="00E270CA">
        <w:rPr>
          <w:rFonts w:ascii="Arial" w:hAnsi="Arial" w:cs="Arial"/>
        </w:rPr>
        <w:t>:</w:t>
      </w:r>
      <w:r w:rsidRPr="00E270CA">
        <w:rPr>
          <w:rFonts w:ascii="Arial" w:hAnsi="Arial" w:cs="Arial"/>
        </w:rPr>
        <w:t xml:space="preserve"> </w:t>
      </w:r>
      <w:hyperlink r:id="rId11" w:history="1">
        <w:r w:rsidR="00E270CA" w:rsidRPr="00E270CA">
          <w:rPr>
            <w:rStyle w:val="Hypertextovodkaz"/>
            <w:rFonts w:ascii="Arial" w:hAnsi="Arial" w:cs="Arial"/>
          </w:rPr>
          <w:t>https://eur-lex.europa.eu/legal-content/CS/TXT/?u</w:t>
        </w:r>
        <w:r w:rsidR="00E270CA" w:rsidRPr="00E270CA">
          <w:rPr>
            <w:rStyle w:val="Hypertextovodkaz"/>
            <w:rFonts w:ascii="Arial" w:hAnsi="Arial" w:cs="Arial"/>
          </w:rPr>
          <w:t>r</w:t>
        </w:r>
        <w:r w:rsidR="00E270CA" w:rsidRPr="00E270CA">
          <w:rPr>
            <w:rStyle w:val="Hypertextovodkaz"/>
            <w:rFonts w:ascii="Arial" w:hAnsi="Arial" w:cs="Arial"/>
          </w:rPr>
          <w:t>i=celex%3A52020DC0380</w:t>
        </w:r>
      </w:hyperlink>
    </w:p>
    <w:p w14:paraId="7E43E46C" w14:textId="6AFE6B7E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hyperlink r:id="rId12" w:history="1">
        <w:r w:rsidRPr="00E270CA">
          <w:rPr>
            <w:rFonts w:ascii="Arial" w:hAnsi="Arial" w:cs="Arial"/>
            <w:sz w:val="22"/>
            <w:szCs w:val="22"/>
          </w:rPr>
          <w:t>Programový dokument OP Rybářství 2021–2027</w:t>
        </w:r>
      </w:hyperlink>
    </w:p>
    <w:p w14:paraId="0D9F0BE8" w14:textId="1596498B" w:rsidR="00E270CA" w:rsidRPr="00E270CA" w:rsidRDefault="00E270CA" w:rsidP="004213D4">
      <w:pPr>
        <w:pStyle w:val="Odstavecseseznamem"/>
        <w:ind w:left="720"/>
        <w:jc w:val="both"/>
        <w:rPr>
          <w:rStyle w:val="Hypertextovodkaz"/>
          <w:rFonts w:ascii="Arial" w:hAnsi="Arial" w:cs="Arial"/>
          <w:sz w:val="22"/>
          <w:szCs w:val="22"/>
        </w:rPr>
      </w:pPr>
      <w:hyperlink r:id="rId13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https://eagri.cz/public/portal/-q306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4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73---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tJssasEH</w:t>
        </w:r>
        <w:proofErr w:type="spellEnd"/>
        <w:r w:rsidRPr="00E270CA">
          <w:rPr>
            <w:rStyle w:val="Hypertextovodkaz"/>
            <w:rFonts w:ascii="Arial" w:hAnsi="Arial" w:cs="Arial"/>
            <w:sz w:val="22"/>
            <w:szCs w:val="22"/>
          </w:rPr>
          <w:t>/op-rybarstvi-2021-2027</w:t>
        </w:r>
      </w:hyperlink>
    </w:p>
    <w:p w14:paraId="584529B3" w14:textId="77777777" w:rsidR="00E270CA" w:rsidRPr="00E270CA" w:rsidRDefault="00E270CA" w:rsidP="004213D4">
      <w:pPr>
        <w:pStyle w:val="Odstavecseseznamem"/>
        <w:ind w:left="720"/>
        <w:jc w:val="both"/>
        <w:rPr>
          <w:rFonts w:ascii="Arial" w:hAnsi="Arial" w:cs="Arial"/>
          <w:color w:val="0000FF" w:themeColor="hyperlink"/>
          <w:sz w:val="22"/>
          <w:szCs w:val="22"/>
          <w:u w:val="single"/>
        </w:rPr>
      </w:pPr>
    </w:p>
    <w:p w14:paraId="299882BF" w14:textId="449B9193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Style w:val="Hypertextovodkaz"/>
          <w:rFonts w:ascii="Arial" w:hAnsi="Arial" w:cs="Arial"/>
          <w:sz w:val="22"/>
          <w:szCs w:val="22"/>
        </w:rPr>
      </w:pPr>
      <w:r w:rsidRPr="00E270CA">
        <w:rPr>
          <w:rFonts w:ascii="Arial" w:hAnsi="Arial" w:cs="Arial"/>
          <w:sz w:val="22"/>
          <w:szCs w:val="22"/>
        </w:rPr>
        <w:t xml:space="preserve">Víceletý národní strategický plán pro akvakulturu pro léta 2021 až 2030: </w:t>
      </w:r>
      <w:hyperlink r:id="rId14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https://eagri.cz/public/portal/-q306467---ys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z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AxBZ1/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vicelety</w:t>
        </w:r>
        <w:proofErr w:type="spellEnd"/>
        <w:r w:rsidRPr="00E270CA">
          <w:rPr>
            <w:rStyle w:val="Hypertextovodkaz"/>
            <w:rFonts w:ascii="Arial" w:hAnsi="Arial" w:cs="Arial"/>
            <w:sz w:val="22"/>
            <w:szCs w:val="22"/>
          </w:rPr>
          <w:t>-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narodni</w:t>
        </w:r>
        <w:proofErr w:type="spellEnd"/>
        <w:r w:rsidRPr="00E270CA">
          <w:rPr>
            <w:rStyle w:val="Hypertextovodkaz"/>
            <w:rFonts w:ascii="Arial" w:hAnsi="Arial" w:cs="Arial"/>
            <w:sz w:val="22"/>
            <w:szCs w:val="22"/>
          </w:rPr>
          <w:t>-strategicky-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plan</w:t>
        </w:r>
        <w:proofErr w:type="spellEnd"/>
        <w:r w:rsidRPr="00E270CA">
          <w:rPr>
            <w:rStyle w:val="Hypertextovodkaz"/>
            <w:rFonts w:ascii="Arial" w:hAnsi="Arial" w:cs="Arial"/>
            <w:sz w:val="22"/>
            <w:szCs w:val="22"/>
          </w:rPr>
          <w:t>-pro</w:t>
        </w:r>
      </w:hyperlink>
    </w:p>
    <w:p w14:paraId="53CDFF7F" w14:textId="77777777" w:rsidR="00E270CA" w:rsidRPr="00E270CA" w:rsidRDefault="00E270CA" w:rsidP="004213D4">
      <w:pPr>
        <w:pStyle w:val="Odstavecseseznamem"/>
        <w:ind w:left="720"/>
        <w:jc w:val="both"/>
        <w:rPr>
          <w:rStyle w:val="Hypertextovodkaz"/>
          <w:rFonts w:ascii="Arial" w:hAnsi="Arial" w:cs="Arial"/>
          <w:sz w:val="22"/>
          <w:szCs w:val="22"/>
        </w:rPr>
      </w:pPr>
    </w:p>
    <w:p w14:paraId="5EF733B3" w14:textId="59AF4ADA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270CA">
        <w:rPr>
          <w:rFonts w:ascii="Arial" w:hAnsi="Arial" w:cs="Arial"/>
          <w:sz w:val="22"/>
          <w:szCs w:val="22"/>
        </w:rPr>
        <w:t xml:space="preserve">Nařízení evropského parlamentu a Rady (EU) 2021/1060: </w:t>
      </w:r>
      <w:hyperlink r:id="rId15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https://eurlex.europa.eu/legal-content/cs/TXT/?uri=CELEX%3A3202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1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R1060</w:t>
        </w:r>
      </w:hyperlink>
    </w:p>
    <w:p w14:paraId="4C873DD5" w14:textId="77777777" w:rsidR="00E270CA" w:rsidRPr="00E270CA" w:rsidRDefault="00E270CA" w:rsidP="004213D4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1184C371" w14:textId="5FB2EE03" w:rsidR="00AC72FA" w:rsidRPr="00AC72FA" w:rsidRDefault="00E270CA" w:rsidP="00570295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C72FA">
        <w:rPr>
          <w:rFonts w:ascii="Arial" w:hAnsi="Arial" w:cs="Arial"/>
          <w:sz w:val="22"/>
          <w:szCs w:val="22"/>
        </w:rPr>
        <w:t xml:space="preserve">Nařízení evropského parlamentu a Rady (EU) 2021/1139: </w:t>
      </w:r>
      <w:hyperlink r:id="rId16" w:history="1">
        <w:proofErr w:type="spellStart"/>
        <w:r w:rsidR="00AC72FA" w:rsidRPr="00AC72FA">
          <w:rPr>
            <w:rStyle w:val="Hypertextovodkaz"/>
            <w:rFonts w:ascii="Arial" w:hAnsi="Arial" w:cs="Arial"/>
            <w:sz w:val="22"/>
            <w:szCs w:val="22"/>
          </w:rPr>
          <w:t>Publicat</w:t>
        </w:r>
        <w:r w:rsidR="00AC72FA" w:rsidRPr="00AC72FA">
          <w:rPr>
            <w:rStyle w:val="Hypertextovodkaz"/>
            <w:rFonts w:ascii="Arial" w:hAnsi="Arial" w:cs="Arial"/>
            <w:sz w:val="22"/>
            <w:szCs w:val="22"/>
          </w:rPr>
          <w:t>i</w:t>
        </w:r>
        <w:r w:rsidR="00AC72FA" w:rsidRPr="00AC72FA">
          <w:rPr>
            <w:rStyle w:val="Hypertextovodkaz"/>
            <w:rFonts w:ascii="Arial" w:hAnsi="Arial" w:cs="Arial"/>
            <w:sz w:val="22"/>
            <w:szCs w:val="22"/>
          </w:rPr>
          <w:t>ons</w:t>
        </w:r>
        <w:proofErr w:type="spellEnd"/>
        <w:r w:rsidR="00AC72FA" w:rsidRPr="00AC72FA">
          <w:rPr>
            <w:rStyle w:val="Hypertextovodkaz"/>
            <w:rFonts w:ascii="Arial" w:hAnsi="Arial" w:cs="Arial"/>
            <w:sz w:val="22"/>
            <w:szCs w:val="22"/>
          </w:rPr>
          <w:t xml:space="preserve"> Office (europa.eu)</w:t>
        </w:r>
      </w:hyperlink>
    </w:p>
    <w:p w14:paraId="462803FC" w14:textId="77777777" w:rsidR="00AC72FA" w:rsidRPr="00AC72FA" w:rsidRDefault="00AC72FA" w:rsidP="00E24E4E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18881D69" w14:textId="5F63B389" w:rsidR="00E270CA" w:rsidRPr="00E270CA" w:rsidRDefault="00E270CA" w:rsidP="004213D4">
      <w:pPr>
        <w:pStyle w:val="Odstavecseseznamem"/>
        <w:numPr>
          <w:ilvl w:val="0"/>
          <w:numId w:val="41"/>
        </w:numPr>
        <w:spacing w:after="120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270CA">
        <w:rPr>
          <w:rFonts w:ascii="Arial" w:hAnsi="Arial" w:cs="Arial"/>
          <w:sz w:val="22"/>
          <w:szCs w:val="22"/>
        </w:rPr>
        <w:t xml:space="preserve">Komunikační strategie se zaměřením na zvýšení informovanosti spotřebitelů o prospěšnosti konzumace sladkovodních ryb a environmentálních přínosech sladkovodní akvakultury: </w:t>
      </w:r>
      <w:hyperlink r:id="rId17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https://eagri.cz/public/portal/-q3058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8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9---nUl5d4OZ/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komunikacni</w:t>
        </w:r>
        <w:proofErr w:type="spellEnd"/>
        <w:r w:rsidRPr="00E270CA">
          <w:rPr>
            <w:rStyle w:val="Hypertextovodkaz"/>
            <w:rFonts w:ascii="Arial" w:hAnsi="Arial" w:cs="Arial"/>
            <w:sz w:val="22"/>
            <w:szCs w:val="22"/>
          </w:rPr>
          <w:t>-strategie-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spotrebitel</w:t>
        </w:r>
        <w:proofErr w:type="spellEnd"/>
      </w:hyperlink>
    </w:p>
    <w:p w14:paraId="3CC38380" w14:textId="77777777" w:rsidR="00E270CA" w:rsidRPr="00E270CA" w:rsidRDefault="00E270CA" w:rsidP="004213D4">
      <w:pPr>
        <w:pStyle w:val="Odstavecseseznamem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14C12951" w14:textId="15B18A9C" w:rsidR="00E270CA" w:rsidRPr="00E270CA" w:rsidRDefault="00E270CA" w:rsidP="004213D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E270CA">
        <w:rPr>
          <w:rFonts w:ascii="Arial" w:hAnsi="Arial" w:cs="Arial"/>
          <w:sz w:val="22"/>
          <w:szCs w:val="22"/>
        </w:rPr>
        <w:t xml:space="preserve">Manuál jednotného vizuálního stylu Evropských fondů: </w:t>
      </w:r>
      <w:hyperlink r:id="rId18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https://ea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g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ri.cz/public/portal/-q284685---DOKPvUfq/manual-jednotneho-vizualniho-stylu-fondu?_linka=a426043</w:t>
        </w:r>
      </w:hyperlink>
    </w:p>
    <w:p w14:paraId="01C976E9" w14:textId="77777777" w:rsidR="00E270CA" w:rsidRPr="00E270CA" w:rsidRDefault="00E270CA" w:rsidP="004213D4">
      <w:pPr>
        <w:pStyle w:val="Odstavecseseznamem"/>
        <w:ind w:left="720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24E9906C" w14:textId="225788DB" w:rsidR="00E270CA" w:rsidRPr="00E270CA" w:rsidRDefault="00E270CA" w:rsidP="004213D4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70CA">
        <w:rPr>
          <w:rFonts w:ascii="Arial" w:hAnsi="Arial" w:cs="Arial"/>
          <w:sz w:val="22"/>
          <w:szCs w:val="22"/>
        </w:rPr>
        <w:t xml:space="preserve">Manuál jednotného vizuálního stylu </w:t>
      </w:r>
      <w:proofErr w:type="spellStart"/>
      <w:r w:rsidRPr="00E270CA">
        <w:rPr>
          <w:rFonts w:ascii="Arial" w:hAnsi="Arial" w:cs="Arial"/>
          <w:sz w:val="22"/>
          <w:szCs w:val="22"/>
        </w:rPr>
        <w:t>MZe</w:t>
      </w:r>
      <w:proofErr w:type="spellEnd"/>
      <w:r w:rsidRPr="00E270CA">
        <w:rPr>
          <w:rFonts w:ascii="Arial" w:hAnsi="Arial" w:cs="Arial"/>
          <w:sz w:val="22"/>
          <w:szCs w:val="22"/>
        </w:rPr>
        <w:t xml:space="preserve">: </w:t>
      </w:r>
      <w:hyperlink r:id="rId19" w:history="1">
        <w:r w:rsidRPr="00E270CA">
          <w:rPr>
            <w:rStyle w:val="Hypertextovodkaz"/>
            <w:rFonts w:ascii="Arial" w:hAnsi="Arial" w:cs="Arial"/>
            <w:sz w:val="22"/>
            <w:szCs w:val="22"/>
          </w:rPr>
          <w:t>https://portal.mze.cz/public/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p</w:t>
        </w:r>
        <w:r w:rsidRPr="00E270CA">
          <w:rPr>
            <w:rStyle w:val="Hypertextovodkaz"/>
            <w:rFonts w:ascii="Arial" w:hAnsi="Arial" w:cs="Arial"/>
            <w:sz w:val="22"/>
            <w:szCs w:val="22"/>
          </w:rPr>
          <w:t>ortal/-q391535---vpA3rKup/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manual</w:t>
        </w:r>
        <w:proofErr w:type="spellEnd"/>
        <w:r w:rsidRPr="00E270CA">
          <w:rPr>
            <w:rStyle w:val="Hypertextovodkaz"/>
            <w:rFonts w:ascii="Arial" w:hAnsi="Arial" w:cs="Arial"/>
            <w:sz w:val="22"/>
            <w:szCs w:val="22"/>
          </w:rPr>
          <w:t>-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vizualniho</w:t>
        </w:r>
        <w:proofErr w:type="spellEnd"/>
        <w:r w:rsidRPr="00E270CA">
          <w:rPr>
            <w:rStyle w:val="Hypertextovodkaz"/>
            <w:rFonts w:ascii="Arial" w:hAnsi="Arial" w:cs="Arial"/>
            <w:sz w:val="22"/>
            <w:szCs w:val="22"/>
          </w:rPr>
          <w:t>-stylu-</w:t>
        </w:r>
        <w:proofErr w:type="spellStart"/>
        <w:r w:rsidRPr="00E270CA">
          <w:rPr>
            <w:rStyle w:val="Hypertextovodkaz"/>
            <w:rFonts w:ascii="Arial" w:hAnsi="Arial" w:cs="Arial"/>
            <w:sz w:val="22"/>
            <w:szCs w:val="22"/>
          </w:rPr>
          <w:t>mze</w:t>
        </w:r>
        <w:proofErr w:type="spellEnd"/>
      </w:hyperlink>
    </w:p>
    <w:p w14:paraId="39572BDC" w14:textId="77777777" w:rsidR="00E270CA" w:rsidRPr="00E270CA" w:rsidRDefault="00E270CA" w:rsidP="004213D4">
      <w:pPr>
        <w:pStyle w:val="Odstavecseseznamem"/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1C903781" w14:textId="7BE0F426" w:rsidR="00E270CA" w:rsidRPr="00E270CA" w:rsidRDefault="00E270CA" w:rsidP="004213D4">
      <w:pPr>
        <w:pStyle w:val="Odstavecseseznamem"/>
        <w:numPr>
          <w:ilvl w:val="0"/>
          <w:numId w:val="41"/>
        </w:numPr>
        <w:spacing w:before="120" w:after="120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270CA">
        <w:rPr>
          <w:rFonts w:ascii="Arial" w:hAnsi="Arial" w:cs="Arial"/>
          <w:sz w:val="22"/>
          <w:szCs w:val="22"/>
        </w:rPr>
        <w:t xml:space="preserve">Metodický pokynem pro oblast indikátorů, evaluací a publicity v programovém období 2021-2027: </w:t>
      </w:r>
      <w:hyperlink r:id="rId20" w:history="1">
        <w:r w:rsidR="00773051" w:rsidRPr="00773051">
          <w:rPr>
            <w:rStyle w:val="Hypertextovodkaz"/>
            <w:rFonts w:ascii="Arial" w:hAnsi="Arial" w:cs="Arial"/>
            <w:sz w:val="22"/>
            <w:szCs w:val="22"/>
          </w:rPr>
          <w:t>https://www.dotaceeu.cz/getmedia/</w:t>
        </w:r>
        <w:r w:rsidR="00773051" w:rsidRPr="00773051">
          <w:rPr>
            <w:rStyle w:val="Hypertextovodkaz"/>
            <w:rFonts w:ascii="Arial" w:hAnsi="Arial" w:cs="Arial"/>
            <w:sz w:val="22"/>
            <w:szCs w:val="22"/>
          </w:rPr>
          <w:t>1</w:t>
        </w:r>
        <w:r w:rsidR="00773051" w:rsidRPr="00773051">
          <w:rPr>
            <w:rStyle w:val="Hypertextovodkaz"/>
            <w:rFonts w:ascii="Arial" w:hAnsi="Arial" w:cs="Arial"/>
            <w:sz w:val="22"/>
            <w:szCs w:val="22"/>
          </w:rPr>
          <w:t>200e46f-47d4-4c89-980b-089a76526f44/MP-IEP-2021-2027_v3_.pdf.aspx?ext=.pdf</w:t>
        </w:r>
      </w:hyperlink>
    </w:p>
    <w:p w14:paraId="4CA0E960" w14:textId="0870784A" w:rsidR="008B5F8C" w:rsidRPr="00E270CA" w:rsidRDefault="008B5F8C" w:rsidP="00845DC5">
      <w:pPr>
        <w:spacing w:before="120" w:after="120"/>
        <w:jc w:val="both"/>
        <w:rPr>
          <w:rFonts w:ascii="Arial" w:hAnsi="Arial" w:cs="Arial"/>
        </w:rPr>
      </w:pPr>
    </w:p>
    <w:p w14:paraId="6D3619A7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71A364D8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3549945B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78A9B8EE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2CC1A183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7BE8A9F8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14FEFCC6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06504A22" w14:textId="77777777" w:rsidR="00E270CA" w:rsidRDefault="00E270CA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</w:p>
    <w:p w14:paraId="2F408319" w14:textId="77777777" w:rsidR="00E270CA" w:rsidRDefault="00E270CA" w:rsidP="00BA6CA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</w:pPr>
    </w:p>
    <w:p w14:paraId="75AF48A2" w14:textId="43239119" w:rsidR="008F191B" w:rsidRPr="00A355A8" w:rsidRDefault="008F191B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lastRenderedPageBreak/>
        <w:t xml:space="preserve">Příloha č. </w:t>
      </w:r>
      <w:r>
        <w:rPr>
          <w:rFonts w:ascii="Arial" w:hAnsi="Arial" w:cs="Arial"/>
          <w:b/>
          <w:i/>
          <w:sz w:val="28"/>
        </w:rPr>
        <w:t>2</w:t>
      </w:r>
      <w:r w:rsidRPr="00A355A8">
        <w:rPr>
          <w:rFonts w:ascii="Arial" w:hAnsi="Arial" w:cs="Arial"/>
          <w:b/>
          <w:i/>
          <w:sz w:val="28"/>
        </w:rPr>
        <w:t xml:space="preserve"> – </w:t>
      </w:r>
      <w:r>
        <w:rPr>
          <w:rFonts w:ascii="Arial" w:hAnsi="Arial" w:cs="Arial"/>
          <w:b/>
          <w:i/>
          <w:sz w:val="28"/>
        </w:rPr>
        <w:t>Položkový rozpočet</w:t>
      </w:r>
      <w:r w:rsidR="00E24E4E">
        <w:rPr>
          <w:rFonts w:ascii="Arial" w:hAnsi="Arial" w:cs="Arial"/>
          <w:b/>
          <w:i/>
          <w:sz w:val="28"/>
        </w:rPr>
        <w:t xml:space="preserve"> </w:t>
      </w:r>
      <w:r w:rsidR="00E24E4E" w:rsidRPr="00E24E4E">
        <w:rPr>
          <w:rFonts w:ascii="Arial" w:hAnsi="Arial" w:cs="Arial"/>
          <w:b/>
          <w:i/>
        </w:rPr>
        <w:t>(který je přílohou č.3 zadávací dokumentace)</w:t>
      </w:r>
    </w:p>
    <w:p w14:paraId="6D05BD68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B474EE9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3FEDE937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42A023FC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6B287E3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82F4F6A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3BF5CF1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702D3D4B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8995AC0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41FB5EF4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71B8A26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600E2FBC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6009664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1CB068CF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28B3F8E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460655C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799309E9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037B749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4C7E73D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01A2C031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187F3784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7AF3913F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51B46530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2685CA51" w14:textId="77777777" w:rsidR="008F191B" w:rsidRDefault="008F191B" w:rsidP="00BA6CA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</w:pPr>
    </w:p>
    <w:p w14:paraId="5BF2AE61" w14:textId="48F2D297" w:rsidR="00C26441" w:rsidRPr="00A355A8" w:rsidRDefault="00C26441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lastRenderedPageBreak/>
        <w:t>Příloha č. 3 – Realizační tým</w:t>
      </w:r>
    </w:p>
    <w:p w14:paraId="0818A4D8" w14:textId="77777777" w:rsidR="00C26441" w:rsidRPr="00A355A8" w:rsidRDefault="00C26441" w:rsidP="00C26441">
      <w:pPr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44"/>
        <w:gridCol w:w="3456"/>
        <w:gridCol w:w="3305"/>
      </w:tblGrid>
      <w:tr w:rsidR="00C26441" w:rsidRPr="00A355A8" w14:paraId="3F2468F5" w14:textId="77777777" w:rsidTr="00006E33">
        <w:trPr>
          <w:trHeight w:val="609"/>
        </w:trPr>
        <w:tc>
          <w:tcPr>
            <w:tcW w:w="1327" w:type="pct"/>
            <w:shd w:val="clear" w:color="auto" w:fill="F2F2F2" w:themeFill="background1" w:themeFillShade="F2"/>
            <w:vAlign w:val="bottom"/>
          </w:tcPr>
          <w:p w14:paraId="3478B1A2" w14:textId="77777777" w:rsidR="00C26441" w:rsidRPr="00A355A8" w:rsidRDefault="00C26441" w:rsidP="00006E33">
            <w:pPr>
              <w:rPr>
                <w:b/>
              </w:rPr>
            </w:pPr>
            <w:r w:rsidRPr="00A355A8">
              <w:rPr>
                <w:b/>
              </w:rPr>
              <w:t>Funkce v týmu</w:t>
            </w:r>
          </w:p>
        </w:tc>
        <w:tc>
          <w:tcPr>
            <w:tcW w:w="1877" w:type="pct"/>
            <w:shd w:val="clear" w:color="auto" w:fill="F2F2F2" w:themeFill="background1" w:themeFillShade="F2"/>
            <w:vAlign w:val="bottom"/>
          </w:tcPr>
          <w:p w14:paraId="1543726A" w14:textId="77777777" w:rsidR="00C26441" w:rsidRPr="00A355A8" w:rsidRDefault="00C26441" w:rsidP="00006E33">
            <w:pPr>
              <w:rPr>
                <w:b/>
              </w:rPr>
            </w:pPr>
            <w:r w:rsidRPr="00A355A8">
              <w:rPr>
                <w:b/>
              </w:rPr>
              <w:t>Jméno a příjmení člena týmu</w:t>
            </w:r>
          </w:p>
        </w:tc>
        <w:tc>
          <w:tcPr>
            <w:tcW w:w="1795" w:type="pct"/>
            <w:shd w:val="clear" w:color="auto" w:fill="F2F2F2" w:themeFill="background1" w:themeFillShade="F2"/>
            <w:vAlign w:val="bottom"/>
          </w:tcPr>
          <w:p w14:paraId="578908D3" w14:textId="77777777" w:rsidR="00C26441" w:rsidRPr="00A355A8" w:rsidRDefault="00C26441" w:rsidP="00006E33">
            <w:pPr>
              <w:rPr>
                <w:b/>
              </w:rPr>
            </w:pPr>
            <w:r w:rsidRPr="00A355A8">
              <w:rPr>
                <w:b/>
              </w:rPr>
              <w:t>Kontakt (emailová adresa)</w:t>
            </w:r>
          </w:p>
        </w:tc>
      </w:tr>
      <w:tr w:rsidR="00C26441" w:rsidRPr="00A355A8" w14:paraId="5B9E9800" w14:textId="77777777" w:rsidTr="00006E33">
        <w:trPr>
          <w:trHeight w:val="609"/>
        </w:trPr>
        <w:tc>
          <w:tcPr>
            <w:tcW w:w="1327" w:type="pct"/>
            <w:vAlign w:val="bottom"/>
          </w:tcPr>
          <w:p w14:paraId="72DB64D4" w14:textId="77777777" w:rsidR="00C26441" w:rsidRPr="009C4C70" w:rsidRDefault="00C26441" w:rsidP="00006E33">
            <w:pPr>
              <w:spacing w:before="240"/>
              <w:rPr>
                <w:bCs/>
              </w:rPr>
            </w:pPr>
            <w:proofErr w:type="spellStart"/>
            <w:r w:rsidRPr="009C4C70">
              <w:rPr>
                <w:bCs/>
              </w:rPr>
              <w:t>Account</w:t>
            </w:r>
            <w:proofErr w:type="spellEnd"/>
            <w:r w:rsidRPr="009C4C70">
              <w:rPr>
                <w:bCs/>
              </w:rPr>
              <w:t xml:space="preserve"> manager</w:t>
            </w:r>
          </w:p>
        </w:tc>
        <w:tc>
          <w:tcPr>
            <w:tcW w:w="1877" w:type="pct"/>
            <w:vAlign w:val="bottom"/>
          </w:tcPr>
          <w:p w14:paraId="65B81372" w14:textId="77777777" w:rsidR="00C26441" w:rsidRPr="00A355A8" w:rsidRDefault="00C26441" w:rsidP="00006E33"/>
        </w:tc>
        <w:tc>
          <w:tcPr>
            <w:tcW w:w="1795" w:type="pct"/>
            <w:vAlign w:val="bottom"/>
          </w:tcPr>
          <w:p w14:paraId="61CEF51F" w14:textId="77777777" w:rsidR="00C26441" w:rsidRPr="00A355A8" w:rsidRDefault="00C26441" w:rsidP="00006E33">
            <w:pPr>
              <w:jc w:val="center"/>
            </w:pPr>
          </w:p>
        </w:tc>
      </w:tr>
      <w:tr w:rsidR="00C26441" w:rsidRPr="00A355A8" w14:paraId="74F1B8A2" w14:textId="77777777" w:rsidTr="00006E33">
        <w:trPr>
          <w:trHeight w:val="567"/>
        </w:trPr>
        <w:tc>
          <w:tcPr>
            <w:tcW w:w="1327" w:type="pct"/>
            <w:vAlign w:val="bottom"/>
          </w:tcPr>
          <w:p w14:paraId="6E3A2DDC" w14:textId="3F8CCE81" w:rsidR="00C26441" w:rsidRPr="009C4C70" w:rsidRDefault="005671D7" w:rsidP="00006E33">
            <w:pPr>
              <w:spacing w:before="240"/>
              <w:rPr>
                <w:bCs/>
              </w:rPr>
            </w:pPr>
            <w:proofErr w:type="spellStart"/>
            <w:r>
              <w:rPr>
                <w:bCs/>
              </w:rPr>
              <w:t>Production</w:t>
            </w:r>
            <w:proofErr w:type="spellEnd"/>
            <w:r>
              <w:rPr>
                <w:bCs/>
              </w:rPr>
              <w:t xml:space="preserve"> manager</w:t>
            </w:r>
          </w:p>
        </w:tc>
        <w:tc>
          <w:tcPr>
            <w:tcW w:w="1877" w:type="pct"/>
            <w:vAlign w:val="bottom"/>
          </w:tcPr>
          <w:p w14:paraId="48FE4669" w14:textId="77777777" w:rsidR="00C26441" w:rsidRPr="00A355A8" w:rsidRDefault="00C26441" w:rsidP="00006E33"/>
        </w:tc>
        <w:tc>
          <w:tcPr>
            <w:tcW w:w="1795" w:type="pct"/>
            <w:vAlign w:val="bottom"/>
          </w:tcPr>
          <w:p w14:paraId="5DDFFCCA" w14:textId="77777777" w:rsidR="00C26441" w:rsidRPr="00A355A8" w:rsidRDefault="00C26441" w:rsidP="00006E33">
            <w:pPr>
              <w:jc w:val="center"/>
            </w:pPr>
          </w:p>
        </w:tc>
      </w:tr>
      <w:tr w:rsidR="00C26441" w:rsidRPr="00A355A8" w14:paraId="05A6D720" w14:textId="77777777" w:rsidTr="00006E33">
        <w:trPr>
          <w:trHeight w:val="567"/>
        </w:trPr>
        <w:tc>
          <w:tcPr>
            <w:tcW w:w="1327" w:type="pct"/>
            <w:vAlign w:val="bottom"/>
          </w:tcPr>
          <w:p w14:paraId="7845043A" w14:textId="77777777" w:rsidR="00C26441" w:rsidRPr="009C4C70" w:rsidRDefault="00C26441" w:rsidP="00006E33">
            <w:pPr>
              <w:jc w:val="both"/>
              <w:rPr>
                <w:bCs/>
              </w:rPr>
            </w:pPr>
          </w:p>
          <w:p w14:paraId="0AC01C23" w14:textId="61DC6939" w:rsidR="00C26441" w:rsidRPr="009C4C70" w:rsidRDefault="005671D7" w:rsidP="00006E33">
            <w:pPr>
              <w:spacing w:before="240"/>
              <w:rPr>
                <w:bCs/>
              </w:rPr>
            </w:pPr>
            <w:r>
              <w:rPr>
                <w:bCs/>
              </w:rPr>
              <w:t xml:space="preserve">DTP </w:t>
            </w:r>
            <w:proofErr w:type="spellStart"/>
            <w:r>
              <w:rPr>
                <w:bCs/>
              </w:rPr>
              <w:t>Operator</w:t>
            </w:r>
            <w:proofErr w:type="spellEnd"/>
          </w:p>
        </w:tc>
        <w:tc>
          <w:tcPr>
            <w:tcW w:w="1877" w:type="pct"/>
            <w:vAlign w:val="bottom"/>
          </w:tcPr>
          <w:p w14:paraId="07040FF5" w14:textId="77777777" w:rsidR="00C26441" w:rsidRDefault="00C26441" w:rsidP="00006E33"/>
        </w:tc>
        <w:tc>
          <w:tcPr>
            <w:tcW w:w="1795" w:type="pct"/>
            <w:vAlign w:val="bottom"/>
          </w:tcPr>
          <w:p w14:paraId="41E4E80B" w14:textId="77777777" w:rsidR="00C26441" w:rsidRDefault="00C26441" w:rsidP="00006E33">
            <w:pPr>
              <w:jc w:val="center"/>
            </w:pPr>
          </w:p>
        </w:tc>
      </w:tr>
    </w:tbl>
    <w:p w14:paraId="6C979407" w14:textId="77777777" w:rsidR="00C26441" w:rsidRPr="008B5F8C" w:rsidRDefault="00C26441" w:rsidP="00C26441">
      <w:pPr>
        <w:rPr>
          <w:rFonts w:ascii="Arial" w:hAnsi="Arial" w:cs="Arial"/>
          <w:sz w:val="20"/>
          <w:szCs w:val="20"/>
        </w:rPr>
      </w:pPr>
    </w:p>
    <w:p w14:paraId="7BABB323" w14:textId="77777777" w:rsidR="008B5F8C" w:rsidRDefault="008B5F8C" w:rsidP="00845DC5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5C68B5AB" w14:textId="77777777" w:rsidR="008F191B" w:rsidRDefault="008F191B" w:rsidP="00845DC5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050430B7" w14:textId="77777777" w:rsidR="008B5F8C" w:rsidRPr="00A355A8" w:rsidRDefault="008B5F8C" w:rsidP="00C9028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  <w:sectPr w:rsidR="008B5F8C" w:rsidRPr="00A355A8" w:rsidSect="009353A3">
          <w:headerReference w:type="default" r:id="rId21"/>
          <w:headerReference w:type="first" r:id="rId22"/>
          <w:footerReference w:type="first" r:id="rId23"/>
          <w:pgSz w:w="11906" w:h="16838"/>
          <w:pgMar w:top="2552" w:right="1274" w:bottom="1560" w:left="1417" w:header="708" w:footer="708" w:gutter="0"/>
          <w:cols w:space="708"/>
          <w:titlePg/>
          <w:docGrid w:linePitch="360"/>
        </w:sectPr>
      </w:pPr>
    </w:p>
    <w:p w14:paraId="0462C7EA" w14:textId="77777777" w:rsidR="008F191B" w:rsidRDefault="008F191B" w:rsidP="00EB6E38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</w:pPr>
    </w:p>
    <w:p w14:paraId="71F93AE2" w14:textId="568D437C" w:rsidR="00C26441" w:rsidRDefault="00C26441" w:rsidP="00C264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t xml:space="preserve">Příloha č. </w:t>
      </w:r>
      <w:r>
        <w:rPr>
          <w:rFonts w:ascii="Arial" w:hAnsi="Arial" w:cs="Arial"/>
          <w:b/>
          <w:i/>
          <w:sz w:val="28"/>
        </w:rPr>
        <w:t>4</w:t>
      </w:r>
      <w:r w:rsidRPr="00A355A8">
        <w:rPr>
          <w:rFonts w:ascii="Arial" w:hAnsi="Arial" w:cs="Arial"/>
          <w:b/>
          <w:i/>
          <w:sz w:val="28"/>
        </w:rPr>
        <w:t xml:space="preserve"> – </w:t>
      </w:r>
      <w:r>
        <w:rPr>
          <w:rFonts w:ascii="Arial" w:hAnsi="Arial" w:cs="Arial"/>
          <w:b/>
          <w:i/>
          <w:sz w:val="28"/>
        </w:rPr>
        <w:t>Seznam poddodavatelů</w:t>
      </w:r>
    </w:p>
    <w:p w14:paraId="0154D2B6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14:paraId="2E244518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</w:p>
    <w:p w14:paraId="407B6D4E" w14:textId="77777777" w:rsidR="00C26441" w:rsidRPr="00B74DF6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B74DF6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5A1D2888" w14:textId="77777777" w:rsidR="00C26441" w:rsidRPr="00B74DF6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2BA8CDD0" w14:textId="77777777" w:rsidR="00C26441" w:rsidRPr="00B74DF6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05EC6754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5944AEEC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3AF7706C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41A0AD29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</w:p>
    <w:p w14:paraId="4C1FD423" w14:textId="77777777" w:rsidR="00C26441" w:rsidRPr="008F22B5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8F22B5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7C1A1F2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112AE0B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34FC489D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4D7A9157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04678AD5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1345CE45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</w:p>
    <w:p w14:paraId="7806EC14" w14:textId="77777777" w:rsidR="00C26441" w:rsidRPr="008F22B5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8F22B5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3C9BB241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3C122C2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2035758B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4DA6CEA9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1352FD9E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0FDD254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75C4AD3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D50806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B62AE9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4A416BA1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35EB0FE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2089BFA6" w14:textId="77777777" w:rsidR="007A277E" w:rsidRPr="00B74DF6" w:rsidRDefault="007A277E" w:rsidP="00845DC5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sectPr w:rsidR="007A277E" w:rsidRPr="00B74DF6" w:rsidSect="009353A3">
      <w:headerReference w:type="default" r:id="rId24"/>
      <w:footerReference w:type="default" r:id="rId25"/>
      <w:pgSz w:w="11906" w:h="16838"/>
      <w:pgMar w:top="22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BBF0" w14:textId="77777777" w:rsidR="0011789C" w:rsidRDefault="0011789C" w:rsidP="00142865">
      <w:pPr>
        <w:spacing w:after="0" w:line="240" w:lineRule="auto"/>
      </w:pPr>
      <w:r>
        <w:separator/>
      </w:r>
    </w:p>
  </w:endnote>
  <w:endnote w:type="continuationSeparator" w:id="0">
    <w:p w14:paraId="709B78F7" w14:textId="77777777" w:rsidR="0011789C" w:rsidRDefault="0011789C" w:rsidP="00142865">
      <w:pPr>
        <w:spacing w:after="0" w:line="240" w:lineRule="auto"/>
      </w:pPr>
      <w:r>
        <w:continuationSeparator/>
      </w:r>
    </w:p>
  </w:endnote>
  <w:endnote w:type="continuationNotice" w:id="1">
    <w:p w14:paraId="22C1AE36" w14:textId="77777777" w:rsidR="0011789C" w:rsidRDefault="00117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913926"/>
      <w:docPartObj>
        <w:docPartGallery w:val="Page Numbers (Bottom of Page)"/>
        <w:docPartUnique/>
      </w:docPartObj>
    </w:sdtPr>
    <w:sdtContent>
      <w:p w14:paraId="5086DB03" w14:textId="77777777" w:rsidR="008B5F8C" w:rsidRDefault="008B5F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55">
          <w:rPr>
            <w:noProof/>
          </w:rPr>
          <w:t>16</w:t>
        </w:r>
        <w:r>
          <w:fldChar w:fldCharType="end"/>
        </w:r>
      </w:p>
    </w:sdtContent>
  </w:sdt>
  <w:p w14:paraId="608CDE40" w14:textId="77777777" w:rsidR="008B5F8C" w:rsidRDefault="008B5F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B271" w14:textId="77777777" w:rsidR="00043E8A" w:rsidRDefault="00043E8A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6B0F55" w:rsidRPr="006B0F55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14:paraId="5F6C7270" w14:textId="77777777" w:rsidR="00043E8A" w:rsidRDefault="00043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2F13" w14:textId="77777777" w:rsidR="0011789C" w:rsidRDefault="0011789C" w:rsidP="00142865">
      <w:pPr>
        <w:spacing w:after="0" w:line="240" w:lineRule="auto"/>
      </w:pPr>
      <w:r>
        <w:separator/>
      </w:r>
    </w:p>
  </w:footnote>
  <w:footnote w:type="continuationSeparator" w:id="0">
    <w:p w14:paraId="43D4C2DD" w14:textId="77777777" w:rsidR="0011789C" w:rsidRDefault="0011789C" w:rsidP="00142865">
      <w:pPr>
        <w:spacing w:after="0" w:line="240" w:lineRule="auto"/>
      </w:pPr>
      <w:r>
        <w:continuationSeparator/>
      </w:r>
    </w:p>
  </w:footnote>
  <w:footnote w:type="continuationNotice" w:id="1">
    <w:p w14:paraId="62F1AF3E" w14:textId="77777777" w:rsidR="0011789C" w:rsidRDefault="00117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2A8F" w14:textId="4CB9AF23" w:rsidR="005257C0" w:rsidRDefault="005257C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A80B6A6" wp14:editId="06EBA51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164710519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459677880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5933851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39465B" id="Skupina 2" o:spid="_x0000_s1026" style="position:absolute;margin-left:0;margin-top:-.05pt;width:489.65pt;height:70.2pt;z-index:251673600;mso-position-horizontal-relative:margin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1850" w14:textId="11355C1A" w:rsidR="005257C0" w:rsidRDefault="005257C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71B1D46" wp14:editId="763ED95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82267681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1877246223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5277998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7B9103" id="Skupina 2" o:spid="_x0000_s1026" style="position:absolute;margin-left:0;margin-top:-.05pt;width:489.65pt;height:70.2pt;z-index:251671552;mso-position-horizontal-relative:margin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C35A" w14:textId="353749A2" w:rsidR="00043E8A" w:rsidRDefault="008F191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10A9F7" wp14:editId="0B55219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32322606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659789896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7236916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9DADEB" id="Skupina 2" o:spid="_x0000_s1026" style="position:absolute;margin-left:0;margin-top:-.05pt;width:489.65pt;height:70.2pt;z-index:251669504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70E1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60E93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24452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4ED42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A825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C21E3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88AE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0CA2B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CAA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6BC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340CF"/>
    <w:multiLevelType w:val="hybridMultilevel"/>
    <w:tmpl w:val="EFEE0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C95646"/>
    <w:multiLevelType w:val="hybridMultilevel"/>
    <w:tmpl w:val="26C82152"/>
    <w:lvl w:ilvl="0" w:tplc="027233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1B6"/>
    <w:multiLevelType w:val="hybridMultilevel"/>
    <w:tmpl w:val="AB6E22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BE52C7"/>
    <w:multiLevelType w:val="multilevel"/>
    <w:tmpl w:val="3EE2E400"/>
    <w:lvl w:ilvl="0">
      <w:start w:val="1"/>
      <w:numFmt w:val="decimal"/>
      <w:lvlText w:val="%1."/>
      <w:lvlJc w:val="left"/>
      <w:pPr>
        <w:ind w:left="2202" w:hanging="360"/>
      </w:pPr>
    </w:lvl>
    <w:lvl w:ilvl="1">
      <w:start w:val="1"/>
      <w:numFmt w:val="decimal"/>
      <w:isLgl/>
      <w:lvlText w:val="%1.%2"/>
      <w:lvlJc w:val="left"/>
      <w:pPr>
        <w:ind w:left="111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1EFC5E3C"/>
    <w:multiLevelType w:val="hybridMultilevel"/>
    <w:tmpl w:val="F1665CEA"/>
    <w:lvl w:ilvl="0" w:tplc="7C265C1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32964FB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526B2"/>
    <w:multiLevelType w:val="hybridMultilevel"/>
    <w:tmpl w:val="F6AE345C"/>
    <w:lvl w:ilvl="0" w:tplc="AAFC05C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05110"/>
    <w:multiLevelType w:val="hybridMultilevel"/>
    <w:tmpl w:val="AC64F692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5D032B5"/>
    <w:multiLevelType w:val="hybridMultilevel"/>
    <w:tmpl w:val="F438C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A18CFB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C652BF2A"/>
    <w:lvl w:ilvl="0">
      <w:start w:val="1"/>
      <w:numFmt w:val="decimal"/>
      <w:pStyle w:val="RLlneksmlouvy"/>
      <w:lvlText w:val="%1."/>
      <w:lvlJc w:val="left"/>
      <w:pPr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0176965"/>
    <w:multiLevelType w:val="hybridMultilevel"/>
    <w:tmpl w:val="137A8FCC"/>
    <w:lvl w:ilvl="0" w:tplc="2FEC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5" w15:restartNumberingAfterBreak="0">
    <w:nsid w:val="51422681"/>
    <w:multiLevelType w:val="hybridMultilevel"/>
    <w:tmpl w:val="CC402EB0"/>
    <w:lvl w:ilvl="0" w:tplc="35D22404">
      <w:start w:val="1"/>
      <w:numFmt w:val="bullet"/>
      <w:lvlText w:val="-"/>
      <w:lvlJc w:val="left"/>
      <w:pPr>
        <w:ind w:left="2931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6" w15:restartNumberingAfterBreak="0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8" w15:restartNumberingAfterBreak="0">
    <w:nsid w:val="56872FF5"/>
    <w:multiLevelType w:val="hybridMultilevel"/>
    <w:tmpl w:val="130E5880"/>
    <w:lvl w:ilvl="0" w:tplc="343061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D26E7"/>
    <w:multiLevelType w:val="hybridMultilevel"/>
    <w:tmpl w:val="D36685F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F575FE4"/>
    <w:multiLevelType w:val="hybridMultilevel"/>
    <w:tmpl w:val="D8A0FBD8"/>
    <w:lvl w:ilvl="0" w:tplc="04050017">
      <w:start w:val="1"/>
      <w:numFmt w:val="lowerLetter"/>
      <w:lvlText w:val="%1)"/>
      <w:lvlJc w:val="left"/>
      <w:pPr>
        <w:ind w:left="1781" w:hanging="360"/>
      </w:p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601E3284"/>
    <w:multiLevelType w:val="hybridMultilevel"/>
    <w:tmpl w:val="C504DF6C"/>
    <w:lvl w:ilvl="0" w:tplc="100873D2">
      <w:start w:val="20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27F5"/>
    <w:multiLevelType w:val="hybridMultilevel"/>
    <w:tmpl w:val="277E6144"/>
    <w:lvl w:ilvl="0" w:tplc="8C2AA0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705A0"/>
    <w:multiLevelType w:val="hybridMultilevel"/>
    <w:tmpl w:val="DB04E58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69A22DC6"/>
    <w:multiLevelType w:val="hybridMultilevel"/>
    <w:tmpl w:val="7520B5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93527"/>
    <w:multiLevelType w:val="hybridMultilevel"/>
    <w:tmpl w:val="A894C1C6"/>
    <w:lvl w:ilvl="0" w:tplc="27265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5368">
    <w:abstractNumId w:val="36"/>
  </w:num>
  <w:num w:numId="2" w16cid:durableId="305428384">
    <w:abstractNumId w:val="21"/>
  </w:num>
  <w:num w:numId="3" w16cid:durableId="1330988690">
    <w:abstractNumId w:val="21"/>
  </w:num>
  <w:num w:numId="4" w16cid:durableId="1170948635">
    <w:abstractNumId w:val="20"/>
  </w:num>
  <w:num w:numId="5" w16cid:durableId="1348778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1774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080813">
    <w:abstractNumId w:val="27"/>
  </w:num>
  <w:num w:numId="8" w16cid:durableId="1791973247">
    <w:abstractNumId w:val="16"/>
  </w:num>
  <w:num w:numId="9" w16cid:durableId="193737870">
    <w:abstractNumId w:val="11"/>
  </w:num>
  <w:num w:numId="10" w16cid:durableId="1862939270">
    <w:abstractNumId w:val="24"/>
  </w:num>
  <w:num w:numId="11" w16cid:durableId="1209881594">
    <w:abstractNumId w:val="8"/>
  </w:num>
  <w:num w:numId="12" w16cid:durableId="2021934272">
    <w:abstractNumId w:val="3"/>
  </w:num>
  <w:num w:numId="13" w16cid:durableId="1691176799">
    <w:abstractNumId w:val="2"/>
  </w:num>
  <w:num w:numId="14" w16cid:durableId="1317952501">
    <w:abstractNumId w:val="1"/>
  </w:num>
  <w:num w:numId="15" w16cid:durableId="278074360">
    <w:abstractNumId w:val="0"/>
  </w:num>
  <w:num w:numId="16" w16cid:durableId="1254363018">
    <w:abstractNumId w:val="9"/>
  </w:num>
  <w:num w:numId="17" w16cid:durableId="469707438">
    <w:abstractNumId w:val="7"/>
  </w:num>
  <w:num w:numId="18" w16cid:durableId="1844516485">
    <w:abstractNumId w:val="6"/>
  </w:num>
  <w:num w:numId="19" w16cid:durableId="1013651334">
    <w:abstractNumId w:val="5"/>
  </w:num>
  <w:num w:numId="20" w16cid:durableId="192307367">
    <w:abstractNumId w:val="4"/>
  </w:num>
  <w:num w:numId="21" w16cid:durableId="1524123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962632">
    <w:abstractNumId w:val="21"/>
  </w:num>
  <w:num w:numId="23" w16cid:durableId="853150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28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5598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0300373">
    <w:abstractNumId w:val="17"/>
  </w:num>
  <w:num w:numId="27" w16cid:durableId="958339318">
    <w:abstractNumId w:val="18"/>
  </w:num>
  <w:num w:numId="28" w16cid:durableId="2027822632">
    <w:abstractNumId w:val="13"/>
  </w:num>
  <w:num w:numId="29" w16cid:durableId="1948654464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0539637">
    <w:abstractNumId w:val="28"/>
  </w:num>
  <w:num w:numId="31" w16cid:durableId="2033215697">
    <w:abstractNumId w:val="14"/>
  </w:num>
  <w:num w:numId="32" w16cid:durableId="905185961">
    <w:abstractNumId w:val="33"/>
  </w:num>
  <w:num w:numId="33" w16cid:durableId="761879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221416">
    <w:abstractNumId w:val="26"/>
  </w:num>
  <w:num w:numId="35" w16cid:durableId="713043318">
    <w:abstractNumId w:val="19"/>
  </w:num>
  <w:num w:numId="36" w16cid:durableId="251091659">
    <w:abstractNumId w:val="25"/>
  </w:num>
  <w:num w:numId="37" w16cid:durableId="744842429">
    <w:abstractNumId w:val="2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0502572">
    <w:abstractNumId w:val="15"/>
  </w:num>
  <w:num w:numId="39" w16cid:durableId="2130006474">
    <w:abstractNumId w:val="31"/>
  </w:num>
  <w:num w:numId="40" w16cid:durableId="545532855">
    <w:abstractNumId w:val="29"/>
  </w:num>
  <w:num w:numId="41" w16cid:durableId="1283144964">
    <w:abstractNumId w:val="32"/>
  </w:num>
  <w:num w:numId="42" w16cid:durableId="656805777">
    <w:abstractNumId w:val="12"/>
  </w:num>
  <w:num w:numId="43" w16cid:durableId="320697543">
    <w:abstractNumId w:val="37"/>
  </w:num>
  <w:num w:numId="44" w16cid:durableId="742873329">
    <w:abstractNumId w:val="30"/>
  </w:num>
  <w:num w:numId="45" w16cid:durableId="1602954635">
    <w:abstractNumId w:val="22"/>
  </w:num>
  <w:num w:numId="46" w16cid:durableId="769594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36808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5018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44291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682659">
    <w:abstractNumId w:val="10"/>
  </w:num>
  <w:num w:numId="51" w16cid:durableId="2060667504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E7"/>
    <w:rsid w:val="00000EA6"/>
    <w:rsid w:val="0000221A"/>
    <w:rsid w:val="00002B1E"/>
    <w:rsid w:val="000033C2"/>
    <w:rsid w:val="0000571A"/>
    <w:rsid w:val="000079C6"/>
    <w:rsid w:val="00010829"/>
    <w:rsid w:val="00010F58"/>
    <w:rsid w:val="0001232D"/>
    <w:rsid w:val="0001299F"/>
    <w:rsid w:val="000129A3"/>
    <w:rsid w:val="00015A7F"/>
    <w:rsid w:val="0001665E"/>
    <w:rsid w:val="000204CE"/>
    <w:rsid w:val="0002174D"/>
    <w:rsid w:val="00021E14"/>
    <w:rsid w:val="0002282D"/>
    <w:rsid w:val="00023516"/>
    <w:rsid w:val="0002431C"/>
    <w:rsid w:val="00024C0A"/>
    <w:rsid w:val="0003168A"/>
    <w:rsid w:val="00031C7F"/>
    <w:rsid w:val="00031DD9"/>
    <w:rsid w:val="00033F0C"/>
    <w:rsid w:val="00034533"/>
    <w:rsid w:val="0004066B"/>
    <w:rsid w:val="00041130"/>
    <w:rsid w:val="00041C06"/>
    <w:rsid w:val="000424CF"/>
    <w:rsid w:val="00043E8A"/>
    <w:rsid w:val="00050D1A"/>
    <w:rsid w:val="0005162C"/>
    <w:rsid w:val="00051875"/>
    <w:rsid w:val="00052849"/>
    <w:rsid w:val="00055110"/>
    <w:rsid w:val="0005648E"/>
    <w:rsid w:val="000564EF"/>
    <w:rsid w:val="0006001F"/>
    <w:rsid w:val="0006271F"/>
    <w:rsid w:val="00063658"/>
    <w:rsid w:val="0006587A"/>
    <w:rsid w:val="00066956"/>
    <w:rsid w:val="00070113"/>
    <w:rsid w:val="00070C49"/>
    <w:rsid w:val="00070F29"/>
    <w:rsid w:val="000725E5"/>
    <w:rsid w:val="00074080"/>
    <w:rsid w:val="00076475"/>
    <w:rsid w:val="00080BA7"/>
    <w:rsid w:val="00080F01"/>
    <w:rsid w:val="0008304E"/>
    <w:rsid w:val="00083C55"/>
    <w:rsid w:val="00084244"/>
    <w:rsid w:val="00086732"/>
    <w:rsid w:val="00087063"/>
    <w:rsid w:val="00087192"/>
    <w:rsid w:val="00087959"/>
    <w:rsid w:val="00090207"/>
    <w:rsid w:val="0009055A"/>
    <w:rsid w:val="00090AEA"/>
    <w:rsid w:val="00094984"/>
    <w:rsid w:val="00095231"/>
    <w:rsid w:val="000953CF"/>
    <w:rsid w:val="00095EF7"/>
    <w:rsid w:val="000963B0"/>
    <w:rsid w:val="000A1236"/>
    <w:rsid w:val="000A13B9"/>
    <w:rsid w:val="000A3271"/>
    <w:rsid w:val="000A49EB"/>
    <w:rsid w:val="000A6260"/>
    <w:rsid w:val="000B11FC"/>
    <w:rsid w:val="000B18ED"/>
    <w:rsid w:val="000B2FB0"/>
    <w:rsid w:val="000B3727"/>
    <w:rsid w:val="000B7B1A"/>
    <w:rsid w:val="000C4BFA"/>
    <w:rsid w:val="000C6C2F"/>
    <w:rsid w:val="000D13E3"/>
    <w:rsid w:val="000D47BA"/>
    <w:rsid w:val="000D7234"/>
    <w:rsid w:val="000D7AB7"/>
    <w:rsid w:val="000E1F48"/>
    <w:rsid w:val="000E45CB"/>
    <w:rsid w:val="000E68A9"/>
    <w:rsid w:val="000F177D"/>
    <w:rsid w:val="000F3767"/>
    <w:rsid w:val="000F473F"/>
    <w:rsid w:val="000F5715"/>
    <w:rsid w:val="000F60B6"/>
    <w:rsid w:val="00100F97"/>
    <w:rsid w:val="00104CE9"/>
    <w:rsid w:val="00107363"/>
    <w:rsid w:val="001120D4"/>
    <w:rsid w:val="001137D1"/>
    <w:rsid w:val="00113CF4"/>
    <w:rsid w:val="00114A2E"/>
    <w:rsid w:val="00115AE4"/>
    <w:rsid w:val="00117861"/>
    <w:rsid w:val="0011789C"/>
    <w:rsid w:val="00117CC9"/>
    <w:rsid w:val="001200A2"/>
    <w:rsid w:val="00121038"/>
    <w:rsid w:val="00121E58"/>
    <w:rsid w:val="00123549"/>
    <w:rsid w:val="00123F5F"/>
    <w:rsid w:val="00124CBD"/>
    <w:rsid w:val="00124DDB"/>
    <w:rsid w:val="00127AE0"/>
    <w:rsid w:val="00131469"/>
    <w:rsid w:val="0013319C"/>
    <w:rsid w:val="001337E6"/>
    <w:rsid w:val="00136932"/>
    <w:rsid w:val="00137434"/>
    <w:rsid w:val="00142865"/>
    <w:rsid w:val="001477C5"/>
    <w:rsid w:val="001500FA"/>
    <w:rsid w:val="00150FE7"/>
    <w:rsid w:val="00152651"/>
    <w:rsid w:val="00153BDC"/>
    <w:rsid w:val="0016041E"/>
    <w:rsid w:val="0016265C"/>
    <w:rsid w:val="00163A5D"/>
    <w:rsid w:val="00165C8A"/>
    <w:rsid w:val="00167682"/>
    <w:rsid w:val="001703DF"/>
    <w:rsid w:val="00171783"/>
    <w:rsid w:val="00173232"/>
    <w:rsid w:val="00173FDB"/>
    <w:rsid w:val="00174DE5"/>
    <w:rsid w:val="0018085F"/>
    <w:rsid w:val="00184633"/>
    <w:rsid w:val="00185332"/>
    <w:rsid w:val="00187310"/>
    <w:rsid w:val="00187328"/>
    <w:rsid w:val="00190F6C"/>
    <w:rsid w:val="001A79B6"/>
    <w:rsid w:val="001B0C94"/>
    <w:rsid w:val="001B17BC"/>
    <w:rsid w:val="001B2247"/>
    <w:rsid w:val="001B542E"/>
    <w:rsid w:val="001B63C4"/>
    <w:rsid w:val="001B6A48"/>
    <w:rsid w:val="001B748C"/>
    <w:rsid w:val="001B77EE"/>
    <w:rsid w:val="001C1419"/>
    <w:rsid w:val="001C2B56"/>
    <w:rsid w:val="001C3B4C"/>
    <w:rsid w:val="001C3C65"/>
    <w:rsid w:val="001C3F9F"/>
    <w:rsid w:val="001C6A3C"/>
    <w:rsid w:val="001C6A43"/>
    <w:rsid w:val="001C7D57"/>
    <w:rsid w:val="001D0D77"/>
    <w:rsid w:val="001D26EB"/>
    <w:rsid w:val="001D32F6"/>
    <w:rsid w:val="001D49AF"/>
    <w:rsid w:val="001D5FF1"/>
    <w:rsid w:val="001E1EC1"/>
    <w:rsid w:val="001E202F"/>
    <w:rsid w:val="001E3832"/>
    <w:rsid w:val="001E43EE"/>
    <w:rsid w:val="001E57BE"/>
    <w:rsid w:val="001E67D4"/>
    <w:rsid w:val="001F0DFE"/>
    <w:rsid w:val="001F1BD6"/>
    <w:rsid w:val="001F2270"/>
    <w:rsid w:val="001F2BC6"/>
    <w:rsid w:val="001F3B75"/>
    <w:rsid w:val="001F4CD9"/>
    <w:rsid w:val="00202171"/>
    <w:rsid w:val="002039CB"/>
    <w:rsid w:val="00204611"/>
    <w:rsid w:val="00205D43"/>
    <w:rsid w:val="002065B2"/>
    <w:rsid w:val="002109E3"/>
    <w:rsid w:val="00211E29"/>
    <w:rsid w:val="00214330"/>
    <w:rsid w:val="0021447A"/>
    <w:rsid w:val="00214D50"/>
    <w:rsid w:val="002151B6"/>
    <w:rsid w:val="00216C3D"/>
    <w:rsid w:val="00224980"/>
    <w:rsid w:val="0022622A"/>
    <w:rsid w:val="00226F3E"/>
    <w:rsid w:val="00230B46"/>
    <w:rsid w:val="00230ED9"/>
    <w:rsid w:val="002315A1"/>
    <w:rsid w:val="00232A95"/>
    <w:rsid w:val="00232AED"/>
    <w:rsid w:val="002332D0"/>
    <w:rsid w:val="00233890"/>
    <w:rsid w:val="00234E67"/>
    <w:rsid w:val="00235A16"/>
    <w:rsid w:val="00236937"/>
    <w:rsid w:val="00236AC4"/>
    <w:rsid w:val="00237899"/>
    <w:rsid w:val="00242910"/>
    <w:rsid w:val="00242DE0"/>
    <w:rsid w:val="00243119"/>
    <w:rsid w:val="00243CE2"/>
    <w:rsid w:val="00243D22"/>
    <w:rsid w:val="00244BCA"/>
    <w:rsid w:val="00245133"/>
    <w:rsid w:val="002469D5"/>
    <w:rsid w:val="00252366"/>
    <w:rsid w:val="00253C82"/>
    <w:rsid w:val="00253DE5"/>
    <w:rsid w:val="002567C4"/>
    <w:rsid w:val="002576C3"/>
    <w:rsid w:val="00264134"/>
    <w:rsid w:val="0026515D"/>
    <w:rsid w:val="00267269"/>
    <w:rsid w:val="00270391"/>
    <w:rsid w:val="002707F2"/>
    <w:rsid w:val="00271C02"/>
    <w:rsid w:val="002730F5"/>
    <w:rsid w:val="0027467F"/>
    <w:rsid w:val="0027479D"/>
    <w:rsid w:val="002749D6"/>
    <w:rsid w:val="00277B09"/>
    <w:rsid w:val="00280A3A"/>
    <w:rsid w:val="00283343"/>
    <w:rsid w:val="00284977"/>
    <w:rsid w:val="00286D21"/>
    <w:rsid w:val="00286E63"/>
    <w:rsid w:val="0028763A"/>
    <w:rsid w:val="0029024B"/>
    <w:rsid w:val="00292E32"/>
    <w:rsid w:val="0029413B"/>
    <w:rsid w:val="00296F04"/>
    <w:rsid w:val="00296F42"/>
    <w:rsid w:val="00296F5E"/>
    <w:rsid w:val="00297B89"/>
    <w:rsid w:val="002A0BF1"/>
    <w:rsid w:val="002A31C6"/>
    <w:rsid w:val="002B13BD"/>
    <w:rsid w:val="002B1F24"/>
    <w:rsid w:val="002B5174"/>
    <w:rsid w:val="002B5193"/>
    <w:rsid w:val="002B61BE"/>
    <w:rsid w:val="002B79E5"/>
    <w:rsid w:val="002B7E21"/>
    <w:rsid w:val="002C1462"/>
    <w:rsid w:val="002C1DB5"/>
    <w:rsid w:val="002C3476"/>
    <w:rsid w:val="002C550F"/>
    <w:rsid w:val="002C61D3"/>
    <w:rsid w:val="002C6BEF"/>
    <w:rsid w:val="002C7507"/>
    <w:rsid w:val="002C7BAF"/>
    <w:rsid w:val="002D1022"/>
    <w:rsid w:val="002D16D2"/>
    <w:rsid w:val="002D1B1B"/>
    <w:rsid w:val="002D3725"/>
    <w:rsid w:val="002D4B2F"/>
    <w:rsid w:val="002D58FD"/>
    <w:rsid w:val="002D5FE7"/>
    <w:rsid w:val="002E07E0"/>
    <w:rsid w:val="002E6310"/>
    <w:rsid w:val="002E6C0F"/>
    <w:rsid w:val="002E7D32"/>
    <w:rsid w:val="002E7D76"/>
    <w:rsid w:val="002F1009"/>
    <w:rsid w:val="002F33E6"/>
    <w:rsid w:val="002F3D19"/>
    <w:rsid w:val="002F723B"/>
    <w:rsid w:val="002F772E"/>
    <w:rsid w:val="003009B9"/>
    <w:rsid w:val="003016AC"/>
    <w:rsid w:val="003018F7"/>
    <w:rsid w:val="003026A6"/>
    <w:rsid w:val="00303D35"/>
    <w:rsid w:val="00305A71"/>
    <w:rsid w:val="0030605F"/>
    <w:rsid w:val="003065F6"/>
    <w:rsid w:val="00306958"/>
    <w:rsid w:val="00307544"/>
    <w:rsid w:val="003140ED"/>
    <w:rsid w:val="0031718C"/>
    <w:rsid w:val="00320F18"/>
    <w:rsid w:val="00321087"/>
    <w:rsid w:val="00322ADB"/>
    <w:rsid w:val="00323991"/>
    <w:rsid w:val="003263B2"/>
    <w:rsid w:val="00327384"/>
    <w:rsid w:val="003274DB"/>
    <w:rsid w:val="00330333"/>
    <w:rsid w:val="00333FEB"/>
    <w:rsid w:val="00334558"/>
    <w:rsid w:val="00334579"/>
    <w:rsid w:val="00337684"/>
    <w:rsid w:val="003405B1"/>
    <w:rsid w:val="003412F4"/>
    <w:rsid w:val="00341F69"/>
    <w:rsid w:val="00342AAC"/>
    <w:rsid w:val="00342B88"/>
    <w:rsid w:val="0034313D"/>
    <w:rsid w:val="00343ACB"/>
    <w:rsid w:val="0034463D"/>
    <w:rsid w:val="00345197"/>
    <w:rsid w:val="00347586"/>
    <w:rsid w:val="00347784"/>
    <w:rsid w:val="0035171B"/>
    <w:rsid w:val="00352341"/>
    <w:rsid w:val="00352809"/>
    <w:rsid w:val="00352E97"/>
    <w:rsid w:val="00354055"/>
    <w:rsid w:val="00354BA8"/>
    <w:rsid w:val="003554C6"/>
    <w:rsid w:val="003557F0"/>
    <w:rsid w:val="00355937"/>
    <w:rsid w:val="003577C1"/>
    <w:rsid w:val="0036148D"/>
    <w:rsid w:val="00363E0F"/>
    <w:rsid w:val="00365073"/>
    <w:rsid w:val="003651A9"/>
    <w:rsid w:val="003675F4"/>
    <w:rsid w:val="00367D02"/>
    <w:rsid w:val="00370254"/>
    <w:rsid w:val="00372E7F"/>
    <w:rsid w:val="0037305A"/>
    <w:rsid w:val="0037345E"/>
    <w:rsid w:val="0037558B"/>
    <w:rsid w:val="00376F28"/>
    <w:rsid w:val="00377593"/>
    <w:rsid w:val="003859B0"/>
    <w:rsid w:val="003877CC"/>
    <w:rsid w:val="0039047F"/>
    <w:rsid w:val="003916C2"/>
    <w:rsid w:val="00392777"/>
    <w:rsid w:val="00393BF3"/>
    <w:rsid w:val="00393D23"/>
    <w:rsid w:val="0039657A"/>
    <w:rsid w:val="00396EA2"/>
    <w:rsid w:val="003A1FEE"/>
    <w:rsid w:val="003A4358"/>
    <w:rsid w:val="003A631E"/>
    <w:rsid w:val="003B13B8"/>
    <w:rsid w:val="003B1D74"/>
    <w:rsid w:val="003B7073"/>
    <w:rsid w:val="003B7701"/>
    <w:rsid w:val="003C15BA"/>
    <w:rsid w:val="003C2920"/>
    <w:rsid w:val="003C2AB0"/>
    <w:rsid w:val="003C4157"/>
    <w:rsid w:val="003C5872"/>
    <w:rsid w:val="003D109C"/>
    <w:rsid w:val="003D3A27"/>
    <w:rsid w:val="003D4C4D"/>
    <w:rsid w:val="003E03C0"/>
    <w:rsid w:val="003E4284"/>
    <w:rsid w:val="003E6BBC"/>
    <w:rsid w:val="003F2038"/>
    <w:rsid w:val="003F35D2"/>
    <w:rsid w:val="003F521E"/>
    <w:rsid w:val="00400953"/>
    <w:rsid w:val="00403BB4"/>
    <w:rsid w:val="0040440C"/>
    <w:rsid w:val="00405C2E"/>
    <w:rsid w:val="00405D5F"/>
    <w:rsid w:val="004060B5"/>
    <w:rsid w:val="00406F2A"/>
    <w:rsid w:val="00407D64"/>
    <w:rsid w:val="00411A21"/>
    <w:rsid w:val="00411B6D"/>
    <w:rsid w:val="00413160"/>
    <w:rsid w:val="00417DF0"/>
    <w:rsid w:val="004213D4"/>
    <w:rsid w:val="0042369C"/>
    <w:rsid w:val="00423E4F"/>
    <w:rsid w:val="0042458D"/>
    <w:rsid w:val="0042539C"/>
    <w:rsid w:val="0042686B"/>
    <w:rsid w:val="00433ECD"/>
    <w:rsid w:val="0044132F"/>
    <w:rsid w:val="0044297A"/>
    <w:rsid w:val="00443578"/>
    <w:rsid w:val="00443731"/>
    <w:rsid w:val="00443952"/>
    <w:rsid w:val="00445F41"/>
    <w:rsid w:val="00446314"/>
    <w:rsid w:val="00453450"/>
    <w:rsid w:val="00455731"/>
    <w:rsid w:val="00455DC8"/>
    <w:rsid w:val="00460135"/>
    <w:rsid w:val="00460C3A"/>
    <w:rsid w:val="004621BF"/>
    <w:rsid w:val="004636AB"/>
    <w:rsid w:val="00464A73"/>
    <w:rsid w:val="00465830"/>
    <w:rsid w:val="00466088"/>
    <w:rsid w:val="004705CE"/>
    <w:rsid w:val="004757C3"/>
    <w:rsid w:val="0047726E"/>
    <w:rsid w:val="00477A44"/>
    <w:rsid w:val="00480BAD"/>
    <w:rsid w:val="00481332"/>
    <w:rsid w:val="00482006"/>
    <w:rsid w:val="00486434"/>
    <w:rsid w:val="004875AD"/>
    <w:rsid w:val="004907EB"/>
    <w:rsid w:val="00497CD6"/>
    <w:rsid w:val="004A12A5"/>
    <w:rsid w:val="004A5E26"/>
    <w:rsid w:val="004B027F"/>
    <w:rsid w:val="004B0D86"/>
    <w:rsid w:val="004B2450"/>
    <w:rsid w:val="004B27A2"/>
    <w:rsid w:val="004B3011"/>
    <w:rsid w:val="004B450E"/>
    <w:rsid w:val="004B623A"/>
    <w:rsid w:val="004B647B"/>
    <w:rsid w:val="004B7D6F"/>
    <w:rsid w:val="004C0CEE"/>
    <w:rsid w:val="004C16D8"/>
    <w:rsid w:val="004C233D"/>
    <w:rsid w:val="004C50A7"/>
    <w:rsid w:val="004C5684"/>
    <w:rsid w:val="004C7578"/>
    <w:rsid w:val="004C7ADB"/>
    <w:rsid w:val="004C7B52"/>
    <w:rsid w:val="004D3EEC"/>
    <w:rsid w:val="004D4666"/>
    <w:rsid w:val="004D4A60"/>
    <w:rsid w:val="004D52C4"/>
    <w:rsid w:val="004D5598"/>
    <w:rsid w:val="004D618D"/>
    <w:rsid w:val="004E32AD"/>
    <w:rsid w:val="004E4F5D"/>
    <w:rsid w:val="004E6CBB"/>
    <w:rsid w:val="004E77F6"/>
    <w:rsid w:val="004F01D1"/>
    <w:rsid w:val="004F0FB8"/>
    <w:rsid w:val="004F19B1"/>
    <w:rsid w:val="004F558A"/>
    <w:rsid w:val="004F5613"/>
    <w:rsid w:val="004F7BE3"/>
    <w:rsid w:val="00500AA8"/>
    <w:rsid w:val="005030FB"/>
    <w:rsid w:val="0050382F"/>
    <w:rsid w:val="00504D2A"/>
    <w:rsid w:val="00506899"/>
    <w:rsid w:val="00510D74"/>
    <w:rsid w:val="00512582"/>
    <w:rsid w:val="005132EF"/>
    <w:rsid w:val="00514A35"/>
    <w:rsid w:val="00514DCD"/>
    <w:rsid w:val="005154A8"/>
    <w:rsid w:val="005160DD"/>
    <w:rsid w:val="00517962"/>
    <w:rsid w:val="00521736"/>
    <w:rsid w:val="005217A0"/>
    <w:rsid w:val="00521C51"/>
    <w:rsid w:val="005230D1"/>
    <w:rsid w:val="005257C0"/>
    <w:rsid w:val="00525AA2"/>
    <w:rsid w:val="005261A3"/>
    <w:rsid w:val="005264A2"/>
    <w:rsid w:val="00530003"/>
    <w:rsid w:val="00531067"/>
    <w:rsid w:val="0053241B"/>
    <w:rsid w:val="00532C33"/>
    <w:rsid w:val="00533C48"/>
    <w:rsid w:val="00537872"/>
    <w:rsid w:val="00542C1C"/>
    <w:rsid w:val="005435EE"/>
    <w:rsid w:val="00545349"/>
    <w:rsid w:val="00546AB8"/>
    <w:rsid w:val="005475CD"/>
    <w:rsid w:val="0054788B"/>
    <w:rsid w:val="00547B0D"/>
    <w:rsid w:val="00547F07"/>
    <w:rsid w:val="005551F9"/>
    <w:rsid w:val="005561EF"/>
    <w:rsid w:val="0056297A"/>
    <w:rsid w:val="00563732"/>
    <w:rsid w:val="005671D7"/>
    <w:rsid w:val="00570719"/>
    <w:rsid w:val="00570FC1"/>
    <w:rsid w:val="00573BDB"/>
    <w:rsid w:val="00573D58"/>
    <w:rsid w:val="005740C2"/>
    <w:rsid w:val="00574390"/>
    <w:rsid w:val="00574D95"/>
    <w:rsid w:val="005758F4"/>
    <w:rsid w:val="005824D1"/>
    <w:rsid w:val="005827ED"/>
    <w:rsid w:val="0058398F"/>
    <w:rsid w:val="005841E9"/>
    <w:rsid w:val="0058622A"/>
    <w:rsid w:val="005862D9"/>
    <w:rsid w:val="00586C8B"/>
    <w:rsid w:val="00586E29"/>
    <w:rsid w:val="00587EA2"/>
    <w:rsid w:val="00592593"/>
    <w:rsid w:val="00592949"/>
    <w:rsid w:val="00595814"/>
    <w:rsid w:val="00595D0A"/>
    <w:rsid w:val="00596914"/>
    <w:rsid w:val="005975DC"/>
    <w:rsid w:val="005A0730"/>
    <w:rsid w:val="005A20AB"/>
    <w:rsid w:val="005A2692"/>
    <w:rsid w:val="005A2B98"/>
    <w:rsid w:val="005A385C"/>
    <w:rsid w:val="005B00D5"/>
    <w:rsid w:val="005B31CA"/>
    <w:rsid w:val="005B5459"/>
    <w:rsid w:val="005B55E4"/>
    <w:rsid w:val="005B5A1B"/>
    <w:rsid w:val="005B5B6D"/>
    <w:rsid w:val="005B6804"/>
    <w:rsid w:val="005C0072"/>
    <w:rsid w:val="005C1B17"/>
    <w:rsid w:val="005C2045"/>
    <w:rsid w:val="005C2F1C"/>
    <w:rsid w:val="005C349D"/>
    <w:rsid w:val="005C3F4F"/>
    <w:rsid w:val="005C45A2"/>
    <w:rsid w:val="005C4644"/>
    <w:rsid w:val="005C4FBA"/>
    <w:rsid w:val="005C57B9"/>
    <w:rsid w:val="005C683E"/>
    <w:rsid w:val="005C7040"/>
    <w:rsid w:val="005C76B5"/>
    <w:rsid w:val="005D3D62"/>
    <w:rsid w:val="005D41E4"/>
    <w:rsid w:val="005D4C95"/>
    <w:rsid w:val="005D4FB6"/>
    <w:rsid w:val="005D5A85"/>
    <w:rsid w:val="005D6490"/>
    <w:rsid w:val="005E0317"/>
    <w:rsid w:val="005E2F57"/>
    <w:rsid w:val="005E3276"/>
    <w:rsid w:val="005E3EE5"/>
    <w:rsid w:val="005E5816"/>
    <w:rsid w:val="005E61A1"/>
    <w:rsid w:val="005E7B5B"/>
    <w:rsid w:val="005F33B2"/>
    <w:rsid w:val="005F4C9C"/>
    <w:rsid w:val="005F62D1"/>
    <w:rsid w:val="00600577"/>
    <w:rsid w:val="006039A2"/>
    <w:rsid w:val="006052F8"/>
    <w:rsid w:val="00605B4C"/>
    <w:rsid w:val="00606EB5"/>
    <w:rsid w:val="00611120"/>
    <w:rsid w:val="006111BA"/>
    <w:rsid w:val="00613106"/>
    <w:rsid w:val="00614A54"/>
    <w:rsid w:val="00614E27"/>
    <w:rsid w:val="00617EF9"/>
    <w:rsid w:val="00620253"/>
    <w:rsid w:val="00621C7F"/>
    <w:rsid w:val="00622153"/>
    <w:rsid w:val="006246DE"/>
    <w:rsid w:val="00624875"/>
    <w:rsid w:val="0063056D"/>
    <w:rsid w:val="00634D3E"/>
    <w:rsid w:val="00635E68"/>
    <w:rsid w:val="00636D48"/>
    <w:rsid w:val="00637129"/>
    <w:rsid w:val="00640715"/>
    <w:rsid w:val="0064137C"/>
    <w:rsid w:val="006417D5"/>
    <w:rsid w:val="00642C50"/>
    <w:rsid w:val="006459FC"/>
    <w:rsid w:val="006466BC"/>
    <w:rsid w:val="00655C00"/>
    <w:rsid w:val="00657939"/>
    <w:rsid w:val="00660CFB"/>
    <w:rsid w:val="00660DE7"/>
    <w:rsid w:val="006611C0"/>
    <w:rsid w:val="00664BD7"/>
    <w:rsid w:val="00666D0D"/>
    <w:rsid w:val="0067446B"/>
    <w:rsid w:val="0067668A"/>
    <w:rsid w:val="00676A37"/>
    <w:rsid w:val="0067799C"/>
    <w:rsid w:val="00681152"/>
    <w:rsid w:val="00681C59"/>
    <w:rsid w:val="006829A6"/>
    <w:rsid w:val="00683BE0"/>
    <w:rsid w:val="00684C09"/>
    <w:rsid w:val="00686EC0"/>
    <w:rsid w:val="00687FFA"/>
    <w:rsid w:val="00690BDC"/>
    <w:rsid w:val="006912A0"/>
    <w:rsid w:val="006921E4"/>
    <w:rsid w:val="00693246"/>
    <w:rsid w:val="00697889"/>
    <w:rsid w:val="006A168A"/>
    <w:rsid w:val="006A177C"/>
    <w:rsid w:val="006A1D3A"/>
    <w:rsid w:val="006A31A9"/>
    <w:rsid w:val="006A7A7A"/>
    <w:rsid w:val="006B0F55"/>
    <w:rsid w:val="006B160E"/>
    <w:rsid w:val="006B1DBB"/>
    <w:rsid w:val="006B2DA8"/>
    <w:rsid w:val="006B41FC"/>
    <w:rsid w:val="006B643E"/>
    <w:rsid w:val="006B6460"/>
    <w:rsid w:val="006B7DB5"/>
    <w:rsid w:val="006C00C7"/>
    <w:rsid w:val="006C0C2C"/>
    <w:rsid w:val="006C0D32"/>
    <w:rsid w:val="006C27F0"/>
    <w:rsid w:val="006C790B"/>
    <w:rsid w:val="006D0809"/>
    <w:rsid w:val="006D17CB"/>
    <w:rsid w:val="006D53FC"/>
    <w:rsid w:val="006D5593"/>
    <w:rsid w:val="006D5B03"/>
    <w:rsid w:val="006D63F5"/>
    <w:rsid w:val="006E0819"/>
    <w:rsid w:val="006E097B"/>
    <w:rsid w:val="006E30EA"/>
    <w:rsid w:val="006E55F5"/>
    <w:rsid w:val="006E69CB"/>
    <w:rsid w:val="006E7A57"/>
    <w:rsid w:val="006F0A20"/>
    <w:rsid w:val="006F1047"/>
    <w:rsid w:val="006F5CDB"/>
    <w:rsid w:val="007029F3"/>
    <w:rsid w:val="00702EBA"/>
    <w:rsid w:val="007038C0"/>
    <w:rsid w:val="00706180"/>
    <w:rsid w:val="0070623C"/>
    <w:rsid w:val="00706A17"/>
    <w:rsid w:val="00707371"/>
    <w:rsid w:val="0071249D"/>
    <w:rsid w:val="007124CD"/>
    <w:rsid w:val="00714478"/>
    <w:rsid w:val="00716228"/>
    <w:rsid w:val="00716856"/>
    <w:rsid w:val="00721042"/>
    <w:rsid w:val="00721358"/>
    <w:rsid w:val="00721881"/>
    <w:rsid w:val="00724054"/>
    <w:rsid w:val="00731DBA"/>
    <w:rsid w:val="007325FD"/>
    <w:rsid w:val="00733284"/>
    <w:rsid w:val="00734E3B"/>
    <w:rsid w:val="00735BD8"/>
    <w:rsid w:val="00735CB0"/>
    <w:rsid w:val="00740C44"/>
    <w:rsid w:val="00743027"/>
    <w:rsid w:val="0074397E"/>
    <w:rsid w:val="0074579C"/>
    <w:rsid w:val="00746C4D"/>
    <w:rsid w:val="00750420"/>
    <w:rsid w:val="00752866"/>
    <w:rsid w:val="0075779D"/>
    <w:rsid w:val="007606D3"/>
    <w:rsid w:val="007615CD"/>
    <w:rsid w:val="00762F72"/>
    <w:rsid w:val="0076358C"/>
    <w:rsid w:val="00763646"/>
    <w:rsid w:val="007665D5"/>
    <w:rsid w:val="007669F8"/>
    <w:rsid w:val="00766E99"/>
    <w:rsid w:val="00767B2D"/>
    <w:rsid w:val="00771057"/>
    <w:rsid w:val="00773051"/>
    <w:rsid w:val="0077497B"/>
    <w:rsid w:val="00775193"/>
    <w:rsid w:val="00775FA3"/>
    <w:rsid w:val="0077745F"/>
    <w:rsid w:val="00777642"/>
    <w:rsid w:val="007818D1"/>
    <w:rsid w:val="007822E1"/>
    <w:rsid w:val="007828D8"/>
    <w:rsid w:val="0078342D"/>
    <w:rsid w:val="0078514D"/>
    <w:rsid w:val="00786DDC"/>
    <w:rsid w:val="007871B9"/>
    <w:rsid w:val="00791DC6"/>
    <w:rsid w:val="0079542B"/>
    <w:rsid w:val="00795A2F"/>
    <w:rsid w:val="0079604D"/>
    <w:rsid w:val="00796994"/>
    <w:rsid w:val="0079719E"/>
    <w:rsid w:val="007972D0"/>
    <w:rsid w:val="007A1E30"/>
    <w:rsid w:val="007A1ED5"/>
    <w:rsid w:val="007A277E"/>
    <w:rsid w:val="007A3774"/>
    <w:rsid w:val="007A38EA"/>
    <w:rsid w:val="007A6C4D"/>
    <w:rsid w:val="007A6E22"/>
    <w:rsid w:val="007B383F"/>
    <w:rsid w:val="007B43EC"/>
    <w:rsid w:val="007B5F41"/>
    <w:rsid w:val="007B6469"/>
    <w:rsid w:val="007B736F"/>
    <w:rsid w:val="007B7632"/>
    <w:rsid w:val="007B77DB"/>
    <w:rsid w:val="007C07B7"/>
    <w:rsid w:val="007C4998"/>
    <w:rsid w:val="007C6FFE"/>
    <w:rsid w:val="007C75F8"/>
    <w:rsid w:val="007D0ABD"/>
    <w:rsid w:val="007D14F9"/>
    <w:rsid w:val="007D3473"/>
    <w:rsid w:val="007D36EA"/>
    <w:rsid w:val="007D7ED3"/>
    <w:rsid w:val="007D7F65"/>
    <w:rsid w:val="007E169A"/>
    <w:rsid w:val="007E1EEC"/>
    <w:rsid w:val="007E2106"/>
    <w:rsid w:val="007E2DF7"/>
    <w:rsid w:val="007E37C5"/>
    <w:rsid w:val="007E3D78"/>
    <w:rsid w:val="007E40A9"/>
    <w:rsid w:val="007E4D25"/>
    <w:rsid w:val="007E4FD2"/>
    <w:rsid w:val="007E5984"/>
    <w:rsid w:val="007E764D"/>
    <w:rsid w:val="007F1BD3"/>
    <w:rsid w:val="007F5D7C"/>
    <w:rsid w:val="007F6DD2"/>
    <w:rsid w:val="007F79E4"/>
    <w:rsid w:val="00803CE6"/>
    <w:rsid w:val="008055AE"/>
    <w:rsid w:val="00811AB0"/>
    <w:rsid w:val="0081328B"/>
    <w:rsid w:val="00813CD5"/>
    <w:rsid w:val="00816C9A"/>
    <w:rsid w:val="008171B2"/>
    <w:rsid w:val="008204AE"/>
    <w:rsid w:val="00821323"/>
    <w:rsid w:val="00823842"/>
    <w:rsid w:val="008249CE"/>
    <w:rsid w:val="00824C60"/>
    <w:rsid w:val="008265BF"/>
    <w:rsid w:val="008277F2"/>
    <w:rsid w:val="00830EC9"/>
    <w:rsid w:val="0083136A"/>
    <w:rsid w:val="00833BE1"/>
    <w:rsid w:val="00834936"/>
    <w:rsid w:val="00834FF4"/>
    <w:rsid w:val="008364BB"/>
    <w:rsid w:val="00837C95"/>
    <w:rsid w:val="008416B3"/>
    <w:rsid w:val="00841CF4"/>
    <w:rsid w:val="00845AF9"/>
    <w:rsid w:val="00845C96"/>
    <w:rsid w:val="00845DC5"/>
    <w:rsid w:val="00847339"/>
    <w:rsid w:val="00852253"/>
    <w:rsid w:val="0085392D"/>
    <w:rsid w:val="008552A9"/>
    <w:rsid w:val="008558C6"/>
    <w:rsid w:val="00857358"/>
    <w:rsid w:val="00857C53"/>
    <w:rsid w:val="0086028E"/>
    <w:rsid w:val="00861735"/>
    <w:rsid w:val="0086633A"/>
    <w:rsid w:val="008664C8"/>
    <w:rsid w:val="00866CD9"/>
    <w:rsid w:val="00866E8E"/>
    <w:rsid w:val="0086731F"/>
    <w:rsid w:val="00867A62"/>
    <w:rsid w:val="00870FA1"/>
    <w:rsid w:val="0087474D"/>
    <w:rsid w:val="00880AAA"/>
    <w:rsid w:val="00881BC2"/>
    <w:rsid w:val="0088355D"/>
    <w:rsid w:val="00884D72"/>
    <w:rsid w:val="00884EBC"/>
    <w:rsid w:val="008850FC"/>
    <w:rsid w:val="00885573"/>
    <w:rsid w:val="00885F65"/>
    <w:rsid w:val="0089051E"/>
    <w:rsid w:val="00890C5F"/>
    <w:rsid w:val="00892BB3"/>
    <w:rsid w:val="00892EFD"/>
    <w:rsid w:val="00892F78"/>
    <w:rsid w:val="00893605"/>
    <w:rsid w:val="0089708F"/>
    <w:rsid w:val="00897912"/>
    <w:rsid w:val="008A2855"/>
    <w:rsid w:val="008A2938"/>
    <w:rsid w:val="008A38FC"/>
    <w:rsid w:val="008A5992"/>
    <w:rsid w:val="008B15DE"/>
    <w:rsid w:val="008B2D27"/>
    <w:rsid w:val="008B341D"/>
    <w:rsid w:val="008B36BB"/>
    <w:rsid w:val="008B3940"/>
    <w:rsid w:val="008B50E4"/>
    <w:rsid w:val="008B5E59"/>
    <w:rsid w:val="008B5F8C"/>
    <w:rsid w:val="008B6916"/>
    <w:rsid w:val="008C1191"/>
    <w:rsid w:val="008D07CD"/>
    <w:rsid w:val="008D1257"/>
    <w:rsid w:val="008D1284"/>
    <w:rsid w:val="008D26FC"/>
    <w:rsid w:val="008D5ABF"/>
    <w:rsid w:val="008D6E08"/>
    <w:rsid w:val="008D7D09"/>
    <w:rsid w:val="008E00ED"/>
    <w:rsid w:val="008E1441"/>
    <w:rsid w:val="008E2B1F"/>
    <w:rsid w:val="008E6EC0"/>
    <w:rsid w:val="008F1452"/>
    <w:rsid w:val="008F1602"/>
    <w:rsid w:val="008F191B"/>
    <w:rsid w:val="008F573D"/>
    <w:rsid w:val="009008A7"/>
    <w:rsid w:val="00901D0D"/>
    <w:rsid w:val="0090235B"/>
    <w:rsid w:val="00905F94"/>
    <w:rsid w:val="0090609A"/>
    <w:rsid w:val="00910890"/>
    <w:rsid w:val="00910EFC"/>
    <w:rsid w:val="009135FD"/>
    <w:rsid w:val="00913CE5"/>
    <w:rsid w:val="0091439E"/>
    <w:rsid w:val="00914E9A"/>
    <w:rsid w:val="00914F6E"/>
    <w:rsid w:val="00916881"/>
    <w:rsid w:val="009168F0"/>
    <w:rsid w:val="00920FB4"/>
    <w:rsid w:val="00923F60"/>
    <w:rsid w:val="009330D2"/>
    <w:rsid w:val="00933254"/>
    <w:rsid w:val="009353A3"/>
    <w:rsid w:val="00936664"/>
    <w:rsid w:val="009418CD"/>
    <w:rsid w:val="00945AB0"/>
    <w:rsid w:val="00946236"/>
    <w:rsid w:val="00950A6E"/>
    <w:rsid w:val="009526A5"/>
    <w:rsid w:val="00952CE4"/>
    <w:rsid w:val="0095454F"/>
    <w:rsid w:val="00954A2F"/>
    <w:rsid w:val="009567AA"/>
    <w:rsid w:val="00957114"/>
    <w:rsid w:val="0096011E"/>
    <w:rsid w:val="0096271F"/>
    <w:rsid w:val="00962A48"/>
    <w:rsid w:val="009634F3"/>
    <w:rsid w:val="0096375B"/>
    <w:rsid w:val="0096475E"/>
    <w:rsid w:val="00964781"/>
    <w:rsid w:val="00964BE3"/>
    <w:rsid w:val="00964EC1"/>
    <w:rsid w:val="0096550F"/>
    <w:rsid w:val="00973079"/>
    <w:rsid w:val="00973AAA"/>
    <w:rsid w:val="00974C09"/>
    <w:rsid w:val="0097611D"/>
    <w:rsid w:val="00980EB4"/>
    <w:rsid w:val="00981165"/>
    <w:rsid w:val="0098455F"/>
    <w:rsid w:val="0098674B"/>
    <w:rsid w:val="009919F1"/>
    <w:rsid w:val="00992378"/>
    <w:rsid w:val="00992D18"/>
    <w:rsid w:val="00994432"/>
    <w:rsid w:val="00994F84"/>
    <w:rsid w:val="00996241"/>
    <w:rsid w:val="009963D9"/>
    <w:rsid w:val="00997B4A"/>
    <w:rsid w:val="009A03E5"/>
    <w:rsid w:val="009A1282"/>
    <w:rsid w:val="009A1891"/>
    <w:rsid w:val="009A1ADB"/>
    <w:rsid w:val="009A25FB"/>
    <w:rsid w:val="009A27D7"/>
    <w:rsid w:val="009A3160"/>
    <w:rsid w:val="009A4731"/>
    <w:rsid w:val="009A4757"/>
    <w:rsid w:val="009B0BE2"/>
    <w:rsid w:val="009B18F9"/>
    <w:rsid w:val="009B3443"/>
    <w:rsid w:val="009B40DB"/>
    <w:rsid w:val="009B4A52"/>
    <w:rsid w:val="009B4E85"/>
    <w:rsid w:val="009B5D03"/>
    <w:rsid w:val="009B6E0D"/>
    <w:rsid w:val="009C286F"/>
    <w:rsid w:val="009C3170"/>
    <w:rsid w:val="009C4B91"/>
    <w:rsid w:val="009C4C70"/>
    <w:rsid w:val="009C4DDC"/>
    <w:rsid w:val="009C4E33"/>
    <w:rsid w:val="009C6E27"/>
    <w:rsid w:val="009D031E"/>
    <w:rsid w:val="009D1F74"/>
    <w:rsid w:val="009D2737"/>
    <w:rsid w:val="009D3A99"/>
    <w:rsid w:val="009D4B46"/>
    <w:rsid w:val="009D63A8"/>
    <w:rsid w:val="009D66D3"/>
    <w:rsid w:val="009D6F2C"/>
    <w:rsid w:val="009D7B20"/>
    <w:rsid w:val="009E0C67"/>
    <w:rsid w:val="009E1D63"/>
    <w:rsid w:val="009E4AB6"/>
    <w:rsid w:val="009E5714"/>
    <w:rsid w:val="009E77C3"/>
    <w:rsid w:val="009F27CF"/>
    <w:rsid w:val="009F2E8B"/>
    <w:rsid w:val="009F61EF"/>
    <w:rsid w:val="009F6B0C"/>
    <w:rsid w:val="00A018A6"/>
    <w:rsid w:val="00A031BE"/>
    <w:rsid w:val="00A04107"/>
    <w:rsid w:val="00A0441C"/>
    <w:rsid w:val="00A10375"/>
    <w:rsid w:val="00A11D7D"/>
    <w:rsid w:val="00A14C99"/>
    <w:rsid w:val="00A150D7"/>
    <w:rsid w:val="00A15AB1"/>
    <w:rsid w:val="00A15E77"/>
    <w:rsid w:val="00A17062"/>
    <w:rsid w:val="00A1753F"/>
    <w:rsid w:val="00A17960"/>
    <w:rsid w:val="00A17F08"/>
    <w:rsid w:val="00A20858"/>
    <w:rsid w:val="00A20B9B"/>
    <w:rsid w:val="00A223DC"/>
    <w:rsid w:val="00A22739"/>
    <w:rsid w:val="00A227D0"/>
    <w:rsid w:val="00A229EB"/>
    <w:rsid w:val="00A23350"/>
    <w:rsid w:val="00A23AFB"/>
    <w:rsid w:val="00A23DFF"/>
    <w:rsid w:val="00A355A8"/>
    <w:rsid w:val="00A36FD3"/>
    <w:rsid w:val="00A40CF8"/>
    <w:rsid w:val="00A40DB2"/>
    <w:rsid w:val="00A41BCD"/>
    <w:rsid w:val="00A41E29"/>
    <w:rsid w:val="00A41F91"/>
    <w:rsid w:val="00A43CDC"/>
    <w:rsid w:val="00A45801"/>
    <w:rsid w:val="00A46207"/>
    <w:rsid w:val="00A508A9"/>
    <w:rsid w:val="00A517BE"/>
    <w:rsid w:val="00A522AB"/>
    <w:rsid w:val="00A543B0"/>
    <w:rsid w:val="00A54BEA"/>
    <w:rsid w:val="00A560B3"/>
    <w:rsid w:val="00A56F3A"/>
    <w:rsid w:val="00A6087F"/>
    <w:rsid w:val="00A617AA"/>
    <w:rsid w:val="00A64DA7"/>
    <w:rsid w:val="00A65C8D"/>
    <w:rsid w:val="00A72FA7"/>
    <w:rsid w:val="00A735CF"/>
    <w:rsid w:val="00A743D9"/>
    <w:rsid w:val="00A75834"/>
    <w:rsid w:val="00A75C9F"/>
    <w:rsid w:val="00A8025F"/>
    <w:rsid w:val="00A81D1D"/>
    <w:rsid w:val="00A81E84"/>
    <w:rsid w:val="00A82F6A"/>
    <w:rsid w:val="00A84FE6"/>
    <w:rsid w:val="00A856FF"/>
    <w:rsid w:val="00A86892"/>
    <w:rsid w:val="00A9093C"/>
    <w:rsid w:val="00A92130"/>
    <w:rsid w:val="00A9420D"/>
    <w:rsid w:val="00A9487B"/>
    <w:rsid w:val="00A96FA6"/>
    <w:rsid w:val="00A9788E"/>
    <w:rsid w:val="00A979F8"/>
    <w:rsid w:val="00AA0E9D"/>
    <w:rsid w:val="00AA2431"/>
    <w:rsid w:val="00AA285A"/>
    <w:rsid w:val="00AA2AB1"/>
    <w:rsid w:val="00AA5B7A"/>
    <w:rsid w:val="00AA68D1"/>
    <w:rsid w:val="00AB3290"/>
    <w:rsid w:val="00AB43B1"/>
    <w:rsid w:val="00AB597E"/>
    <w:rsid w:val="00AB77DC"/>
    <w:rsid w:val="00AC043B"/>
    <w:rsid w:val="00AC0A3C"/>
    <w:rsid w:val="00AC1C65"/>
    <w:rsid w:val="00AC4581"/>
    <w:rsid w:val="00AC663F"/>
    <w:rsid w:val="00AC72FA"/>
    <w:rsid w:val="00AC73BE"/>
    <w:rsid w:val="00AC76CC"/>
    <w:rsid w:val="00AC7C49"/>
    <w:rsid w:val="00AD2AD3"/>
    <w:rsid w:val="00AD3E6A"/>
    <w:rsid w:val="00AD60D3"/>
    <w:rsid w:val="00AD61BF"/>
    <w:rsid w:val="00AD72C5"/>
    <w:rsid w:val="00AD77DD"/>
    <w:rsid w:val="00AD7AE0"/>
    <w:rsid w:val="00AE58E2"/>
    <w:rsid w:val="00AE606D"/>
    <w:rsid w:val="00AE66EE"/>
    <w:rsid w:val="00AE7D40"/>
    <w:rsid w:val="00AF0AC1"/>
    <w:rsid w:val="00AF3026"/>
    <w:rsid w:val="00AF31AC"/>
    <w:rsid w:val="00AF3777"/>
    <w:rsid w:val="00AF439D"/>
    <w:rsid w:val="00B01138"/>
    <w:rsid w:val="00B013DD"/>
    <w:rsid w:val="00B0140C"/>
    <w:rsid w:val="00B01E19"/>
    <w:rsid w:val="00B060ED"/>
    <w:rsid w:val="00B06933"/>
    <w:rsid w:val="00B1084C"/>
    <w:rsid w:val="00B11585"/>
    <w:rsid w:val="00B11A90"/>
    <w:rsid w:val="00B11E03"/>
    <w:rsid w:val="00B14580"/>
    <w:rsid w:val="00B14D9B"/>
    <w:rsid w:val="00B156E6"/>
    <w:rsid w:val="00B16B47"/>
    <w:rsid w:val="00B20969"/>
    <w:rsid w:val="00B227DB"/>
    <w:rsid w:val="00B2364A"/>
    <w:rsid w:val="00B24660"/>
    <w:rsid w:val="00B27DBC"/>
    <w:rsid w:val="00B30514"/>
    <w:rsid w:val="00B31E14"/>
    <w:rsid w:val="00B337D9"/>
    <w:rsid w:val="00B34603"/>
    <w:rsid w:val="00B35D3A"/>
    <w:rsid w:val="00B374F7"/>
    <w:rsid w:val="00B40BE3"/>
    <w:rsid w:val="00B41AAF"/>
    <w:rsid w:val="00B4240E"/>
    <w:rsid w:val="00B46126"/>
    <w:rsid w:val="00B513B9"/>
    <w:rsid w:val="00B52346"/>
    <w:rsid w:val="00B52C38"/>
    <w:rsid w:val="00B55B16"/>
    <w:rsid w:val="00B5779A"/>
    <w:rsid w:val="00B617D0"/>
    <w:rsid w:val="00B61CEE"/>
    <w:rsid w:val="00B62796"/>
    <w:rsid w:val="00B64C3D"/>
    <w:rsid w:val="00B65DF0"/>
    <w:rsid w:val="00B67407"/>
    <w:rsid w:val="00B70634"/>
    <w:rsid w:val="00B70F6E"/>
    <w:rsid w:val="00B71F5B"/>
    <w:rsid w:val="00B72220"/>
    <w:rsid w:val="00B73442"/>
    <w:rsid w:val="00B74379"/>
    <w:rsid w:val="00B74DF6"/>
    <w:rsid w:val="00B76FBD"/>
    <w:rsid w:val="00B843F2"/>
    <w:rsid w:val="00B8530B"/>
    <w:rsid w:val="00B8651D"/>
    <w:rsid w:val="00B870AE"/>
    <w:rsid w:val="00B87518"/>
    <w:rsid w:val="00B90699"/>
    <w:rsid w:val="00B91B18"/>
    <w:rsid w:val="00B926FA"/>
    <w:rsid w:val="00B928D2"/>
    <w:rsid w:val="00B957E9"/>
    <w:rsid w:val="00B97654"/>
    <w:rsid w:val="00BA1D15"/>
    <w:rsid w:val="00BA381B"/>
    <w:rsid w:val="00BA42E9"/>
    <w:rsid w:val="00BA6CAF"/>
    <w:rsid w:val="00BA781F"/>
    <w:rsid w:val="00BB32F4"/>
    <w:rsid w:val="00BB386D"/>
    <w:rsid w:val="00BB5A02"/>
    <w:rsid w:val="00BB7AB5"/>
    <w:rsid w:val="00BC1E42"/>
    <w:rsid w:val="00BC5F94"/>
    <w:rsid w:val="00BC6138"/>
    <w:rsid w:val="00BC6530"/>
    <w:rsid w:val="00BD15B2"/>
    <w:rsid w:val="00BD211E"/>
    <w:rsid w:val="00BD4519"/>
    <w:rsid w:val="00BD6DC7"/>
    <w:rsid w:val="00BE3357"/>
    <w:rsid w:val="00BE3F2E"/>
    <w:rsid w:val="00BE544D"/>
    <w:rsid w:val="00BE5A5F"/>
    <w:rsid w:val="00BE5BAB"/>
    <w:rsid w:val="00BE64A6"/>
    <w:rsid w:val="00BE6E1F"/>
    <w:rsid w:val="00BE7613"/>
    <w:rsid w:val="00BE7F5E"/>
    <w:rsid w:val="00BF232F"/>
    <w:rsid w:val="00BF3756"/>
    <w:rsid w:val="00BF73E9"/>
    <w:rsid w:val="00C0001B"/>
    <w:rsid w:val="00C0053F"/>
    <w:rsid w:val="00C008FC"/>
    <w:rsid w:val="00C025C7"/>
    <w:rsid w:val="00C02F59"/>
    <w:rsid w:val="00C0456A"/>
    <w:rsid w:val="00C05DFB"/>
    <w:rsid w:val="00C069B0"/>
    <w:rsid w:val="00C06AB7"/>
    <w:rsid w:val="00C117B6"/>
    <w:rsid w:val="00C128B8"/>
    <w:rsid w:val="00C14047"/>
    <w:rsid w:val="00C144B9"/>
    <w:rsid w:val="00C14CDB"/>
    <w:rsid w:val="00C17013"/>
    <w:rsid w:val="00C171D7"/>
    <w:rsid w:val="00C17D43"/>
    <w:rsid w:val="00C20420"/>
    <w:rsid w:val="00C21AC8"/>
    <w:rsid w:val="00C2521B"/>
    <w:rsid w:val="00C26441"/>
    <w:rsid w:val="00C26C68"/>
    <w:rsid w:val="00C27947"/>
    <w:rsid w:val="00C33278"/>
    <w:rsid w:val="00C34579"/>
    <w:rsid w:val="00C35821"/>
    <w:rsid w:val="00C37564"/>
    <w:rsid w:val="00C4165C"/>
    <w:rsid w:val="00C420A3"/>
    <w:rsid w:val="00C4313D"/>
    <w:rsid w:val="00C4326C"/>
    <w:rsid w:val="00C4384B"/>
    <w:rsid w:val="00C453DE"/>
    <w:rsid w:val="00C45E69"/>
    <w:rsid w:val="00C46B7C"/>
    <w:rsid w:val="00C46D64"/>
    <w:rsid w:val="00C50453"/>
    <w:rsid w:val="00C51667"/>
    <w:rsid w:val="00C51B6E"/>
    <w:rsid w:val="00C53298"/>
    <w:rsid w:val="00C532D5"/>
    <w:rsid w:val="00C537EE"/>
    <w:rsid w:val="00C53ACA"/>
    <w:rsid w:val="00C57A50"/>
    <w:rsid w:val="00C6184F"/>
    <w:rsid w:val="00C622F1"/>
    <w:rsid w:val="00C6275B"/>
    <w:rsid w:val="00C62798"/>
    <w:rsid w:val="00C638AF"/>
    <w:rsid w:val="00C6604D"/>
    <w:rsid w:val="00C66BF3"/>
    <w:rsid w:val="00C70B78"/>
    <w:rsid w:val="00C71AE1"/>
    <w:rsid w:val="00C72D9A"/>
    <w:rsid w:val="00C72F7E"/>
    <w:rsid w:val="00C734F8"/>
    <w:rsid w:val="00C742F4"/>
    <w:rsid w:val="00C74F53"/>
    <w:rsid w:val="00C75F19"/>
    <w:rsid w:val="00C761C8"/>
    <w:rsid w:val="00C76276"/>
    <w:rsid w:val="00C76A62"/>
    <w:rsid w:val="00C77273"/>
    <w:rsid w:val="00C84EC6"/>
    <w:rsid w:val="00C87473"/>
    <w:rsid w:val="00C87514"/>
    <w:rsid w:val="00C90281"/>
    <w:rsid w:val="00C90DDB"/>
    <w:rsid w:val="00C918A7"/>
    <w:rsid w:val="00C92EE6"/>
    <w:rsid w:val="00C966C3"/>
    <w:rsid w:val="00C97198"/>
    <w:rsid w:val="00C973A4"/>
    <w:rsid w:val="00CA573A"/>
    <w:rsid w:val="00CB0D76"/>
    <w:rsid w:val="00CB177D"/>
    <w:rsid w:val="00CB1BE6"/>
    <w:rsid w:val="00CB40F8"/>
    <w:rsid w:val="00CB6570"/>
    <w:rsid w:val="00CB7403"/>
    <w:rsid w:val="00CB7E50"/>
    <w:rsid w:val="00CC0FD3"/>
    <w:rsid w:val="00CC2C30"/>
    <w:rsid w:val="00CC3FFE"/>
    <w:rsid w:val="00CC4845"/>
    <w:rsid w:val="00CC5112"/>
    <w:rsid w:val="00CD0312"/>
    <w:rsid w:val="00CD2169"/>
    <w:rsid w:val="00CD5406"/>
    <w:rsid w:val="00CD6820"/>
    <w:rsid w:val="00CE0ACC"/>
    <w:rsid w:val="00CE1B47"/>
    <w:rsid w:val="00CE3F73"/>
    <w:rsid w:val="00CE61AE"/>
    <w:rsid w:val="00CF13F6"/>
    <w:rsid w:val="00CF59D1"/>
    <w:rsid w:val="00CF5AA7"/>
    <w:rsid w:val="00CF6BED"/>
    <w:rsid w:val="00CF6BFC"/>
    <w:rsid w:val="00D005F2"/>
    <w:rsid w:val="00D00DA4"/>
    <w:rsid w:val="00D03D09"/>
    <w:rsid w:val="00D03F43"/>
    <w:rsid w:val="00D0540D"/>
    <w:rsid w:val="00D06361"/>
    <w:rsid w:val="00D10AC3"/>
    <w:rsid w:val="00D11D7B"/>
    <w:rsid w:val="00D12215"/>
    <w:rsid w:val="00D14425"/>
    <w:rsid w:val="00D15DD2"/>
    <w:rsid w:val="00D1616D"/>
    <w:rsid w:val="00D17A12"/>
    <w:rsid w:val="00D25415"/>
    <w:rsid w:val="00D2603B"/>
    <w:rsid w:val="00D27B28"/>
    <w:rsid w:val="00D27CAC"/>
    <w:rsid w:val="00D301A0"/>
    <w:rsid w:val="00D305A0"/>
    <w:rsid w:val="00D33E22"/>
    <w:rsid w:val="00D33E2E"/>
    <w:rsid w:val="00D34422"/>
    <w:rsid w:val="00D35787"/>
    <w:rsid w:val="00D35790"/>
    <w:rsid w:val="00D36E20"/>
    <w:rsid w:val="00D44D62"/>
    <w:rsid w:val="00D4601C"/>
    <w:rsid w:val="00D47BA0"/>
    <w:rsid w:val="00D53D49"/>
    <w:rsid w:val="00D55985"/>
    <w:rsid w:val="00D5684F"/>
    <w:rsid w:val="00D57CA2"/>
    <w:rsid w:val="00D608B7"/>
    <w:rsid w:val="00D6098B"/>
    <w:rsid w:val="00D6098F"/>
    <w:rsid w:val="00D617AB"/>
    <w:rsid w:val="00D618B7"/>
    <w:rsid w:val="00D63D3C"/>
    <w:rsid w:val="00D650BE"/>
    <w:rsid w:val="00D66B5B"/>
    <w:rsid w:val="00D67DDA"/>
    <w:rsid w:val="00D71A4F"/>
    <w:rsid w:val="00D734E7"/>
    <w:rsid w:val="00D74B8A"/>
    <w:rsid w:val="00D761F6"/>
    <w:rsid w:val="00D76ED4"/>
    <w:rsid w:val="00D820D3"/>
    <w:rsid w:val="00D822DB"/>
    <w:rsid w:val="00D8426D"/>
    <w:rsid w:val="00D842F2"/>
    <w:rsid w:val="00D86A04"/>
    <w:rsid w:val="00D87248"/>
    <w:rsid w:val="00D91FE6"/>
    <w:rsid w:val="00D933E9"/>
    <w:rsid w:val="00D94E8E"/>
    <w:rsid w:val="00D95BEF"/>
    <w:rsid w:val="00D95FDF"/>
    <w:rsid w:val="00DA0679"/>
    <w:rsid w:val="00DA0AE5"/>
    <w:rsid w:val="00DA0CA4"/>
    <w:rsid w:val="00DA1580"/>
    <w:rsid w:val="00DA2EA1"/>
    <w:rsid w:val="00DA3721"/>
    <w:rsid w:val="00DA39EE"/>
    <w:rsid w:val="00DA3C03"/>
    <w:rsid w:val="00DA564C"/>
    <w:rsid w:val="00DA6721"/>
    <w:rsid w:val="00DA6F9D"/>
    <w:rsid w:val="00DA7B9E"/>
    <w:rsid w:val="00DB01D1"/>
    <w:rsid w:val="00DB0451"/>
    <w:rsid w:val="00DB1439"/>
    <w:rsid w:val="00DB33EB"/>
    <w:rsid w:val="00DB3C7B"/>
    <w:rsid w:val="00DB5224"/>
    <w:rsid w:val="00DC1839"/>
    <w:rsid w:val="00DC2F95"/>
    <w:rsid w:val="00DC5FF4"/>
    <w:rsid w:val="00DC682B"/>
    <w:rsid w:val="00DC6CC6"/>
    <w:rsid w:val="00DD0FFF"/>
    <w:rsid w:val="00DD1307"/>
    <w:rsid w:val="00DD1877"/>
    <w:rsid w:val="00DD4064"/>
    <w:rsid w:val="00DD486B"/>
    <w:rsid w:val="00DD5B9F"/>
    <w:rsid w:val="00DE07C1"/>
    <w:rsid w:val="00DE151C"/>
    <w:rsid w:val="00DE3EA6"/>
    <w:rsid w:val="00DE41AB"/>
    <w:rsid w:val="00DE6A8E"/>
    <w:rsid w:val="00DE7CD5"/>
    <w:rsid w:val="00DF0B77"/>
    <w:rsid w:val="00DF2E51"/>
    <w:rsid w:val="00DF2E6C"/>
    <w:rsid w:val="00DF357A"/>
    <w:rsid w:val="00DF3786"/>
    <w:rsid w:val="00DF3906"/>
    <w:rsid w:val="00DF3AD0"/>
    <w:rsid w:val="00DF5B0A"/>
    <w:rsid w:val="00DF7636"/>
    <w:rsid w:val="00E0183F"/>
    <w:rsid w:val="00E01E89"/>
    <w:rsid w:val="00E0233F"/>
    <w:rsid w:val="00E04828"/>
    <w:rsid w:val="00E12493"/>
    <w:rsid w:val="00E206CC"/>
    <w:rsid w:val="00E22921"/>
    <w:rsid w:val="00E22EDE"/>
    <w:rsid w:val="00E24E4E"/>
    <w:rsid w:val="00E25BD0"/>
    <w:rsid w:val="00E270CA"/>
    <w:rsid w:val="00E3183E"/>
    <w:rsid w:val="00E31958"/>
    <w:rsid w:val="00E32615"/>
    <w:rsid w:val="00E326B7"/>
    <w:rsid w:val="00E32DB7"/>
    <w:rsid w:val="00E351F7"/>
    <w:rsid w:val="00E3525D"/>
    <w:rsid w:val="00E35AB5"/>
    <w:rsid w:val="00E364D4"/>
    <w:rsid w:val="00E41D6A"/>
    <w:rsid w:val="00E4437A"/>
    <w:rsid w:val="00E454AC"/>
    <w:rsid w:val="00E47F79"/>
    <w:rsid w:val="00E53B2B"/>
    <w:rsid w:val="00E54740"/>
    <w:rsid w:val="00E5528C"/>
    <w:rsid w:val="00E554E1"/>
    <w:rsid w:val="00E574F0"/>
    <w:rsid w:val="00E602DC"/>
    <w:rsid w:val="00E60B56"/>
    <w:rsid w:val="00E618EC"/>
    <w:rsid w:val="00E640AB"/>
    <w:rsid w:val="00E64A7C"/>
    <w:rsid w:val="00E66189"/>
    <w:rsid w:val="00E664A4"/>
    <w:rsid w:val="00E67785"/>
    <w:rsid w:val="00E67CFD"/>
    <w:rsid w:val="00E72062"/>
    <w:rsid w:val="00E73602"/>
    <w:rsid w:val="00E73AAC"/>
    <w:rsid w:val="00E75EFD"/>
    <w:rsid w:val="00E76198"/>
    <w:rsid w:val="00E77038"/>
    <w:rsid w:val="00E77C17"/>
    <w:rsid w:val="00E81739"/>
    <w:rsid w:val="00E84943"/>
    <w:rsid w:val="00E85E0D"/>
    <w:rsid w:val="00E8798A"/>
    <w:rsid w:val="00E92EDC"/>
    <w:rsid w:val="00E94B9F"/>
    <w:rsid w:val="00E97BD5"/>
    <w:rsid w:val="00EA4A3F"/>
    <w:rsid w:val="00EA4B3E"/>
    <w:rsid w:val="00EA571B"/>
    <w:rsid w:val="00EA6E52"/>
    <w:rsid w:val="00EA76C9"/>
    <w:rsid w:val="00EA7829"/>
    <w:rsid w:val="00EB0918"/>
    <w:rsid w:val="00EB3F12"/>
    <w:rsid w:val="00EB44D6"/>
    <w:rsid w:val="00EB5334"/>
    <w:rsid w:val="00EB5CD4"/>
    <w:rsid w:val="00EB6801"/>
    <w:rsid w:val="00EB6D0A"/>
    <w:rsid w:val="00EB6E38"/>
    <w:rsid w:val="00EB6F46"/>
    <w:rsid w:val="00EB7DD9"/>
    <w:rsid w:val="00EB7DF5"/>
    <w:rsid w:val="00EC0897"/>
    <w:rsid w:val="00EC39E5"/>
    <w:rsid w:val="00EC607D"/>
    <w:rsid w:val="00EC6B3E"/>
    <w:rsid w:val="00ED25D1"/>
    <w:rsid w:val="00ED454C"/>
    <w:rsid w:val="00ED57E3"/>
    <w:rsid w:val="00ED6147"/>
    <w:rsid w:val="00ED620C"/>
    <w:rsid w:val="00EE211D"/>
    <w:rsid w:val="00EE3CDD"/>
    <w:rsid w:val="00EE4001"/>
    <w:rsid w:val="00EE5ED8"/>
    <w:rsid w:val="00EE66B6"/>
    <w:rsid w:val="00EE6C54"/>
    <w:rsid w:val="00EF11D8"/>
    <w:rsid w:val="00EF24CC"/>
    <w:rsid w:val="00EF604C"/>
    <w:rsid w:val="00F01C0F"/>
    <w:rsid w:val="00F02302"/>
    <w:rsid w:val="00F043CB"/>
    <w:rsid w:val="00F04455"/>
    <w:rsid w:val="00F05C76"/>
    <w:rsid w:val="00F05F43"/>
    <w:rsid w:val="00F06071"/>
    <w:rsid w:val="00F06C61"/>
    <w:rsid w:val="00F10C93"/>
    <w:rsid w:val="00F138DA"/>
    <w:rsid w:val="00F1456A"/>
    <w:rsid w:val="00F14A52"/>
    <w:rsid w:val="00F15668"/>
    <w:rsid w:val="00F15A47"/>
    <w:rsid w:val="00F16276"/>
    <w:rsid w:val="00F162B7"/>
    <w:rsid w:val="00F16374"/>
    <w:rsid w:val="00F1758E"/>
    <w:rsid w:val="00F17680"/>
    <w:rsid w:val="00F179E9"/>
    <w:rsid w:val="00F20267"/>
    <w:rsid w:val="00F20502"/>
    <w:rsid w:val="00F2086F"/>
    <w:rsid w:val="00F239D5"/>
    <w:rsid w:val="00F269F7"/>
    <w:rsid w:val="00F30A70"/>
    <w:rsid w:val="00F338FB"/>
    <w:rsid w:val="00F34D8C"/>
    <w:rsid w:val="00F35886"/>
    <w:rsid w:val="00F36276"/>
    <w:rsid w:val="00F37C11"/>
    <w:rsid w:val="00F40569"/>
    <w:rsid w:val="00F40A41"/>
    <w:rsid w:val="00F42559"/>
    <w:rsid w:val="00F4299D"/>
    <w:rsid w:val="00F4339D"/>
    <w:rsid w:val="00F4447A"/>
    <w:rsid w:val="00F44998"/>
    <w:rsid w:val="00F44AC6"/>
    <w:rsid w:val="00F46D8F"/>
    <w:rsid w:val="00F50D01"/>
    <w:rsid w:val="00F519F5"/>
    <w:rsid w:val="00F55CCD"/>
    <w:rsid w:val="00F56319"/>
    <w:rsid w:val="00F56CFA"/>
    <w:rsid w:val="00F578DB"/>
    <w:rsid w:val="00F63458"/>
    <w:rsid w:val="00F66E92"/>
    <w:rsid w:val="00F70FF9"/>
    <w:rsid w:val="00F72061"/>
    <w:rsid w:val="00F7603E"/>
    <w:rsid w:val="00F7657B"/>
    <w:rsid w:val="00F82A6C"/>
    <w:rsid w:val="00F8318F"/>
    <w:rsid w:val="00F83216"/>
    <w:rsid w:val="00F844EB"/>
    <w:rsid w:val="00F9098C"/>
    <w:rsid w:val="00F909ED"/>
    <w:rsid w:val="00F91B22"/>
    <w:rsid w:val="00F92E1A"/>
    <w:rsid w:val="00F94131"/>
    <w:rsid w:val="00F94CDE"/>
    <w:rsid w:val="00F955AA"/>
    <w:rsid w:val="00F95E85"/>
    <w:rsid w:val="00FA40BF"/>
    <w:rsid w:val="00FB1A09"/>
    <w:rsid w:val="00FB69BC"/>
    <w:rsid w:val="00FB7625"/>
    <w:rsid w:val="00FC13CA"/>
    <w:rsid w:val="00FC29E6"/>
    <w:rsid w:val="00FC4915"/>
    <w:rsid w:val="00FC5A8E"/>
    <w:rsid w:val="00FC60AA"/>
    <w:rsid w:val="00FC6332"/>
    <w:rsid w:val="00FC7865"/>
    <w:rsid w:val="00FD0663"/>
    <w:rsid w:val="00FD0678"/>
    <w:rsid w:val="00FD389D"/>
    <w:rsid w:val="00FD4896"/>
    <w:rsid w:val="00FD6F0E"/>
    <w:rsid w:val="00FE1962"/>
    <w:rsid w:val="00FE1F05"/>
    <w:rsid w:val="00FE43C4"/>
    <w:rsid w:val="00FE5577"/>
    <w:rsid w:val="00FE6401"/>
    <w:rsid w:val="00FE7479"/>
    <w:rsid w:val="00FE7DC8"/>
    <w:rsid w:val="00FF24F7"/>
    <w:rsid w:val="00FF3969"/>
    <w:rsid w:val="00FF5C1A"/>
    <w:rsid w:val="00FF74BD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6B267"/>
  <w15:docId w15:val="{4D2F57E0-D48A-449E-8836-CF716129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786DDC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DDC"/>
    <w:pPr>
      <w:keepNext/>
      <w:spacing w:before="240" w:after="60" w:line="280" w:lineRule="exac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86DDC"/>
    <w:pPr>
      <w:keepNext/>
      <w:spacing w:before="240" w:after="60" w:line="280" w:lineRule="exact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86DDC"/>
    <w:pPr>
      <w:spacing w:before="240" w:after="60" w:line="280" w:lineRule="exact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6DDC"/>
    <w:pPr>
      <w:spacing w:before="240" w:after="60" w:line="280" w:lineRule="exact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6DDC"/>
    <w:pPr>
      <w:spacing w:before="240" w:after="60" w:line="280" w:lineRule="exact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86DDC"/>
    <w:pPr>
      <w:spacing w:before="240" w:after="60" w:line="280" w:lineRule="exact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6DDC"/>
    <w:pPr>
      <w:spacing w:before="240" w:after="60" w:line="280" w:lineRule="exact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Nadpis pro KZ,odrážky,List Paragraph (Czech Tourism)"/>
    <w:basedOn w:val="Normln"/>
    <w:link w:val="OdstavecseseznamemChar"/>
    <w:uiPriority w:val="99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qFormat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link w:val="Textpoznpodarou"/>
    <w:uiPriority w:val="99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qFormat/>
    <w:rsid w:val="00687FFA"/>
    <w:pPr>
      <w:numPr>
        <w:ilvl w:val="1"/>
        <w:numId w:val="22"/>
      </w:numPr>
      <w:spacing w:after="120" w:line="280" w:lineRule="exact"/>
      <w:jc w:val="both"/>
    </w:pPr>
    <w:rPr>
      <w:rFonts w:eastAsia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DD1877"/>
    <w:pPr>
      <w:keepNext/>
      <w:numPr>
        <w:numId w:val="22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786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786DD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786DDC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786DDC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786DDC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786DDC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786DDC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786DDC"/>
    <w:rPr>
      <w:rFonts w:ascii="Cambria" w:eastAsia="Times New Roman" w:hAnsi="Cambria"/>
      <w:sz w:val="22"/>
      <w:szCs w:val="22"/>
    </w:rPr>
  </w:style>
  <w:style w:type="character" w:customStyle="1" w:styleId="RLTextlnkuslovanChar">
    <w:name w:val="RL Text článku číslovaný Char"/>
    <w:link w:val="RLTextlnkuslovan"/>
    <w:rsid w:val="00786DDC"/>
    <w:rPr>
      <w:rFonts w:eastAsia="Times New Roman"/>
      <w:sz w:val="22"/>
      <w:szCs w:val="24"/>
      <w:lang w:eastAsia="en-US"/>
    </w:rPr>
  </w:style>
  <w:style w:type="character" w:customStyle="1" w:styleId="RLlneksmlouvyCharChar">
    <w:name w:val="RL Článek smlouvy Char Char"/>
    <w:link w:val="RLlneksmlouvy"/>
    <w:uiPriority w:val="99"/>
    <w:rsid w:val="00786DDC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6DDC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86DDC"/>
    <w:rPr>
      <w:rFonts w:eastAsia="Times New Roman"/>
      <w:b/>
      <w:sz w:val="22"/>
      <w:szCs w:val="24"/>
    </w:rPr>
  </w:style>
  <w:style w:type="paragraph" w:styleId="Nzev">
    <w:name w:val="Title"/>
    <w:basedOn w:val="Normln"/>
    <w:link w:val="NzevChar"/>
    <w:qFormat/>
    <w:rsid w:val="00786DDC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86DD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786DDC"/>
    <w:pPr>
      <w:numPr>
        <w:ilvl w:val="0"/>
        <w:numId w:val="0"/>
      </w:numPr>
      <w:ind w:left="3572" w:hanging="1361"/>
    </w:pPr>
    <w:rPr>
      <w:szCs w:val="20"/>
    </w:rPr>
  </w:style>
  <w:style w:type="paragraph" w:customStyle="1" w:styleId="RLNzevsmlouvy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rsid w:val="00786DDC"/>
    <w:rPr>
      <w:color w:val="0000FF"/>
      <w:u w:val="single"/>
    </w:rPr>
  </w:style>
  <w:style w:type="character" w:customStyle="1" w:styleId="Kurzva">
    <w:name w:val="Kurzíva"/>
    <w:rsid w:val="00786DDC"/>
    <w:rPr>
      <w:i/>
    </w:rPr>
  </w:style>
  <w:style w:type="character" w:styleId="slostrnky">
    <w:name w:val="page number"/>
    <w:basedOn w:val="Standardnpsmoodstavce"/>
    <w:rsid w:val="00786DDC"/>
  </w:style>
  <w:style w:type="paragraph" w:customStyle="1" w:styleId="RLslovanodstavec">
    <w:name w:val="RL Číslovaný odstavec"/>
    <w:basedOn w:val="Normln"/>
    <w:qFormat/>
    <w:rsid w:val="00786DDC"/>
    <w:pPr>
      <w:numPr>
        <w:numId w:val="5"/>
      </w:numPr>
      <w:spacing w:after="120" w:line="340" w:lineRule="exact"/>
      <w:jc w:val="both"/>
    </w:pPr>
    <w:rPr>
      <w:rFonts w:eastAsia="Times New Roman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786DDC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786DDC"/>
    <w:pPr>
      <w:pageBreakBefore/>
      <w:numPr>
        <w:numId w:val="6"/>
      </w:numPr>
      <w:spacing w:after="1000" w:line="560" w:lineRule="exact"/>
    </w:pPr>
    <w:rPr>
      <w:rFonts w:eastAsia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DD1877"/>
    <w:pPr>
      <w:keepNext/>
      <w:numPr>
        <w:ilvl w:val="1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DD1877"/>
    <w:pPr>
      <w:keepNext/>
      <w:numPr>
        <w:ilvl w:val="2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lang w:eastAsia="cs-CZ"/>
    </w:rPr>
  </w:style>
  <w:style w:type="character" w:customStyle="1" w:styleId="RLlneksmlouvyChar">
    <w:name w:val="RL Článek smlouvy Char"/>
    <w:rsid w:val="00786DDC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nzevsmlouvy0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ZKLADNChar">
    <w:name w:val="ZÁKLADNÍ Char"/>
    <w:link w:val="ZKLADN"/>
    <w:locked/>
    <w:rsid w:val="00786DDC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786DDC"/>
    <w:pPr>
      <w:widowControl w:val="0"/>
      <w:spacing w:before="120" w:after="120" w:line="280" w:lineRule="atLeast"/>
    </w:pPr>
    <w:rPr>
      <w:rFonts w:ascii="Garamond" w:eastAsia="Calibri" w:hAnsi="Garamond"/>
    </w:rPr>
  </w:style>
  <w:style w:type="paragraph" w:customStyle="1" w:styleId="Seznamploh">
    <w:name w:val="Seznam příloh"/>
    <w:basedOn w:val="RLTextlnkuslovan"/>
    <w:link w:val="SeznamplohChar"/>
    <w:rsid w:val="00786DDC"/>
    <w:pPr>
      <w:numPr>
        <w:ilvl w:val="0"/>
        <w:numId w:val="0"/>
      </w:numPr>
      <w:ind w:left="3572" w:hanging="1361"/>
    </w:pPr>
  </w:style>
  <w:style w:type="character" w:customStyle="1" w:styleId="SeznamplohChar">
    <w:name w:val="Seznam příloh Char"/>
    <w:link w:val="Seznamploh"/>
    <w:rsid w:val="00786DDC"/>
    <w:rPr>
      <w:rFonts w:eastAsia="Times New Roman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786DDC"/>
    <w:pPr>
      <w:spacing w:after="120" w:line="280" w:lineRule="exact"/>
      <w:jc w:val="center"/>
    </w:pPr>
    <w:rPr>
      <w:rFonts w:eastAsia="Times New Roman"/>
      <w:b/>
      <w:snapToGrid w:val="0"/>
    </w:rPr>
  </w:style>
  <w:style w:type="character" w:customStyle="1" w:styleId="doplnuchazeChar">
    <w:name w:val="doplní uchazeč Char"/>
    <w:link w:val="doplnuchaze"/>
    <w:rsid w:val="00786DDC"/>
    <w:rPr>
      <w:rFonts w:eastAsia="Times New Roman"/>
      <w:b/>
      <w:snapToGrid w:val="0"/>
      <w:sz w:val="22"/>
      <w:szCs w:val="22"/>
    </w:rPr>
  </w:style>
  <w:style w:type="paragraph" w:customStyle="1" w:styleId="Tma">
    <w:name w:val="Téma"/>
    <w:basedOn w:val="Normln"/>
    <w:semiHidden/>
    <w:rsid w:val="00786DDC"/>
    <w:pPr>
      <w:spacing w:after="0" w:line="240" w:lineRule="auto"/>
      <w:ind w:left="99"/>
      <w:jc w:val="both"/>
    </w:pPr>
    <w:rPr>
      <w:rFonts w:ascii="Arial" w:eastAsia="Times New Roman" w:hAnsi="Arial"/>
      <w:b/>
      <w:bCs/>
      <w:szCs w:val="20"/>
      <w:lang w:eastAsia="cs-CZ"/>
    </w:rPr>
  </w:style>
  <w:style w:type="paragraph" w:customStyle="1" w:styleId="4Dslovn">
    <w:name w:val="4D Číslování"/>
    <w:basedOn w:val="Normln"/>
    <w:rsid w:val="00786DDC"/>
    <w:pPr>
      <w:numPr>
        <w:numId w:val="7"/>
      </w:num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rsid w:val="00786DDC"/>
    <w:pPr>
      <w:spacing w:after="120" w:line="280" w:lineRule="exact"/>
    </w:pPr>
    <w:rPr>
      <w:rFonts w:eastAsia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86DDC"/>
    <w:rPr>
      <w:rFonts w:eastAsia="Times New Roman"/>
    </w:rPr>
  </w:style>
  <w:style w:type="character" w:styleId="Odkaznavysvtlivky">
    <w:name w:val="endnote reference"/>
    <w:rsid w:val="00786DDC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786DDC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786DDC"/>
    <w:pPr>
      <w:numPr>
        <w:ilvl w:val="1"/>
        <w:numId w:val="8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786DDC"/>
    <w:pPr>
      <w:numPr>
        <w:ilvl w:val="2"/>
        <w:numId w:val="8"/>
      </w:numPr>
      <w:spacing w:before="240" w:after="120" w:line="240" w:lineRule="auto"/>
      <w:jc w:val="both"/>
      <w:outlineLvl w:val="3"/>
    </w:pPr>
    <w:rPr>
      <w:rFonts w:ascii="Times New Roman" w:hAnsi="Times New Roman" w:cs="Times New Roman"/>
      <w:szCs w:val="20"/>
    </w:rPr>
  </w:style>
  <w:style w:type="paragraph" w:customStyle="1" w:styleId="Ploha4">
    <w:name w:val="Příloha 4"/>
    <w:basedOn w:val="Nadpis4"/>
    <w:next w:val="Zkladntext"/>
    <w:uiPriority w:val="99"/>
    <w:rsid w:val="00786DDC"/>
    <w:pPr>
      <w:numPr>
        <w:ilvl w:val="3"/>
        <w:numId w:val="8"/>
      </w:numPr>
      <w:tabs>
        <w:tab w:val="clear" w:pos="851"/>
      </w:tabs>
      <w:ind w:left="0"/>
    </w:pPr>
  </w:style>
  <w:style w:type="paragraph" w:customStyle="1" w:styleId="zzxx">
    <w:name w:val="zzxx"/>
    <w:qFormat/>
    <w:rsid w:val="00786DDC"/>
    <w:pPr>
      <w:numPr>
        <w:numId w:val="9"/>
      </w:numPr>
      <w:tabs>
        <w:tab w:val="left" w:pos="709"/>
      </w:tabs>
    </w:pPr>
    <w:rPr>
      <w:rFonts w:ascii="Arial" w:eastAsia="Times New Roman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786DDC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786DDC"/>
    <w:rPr>
      <w:rFonts w:ascii="Arial" w:eastAsia="Times New Roman" w:hAnsi="Arial" w:cs="Tahoma"/>
    </w:rPr>
  </w:style>
  <w:style w:type="paragraph" w:customStyle="1" w:styleId="4Dslovn2">
    <w:name w:val="4D Číslování 2"/>
    <w:basedOn w:val="4DNormln"/>
    <w:rsid w:val="00786DDC"/>
    <w:pPr>
      <w:numPr>
        <w:ilvl w:val="1"/>
        <w:numId w:val="10"/>
      </w:numPr>
      <w:tabs>
        <w:tab w:val="clear" w:pos="1800"/>
        <w:tab w:val="num" w:pos="737"/>
        <w:tab w:val="num" w:pos="1610"/>
      </w:tabs>
      <w:ind w:left="737" w:hanging="737"/>
    </w:pPr>
  </w:style>
  <w:style w:type="table" w:customStyle="1" w:styleId="Mkatabulky1">
    <w:name w:val="Mřížka tabulky1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HTML">
    <w:name w:val="HTML Address"/>
    <w:basedOn w:val="Normln"/>
    <w:link w:val="AdresaHTMLChar"/>
    <w:rsid w:val="00786DDC"/>
    <w:pPr>
      <w:spacing w:after="120" w:line="280" w:lineRule="exact"/>
    </w:pPr>
    <w:rPr>
      <w:rFonts w:eastAsia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rsid w:val="00786DDC"/>
    <w:rPr>
      <w:rFonts w:eastAsia="Times New Roman"/>
      <w:i/>
      <w:iCs/>
      <w:sz w:val="22"/>
      <w:szCs w:val="24"/>
    </w:rPr>
  </w:style>
  <w:style w:type="paragraph" w:styleId="Adresanaoblku">
    <w:name w:val="envelope address"/>
    <w:basedOn w:val="Normln"/>
    <w:rsid w:val="00786DDC"/>
    <w:pPr>
      <w:framePr w:w="7920" w:h="1980" w:hRule="exact" w:hSpace="141" w:wrap="auto" w:hAnchor="page" w:xAlign="center" w:yAlign="bottom"/>
      <w:spacing w:after="120" w:line="280" w:lineRule="exact"/>
      <w:ind w:left="2880"/>
    </w:pPr>
    <w:rPr>
      <w:rFonts w:ascii="Cambria" w:eastAsia="Times New Roman" w:hAnsi="Cambria"/>
      <w:sz w:val="24"/>
      <w:szCs w:val="24"/>
      <w:lang w:eastAsia="cs-CZ"/>
    </w:rPr>
  </w:style>
  <w:style w:type="paragraph" w:styleId="Bezmezer">
    <w:name w:val="No Spacing"/>
    <w:uiPriority w:val="1"/>
    <w:qFormat/>
    <w:rsid w:val="00786DDC"/>
    <w:rPr>
      <w:rFonts w:eastAsia="Times New Roman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786DDC"/>
    <w:pPr>
      <w:spacing w:after="120" w:line="280" w:lineRule="exact"/>
    </w:pPr>
    <w:rPr>
      <w:rFonts w:eastAsia="Times New Roman"/>
      <w:i/>
      <w:iCs/>
      <w:color w:val="000000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786DDC"/>
    <w:rPr>
      <w:rFonts w:eastAsia="Times New Roman"/>
      <w:i/>
      <w:iCs/>
      <w:color w:val="000000"/>
      <w:sz w:val="22"/>
      <w:szCs w:val="24"/>
    </w:rPr>
  </w:style>
  <w:style w:type="paragraph" w:styleId="slovanseznam">
    <w:name w:val="List Number"/>
    <w:basedOn w:val="Normln"/>
    <w:rsid w:val="00786DDC"/>
    <w:pPr>
      <w:numPr>
        <w:numId w:val="11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2">
    <w:name w:val="List Number 2"/>
    <w:basedOn w:val="Normln"/>
    <w:rsid w:val="00786DDC"/>
    <w:pPr>
      <w:numPr>
        <w:numId w:val="12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3">
    <w:name w:val="List Number 3"/>
    <w:basedOn w:val="Normln"/>
    <w:rsid w:val="00786DDC"/>
    <w:pPr>
      <w:numPr>
        <w:numId w:val="13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4">
    <w:name w:val="List Number 4"/>
    <w:basedOn w:val="Normln"/>
    <w:rsid w:val="00786DDC"/>
    <w:pPr>
      <w:numPr>
        <w:numId w:val="14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5">
    <w:name w:val="List Number 5"/>
    <w:basedOn w:val="Normln"/>
    <w:rsid w:val="00786DDC"/>
    <w:pPr>
      <w:numPr>
        <w:numId w:val="15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Datum">
    <w:name w:val="Date"/>
    <w:basedOn w:val="Normln"/>
    <w:next w:val="Normln"/>
    <w:link w:val="Datum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786DDC"/>
    <w:rPr>
      <w:rFonts w:eastAsia="Times New Roman"/>
      <w:sz w:val="22"/>
      <w:szCs w:val="24"/>
    </w:rPr>
  </w:style>
  <w:style w:type="paragraph" w:styleId="FormtovanvHTML">
    <w:name w:val="HTML Preformatted"/>
    <w:basedOn w:val="Normln"/>
    <w:link w:val="FormtovanvHTMLChar"/>
    <w:rsid w:val="00786DDC"/>
    <w:pPr>
      <w:spacing w:after="120" w:line="280" w:lineRule="exac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786DDC"/>
    <w:rPr>
      <w:rFonts w:ascii="Courier New" w:eastAsia="Times New Roman" w:hAnsi="Courier New" w:cs="Courier New"/>
    </w:rPr>
  </w:style>
  <w:style w:type="paragraph" w:styleId="Hlavikaobsahu">
    <w:name w:val="toa heading"/>
    <w:basedOn w:val="Normln"/>
    <w:next w:val="Normln"/>
    <w:rsid w:val="00786DDC"/>
    <w:pPr>
      <w:spacing w:before="120" w:after="120" w:line="280" w:lineRule="exact"/>
    </w:pPr>
    <w:rPr>
      <w:rFonts w:ascii="Cambria" w:eastAsia="Times New Roman" w:hAnsi="Cambria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Hlavikarejstku">
    <w:name w:val="index heading"/>
    <w:basedOn w:val="Normln"/>
    <w:next w:val="Rejstk1"/>
    <w:rsid w:val="00786DDC"/>
    <w:pPr>
      <w:spacing w:after="120" w:line="280" w:lineRule="exact"/>
    </w:pPr>
    <w:rPr>
      <w:rFonts w:ascii="Cambria" w:eastAsia="Times New Roman" w:hAnsi="Cambria"/>
      <w:b/>
      <w:bCs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6DDC"/>
    <w:pPr>
      <w:outlineLvl w:val="9"/>
    </w:pPr>
    <w:rPr>
      <w:rFonts w:ascii="Cambria" w:hAnsi="Cambria" w:cs="Times New Roman"/>
    </w:rPr>
  </w:style>
  <w:style w:type="paragraph" w:styleId="Nadpispoznmky">
    <w:name w:val="Note Heading"/>
    <w:basedOn w:val="Normln"/>
    <w:next w:val="Normln"/>
    <w:link w:val="Nadpispoznmky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786DDC"/>
    <w:rPr>
      <w:rFonts w:eastAsia="Times New Roman"/>
      <w:sz w:val="22"/>
      <w:szCs w:val="24"/>
    </w:rPr>
  </w:style>
  <w:style w:type="paragraph" w:styleId="Normlnweb">
    <w:name w:val="Normal (Web)"/>
    <w:basedOn w:val="Normln"/>
    <w:rsid w:val="00786DDC"/>
    <w:pPr>
      <w:spacing w:after="120" w:line="280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odsazen">
    <w:name w:val="Normal Indent"/>
    <w:basedOn w:val="Normln"/>
    <w:rsid w:val="00786DDC"/>
    <w:pPr>
      <w:spacing w:after="120" w:line="280" w:lineRule="exact"/>
      <w:ind w:left="708"/>
    </w:pPr>
    <w:rPr>
      <w:rFonts w:eastAsia="Times New Roman"/>
      <w:szCs w:val="24"/>
      <w:lang w:eastAsia="cs-CZ"/>
    </w:rPr>
  </w:style>
  <w:style w:type="paragraph" w:styleId="Obsah1">
    <w:name w:val="toc 1"/>
    <w:basedOn w:val="Normln"/>
    <w:next w:val="Normln"/>
    <w:autoRedefine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Obsah2">
    <w:name w:val="toc 2"/>
    <w:basedOn w:val="Normln"/>
    <w:next w:val="Normln"/>
    <w:autoRedefine/>
    <w:rsid w:val="00786DDC"/>
    <w:pPr>
      <w:spacing w:after="120" w:line="280" w:lineRule="exact"/>
      <w:ind w:left="220"/>
    </w:pPr>
    <w:rPr>
      <w:rFonts w:eastAsia="Times New Roman"/>
      <w:szCs w:val="24"/>
      <w:lang w:eastAsia="cs-CZ"/>
    </w:rPr>
  </w:style>
  <w:style w:type="paragraph" w:styleId="Obsah3">
    <w:name w:val="toc 3"/>
    <w:basedOn w:val="Normln"/>
    <w:next w:val="Normln"/>
    <w:autoRedefine/>
    <w:rsid w:val="00786DDC"/>
    <w:pPr>
      <w:spacing w:after="120" w:line="280" w:lineRule="exact"/>
      <w:ind w:left="440"/>
    </w:pPr>
    <w:rPr>
      <w:rFonts w:eastAsia="Times New Roman"/>
      <w:szCs w:val="24"/>
      <w:lang w:eastAsia="cs-CZ"/>
    </w:rPr>
  </w:style>
  <w:style w:type="paragraph" w:styleId="Obsah4">
    <w:name w:val="toc 4"/>
    <w:basedOn w:val="Normln"/>
    <w:next w:val="Normln"/>
    <w:autoRedefine/>
    <w:rsid w:val="00786DDC"/>
    <w:pPr>
      <w:spacing w:after="120" w:line="280" w:lineRule="exact"/>
      <w:ind w:left="660"/>
    </w:pPr>
    <w:rPr>
      <w:rFonts w:eastAsia="Times New Roman"/>
      <w:szCs w:val="24"/>
      <w:lang w:eastAsia="cs-CZ"/>
    </w:rPr>
  </w:style>
  <w:style w:type="paragraph" w:styleId="Obsah5">
    <w:name w:val="toc 5"/>
    <w:basedOn w:val="Normln"/>
    <w:next w:val="Normln"/>
    <w:autoRedefine/>
    <w:rsid w:val="00786DDC"/>
    <w:pPr>
      <w:spacing w:after="120" w:line="280" w:lineRule="exact"/>
      <w:ind w:left="880"/>
    </w:pPr>
    <w:rPr>
      <w:rFonts w:eastAsia="Times New Roman"/>
      <w:szCs w:val="24"/>
      <w:lang w:eastAsia="cs-CZ"/>
    </w:rPr>
  </w:style>
  <w:style w:type="paragraph" w:styleId="Obsah6">
    <w:name w:val="toc 6"/>
    <w:basedOn w:val="Normln"/>
    <w:next w:val="Normln"/>
    <w:autoRedefine/>
    <w:rsid w:val="00786DDC"/>
    <w:pPr>
      <w:spacing w:after="120" w:line="280" w:lineRule="exact"/>
      <w:ind w:left="1100"/>
    </w:pPr>
    <w:rPr>
      <w:rFonts w:eastAsia="Times New Roman"/>
      <w:szCs w:val="24"/>
      <w:lang w:eastAsia="cs-CZ"/>
    </w:rPr>
  </w:style>
  <w:style w:type="paragraph" w:styleId="Obsah7">
    <w:name w:val="toc 7"/>
    <w:basedOn w:val="Normln"/>
    <w:next w:val="Normln"/>
    <w:autoRedefine/>
    <w:rsid w:val="00786DDC"/>
    <w:pPr>
      <w:spacing w:after="120" w:line="280" w:lineRule="exact"/>
      <w:ind w:left="1320"/>
    </w:pPr>
    <w:rPr>
      <w:rFonts w:eastAsia="Times New Roman"/>
      <w:szCs w:val="24"/>
      <w:lang w:eastAsia="cs-CZ"/>
    </w:rPr>
  </w:style>
  <w:style w:type="paragraph" w:styleId="Obsah8">
    <w:name w:val="toc 8"/>
    <w:basedOn w:val="Normln"/>
    <w:next w:val="Normln"/>
    <w:autoRedefine/>
    <w:rsid w:val="00786DDC"/>
    <w:pPr>
      <w:spacing w:after="120" w:line="280" w:lineRule="exact"/>
      <w:ind w:left="1540"/>
    </w:pPr>
    <w:rPr>
      <w:rFonts w:eastAsia="Times New Roman"/>
      <w:szCs w:val="24"/>
      <w:lang w:eastAsia="cs-CZ"/>
    </w:rPr>
  </w:style>
  <w:style w:type="paragraph" w:styleId="Obsah9">
    <w:name w:val="toc 9"/>
    <w:basedOn w:val="Normln"/>
    <w:next w:val="Normln"/>
    <w:autoRedefine/>
    <w:rsid w:val="00786DDC"/>
    <w:pPr>
      <w:spacing w:after="120" w:line="280" w:lineRule="exact"/>
      <w:ind w:left="1760"/>
    </w:pPr>
    <w:rPr>
      <w:rFonts w:eastAsia="Times New Roman"/>
      <w:szCs w:val="24"/>
      <w:lang w:eastAsia="cs-CZ"/>
    </w:rPr>
  </w:style>
  <w:style w:type="paragraph" w:styleId="Osloven">
    <w:name w:val="Salutation"/>
    <w:basedOn w:val="Normln"/>
    <w:next w:val="Normln"/>
    <w:link w:val="Osloven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786DDC"/>
    <w:rPr>
      <w:rFonts w:eastAsia="Times New Roman"/>
      <w:sz w:val="22"/>
      <w:szCs w:val="24"/>
    </w:rPr>
  </w:style>
  <w:style w:type="paragraph" w:styleId="Podpis">
    <w:name w:val="Signature"/>
    <w:basedOn w:val="Normln"/>
    <w:link w:val="Podpis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786DDC"/>
    <w:rPr>
      <w:rFonts w:eastAsia="Times New Roman"/>
      <w:sz w:val="22"/>
      <w:szCs w:val="24"/>
    </w:rPr>
  </w:style>
  <w:style w:type="paragraph" w:styleId="Podpise-mailu">
    <w:name w:val="E-mail Signature"/>
    <w:basedOn w:val="Normln"/>
    <w:link w:val="Podpise-mailu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rsid w:val="00786DDC"/>
    <w:rPr>
      <w:rFonts w:eastAsia="Times New Roman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DDC"/>
    <w:pPr>
      <w:spacing w:after="60" w:line="280" w:lineRule="exact"/>
      <w:jc w:val="center"/>
      <w:outlineLvl w:val="1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86DDC"/>
    <w:rPr>
      <w:rFonts w:ascii="Cambria" w:eastAsia="Times New Roman" w:hAnsi="Cambria"/>
      <w:sz w:val="24"/>
      <w:szCs w:val="24"/>
    </w:rPr>
  </w:style>
  <w:style w:type="paragraph" w:styleId="Pokraovnseznamu">
    <w:name w:val="List Continue"/>
    <w:basedOn w:val="Normln"/>
    <w:rsid w:val="00786DDC"/>
    <w:pPr>
      <w:spacing w:after="120" w:line="280" w:lineRule="exact"/>
      <w:ind w:left="283"/>
      <w:contextualSpacing/>
    </w:pPr>
    <w:rPr>
      <w:rFonts w:eastAsia="Times New Roman"/>
      <w:szCs w:val="24"/>
      <w:lang w:eastAsia="cs-CZ"/>
    </w:rPr>
  </w:style>
  <w:style w:type="paragraph" w:styleId="Pokraovnseznamu2">
    <w:name w:val="List Continue 2"/>
    <w:basedOn w:val="Normln"/>
    <w:rsid w:val="00786DDC"/>
    <w:pPr>
      <w:spacing w:after="120" w:line="280" w:lineRule="exact"/>
      <w:ind w:left="566"/>
      <w:contextualSpacing/>
    </w:pPr>
    <w:rPr>
      <w:rFonts w:eastAsia="Times New Roman"/>
      <w:szCs w:val="24"/>
      <w:lang w:eastAsia="cs-CZ"/>
    </w:rPr>
  </w:style>
  <w:style w:type="paragraph" w:styleId="Pokraovnseznamu3">
    <w:name w:val="List Continue 3"/>
    <w:basedOn w:val="Normln"/>
    <w:rsid w:val="00786DDC"/>
    <w:pPr>
      <w:spacing w:after="120" w:line="280" w:lineRule="exact"/>
      <w:ind w:left="849"/>
      <w:contextualSpacing/>
    </w:pPr>
    <w:rPr>
      <w:rFonts w:eastAsia="Times New Roman"/>
      <w:szCs w:val="24"/>
      <w:lang w:eastAsia="cs-CZ"/>
    </w:rPr>
  </w:style>
  <w:style w:type="paragraph" w:styleId="Pokraovnseznamu4">
    <w:name w:val="List Continue 4"/>
    <w:basedOn w:val="Normln"/>
    <w:rsid w:val="00786DDC"/>
    <w:pPr>
      <w:spacing w:after="120" w:line="280" w:lineRule="exact"/>
      <w:ind w:left="1132"/>
      <w:contextualSpacing/>
    </w:pPr>
    <w:rPr>
      <w:rFonts w:eastAsia="Times New Roman"/>
      <w:szCs w:val="24"/>
      <w:lang w:eastAsia="cs-CZ"/>
    </w:rPr>
  </w:style>
  <w:style w:type="paragraph" w:styleId="Pokraovnseznamu5">
    <w:name w:val="List Continue 5"/>
    <w:basedOn w:val="Normln"/>
    <w:rsid w:val="00786DDC"/>
    <w:pPr>
      <w:spacing w:after="120" w:line="280" w:lineRule="exact"/>
      <w:ind w:left="1415"/>
      <w:contextualSpacing/>
    </w:pPr>
    <w:rPr>
      <w:rFonts w:eastAsia="Times New Roman"/>
      <w:szCs w:val="24"/>
      <w:lang w:eastAsia="cs-CZ"/>
    </w:rPr>
  </w:style>
  <w:style w:type="paragraph" w:styleId="Rejstk2">
    <w:name w:val="index 2"/>
    <w:basedOn w:val="Normln"/>
    <w:next w:val="Normln"/>
    <w:autoRedefine/>
    <w:rsid w:val="00786DDC"/>
    <w:pPr>
      <w:spacing w:after="120" w:line="280" w:lineRule="exact"/>
      <w:ind w:left="440" w:hanging="220"/>
    </w:pPr>
    <w:rPr>
      <w:rFonts w:eastAsia="Times New Roman"/>
      <w:szCs w:val="24"/>
      <w:lang w:eastAsia="cs-CZ"/>
    </w:rPr>
  </w:style>
  <w:style w:type="paragraph" w:styleId="Rejstk3">
    <w:name w:val="index 3"/>
    <w:basedOn w:val="Normln"/>
    <w:next w:val="Normln"/>
    <w:autoRedefine/>
    <w:rsid w:val="00786DDC"/>
    <w:pPr>
      <w:spacing w:after="120" w:line="280" w:lineRule="exact"/>
      <w:ind w:left="660" w:hanging="220"/>
    </w:pPr>
    <w:rPr>
      <w:rFonts w:eastAsia="Times New Roman"/>
      <w:szCs w:val="24"/>
      <w:lang w:eastAsia="cs-CZ"/>
    </w:rPr>
  </w:style>
  <w:style w:type="paragraph" w:styleId="Rejstk4">
    <w:name w:val="index 4"/>
    <w:basedOn w:val="Normln"/>
    <w:next w:val="Normln"/>
    <w:autoRedefine/>
    <w:rsid w:val="00786DDC"/>
    <w:pPr>
      <w:spacing w:after="120" w:line="280" w:lineRule="exact"/>
      <w:ind w:left="880" w:hanging="220"/>
    </w:pPr>
    <w:rPr>
      <w:rFonts w:eastAsia="Times New Roman"/>
      <w:szCs w:val="24"/>
      <w:lang w:eastAsia="cs-CZ"/>
    </w:rPr>
  </w:style>
  <w:style w:type="paragraph" w:styleId="Rejstk5">
    <w:name w:val="index 5"/>
    <w:basedOn w:val="Normln"/>
    <w:next w:val="Normln"/>
    <w:autoRedefine/>
    <w:rsid w:val="00786DDC"/>
    <w:pPr>
      <w:spacing w:after="120" w:line="280" w:lineRule="exact"/>
      <w:ind w:left="1100" w:hanging="220"/>
    </w:pPr>
    <w:rPr>
      <w:rFonts w:eastAsia="Times New Roman"/>
      <w:szCs w:val="24"/>
      <w:lang w:eastAsia="cs-CZ"/>
    </w:rPr>
  </w:style>
  <w:style w:type="paragraph" w:styleId="Rejstk6">
    <w:name w:val="index 6"/>
    <w:basedOn w:val="Normln"/>
    <w:next w:val="Normln"/>
    <w:autoRedefine/>
    <w:rsid w:val="00786DDC"/>
    <w:pPr>
      <w:spacing w:after="120" w:line="280" w:lineRule="exact"/>
      <w:ind w:left="1320" w:hanging="220"/>
    </w:pPr>
    <w:rPr>
      <w:rFonts w:eastAsia="Times New Roman"/>
      <w:szCs w:val="24"/>
      <w:lang w:eastAsia="cs-CZ"/>
    </w:rPr>
  </w:style>
  <w:style w:type="paragraph" w:styleId="Rejstk7">
    <w:name w:val="index 7"/>
    <w:basedOn w:val="Normln"/>
    <w:next w:val="Normln"/>
    <w:autoRedefine/>
    <w:rsid w:val="00786DDC"/>
    <w:pPr>
      <w:spacing w:after="120" w:line="280" w:lineRule="exact"/>
      <w:ind w:left="1540" w:hanging="220"/>
    </w:pPr>
    <w:rPr>
      <w:rFonts w:eastAsia="Times New Roman"/>
      <w:szCs w:val="24"/>
      <w:lang w:eastAsia="cs-CZ"/>
    </w:rPr>
  </w:style>
  <w:style w:type="paragraph" w:styleId="Rejstk8">
    <w:name w:val="index 8"/>
    <w:basedOn w:val="Normln"/>
    <w:next w:val="Normln"/>
    <w:autoRedefine/>
    <w:rsid w:val="00786DDC"/>
    <w:pPr>
      <w:spacing w:after="120" w:line="280" w:lineRule="exact"/>
      <w:ind w:left="1760" w:hanging="220"/>
    </w:pPr>
    <w:rPr>
      <w:rFonts w:eastAsia="Times New Roman"/>
      <w:szCs w:val="24"/>
      <w:lang w:eastAsia="cs-CZ"/>
    </w:rPr>
  </w:style>
  <w:style w:type="paragraph" w:styleId="Rejstk9">
    <w:name w:val="index 9"/>
    <w:basedOn w:val="Normln"/>
    <w:next w:val="Normln"/>
    <w:autoRedefine/>
    <w:rsid w:val="00786DDC"/>
    <w:pPr>
      <w:spacing w:after="120" w:line="280" w:lineRule="exact"/>
      <w:ind w:left="1980" w:hanging="220"/>
    </w:pPr>
    <w:rPr>
      <w:rFonts w:eastAsia="Times New Roman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786DDC"/>
    <w:pPr>
      <w:spacing w:after="120" w:line="280" w:lineRule="exac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rsid w:val="00786DDC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786DDC"/>
    <w:pPr>
      <w:spacing w:after="120" w:line="280" w:lineRule="exact"/>
      <w:ind w:left="283" w:hanging="283"/>
      <w:contextualSpacing/>
    </w:pPr>
    <w:rPr>
      <w:rFonts w:eastAsia="Times New Roman"/>
      <w:szCs w:val="24"/>
      <w:lang w:eastAsia="cs-CZ"/>
    </w:rPr>
  </w:style>
  <w:style w:type="paragraph" w:styleId="Seznam2">
    <w:name w:val="List 2"/>
    <w:basedOn w:val="Normln"/>
    <w:rsid w:val="00786DDC"/>
    <w:pPr>
      <w:spacing w:after="120" w:line="280" w:lineRule="exact"/>
      <w:ind w:left="566" w:hanging="283"/>
      <w:contextualSpacing/>
    </w:pPr>
    <w:rPr>
      <w:rFonts w:eastAsia="Times New Roman"/>
      <w:szCs w:val="24"/>
      <w:lang w:eastAsia="cs-CZ"/>
    </w:rPr>
  </w:style>
  <w:style w:type="paragraph" w:styleId="Seznam3">
    <w:name w:val="List 3"/>
    <w:basedOn w:val="Normln"/>
    <w:rsid w:val="00786DDC"/>
    <w:pPr>
      <w:spacing w:after="120" w:line="280" w:lineRule="exact"/>
      <w:ind w:left="849" w:hanging="283"/>
      <w:contextualSpacing/>
    </w:pPr>
    <w:rPr>
      <w:rFonts w:eastAsia="Times New Roman"/>
      <w:szCs w:val="24"/>
      <w:lang w:eastAsia="cs-CZ"/>
    </w:rPr>
  </w:style>
  <w:style w:type="paragraph" w:styleId="Seznam4">
    <w:name w:val="List 4"/>
    <w:basedOn w:val="Normln"/>
    <w:rsid w:val="00786DDC"/>
    <w:pPr>
      <w:spacing w:after="120" w:line="280" w:lineRule="exact"/>
      <w:ind w:left="1132" w:hanging="283"/>
      <w:contextualSpacing/>
    </w:pPr>
    <w:rPr>
      <w:rFonts w:eastAsia="Times New Roman"/>
      <w:szCs w:val="24"/>
      <w:lang w:eastAsia="cs-CZ"/>
    </w:rPr>
  </w:style>
  <w:style w:type="paragraph" w:styleId="Seznam5">
    <w:name w:val="List 5"/>
    <w:basedOn w:val="Normln"/>
    <w:rsid w:val="00786DDC"/>
    <w:pPr>
      <w:spacing w:after="120" w:line="280" w:lineRule="exact"/>
      <w:ind w:left="1415" w:hanging="283"/>
      <w:contextualSpacing/>
    </w:pPr>
    <w:rPr>
      <w:rFonts w:eastAsia="Times New Roman"/>
      <w:szCs w:val="24"/>
      <w:lang w:eastAsia="cs-CZ"/>
    </w:rPr>
  </w:style>
  <w:style w:type="paragraph" w:styleId="Seznamcitac">
    <w:name w:val="table of authorities"/>
    <w:basedOn w:val="Normln"/>
    <w:next w:val="Normln"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Seznamobrzk">
    <w:name w:val="table of figures"/>
    <w:basedOn w:val="Normln"/>
    <w:next w:val="Normln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Seznamsodrkami">
    <w:name w:val="List Bullet"/>
    <w:basedOn w:val="Normln"/>
    <w:rsid w:val="00786DDC"/>
    <w:pPr>
      <w:numPr>
        <w:numId w:val="16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2">
    <w:name w:val="List Bullet 2"/>
    <w:basedOn w:val="Normln"/>
    <w:rsid w:val="00786DDC"/>
    <w:pPr>
      <w:numPr>
        <w:numId w:val="17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3">
    <w:name w:val="List Bullet 3"/>
    <w:basedOn w:val="Normln"/>
    <w:rsid w:val="00786DDC"/>
    <w:pPr>
      <w:numPr>
        <w:numId w:val="18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4">
    <w:name w:val="List Bullet 4"/>
    <w:basedOn w:val="Normln"/>
    <w:rsid w:val="00786DDC"/>
    <w:pPr>
      <w:numPr>
        <w:numId w:val="19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5">
    <w:name w:val="List Bullet 5"/>
    <w:basedOn w:val="Normln"/>
    <w:rsid w:val="00786DDC"/>
    <w:pPr>
      <w:numPr>
        <w:numId w:val="20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Textmakra">
    <w:name w:val="macro"/>
    <w:link w:val="TextmakraChar"/>
    <w:rsid w:val="00786D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0" w:lineRule="exact"/>
    </w:pPr>
    <w:rPr>
      <w:rFonts w:ascii="Courier New" w:eastAsia="Times New Roman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786DDC"/>
    <w:rPr>
      <w:rFonts w:ascii="Courier New" w:eastAsia="Times New Roman" w:hAnsi="Courier New" w:cs="Courier New"/>
    </w:rPr>
  </w:style>
  <w:style w:type="paragraph" w:styleId="Textvbloku">
    <w:name w:val="Block Text"/>
    <w:basedOn w:val="Normln"/>
    <w:rsid w:val="00786DDC"/>
    <w:pPr>
      <w:spacing w:after="120" w:line="280" w:lineRule="exact"/>
      <w:ind w:left="1440" w:right="1440"/>
    </w:pPr>
    <w:rPr>
      <w:rFonts w:eastAsia="Times New Roman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786DDC"/>
    <w:pPr>
      <w:spacing w:after="120" w:line="280" w:lineRule="exact"/>
    </w:pPr>
    <w:rPr>
      <w:rFonts w:eastAsia="Times New Roman"/>
      <w:b/>
      <w:bCs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DDC"/>
    <w:pPr>
      <w:pBdr>
        <w:bottom w:val="single" w:sz="4" w:space="4" w:color="4F81BD"/>
      </w:pBdr>
      <w:spacing w:before="200" w:after="280" w:line="280" w:lineRule="exact"/>
      <w:ind w:left="936" w:right="936"/>
    </w:pPr>
    <w:rPr>
      <w:rFonts w:eastAsia="Times New Roman"/>
      <w:b/>
      <w:bCs/>
      <w:i/>
      <w:iCs/>
      <w:color w:val="4F81BD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DDC"/>
    <w:rPr>
      <w:rFonts w:eastAsia="Times New Roman"/>
      <w:b/>
      <w:bCs/>
      <w:i/>
      <w:iCs/>
      <w:color w:val="4F81BD"/>
      <w:sz w:val="22"/>
      <w:szCs w:val="24"/>
    </w:rPr>
  </w:style>
  <w:style w:type="paragraph" w:styleId="Zhlavzprvy">
    <w:name w:val="Message Header"/>
    <w:basedOn w:val="Normln"/>
    <w:link w:val="ZhlavzprvyChar"/>
    <w:rsid w:val="00786D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0" w:lineRule="exact"/>
      <w:ind w:left="1134" w:hanging="1134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786DDC"/>
    <w:rPr>
      <w:rFonts w:ascii="Cambria" w:eastAsia="Times New Roman" w:hAnsi="Cambria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786DDC"/>
    <w:pPr>
      <w:spacing w:after="120" w:line="280" w:lineRule="exact"/>
      <w:ind w:firstLine="210"/>
      <w:jc w:val="left"/>
    </w:pPr>
    <w:rPr>
      <w:rFonts w:ascii="Calibri" w:hAnsi="Calibri"/>
      <w:sz w:val="22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786DDC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786DDC"/>
    <w:pPr>
      <w:spacing w:line="280" w:lineRule="exact"/>
      <w:ind w:firstLine="210"/>
    </w:pPr>
    <w:rPr>
      <w:rFonts w:eastAsia="Times New Roman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786DDC"/>
    <w:rPr>
      <w:rFonts w:ascii="Calibri" w:eastAsia="Times New Roman" w:hAnsi="Calibri" w:cs="Times New Roman"/>
      <w:sz w:val="22"/>
      <w:szCs w:val="24"/>
    </w:rPr>
  </w:style>
  <w:style w:type="paragraph" w:styleId="Zkladntext3">
    <w:name w:val="Body Text 3"/>
    <w:basedOn w:val="Normln"/>
    <w:link w:val="Zkladntext3Char"/>
    <w:rsid w:val="00786DDC"/>
    <w:pPr>
      <w:spacing w:after="120" w:line="280" w:lineRule="exact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86DDC"/>
    <w:rPr>
      <w:rFonts w:eastAsia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86DDC"/>
    <w:pPr>
      <w:spacing w:after="120" w:line="480" w:lineRule="auto"/>
      <w:ind w:left="283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6DDC"/>
    <w:rPr>
      <w:rFonts w:eastAsia="Times New Roman"/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786DDC"/>
    <w:pPr>
      <w:spacing w:after="120" w:line="280" w:lineRule="exact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6DDC"/>
    <w:rPr>
      <w:rFonts w:eastAsia="Times New Roman"/>
      <w:sz w:val="16"/>
      <w:szCs w:val="16"/>
    </w:rPr>
  </w:style>
  <w:style w:type="paragraph" w:styleId="Zvr">
    <w:name w:val="Closing"/>
    <w:basedOn w:val="Normln"/>
    <w:link w:val="Zvr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ZvrChar">
    <w:name w:val="Závěr Char"/>
    <w:basedOn w:val="Standardnpsmoodstavce"/>
    <w:link w:val="Zvr"/>
    <w:rsid w:val="00786DDC"/>
    <w:rPr>
      <w:rFonts w:eastAsia="Times New Roman"/>
      <w:sz w:val="22"/>
      <w:szCs w:val="24"/>
    </w:rPr>
  </w:style>
  <w:style w:type="paragraph" w:styleId="Zptenadresanaoblku">
    <w:name w:val="envelope return"/>
    <w:basedOn w:val="Normln"/>
    <w:rsid w:val="00786DDC"/>
    <w:pPr>
      <w:spacing w:after="120" w:line="280" w:lineRule="exact"/>
    </w:pPr>
    <w:rPr>
      <w:rFonts w:ascii="Cambria" w:eastAsia="Times New Roman" w:hAnsi="Cambria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_Odstavec se seznamem Char,Nadpis pro KZ Char,odrážky Char,List Paragraph (Czech Tourism) Char"/>
    <w:link w:val="Odstavecseseznamem"/>
    <w:uiPriority w:val="99"/>
    <w:qFormat/>
    <w:locked/>
    <w:rsid w:val="00957114"/>
    <w:rPr>
      <w:rFonts w:ascii="Times New Roman" w:eastAsia="Times New Roman" w:hAnsi="Times New Roman"/>
      <w:sz w:val="24"/>
      <w:szCs w:val="24"/>
    </w:rPr>
  </w:style>
  <w:style w:type="table" w:customStyle="1" w:styleId="Mkatabulky11">
    <w:name w:val="Mřížka tabulky11"/>
    <w:basedOn w:val="Normlntabulka"/>
    <w:next w:val="Mkatabulky"/>
    <w:uiPriority w:val="59"/>
    <w:rsid w:val="008B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1">
    <w:name w:val="Text komentáře Char1"/>
    <w:basedOn w:val="Standardnpsmoodstavce"/>
    <w:uiPriority w:val="99"/>
    <w:semiHidden/>
    <w:rsid w:val="003D109C"/>
    <w:rPr>
      <w:rFonts w:ascii="Arial" w:eastAsia="Arial" w:hAnsi="Arial" w:cs="Arial"/>
      <w:lang w:eastAsia="en-US"/>
    </w:rPr>
  </w:style>
  <w:style w:type="character" w:customStyle="1" w:styleId="normaltextrun">
    <w:name w:val="normaltextrun"/>
    <w:basedOn w:val="Standardnpsmoodstavce"/>
    <w:rsid w:val="00354055"/>
  </w:style>
  <w:style w:type="character" w:styleId="Nevyeenzmnka">
    <w:name w:val="Unresolved Mention"/>
    <w:basedOn w:val="Standardnpsmoodstavce"/>
    <w:uiPriority w:val="99"/>
    <w:semiHidden/>
    <w:unhideWhenUsed/>
    <w:rsid w:val="009C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raeymaekerslistiakova@mze.gov.cz" TargetMode="External"/><Relationship Id="rId13" Type="http://schemas.openxmlformats.org/officeDocument/2006/relationships/hyperlink" Target="https://eagri.cz/public/portal/-q306473---tJssasEH/op-rybarstvi-2021-2027" TargetMode="External"/><Relationship Id="rId18" Type="http://schemas.openxmlformats.org/officeDocument/2006/relationships/hyperlink" Target="https://eagri.cz/public/portal/-q284685---DOKPvUfq/manual-jednotneho-vizualniho-stylu-fondu?_linka=a42604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10004690\Desktop\KOMUNIKACE\2.ZD\1.%20Kreativa\FINAL%20pro%20vyhl&#225;&#353;en&#237;\Programov&#253;%20dokument%20OP%20Ryb&#225;&#345;stv&#237;%202021&#8211;2027" TargetMode="External"/><Relationship Id="rId17" Type="http://schemas.openxmlformats.org/officeDocument/2006/relationships/hyperlink" Target="https://eagri.cz/public/portal/-q305889---nUl5d4OZ/komunikacni-strategie-spotrebite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CS/TXT/PDF/?uri=CELEX:32021R1139&amp;qid=1712562245409" TargetMode="External"/><Relationship Id="rId20" Type="http://schemas.openxmlformats.org/officeDocument/2006/relationships/hyperlink" Target="https://www.dotaceeu.cz/getmedia/1200e46f-47d4-4c89-980b-089a76526f44/MP-IEP-2021-2027_v3_.pdf.aspx?ext=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CS/TXT/?uri=celex%3A52020DC038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urlex.europa.eu/legal-content/cs/TXT/?uri=CELEX%3A32021R106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ur-lex.europa.eu/legal-content/CS/TXT/PDF/?uri=CELEX:52020DC0381&amp;qid=1708693292070" TargetMode="External"/><Relationship Id="rId19" Type="http://schemas.openxmlformats.org/officeDocument/2006/relationships/hyperlink" Target="https://portal.mze.cz/public/portal/-q391535---vpA3rKup/manual-vizualniho-stylu-m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CS/TXT/?uri=CELEX:52019DC0640" TargetMode="External"/><Relationship Id="rId14" Type="http://schemas.openxmlformats.org/officeDocument/2006/relationships/hyperlink" Target="https://eagri.cz/public/portal/-q306467---yszAxBZ1/vicelety-narodni-strategicky-plan-pro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BF55-146C-43CA-9F59-E19DAB4D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6610</Words>
  <Characters>39706</Characters>
  <Application>Microsoft Office Word</Application>
  <DocSecurity>0</DocSecurity>
  <Lines>811</Lines>
  <Paragraphs>273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46123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Frýdlová</dc:creator>
  <cp:lastModifiedBy>Raeymaekers Lištiaková Iveta</cp:lastModifiedBy>
  <cp:revision>4</cp:revision>
  <cp:lastPrinted>2024-01-11T10:11:00Z</cp:lastPrinted>
  <dcterms:created xsi:type="dcterms:W3CDTF">2025-07-07T13:23:00Z</dcterms:created>
  <dcterms:modified xsi:type="dcterms:W3CDTF">2025-07-14T08:38:00Z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2025-06-11T09:08:21Z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0c1349de-db97-4fd3-b973-bff576dc06d6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GrammarlyDocumentId">
    <vt:lpwstr>38c2859e-7b9c-4cf3-a6f7-98117f84b4ee</vt:lpwstr>
  </property>
</Properties>
</file>