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4C8E6" w14:textId="20CE15BE" w:rsidR="00E03754" w:rsidRDefault="004A6F81" w:rsidP="004A6F81">
      <w:pPr>
        <w:keepNext/>
        <w:keepLines/>
        <w:pBdr>
          <w:top w:val="double" w:sz="4" w:space="1" w:color="auto"/>
          <w:left w:val="double" w:sz="4" w:space="4" w:color="auto"/>
          <w:bottom w:val="double" w:sz="4" w:space="1" w:color="auto"/>
          <w:right w:val="double" w:sz="4" w:space="4" w:color="auto"/>
        </w:pBdr>
        <w:tabs>
          <w:tab w:val="left" w:pos="1418"/>
          <w:tab w:val="right" w:pos="8820"/>
        </w:tabs>
        <w:spacing w:before="0" w:after="0"/>
        <w:rPr>
          <w:rFonts w:asciiTheme="minorHAnsi" w:hAnsiTheme="minorHAnsi"/>
          <w:b/>
          <w:szCs w:val="22"/>
        </w:rPr>
      </w:pPr>
      <w:r>
        <w:rPr>
          <w:noProof/>
        </w:rPr>
        <w:drawing>
          <wp:inline distT="0" distB="0" distL="0" distR="0" wp14:anchorId="1D24D093" wp14:editId="1D69C7C6">
            <wp:extent cx="2475482" cy="1028700"/>
            <wp:effectExtent l="0" t="0" r="1270" b="0"/>
            <wp:docPr id="1940391488"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8001" cy="1046369"/>
                    </a:xfrm>
                    <a:prstGeom prst="rect">
                      <a:avLst/>
                    </a:prstGeom>
                    <a:noFill/>
                    <a:ln>
                      <a:noFill/>
                    </a:ln>
                  </pic:spPr>
                </pic:pic>
              </a:graphicData>
            </a:graphic>
          </wp:inline>
        </w:drawing>
      </w:r>
    </w:p>
    <w:p w14:paraId="544BCB29"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7ABDD927" w14:textId="77777777" w:rsidR="00776547" w:rsidRPr="00072107" w:rsidRDefault="00A448EE"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36"/>
          <w:szCs w:val="36"/>
        </w:rPr>
      </w:pPr>
      <w:r w:rsidRPr="00072107">
        <w:rPr>
          <w:rFonts w:asciiTheme="minorHAnsi" w:hAnsiTheme="minorHAnsi"/>
          <w:b/>
          <w:sz w:val="36"/>
          <w:szCs w:val="36"/>
        </w:rPr>
        <w:t>QUOTE</w:t>
      </w:r>
    </w:p>
    <w:p w14:paraId="6040B7A2" w14:textId="3206F935" w:rsidR="00776547" w:rsidRPr="009C2649" w:rsidRDefault="003E4F6C"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r>
        <w:rPr>
          <w:rFonts w:asciiTheme="minorHAnsi" w:hAnsiTheme="minorHAnsi"/>
          <w:szCs w:val="22"/>
        </w:rPr>
        <w:t xml:space="preserve">to the above-limit public tender </w:t>
      </w:r>
      <w:r w:rsidR="00576A0D">
        <w:rPr>
          <w:rFonts w:asciiTheme="minorHAnsi" w:hAnsiTheme="minorHAnsi"/>
          <w:szCs w:val="22"/>
        </w:rPr>
        <w:t xml:space="preserve">implemented within the framework of the project of </w:t>
      </w:r>
      <w:r w:rsidR="00775CF6">
        <w:rPr>
          <w:rFonts w:asciiTheme="minorHAnsi" w:hAnsiTheme="minorHAnsi"/>
          <w:szCs w:val="22"/>
        </w:rPr>
        <w:t xml:space="preserve">foreign </w:t>
      </w:r>
      <w:r w:rsidR="00576A0D">
        <w:rPr>
          <w:rFonts w:asciiTheme="minorHAnsi" w:hAnsiTheme="minorHAnsi"/>
          <w:szCs w:val="22"/>
        </w:rPr>
        <w:t xml:space="preserve">development </w:t>
      </w:r>
      <w:r w:rsidR="00775CF6">
        <w:rPr>
          <w:rFonts w:asciiTheme="minorHAnsi" w:hAnsiTheme="minorHAnsi"/>
          <w:szCs w:val="22"/>
        </w:rPr>
        <w:t xml:space="preserve">cooperation between the Czech Republic and </w:t>
      </w:r>
      <w:r w:rsidR="00E516F9">
        <w:rPr>
          <w:rFonts w:asciiTheme="minorHAnsi" w:hAnsiTheme="minorHAnsi"/>
          <w:szCs w:val="22"/>
        </w:rPr>
        <w:t xml:space="preserve">Moldova </w:t>
      </w:r>
      <w:r w:rsidR="00775CF6">
        <w:rPr>
          <w:rFonts w:asciiTheme="minorHAnsi" w:hAnsiTheme="minorHAnsi"/>
          <w:szCs w:val="22"/>
        </w:rPr>
        <w:t xml:space="preserve">entitled </w:t>
      </w:r>
      <w:r w:rsidR="00E516F9">
        <w:rPr>
          <w:rFonts w:asciiTheme="minorHAnsi" w:hAnsiTheme="minorHAnsi"/>
          <w:szCs w:val="22"/>
        </w:rPr>
        <w:t xml:space="preserve">"Strengthening of control and laboratory capacity in the field of plant health </w:t>
      </w:r>
      <w:r w:rsidR="00DB248A">
        <w:rPr>
          <w:rFonts w:asciiTheme="minorHAnsi" w:hAnsiTheme="minorHAnsi"/>
          <w:szCs w:val="22"/>
        </w:rPr>
        <w:t xml:space="preserve">in the Republic of Moldova"  </w:t>
      </w:r>
    </w:p>
    <w:p w14:paraId="2DD1B578" w14:textId="77777777" w:rsidR="00FD789F" w:rsidRPr="009C2649" w:rsidRDefault="00FD789F"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p>
    <w:p w14:paraId="612B7A7C" w14:textId="77777777" w:rsidR="00776547"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5C06C23C"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0A5653D0" w14:textId="77777777" w:rsidR="006B72F4"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2CDA0823"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376FBAF"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6A241AA"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59BDEF79"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6698D131" w14:textId="77777777" w:rsidR="00E03754" w:rsidRDefault="00E0375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0F9E35A5" w14:textId="4C74C684" w:rsidR="00245F74" w:rsidRDefault="008C0FE1"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noProof/>
          <w:sz w:val="44"/>
          <w:szCs w:val="44"/>
          <w:lang w:eastAsia="cs-CZ"/>
        </w:rPr>
      </w:pPr>
      <w:r>
        <w:rPr>
          <w:rFonts w:asciiTheme="minorHAnsi" w:hAnsiTheme="minorHAnsi"/>
          <w:b/>
          <w:noProof/>
          <w:sz w:val="44"/>
          <w:szCs w:val="44"/>
          <w:lang w:eastAsia="cs-CZ"/>
        </w:rPr>
        <w:t xml:space="preserve">Supply of software for the implementation of the Phytosanitary </w:t>
      </w:r>
      <w:r w:rsidR="00C70CA3">
        <w:rPr>
          <w:rFonts w:asciiTheme="minorHAnsi" w:hAnsiTheme="minorHAnsi"/>
          <w:b/>
          <w:noProof/>
          <w:sz w:val="44"/>
          <w:szCs w:val="44"/>
          <w:lang w:eastAsia="cs-CZ"/>
        </w:rPr>
        <w:t>Register in Moldova</w:t>
      </w:r>
    </w:p>
    <w:p w14:paraId="437CC38C" w14:textId="77777777" w:rsidR="00277DDB" w:rsidRDefault="00277DDB"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noProof/>
          <w:sz w:val="44"/>
          <w:szCs w:val="44"/>
          <w:lang w:eastAsia="cs-CZ"/>
        </w:rPr>
      </w:pPr>
    </w:p>
    <w:p w14:paraId="2466AC13" w14:textId="77777777" w:rsidR="00277DDB" w:rsidRDefault="00277DDB"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11E4230E" w14:textId="77777777" w:rsidR="00926F7F" w:rsidRDefault="00926F7F"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782194DE" w14:textId="77777777" w:rsidR="006B72F4"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53086763" w14:textId="77777777" w:rsidR="00245F74" w:rsidRDefault="00245F74" w:rsidP="005D2F30">
      <w:pPr>
        <w:keepNext/>
        <w:keepLines/>
        <w:pBdr>
          <w:top w:val="double" w:sz="4" w:space="1" w:color="auto"/>
          <w:left w:val="double" w:sz="4" w:space="4" w:color="auto"/>
          <w:bottom w:val="double" w:sz="4" w:space="1" w:color="auto"/>
          <w:right w:val="double" w:sz="4" w:space="4" w:color="auto"/>
        </w:pBdr>
        <w:rPr>
          <w:rFonts w:asciiTheme="minorHAnsi" w:hAnsiTheme="minorHAnsi"/>
          <w:b/>
          <w:szCs w:val="22"/>
        </w:rPr>
      </w:pPr>
    </w:p>
    <w:p w14:paraId="047330E9"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62E40BB" w14:textId="77777777" w:rsidR="00776547" w:rsidRPr="009C2649" w:rsidRDefault="00776547" w:rsidP="00C70CA3">
      <w:pPr>
        <w:keepNext/>
        <w:keepLines/>
        <w:pBdr>
          <w:top w:val="double" w:sz="4" w:space="1" w:color="auto"/>
          <w:left w:val="double" w:sz="4" w:space="4" w:color="auto"/>
          <w:bottom w:val="double" w:sz="4" w:space="1" w:color="auto"/>
          <w:right w:val="double" w:sz="4" w:space="4" w:color="auto"/>
        </w:pBdr>
        <w:rPr>
          <w:rFonts w:asciiTheme="minorHAnsi" w:hAnsiTheme="minorHAnsi"/>
          <w:b/>
          <w:szCs w:val="22"/>
        </w:rPr>
      </w:pPr>
    </w:p>
    <w:p w14:paraId="7776271D"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r w:rsidRPr="009C2649">
        <w:rPr>
          <w:rFonts w:asciiTheme="minorHAnsi" w:hAnsiTheme="minorHAnsi"/>
          <w:szCs w:val="22"/>
        </w:rPr>
        <w:t>[</w:t>
      </w:r>
      <w:r w:rsidR="00072107">
        <w:rPr>
          <w:rFonts w:asciiTheme="minorHAnsi" w:hAnsiTheme="minorHAnsi"/>
          <w:szCs w:val="22"/>
          <w:highlight w:val="yellow"/>
        </w:rPr>
        <w:t xml:space="preserve">Business name / </w:t>
      </w:r>
      <w:r w:rsidRPr="00B502D8">
        <w:rPr>
          <w:rFonts w:asciiTheme="minorHAnsi" w:hAnsiTheme="minorHAnsi"/>
          <w:szCs w:val="22"/>
          <w:highlight w:val="yellow"/>
        </w:rPr>
        <w:t xml:space="preserve">name of </w:t>
      </w:r>
      <w:r w:rsidR="00245F74">
        <w:rPr>
          <w:rFonts w:asciiTheme="minorHAnsi" w:hAnsiTheme="minorHAnsi"/>
          <w:szCs w:val="22"/>
          <w:highlight w:val="yellow"/>
        </w:rPr>
        <w:t xml:space="preserve">the supplier </w:t>
      </w:r>
      <w:r w:rsidRPr="00E03754">
        <w:rPr>
          <w:rFonts w:asciiTheme="minorHAnsi" w:hAnsiTheme="minorHAnsi"/>
          <w:szCs w:val="22"/>
          <w:highlight w:val="yellow"/>
        </w:rPr>
        <w:t xml:space="preserve">submitting </w:t>
      </w:r>
      <w:r w:rsidR="00A448EE" w:rsidRPr="00E03754">
        <w:rPr>
          <w:rFonts w:asciiTheme="minorHAnsi" w:hAnsiTheme="minorHAnsi"/>
          <w:szCs w:val="22"/>
          <w:highlight w:val="yellow"/>
        </w:rPr>
        <w:t>the tender</w:t>
      </w:r>
      <w:r w:rsidRPr="009C2649">
        <w:rPr>
          <w:rFonts w:asciiTheme="minorHAnsi" w:hAnsiTheme="minorHAnsi"/>
          <w:szCs w:val="22"/>
        </w:rPr>
        <w:t>]</w:t>
      </w:r>
    </w:p>
    <w:p w14:paraId="0AC773EE"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20B7369F" w14:textId="77777777" w:rsidR="00DA39EC" w:rsidRPr="00DA39EC" w:rsidRDefault="00776547" w:rsidP="00151579">
      <w:pPr>
        <w:pStyle w:val="Heading2"/>
        <w:keepLines/>
        <w:numPr>
          <w:ilvl w:val="0"/>
          <w:numId w:val="7"/>
        </w:numPr>
        <w:pBdr>
          <w:bottom w:val="single" w:sz="4" w:space="1" w:color="C9E305"/>
        </w:pBdr>
        <w:tabs>
          <w:tab w:val="left" w:pos="1320"/>
          <w:tab w:val="right" w:pos="9072"/>
        </w:tabs>
        <w:spacing w:before="480" w:after="480"/>
        <w:ind w:hanging="567"/>
        <w:jc w:val="left"/>
        <w:rPr>
          <w:rFonts w:asciiTheme="minorHAnsi" w:eastAsia="Calibri" w:hAnsiTheme="minorHAnsi" w:cs="Arial"/>
          <w:bCs/>
          <w:caps/>
          <w:color w:val="C9E305"/>
          <w:sz w:val="36"/>
          <w:szCs w:val="40"/>
        </w:rPr>
      </w:pPr>
      <w:r w:rsidRPr="00DA39EC">
        <w:rPr>
          <w:rFonts w:asciiTheme="minorHAnsi" w:hAnsiTheme="minorHAnsi"/>
          <w:szCs w:val="22"/>
        </w:rPr>
        <w:br w:type="page"/>
      </w:r>
      <w:r w:rsidR="006B72F4" w:rsidRPr="00DA39EC">
        <w:rPr>
          <w:rFonts w:asciiTheme="minorHAnsi" w:eastAsia="Calibri" w:hAnsiTheme="minorHAnsi" w:cs="Arial"/>
          <w:bCs/>
          <w:caps/>
          <w:color w:val="C9E305"/>
          <w:sz w:val="36"/>
          <w:szCs w:val="40"/>
        </w:rPr>
        <w:lastRenderedPageBreak/>
        <w:t xml:space="preserve">IDENTIFICATION DATA OF THE BIDDER </w:t>
      </w: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1D309C" w:rsidRPr="00E87BE2" w14:paraId="4AC66424" w14:textId="77777777" w:rsidTr="009E3610">
        <w:trPr>
          <w:trHeight w:val="454"/>
        </w:trPr>
        <w:tc>
          <w:tcPr>
            <w:tcW w:w="4187" w:type="dxa"/>
            <w:tcMar>
              <w:left w:w="85" w:type="dxa"/>
              <w:right w:w="85" w:type="dxa"/>
            </w:tcMar>
            <w:vAlign w:val="center"/>
          </w:tcPr>
          <w:p w14:paraId="2FB73E57" w14:textId="77777777" w:rsidR="001D309C" w:rsidRPr="00E87BE2" w:rsidRDefault="001D309C" w:rsidP="001D309C">
            <w:pPr>
              <w:spacing w:before="0" w:after="0" w:line="276" w:lineRule="auto"/>
              <w:rPr>
                <w:rFonts w:ascii="Calibri" w:hAnsi="Calibri" w:cs="Arial"/>
                <w:szCs w:val="22"/>
              </w:rPr>
            </w:pPr>
            <w:r w:rsidRPr="00E87BE2">
              <w:rPr>
                <w:rFonts w:ascii="Calibri" w:hAnsi="Calibri" w:cs="Arial"/>
                <w:szCs w:val="22"/>
              </w:rPr>
              <w:t>Business name or title:</w:t>
            </w:r>
          </w:p>
        </w:tc>
        <w:tc>
          <w:tcPr>
            <w:tcW w:w="4885" w:type="dxa"/>
            <w:tcMar>
              <w:left w:w="85" w:type="dxa"/>
              <w:right w:w="85" w:type="dxa"/>
            </w:tcMar>
            <w:vAlign w:val="center"/>
          </w:tcPr>
          <w:p w14:paraId="23DF5B83" w14:textId="77777777" w:rsidR="001D309C" w:rsidRPr="00E87BE2" w:rsidRDefault="001D309C" w:rsidP="00E4071A">
            <w:pPr>
              <w:spacing w:before="0" w:after="0"/>
              <w:rPr>
                <w:rFonts w:ascii="Calibri" w:hAnsi="Calibri"/>
                <w:szCs w:val="22"/>
              </w:rPr>
            </w:pPr>
            <w:r w:rsidRPr="00E87BE2">
              <w:rPr>
                <w:rFonts w:ascii="Calibri" w:hAnsi="Calibri"/>
                <w:szCs w:val="22"/>
              </w:rPr>
              <w:t>[</w:t>
            </w:r>
            <w:r w:rsidR="00E4071A">
              <w:rPr>
                <w:rFonts w:ascii="Calibri" w:hAnsi="Calibri"/>
                <w:szCs w:val="22"/>
                <w:highlight w:val="yellow"/>
              </w:rPr>
              <w:t>ADD</w:t>
            </w:r>
            <w:r w:rsidRPr="00E87BE2">
              <w:rPr>
                <w:rFonts w:ascii="Calibri" w:hAnsi="Calibri"/>
                <w:szCs w:val="22"/>
              </w:rPr>
              <w:t>]</w:t>
            </w:r>
          </w:p>
        </w:tc>
      </w:tr>
      <w:tr w:rsidR="00E4071A" w:rsidRPr="00E87BE2" w14:paraId="1389C823" w14:textId="77777777" w:rsidTr="009E3610">
        <w:trPr>
          <w:trHeight w:val="454"/>
        </w:trPr>
        <w:tc>
          <w:tcPr>
            <w:tcW w:w="4187" w:type="dxa"/>
            <w:tcMar>
              <w:left w:w="85" w:type="dxa"/>
              <w:right w:w="85" w:type="dxa"/>
            </w:tcMar>
            <w:vAlign w:val="center"/>
          </w:tcPr>
          <w:p w14:paraId="37FC91B8" w14:textId="77777777" w:rsidR="00E4071A" w:rsidRPr="00E87BE2" w:rsidRDefault="00E4071A" w:rsidP="001D309C">
            <w:pPr>
              <w:spacing w:before="0" w:after="0" w:line="276" w:lineRule="auto"/>
              <w:rPr>
                <w:rFonts w:ascii="Calibri" w:hAnsi="Calibri" w:cs="Arial"/>
                <w:szCs w:val="22"/>
              </w:rPr>
            </w:pPr>
            <w:r w:rsidRPr="00E87BE2">
              <w:rPr>
                <w:rFonts w:ascii="Calibri" w:hAnsi="Calibri" w:cs="Arial"/>
                <w:szCs w:val="22"/>
              </w:rPr>
              <w:t>Registered office/place of business:</w:t>
            </w:r>
          </w:p>
        </w:tc>
        <w:tc>
          <w:tcPr>
            <w:tcW w:w="4885" w:type="dxa"/>
            <w:tcMar>
              <w:left w:w="85" w:type="dxa"/>
              <w:right w:w="85" w:type="dxa"/>
            </w:tcMar>
            <w:vAlign w:val="center"/>
          </w:tcPr>
          <w:p w14:paraId="6F6F151C" w14:textId="77777777" w:rsidR="00E4071A" w:rsidRPr="00E87BE2" w:rsidRDefault="00E4071A" w:rsidP="00E4071A">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ADD</w:t>
            </w:r>
            <w:r w:rsidRPr="008D3D72">
              <w:rPr>
                <w:rFonts w:ascii="Calibri" w:hAnsi="Calibri"/>
                <w:szCs w:val="22"/>
              </w:rPr>
              <w:t>]</w:t>
            </w:r>
          </w:p>
        </w:tc>
      </w:tr>
      <w:tr w:rsidR="00E4071A" w:rsidRPr="00E87BE2" w14:paraId="1CB0C7F4" w14:textId="77777777" w:rsidTr="009E3610">
        <w:trPr>
          <w:trHeight w:val="454"/>
        </w:trPr>
        <w:tc>
          <w:tcPr>
            <w:tcW w:w="4187" w:type="dxa"/>
            <w:tcMar>
              <w:left w:w="85" w:type="dxa"/>
              <w:right w:w="85" w:type="dxa"/>
            </w:tcMar>
            <w:vAlign w:val="center"/>
          </w:tcPr>
          <w:p w14:paraId="27CFAF06" w14:textId="77777777" w:rsidR="00E4071A" w:rsidRPr="00E87BE2" w:rsidRDefault="00E4071A" w:rsidP="00E4071A">
            <w:pPr>
              <w:spacing w:before="0" w:after="0" w:line="276" w:lineRule="auto"/>
              <w:rPr>
                <w:rFonts w:ascii="Calibri" w:hAnsi="Calibri" w:cs="Arial"/>
                <w:szCs w:val="22"/>
              </w:rPr>
            </w:pPr>
            <w:r w:rsidRPr="00E87BE2">
              <w:rPr>
                <w:rFonts w:ascii="Calibri" w:hAnsi="Calibri" w:cs="Arial"/>
                <w:szCs w:val="22"/>
              </w:rPr>
              <w:t xml:space="preserve">TAX </w:t>
            </w:r>
            <w:r>
              <w:rPr>
                <w:rFonts w:ascii="Calibri" w:hAnsi="Calibri" w:cs="Arial"/>
                <w:szCs w:val="22"/>
              </w:rPr>
              <w:t>ID</w:t>
            </w:r>
            <w:r w:rsidRPr="00E87BE2">
              <w:rPr>
                <w:rFonts w:ascii="Calibri" w:hAnsi="Calibri" w:cs="Arial"/>
                <w:szCs w:val="22"/>
              </w:rPr>
              <w:t>:</w:t>
            </w:r>
          </w:p>
        </w:tc>
        <w:tc>
          <w:tcPr>
            <w:tcW w:w="4885" w:type="dxa"/>
            <w:tcMar>
              <w:left w:w="85" w:type="dxa"/>
              <w:right w:w="85" w:type="dxa"/>
            </w:tcMar>
            <w:vAlign w:val="center"/>
          </w:tcPr>
          <w:p w14:paraId="657A3785" w14:textId="77777777" w:rsidR="00E4071A" w:rsidRPr="00E87BE2" w:rsidRDefault="00E4071A" w:rsidP="00E4071A">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ADDED</w:t>
            </w:r>
            <w:r w:rsidRPr="008D3D72">
              <w:rPr>
                <w:rFonts w:ascii="Calibri" w:hAnsi="Calibri"/>
                <w:szCs w:val="22"/>
              </w:rPr>
              <w:t>]</w:t>
            </w:r>
          </w:p>
        </w:tc>
      </w:tr>
      <w:tr w:rsidR="00E4071A" w:rsidRPr="00E87BE2" w14:paraId="0B24585D" w14:textId="77777777" w:rsidTr="009E3610">
        <w:trPr>
          <w:trHeight w:val="454"/>
        </w:trPr>
        <w:tc>
          <w:tcPr>
            <w:tcW w:w="4187" w:type="dxa"/>
            <w:tcMar>
              <w:left w:w="85" w:type="dxa"/>
              <w:right w:w="85" w:type="dxa"/>
            </w:tcMar>
            <w:vAlign w:val="center"/>
          </w:tcPr>
          <w:p w14:paraId="44F39EED" w14:textId="77777777" w:rsidR="00E4071A" w:rsidRPr="00E87BE2" w:rsidRDefault="00E4071A" w:rsidP="00E4071A">
            <w:pPr>
              <w:spacing w:before="0" w:after="0" w:line="276" w:lineRule="auto"/>
              <w:rPr>
                <w:rFonts w:ascii="Calibri" w:hAnsi="Calibri" w:cs="Arial"/>
                <w:szCs w:val="22"/>
              </w:rPr>
            </w:pPr>
            <w:r>
              <w:rPr>
                <w:rFonts w:ascii="Calibri" w:hAnsi="Calibri" w:cs="Arial"/>
                <w:szCs w:val="22"/>
              </w:rPr>
              <w:t>Contact person of participant</w:t>
            </w:r>
            <w:r w:rsidRPr="00E87BE2">
              <w:rPr>
                <w:rFonts w:ascii="Calibri" w:hAnsi="Calibri" w:cs="Arial"/>
                <w:szCs w:val="22"/>
              </w:rPr>
              <w:t>:</w:t>
            </w:r>
          </w:p>
        </w:tc>
        <w:tc>
          <w:tcPr>
            <w:tcW w:w="4885" w:type="dxa"/>
            <w:tcMar>
              <w:left w:w="85" w:type="dxa"/>
              <w:right w:w="85" w:type="dxa"/>
            </w:tcMar>
            <w:vAlign w:val="center"/>
          </w:tcPr>
          <w:p w14:paraId="5124C848" w14:textId="77777777" w:rsidR="00E4071A" w:rsidRPr="00E87BE2" w:rsidRDefault="00E4071A" w:rsidP="00E4071A">
            <w:pPr>
              <w:spacing w:before="0" w:after="0" w:line="276" w:lineRule="auto"/>
              <w:jc w:val="left"/>
              <w:rPr>
                <w:rFonts w:ascii="Calibri" w:hAnsi="Calibri" w:cs="Arial"/>
                <w:szCs w:val="22"/>
              </w:rPr>
            </w:pPr>
            <w:r w:rsidRPr="008D3D72">
              <w:rPr>
                <w:rFonts w:ascii="Calibri" w:hAnsi="Calibri"/>
                <w:szCs w:val="22"/>
              </w:rPr>
              <w:t>[</w:t>
            </w:r>
            <w:r w:rsidRPr="008D3D72">
              <w:rPr>
                <w:rFonts w:ascii="Calibri" w:hAnsi="Calibri"/>
                <w:szCs w:val="22"/>
                <w:highlight w:val="yellow"/>
              </w:rPr>
              <w:t>ADD</w:t>
            </w:r>
            <w:r w:rsidRPr="008D3D72">
              <w:rPr>
                <w:rFonts w:ascii="Calibri" w:hAnsi="Calibri"/>
                <w:szCs w:val="22"/>
              </w:rPr>
              <w:t>]</w:t>
            </w:r>
          </w:p>
        </w:tc>
      </w:tr>
      <w:tr w:rsidR="00E4071A" w:rsidRPr="00E87BE2" w14:paraId="209EA10A" w14:textId="77777777" w:rsidTr="009E3610">
        <w:trPr>
          <w:trHeight w:val="454"/>
        </w:trPr>
        <w:tc>
          <w:tcPr>
            <w:tcW w:w="4187" w:type="dxa"/>
            <w:tcMar>
              <w:left w:w="85" w:type="dxa"/>
              <w:right w:w="85" w:type="dxa"/>
            </w:tcMar>
            <w:vAlign w:val="center"/>
          </w:tcPr>
          <w:p w14:paraId="0C5E91F9" w14:textId="77777777" w:rsidR="00E4071A" w:rsidRPr="00E87BE2" w:rsidRDefault="00E4071A" w:rsidP="00E4071A">
            <w:pPr>
              <w:spacing w:before="0" w:after="0" w:line="276" w:lineRule="auto"/>
              <w:rPr>
                <w:rFonts w:ascii="Calibri" w:hAnsi="Calibri" w:cs="Arial"/>
                <w:szCs w:val="22"/>
              </w:rPr>
            </w:pPr>
            <w:r w:rsidRPr="00E87BE2">
              <w:rPr>
                <w:rFonts w:ascii="Calibri" w:hAnsi="Calibri" w:cs="Arial"/>
                <w:szCs w:val="22"/>
              </w:rPr>
              <w:t>Phone:</w:t>
            </w:r>
          </w:p>
        </w:tc>
        <w:tc>
          <w:tcPr>
            <w:tcW w:w="4885" w:type="dxa"/>
            <w:tcMar>
              <w:left w:w="85" w:type="dxa"/>
              <w:right w:w="85" w:type="dxa"/>
            </w:tcMar>
            <w:vAlign w:val="center"/>
          </w:tcPr>
          <w:p w14:paraId="2312BB0D" w14:textId="77777777" w:rsidR="00E4071A" w:rsidRPr="00E87BE2" w:rsidRDefault="00E4071A" w:rsidP="00E4071A">
            <w:pPr>
              <w:spacing w:before="0" w:after="0" w:line="276" w:lineRule="auto"/>
              <w:jc w:val="left"/>
              <w:rPr>
                <w:rFonts w:ascii="Calibri" w:hAnsi="Calibri" w:cs="Arial"/>
                <w:szCs w:val="22"/>
              </w:rPr>
            </w:pPr>
            <w:r w:rsidRPr="008D3D72">
              <w:rPr>
                <w:rFonts w:ascii="Calibri" w:hAnsi="Calibri"/>
                <w:szCs w:val="22"/>
              </w:rPr>
              <w:t>[</w:t>
            </w:r>
            <w:r w:rsidRPr="008D3D72">
              <w:rPr>
                <w:rFonts w:ascii="Calibri" w:hAnsi="Calibri"/>
                <w:szCs w:val="22"/>
                <w:highlight w:val="yellow"/>
              </w:rPr>
              <w:t>ADD</w:t>
            </w:r>
            <w:r w:rsidRPr="008D3D72">
              <w:rPr>
                <w:rFonts w:ascii="Calibri" w:hAnsi="Calibri"/>
                <w:szCs w:val="22"/>
              </w:rPr>
              <w:t>]</w:t>
            </w:r>
          </w:p>
        </w:tc>
      </w:tr>
      <w:tr w:rsidR="00E4071A" w:rsidRPr="00E87BE2" w14:paraId="43F87DA2" w14:textId="77777777" w:rsidTr="009E3610">
        <w:trPr>
          <w:trHeight w:val="454"/>
        </w:trPr>
        <w:tc>
          <w:tcPr>
            <w:tcW w:w="4187" w:type="dxa"/>
            <w:tcMar>
              <w:left w:w="85" w:type="dxa"/>
              <w:right w:w="85" w:type="dxa"/>
            </w:tcMar>
            <w:vAlign w:val="center"/>
          </w:tcPr>
          <w:p w14:paraId="0094C2C5" w14:textId="77777777" w:rsidR="00E4071A" w:rsidRPr="00E87BE2" w:rsidRDefault="00E4071A" w:rsidP="001D309C">
            <w:pPr>
              <w:spacing w:before="0" w:after="0" w:line="276" w:lineRule="auto"/>
              <w:rPr>
                <w:rFonts w:ascii="Calibri" w:hAnsi="Calibri" w:cs="Arial"/>
                <w:szCs w:val="22"/>
              </w:rPr>
            </w:pPr>
            <w:r w:rsidRPr="00E87BE2">
              <w:rPr>
                <w:rFonts w:ascii="Calibri" w:hAnsi="Calibri" w:cs="Arial"/>
                <w:szCs w:val="22"/>
              </w:rPr>
              <w:t>E-mail:</w:t>
            </w:r>
          </w:p>
        </w:tc>
        <w:tc>
          <w:tcPr>
            <w:tcW w:w="4885" w:type="dxa"/>
            <w:tcMar>
              <w:left w:w="85" w:type="dxa"/>
              <w:right w:w="85" w:type="dxa"/>
            </w:tcMar>
            <w:vAlign w:val="center"/>
          </w:tcPr>
          <w:p w14:paraId="6600B3A4" w14:textId="77777777" w:rsidR="00E4071A" w:rsidRPr="00E87BE2" w:rsidRDefault="00E4071A" w:rsidP="00E4071A">
            <w:pPr>
              <w:spacing w:before="0" w:after="0" w:line="276" w:lineRule="auto"/>
              <w:jc w:val="left"/>
              <w:rPr>
                <w:rFonts w:ascii="Calibri" w:hAnsi="Calibri" w:cs="Arial"/>
                <w:szCs w:val="22"/>
              </w:rPr>
            </w:pPr>
            <w:r w:rsidRPr="008D3D72">
              <w:rPr>
                <w:rFonts w:ascii="Calibri" w:hAnsi="Calibri"/>
                <w:szCs w:val="22"/>
              </w:rPr>
              <w:t>[</w:t>
            </w:r>
            <w:r w:rsidRPr="008D3D72">
              <w:rPr>
                <w:rFonts w:ascii="Calibri" w:hAnsi="Calibri"/>
                <w:szCs w:val="22"/>
                <w:highlight w:val="yellow"/>
              </w:rPr>
              <w:t>ADD</w:t>
            </w:r>
            <w:r w:rsidRPr="008D3D72">
              <w:rPr>
                <w:rFonts w:ascii="Calibri" w:hAnsi="Calibri"/>
                <w:szCs w:val="22"/>
              </w:rPr>
              <w:t>]</w:t>
            </w:r>
          </w:p>
        </w:tc>
      </w:tr>
      <w:tr w:rsidR="002C6F63" w:rsidRPr="00E87BE2" w14:paraId="3AEBEBE7" w14:textId="77777777" w:rsidTr="009E3610">
        <w:trPr>
          <w:trHeight w:val="454"/>
        </w:trPr>
        <w:tc>
          <w:tcPr>
            <w:tcW w:w="4187" w:type="dxa"/>
            <w:tcMar>
              <w:left w:w="85" w:type="dxa"/>
              <w:right w:w="85" w:type="dxa"/>
            </w:tcMar>
            <w:vAlign w:val="center"/>
          </w:tcPr>
          <w:p w14:paraId="2EF89A1A" w14:textId="77777777" w:rsidR="002C6F63" w:rsidRPr="00E87BE2" w:rsidRDefault="006B72F4" w:rsidP="00F02F26">
            <w:pPr>
              <w:spacing w:before="0" w:after="0" w:line="276" w:lineRule="auto"/>
              <w:rPr>
                <w:rFonts w:ascii="Calibri" w:hAnsi="Calibri" w:cs="Arial"/>
                <w:szCs w:val="22"/>
              </w:rPr>
            </w:pPr>
            <w:r>
              <w:rPr>
                <w:rFonts w:ascii="Calibri" w:hAnsi="Calibri" w:cs="Arial"/>
                <w:szCs w:val="22"/>
              </w:rPr>
              <w:t>Supplier is an SME :</w:t>
            </w:r>
            <w:r>
              <w:rPr>
                <w:rStyle w:val="FootnoteReference"/>
                <w:rFonts w:ascii="Calibri" w:hAnsi="Calibri" w:cs="Arial"/>
                <w:szCs w:val="22"/>
              </w:rPr>
              <w:footnoteReference w:id="2"/>
            </w:r>
          </w:p>
        </w:tc>
        <w:tc>
          <w:tcPr>
            <w:tcW w:w="4885" w:type="dxa"/>
            <w:tcMar>
              <w:left w:w="85" w:type="dxa"/>
              <w:right w:w="85" w:type="dxa"/>
            </w:tcMar>
            <w:vAlign w:val="center"/>
          </w:tcPr>
          <w:p w14:paraId="123CA0A7" w14:textId="77777777" w:rsidR="002C6F63" w:rsidRPr="008D3D72" w:rsidRDefault="002C6F63" w:rsidP="00F02F26">
            <w:pPr>
              <w:spacing w:before="0" w:after="0" w:line="276" w:lineRule="auto"/>
              <w:jc w:val="left"/>
              <w:rPr>
                <w:rFonts w:ascii="Calibri" w:hAnsi="Calibri"/>
                <w:szCs w:val="22"/>
              </w:rPr>
            </w:pPr>
            <w:r w:rsidRPr="008D3D72">
              <w:rPr>
                <w:rFonts w:ascii="Calibri" w:hAnsi="Calibri"/>
                <w:szCs w:val="22"/>
              </w:rPr>
              <w:t>[</w:t>
            </w:r>
            <w:r w:rsidRPr="00E4744D">
              <w:rPr>
                <w:rFonts w:ascii="Calibri" w:hAnsi="Calibri"/>
                <w:szCs w:val="22"/>
                <w:highlight w:val="yellow"/>
              </w:rPr>
              <w:t>Y/N</w:t>
            </w:r>
            <w:r w:rsidRPr="008D3D72">
              <w:rPr>
                <w:rFonts w:ascii="Calibri" w:hAnsi="Calibri"/>
                <w:szCs w:val="22"/>
              </w:rPr>
              <w:t>]</w:t>
            </w:r>
          </w:p>
        </w:tc>
      </w:tr>
      <w:tr w:rsidR="00BB056E" w:rsidRPr="00E87BE2" w14:paraId="25889F53" w14:textId="77777777" w:rsidTr="009E3610">
        <w:trPr>
          <w:trHeight w:val="454"/>
        </w:trPr>
        <w:tc>
          <w:tcPr>
            <w:tcW w:w="4187" w:type="dxa"/>
            <w:tcMar>
              <w:left w:w="85" w:type="dxa"/>
              <w:right w:w="85" w:type="dxa"/>
            </w:tcMar>
            <w:vAlign w:val="center"/>
          </w:tcPr>
          <w:p w14:paraId="4A786FA0" w14:textId="260A233B" w:rsidR="00BB056E" w:rsidRPr="00D91AAF" w:rsidRDefault="00BB056E" w:rsidP="00F02F26">
            <w:pPr>
              <w:spacing w:before="0" w:after="0" w:line="276" w:lineRule="auto"/>
              <w:rPr>
                <w:rFonts w:asciiTheme="minorHAnsi" w:hAnsiTheme="minorHAnsi" w:cstheme="minorHAnsi"/>
                <w:szCs w:val="22"/>
              </w:rPr>
            </w:pPr>
            <w:r w:rsidRPr="00D91AAF">
              <w:rPr>
                <w:rFonts w:asciiTheme="minorHAnsi" w:hAnsiTheme="minorHAnsi" w:cstheme="minorHAnsi"/>
              </w:rPr>
              <w:t>The supplier is listed on a stock exchange:</w:t>
            </w:r>
          </w:p>
        </w:tc>
        <w:tc>
          <w:tcPr>
            <w:tcW w:w="4885" w:type="dxa"/>
            <w:tcMar>
              <w:left w:w="85" w:type="dxa"/>
              <w:right w:w="85" w:type="dxa"/>
            </w:tcMar>
            <w:vAlign w:val="center"/>
          </w:tcPr>
          <w:p w14:paraId="095F3BDF" w14:textId="6448A659" w:rsidR="00BB056E" w:rsidRPr="008D3D72" w:rsidRDefault="00151579" w:rsidP="00F02F26">
            <w:pPr>
              <w:spacing w:before="0" w:after="0" w:line="276" w:lineRule="auto"/>
              <w:jc w:val="left"/>
              <w:rPr>
                <w:rFonts w:ascii="Calibri" w:hAnsi="Calibri"/>
                <w:szCs w:val="22"/>
              </w:rPr>
            </w:pPr>
            <w:r w:rsidRPr="008D3D72">
              <w:rPr>
                <w:rFonts w:ascii="Calibri" w:hAnsi="Calibri"/>
                <w:szCs w:val="22"/>
              </w:rPr>
              <w:t>[</w:t>
            </w:r>
            <w:r w:rsidRPr="00E4744D">
              <w:rPr>
                <w:rFonts w:ascii="Calibri" w:hAnsi="Calibri"/>
                <w:szCs w:val="22"/>
                <w:highlight w:val="yellow"/>
              </w:rPr>
              <w:t>Y/N</w:t>
            </w:r>
            <w:r w:rsidRPr="008D3D72">
              <w:rPr>
                <w:rFonts w:ascii="Calibri" w:hAnsi="Calibri"/>
                <w:szCs w:val="22"/>
              </w:rPr>
              <w:t>]</w:t>
            </w:r>
          </w:p>
        </w:tc>
      </w:tr>
    </w:tbl>
    <w:p w14:paraId="07C5D077" w14:textId="77777777" w:rsidR="00AA4C1C" w:rsidRDefault="00AA4C1C" w:rsidP="001D309C">
      <w:pPr>
        <w:spacing w:before="0" w:after="0" w:line="276" w:lineRule="auto"/>
        <w:rPr>
          <w:rFonts w:ascii="Calibri" w:hAnsi="Calibri" w:cs="Arial"/>
          <w:sz w:val="20"/>
        </w:rPr>
      </w:pPr>
    </w:p>
    <w:p w14:paraId="4ADB2D03" w14:textId="77777777" w:rsidR="006B72F4" w:rsidRPr="006B72F4" w:rsidRDefault="006B72F4" w:rsidP="00680202">
      <w:pPr>
        <w:pStyle w:val="NoSpacing"/>
        <w:spacing w:before="120" w:after="120"/>
        <w:ind w:left="0"/>
      </w:pPr>
      <w:r w:rsidRPr="006B72F4">
        <w:t>The bidder is applying for a public contract</w:t>
      </w:r>
      <w:r w:rsidR="00680202">
        <w:t>:</w:t>
      </w:r>
    </w:p>
    <w:p w14:paraId="555AA661" w14:textId="77777777" w:rsidR="006B72F4" w:rsidRDefault="00000000" w:rsidP="00680202">
      <w:pPr>
        <w:pStyle w:val="NoSpacing"/>
        <w:spacing w:before="120" w:after="120"/>
        <w:ind w:left="0"/>
      </w:pPr>
      <w:sdt>
        <w:sdtPr>
          <w:rPr>
            <w:highlight w:val="yellow"/>
          </w:rPr>
          <w:id w:val="-1585602865"/>
          <w14:checkbox>
            <w14:checked w14:val="0"/>
            <w14:checkedState w14:val="2612" w14:font="MS Gothic"/>
            <w14:uncheckedState w14:val="2610" w14:font="MS Gothic"/>
          </w14:checkbox>
        </w:sdtPr>
        <w:sdtContent>
          <w:r w:rsidR="00052888">
            <w:rPr>
              <w:rFonts w:ascii="MS Gothic" w:eastAsia="MS Gothic" w:hAnsi="MS Gothic" w:hint="eastAsia"/>
              <w:highlight w:val="yellow"/>
            </w:rPr>
            <w:t>☐</w:t>
          </w:r>
        </w:sdtContent>
      </w:sdt>
      <w:r w:rsidR="006B72F4" w:rsidRPr="004F12D8">
        <w:t xml:space="preserve"> Independently,</w:t>
      </w:r>
    </w:p>
    <w:p w14:paraId="11ADAC5C" w14:textId="77777777" w:rsidR="00B84A38" w:rsidRDefault="00B84A38" w:rsidP="00680202">
      <w:pPr>
        <w:pStyle w:val="NoSpacing"/>
        <w:spacing w:before="120" w:after="120"/>
        <w:ind w:left="0"/>
      </w:pPr>
    </w:p>
    <w:p w14:paraId="4EBA0616" w14:textId="77777777" w:rsidR="00B84A38" w:rsidRPr="004F12D8" w:rsidRDefault="00000000" w:rsidP="00B84A38">
      <w:pPr>
        <w:pStyle w:val="NoSpacing"/>
        <w:spacing w:before="120" w:after="120"/>
        <w:ind w:left="0"/>
        <w:rPr>
          <w:rFonts w:cs="Arial"/>
          <w:sz w:val="20"/>
        </w:rPr>
      </w:pPr>
      <w:sdt>
        <w:sdtPr>
          <w:rPr>
            <w:highlight w:val="yellow"/>
          </w:rPr>
          <w:id w:val="693882031"/>
          <w14:checkbox>
            <w14:checked w14:val="0"/>
            <w14:checkedState w14:val="2612" w14:font="MS Gothic"/>
            <w14:uncheckedState w14:val="2610" w14:font="MS Gothic"/>
          </w14:checkbox>
        </w:sdtPr>
        <w:sdtContent>
          <w:r w:rsidR="00B84A38">
            <w:rPr>
              <w:rFonts w:ascii="MS Gothic" w:eastAsia="MS Gothic" w:hAnsi="MS Gothic" w:hint="eastAsia"/>
              <w:highlight w:val="yellow"/>
            </w:rPr>
            <w:t>☐</w:t>
          </w:r>
        </w:sdtContent>
      </w:sdt>
      <w:r w:rsidR="00B84A38">
        <w:t xml:space="preserve"> using subcontractors listed in the draft contract,</w:t>
      </w:r>
    </w:p>
    <w:p w14:paraId="51884A77" w14:textId="77777777" w:rsidR="005327E3" w:rsidRPr="004F12D8" w:rsidRDefault="005327E3" w:rsidP="00680202">
      <w:pPr>
        <w:pStyle w:val="NoSpacing"/>
        <w:spacing w:before="120" w:after="120"/>
        <w:ind w:left="0"/>
      </w:pPr>
    </w:p>
    <w:p w14:paraId="749D9437" w14:textId="77777777" w:rsidR="00E4071A" w:rsidRDefault="00000000" w:rsidP="00680202">
      <w:pPr>
        <w:pStyle w:val="NoSpacing"/>
        <w:spacing w:before="120" w:after="120"/>
        <w:ind w:left="0"/>
      </w:pPr>
      <w:sdt>
        <w:sdtPr>
          <w:rPr>
            <w:highlight w:val="yellow"/>
          </w:rPr>
          <w:id w:val="1737123964"/>
          <w14:checkbox>
            <w14:checked w14:val="0"/>
            <w14:checkedState w14:val="2612" w14:font="MS Gothic"/>
            <w14:uncheckedState w14:val="2610" w14:font="MS Gothic"/>
          </w14:checkbox>
        </w:sdtPr>
        <w:sdtContent>
          <w:r w:rsidR="0041056C">
            <w:rPr>
              <w:rFonts w:ascii="MS Gothic" w:eastAsia="MS Gothic" w:hAnsi="MS Gothic" w:hint="eastAsia"/>
              <w:highlight w:val="yellow"/>
            </w:rPr>
            <w:t>☐</w:t>
          </w:r>
        </w:sdtContent>
      </w:sdt>
      <w:r w:rsidR="006B72F4" w:rsidRPr="004F12D8">
        <w:t xml:space="preserve"> jointly with more than one supplier </w:t>
      </w:r>
      <w:r w:rsidR="00C53D4C">
        <w:t>(joint bid within a consortium or association)</w:t>
      </w:r>
      <w:r w:rsidR="00B84A38">
        <w:rPr>
          <w:rStyle w:val="FootnoteReference"/>
        </w:rPr>
        <w:footnoteReference w:id="3"/>
      </w:r>
      <w:r w:rsidR="006B72F4" w:rsidRPr="004F12D8">
        <w:t xml:space="preserve"> , which are:</w:t>
      </w:r>
    </w:p>
    <w:p w14:paraId="5C4BEBC7" w14:textId="77777777" w:rsidR="005327E3" w:rsidRDefault="005327E3" w:rsidP="00680202">
      <w:pPr>
        <w:pStyle w:val="NoSpacing"/>
        <w:spacing w:before="120" w:after="120"/>
        <w:ind w:left="0"/>
      </w:pP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5327E3" w:rsidRPr="00E87BE2" w14:paraId="2BF951E4" w14:textId="77777777" w:rsidTr="00F02F26">
        <w:trPr>
          <w:trHeight w:val="454"/>
        </w:trPr>
        <w:tc>
          <w:tcPr>
            <w:tcW w:w="4500" w:type="dxa"/>
            <w:tcMar>
              <w:left w:w="85" w:type="dxa"/>
              <w:right w:w="85" w:type="dxa"/>
            </w:tcMar>
            <w:vAlign w:val="center"/>
          </w:tcPr>
          <w:p w14:paraId="67A11D6A"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Business name or business name:</w:t>
            </w:r>
          </w:p>
        </w:tc>
        <w:tc>
          <w:tcPr>
            <w:tcW w:w="5253" w:type="dxa"/>
            <w:tcMar>
              <w:left w:w="85" w:type="dxa"/>
              <w:right w:w="85" w:type="dxa"/>
            </w:tcMar>
            <w:vAlign w:val="center"/>
          </w:tcPr>
          <w:p w14:paraId="2AF24978" w14:textId="77777777" w:rsidR="005327E3" w:rsidRPr="00E87BE2" w:rsidRDefault="005327E3" w:rsidP="00F02F26">
            <w:pPr>
              <w:spacing w:before="0" w:after="0"/>
              <w:rPr>
                <w:rFonts w:ascii="Calibri" w:hAnsi="Calibri"/>
                <w:szCs w:val="22"/>
              </w:rPr>
            </w:pPr>
            <w:r w:rsidRPr="00E87BE2">
              <w:rPr>
                <w:rFonts w:ascii="Calibri" w:hAnsi="Calibri"/>
                <w:szCs w:val="22"/>
              </w:rPr>
              <w:t>[</w:t>
            </w:r>
            <w:r>
              <w:rPr>
                <w:rFonts w:ascii="Calibri" w:hAnsi="Calibri"/>
                <w:szCs w:val="22"/>
                <w:highlight w:val="yellow"/>
              </w:rPr>
              <w:t>ADD</w:t>
            </w:r>
            <w:r w:rsidRPr="00E87BE2">
              <w:rPr>
                <w:rFonts w:ascii="Calibri" w:hAnsi="Calibri"/>
                <w:szCs w:val="22"/>
              </w:rPr>
              <w:t>]</w:t>
            </w:r>
          </w:p>
        </w:tc>
      </w:tr>
      <w:tr w:rsidR="005327E3" w:rsidRPr="00E87BE2" w14:paraId="463400A7" w14:textId="77777777" w:rsidTr="00F02F26">
        <w:trPr>
          <w:trHeight w:val="454"/>
        </w:trPr>
        <w:tc>
          <w:tcPr>
            <w:tcW w:w="4500" w:type="dxa"/>
            <w:tcMar>
              <w:left w:w="85" w:type="dxa"/>
              <w:right w:w="85" w:type="dxa"/>
            </w:tcMar>
            <w:vAlign w:val="center"/>
          </w:tcPr>
          <w:p w14:paraId="16C774BE"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Registered office/place of business:</w:t>
            </w:r>
          </w:p>
        </w:tc>
        <w:tc>
          <w:tcPr>
            <w:tcW w:w="5253" w:type="dxa"/>
            <w:tcMar>
              <w:left w:w="85" w:type="dxa"/>
              <w:right w:w="85" w:type="dxa"/>
            </w:tcMar>
            <w:vAlign w:val="center"/>
          </w:tcPr>
          <w:p w14:paraId="7CD6597D" w14:textId="77777777" w:rsidR="005327E3" w:rsidRPr="00E87BE2" w:rsidRDefault="005327E3"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ADD</w:t>
            </w:r>
            <w:r w:rsidRPr="008D3D72">
              <w:rPr>
                <w:rFonts w:ascii="Calibri" w:hAnsi="Calibri"/>
                <w:szCs w:val="22"/>
              </w:rPr>
              <w:t>]</w:t>
            </w:r>
          </w:p>
        </w:tc>
      </w:tr>
      <w:tr w:rsidR="005327E3" w:rsidRPr="00E87BE2" w14:paraId="0DA14F43" w14:textId="77777777" w:rsidTr="00F02F26">
        <w:trPr>
          <w:trHeight w:val="454"/>
        </w:trPr>
        <w:tc>
          <w:tcPr>
            <w:tcW w:w="4500" w:type="dxa"/>
            <w:tcMar>
              <w:left w:w="85" w:type="dxa"/>
              <w:right w:w="85" w:type="dxa"/>
            </w:tcMar>
            <w:vAlign w:val="center"/>
          </w:tcPr>
          <w:p w14:paraId="5409E467"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 xml:space="preserve">TAX </w:t>
            </w:r>
            <w:r>
              <w:rPr>
                <w:rFonts w:ascii="Calibri" w:hAnsi="Calibri" w:cs="Arial"/>
                <w:szCs w:val="22"/>
              </w:rPr>
              <w:t>ID</w:t>
            </w:r>
            <w:r w:rsidRPr="00E87BE2">
              <w:rPr>
                <w:rFonts w:ascii="Calibri" w:hAnsi="Calibri" w:cs="Arial"/>
                <w:szCs w:val="22"/>
              </w:rPr>
              <w:t>:</w:t>
            </w:r>
          </w:p>
        </w:tc>
        <w:tc>
          <w:tcPr>
            <w:tcW w:w="5253" w:type="dxa"/>
            <w:tcMar>
              <w:left w:w="85" w:type="dxa"/>
              <w:right w:w="85" w:type="dxa"/>
            </w:tcMar>
            <w:vAlign w:val="center"/>
          </w:tcPr>
          <w:p w14:paraId="1A8C262D" w14:textId="77777777" w:rsidR="005327E3" w:rsidRPr="00E87BE2" w:rsidRDefault="005327E3"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ADDED</w:t>
            </w:r>
            <w:r w:rsidRPr="008D3D72">
              <w:rPr>
                <w:rFonts w:ascii="Calibri" w:hAnsi="Calibri"/>
                <w:szCs w:val="22"/>
              </w:rPr>
              <w:t>]</w:t>
            </w:r>
          </w:p>
        </w:tc>
      </w:tr>
      <w:tr w:rsidR="005327E3" w:rsidRPr="00E87BE2" w14:paraId="3A81DC7E" w14:textId="77777777" w:rsidTr="00F02F26">
        <w:trPr>
          <w:trHeight w:val="454"/>
        </w:trPr>
        <w:tc>
          <w:tcPr>
            <w:tcW w:w="4500" w:type="dxa"/>
            <w:tcMar>
              <w:left w:w="85" w:type="dxa"/>
              <w:right w:w="85" w:type="dxa"/>
            </w:tcMar>
            <w:vAlign w:val="center"/>
          </w:tcPr>
          <w:p w14:paraId="006A78B0" w14:textId="77777777" w:rsidR="005327E3" w:rsidRPr="00E87BE2" w:rsidRDefault="005327E3" w:rsidP="00B84A38">
            <w:pPr>
              <w:spacing w:before="0" w:after="0" w:line="276" w:lineRule="auto"/>
              <w:rPr>
                <w:rFonts w:ascii="Calibri" w:hAnsi="Calibri" w:cs="Arial"/>
                <w:szCs w:val="22"/>
              </w:rPr>
            </w:pPr>
            <w:r>
              <w:rPr>
                <w:rFonts w:ascii="Calibri" w:hAnsi="Calibri" w:cs="Arial"/>
                <w:szCs w:val="22"/>
              </w:rPr>
              <w:t>The supplier is a small or medium-sized enterprise:</w:t>
            </w:r>
          </w:p>
        </w:tc>
        <w:tc>
          <w:tcPr>
            <w:tcW w:w="5253" w:type="dxa"/>
            <w:tcMar>
              <w:left w:w="85" w:type="dxa"/>
              <w:right w:w="85" w:type="dxa"/>
            </w:tcMar>
            <w:vAlign w:val="center"/>
          </w:tcPr>
          <w:p w14:paraId="0FA4A606" w14:textId="77777777" w:rsidR="005327E3" w:rsidRPr="008D3D72" w:rsidRDefault="005327E3" w:rsidP="00F02F26">
            <w:pPr>
              <w:spacing w:before="0" w:after="0" w:line="276" w:lineRule="auto"/>
              <w:jc w:val="left"/>
              <w:rPr>
                <w:rFonts w:ascii="Calibri" w:hAnsi="Calibri"/>
                <w:szCs w:val="22"/>
              </w:rPr>
            </w:pPr>
            <w:r w:rsidRPr="008D3D72">
              <w:rPr>
                <w:rFonts w:ascii="Calibri" w:hAnsi="Calibri"/>
                <w:szCs w:val="22"/>
              </w:rPr>
              <w:t>[</w:t>
            </w:r>
            <w:r w:rsidRPr="00E4744D">
              <w:rPr>
                <w:rFonts w:ascii="Calibri" w:hAnsi="Calibri"/>
                <w:szCs w:val="22"/>
                <w:highlight w:val="yellow"/>
              </w:rPr>
              <w:t>Y/N</w:t>
            </w:r>
            <w:r w:rsidRPr="008D3D72">
              <w:rPr>
                <w:rFonts w:ascii="Calibri" w:hAnsi="Calibri"/>
                <w:szCs w:val="22"/>
              </w:rPr>
              <w:t>]</w:t>
            </w:r>
          </w:p>
        </w:tc>
      </w:tr>
    </w:tbl>
    <w:p w14:paraId="22F4A87A" w14:textId="77777777" w:rsidR="005327E3" w:rsidRDefault="005327E3" w:rsidP="00926F7F">
      <w:pPr>
        <w:pStyle w:val="NoSpacing"/>
        <w:spacing w:before="120" w:after="120"/>
        <w:ind w:left="0"/>
        <w:rPr>
          <w:highlight w:val="yellow"/>
        </w:rPr>
      </w:pPr>
    </w:p>
    <w:p w14:paraId="1EF01242" w14:textId="77777777" w:rsidR="00B84A38" w:rsidRDefault="00B84A38" w:rsidP="002C6F63">
      <w:pPr>
        <w:keepNext/>
        <w:keepLines/>
        <w:tabs>
          <w:tab w:val="left" w:pos="1021"/>
        </w:tabs>
        <w:spacing w:before="0" w:after="0" w:line="276" w:lineRule="auto"/>
        <w:jc w:val="left"/>
        <w:rPr>
          <w:rFonts w:ascii="Calibri" w:eastAsia="Times New Roman" w:hAnsi="Calibri" w:cs="Arial"/>
          <w:szCs w:val="22"/>
          <w:lang w:eastAsia="cs-CZ"/>
        </w:rPr>
      </w:pPr>
    </w:p>
    <w:p w14:paraId="7AF941D1" w14:textId="77777777" w:rsidR="00680202" w:rsidRDefault="00680202" w:rsidP="00110C80">
      <w:pPr>
        <w:keepNext/>
        <w:keepLines/>
        <w:tabs>
          <w:tab w:val="left" w:pos="1021"/>
        </w:tabs>
        <w:spacing w:before="0" w:after="0" w:line="276" w:lineRule="auto"/>
        <w:rPr>
          <w:rFonts w:ascii="Calibri" w:eastAsia="Times New Roman" w:hAnsi="Calibri" w:cs="Arial"/>
          <w:szCs w:val="22"/>
          <w:lang w:eastAsia="cs-CZ"/>
        </w:rPr>
      </w:pPr>
      <w:r>
        <w:rPr>
          <w:rFonts w:ascii="Calibri" w:eastAsia="Times New Roman" w:hAnsi="Calibri" w:cs="Arial"/>
          <w:szCs w:val="22"/>
          <w:lang w:eastAsia="cs-CZ"/>
        </w:rPr>
        <w:t>All declarations made in the tender</w:t>
      </w:r>
      <w:r w:rsidR="00110C80">
        <w:rPr>
          <w:rFonts w:ascii="Calibri" w:eastAsia="Times New Roman" w:hAnsi="Calibri" w:cs="Arial"/>
          <w:szCs w:val="22"/>
          <w:lang w:eastAsia="cs-CZ"/>
        </w:rPr>
        <w:t xml:space="preserve">, except for the affidavit of basic competence, </w:t>
      </w:r>
      <w:r>
        <w:rPr>
          <w:rFonts w:ascii="Calibri" w:eastAsia="Times New Roman" w:hAnsi="Calibri" w:cs="Arial"/>
          <w:szCs w:val="22"/>
          <w:lang w:eastAsia="cs-CZ"/>
        </w:rPr>
        <w:t>shall be made by the tenderer on behalf of all participating suppliers.</w:t>
      </w:r>
    </w:p>
    <w:p w14:paraId="475EF8F2" w14:textId="77777777" w:rsidR="00680202" w:rsidRDefault="00680202">
      <w:pPr>
        <w:spacing w:before="0" w:after="0"/>
        <w:jc w:val="left"/>
        <w:rPr>
          <w:rFonts w:ascii="Calibri" w:eastAsia="Times New Roman" w:hAnsi="Calibri" w:cs="Arial"/>
          <w:szCs w:val="22"/>
          <w:lang w:eastAsia="cs-CZ"/>
        </w:rPr>
      </w:pPr>
      <w:r>
        <w:rPr>
          <w:rFonts w:ascii="Calibri" w:eastAsia="Times New Roman" w:hAnsi="Calibri" w:cs="Arial"/>
          <w:szCs w:val="22"/>
          <w:lang w:eastAsia="cs-CZ"/>
        </w:rPr>
        <w:br w:type="page"/>
      </w:r>
    </w:p>
    <w:p w14:paraId="218125DF" w14:textId="77777777" w:rsidR="00680202" w:rsidRPr="006B72F4" w:rsidRDefault="000A6EF2" w:rsidP="00151579">
      <w:pPr>
        <w:pStyle w:val="Heading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DECLARATION BY THE PARTICIPANT</w:t>
      </w:r>
    </w:p>
    <w:p w14:paraId="72969A33" w14:textId="77777777" w:rsidR="00963456" w:rsidRPr="00145B41" w:rsidRDefault="00963456" w:rsidP="00963456">
      <w:pPr>
        <w:keepNext/>
        <w:keepLines/>
        <w:tabs>
          <w:tab w:val="left" w:pos="1021"/>
        </w:tabs>
        <w:spacing w:line="276" w:lineRule="auto"/>
        <w:rPr>
          <w:rFonts w:asciiTheme="minorHAnsi" w:eastAsia="Times New Roman" w:hAnsiTheme="minorHAnsi" w:cstheme="minorHAnsi"/>
          <w:szCs w:val="22"/>
          <w:lang w:eastAsia="cs-CZ"/>
        </w:rPr>
      </w:pPr>
      <w:r w:rsidRPr="00145B41">
        <w:rPr>
          <w:rFonts w:asciiTheme="minorHAnsi" w:eastAsia="Times New Roman" w:hAnsiTheme="minorHAnsi" w:cstheme="minorHAnsi"/>
          <w:szCs w:val="22"/>
          <w:lang w:eastAsia="cs-CZ"/>
        </w:rPr>
        <w:t>The tenderer hereby declares that:</w:t>
      </w:r>
    </w:p>
    <w:p w14:paraId="16A68D97" w14:textId="77777777" w:rsidR="00963456" w:rsidRPr="00145B41" w:rsidRDefault="00963456" w:rsidP="00151579">
      <w:pPr>
        <w:pStyle w:val="ListParagraph"/>
        <w:keepNext/>
        <w:keepLines/>
        <w:numPr>
          <w:ilvl w:val="0"/>
          <w:numId w:val="8"/>
        </w:numPr>
        <w:tabs>
          <w:tab w:val="left" w:pos="1021"/>
        </w:tabs>
        <w:spacing w:line="276" w:lineRule="auto"/>
        <w:contextualSpacing/>
        <w:rPr>
          <w:rFonts w:asciiTheme="minorHAnsi" w:hAnsiTheme="minorHAnsi" w:cstheme="minorHAnsi"/>
          <w:szCs w:val="22"/>
          <w:lang w:eastAsia="cs-CZ"/>
        </w:rPr>
      </w:pPr>
      <w:r w:rsidRPr="00145B41">
        <w:rPr>
          <w:rFonts w:asciiTheme="minorHAnsi" w:hAnsiTheme="minorHAnsi" w:cstheme="minorHAnsi"/>
          <w:szCs w:val="22"/>
          <w:lang w:eastAsia="cs-CZ"/>
        </w:rPr>
        <w:t>has carefully read and understood the tender specifications and, inter alia, uses all terms in accordance with the tender documents;</w:t>
      </w:r>
    </w:p>
    <w:p w14:paraId="0E92A576" w14:textId="77777777" w:rsidR="00963456" w:rsidRPr="00145B41" w:rsidRDefault="00963456" w:rsidP="00151579">
      <w:pPr>
        <w:pStyle w:val="ListParagraph"/>
        <w:keepNext/>
        <w:keepLines/>
        <w:numPr>
          <w:ilvl w:val="0"/>
          <w:numId w:val="8"/>
        </w:numPr>
        <w:tabs>
          <w:tab w:val="left" w:pos="1021"/>
        </w:tabs>
        <w:spacing w:line="276" w:lineRule="auto"/>
        <w:contextualSpacing/>
        <w:rPr>
          <w:rFonts w:asciiTheme="minorHAnsi" w:hAnsiTheme="minorHAnsi" w:cstheme="minorHAnsi"/>
          <w:szCs w:val="22"/>
          <w:lang w:eastAsia="cs-CZ"/>
        </w:rPr>
      </w:pPr>
      <w:r w:rsidRPr="00145B41">
        <w:rPr>
          <w:rFonts w:asciiTheme="minorHAnsi" w:hAnsiTheme="minorHAnsi" w:cstheme="minorHAnsi"/>
          <w:szCs w:val="22"/>
          <w:lang w:eastAsia="cs-CZ"/>
        </w:rPr>
        <w:t>accepts the electronic tool E-ZAK as the exclusive means of communication in the tendering procedure, unless otherwise specified by the contracting authority for a specific operation;</w:t>
      </w:r>
    </w:p>
    <w:p w14:paraId="2AE25DE9" w14:textId="59DD6096" w:rsidR="00963456" w:rsidRPr="00145B41" w:rsidRDefault="00963456" w:rsidP="00151579">
      <w:pPr>
        <w:pStyle w:val="ListParagraph"/>
        <w:keepNext/>
        <w:keepLines/>
        <w:numPr>
          <w:ilvl w:val="0"/>
          <w:numId w:val="8"/>
        </w:numPr>
        <w:tabs>
          <w:tab w:val="left" w:pos="1021"/>
        </w:tabs>
        <w:spacing w:line="276" w:lineRule="auto"/>
        <w:contextualSpacing/>
        <w:rPr>
          <w:rFonts w:asciiTheme="minorHAnsi" w:hAnsiTheme="minorHAnsi" w:cstheme="minorHAnsi"/>
          <w:szCs w:val="22"/>
          <w:lang w:eastAsia="cs-CZ"/>
        </w:rPr>
      </w:pPr>
      <w:r w:rsidRPr="00145B41">
        <w:rPr>
          <w:rFonts w:asciiTheme="minorHAnsi" w:hAnsiTheme="minorHAnsi" w:cstheme="minorHAnsi"/>
          <w:szCs w:val="22"/>
          <w:lang w:eastAsia="cs-CZ"/>
        </w:rPr>
        <w:t xml:space="preserve">understands that all documents sent via the electronic tool </w:t>
      </w:r>
      <w:r w:rsidR="006749C6">
        <w:rPr>
          <w:rFonts w:asciiTheme="minorHAnsi" w:hAnsiTheme="minorHAnsi" w:cstheme="minorHAnsi"/>
          <w:szCs w:val="22"/>
          <w:lang w:eastAsia="cs-CZ"/>
        </w:rPr>
        <w:br/>
      </w:r>
      <w:r w:rsidRPr="00145B41">
        <w:rPr>
          <w:rFonts w:asciiTheme="minorHAnsi" w:hAnsiTheme="minorHAnsi" w:cstheme="minorHAnsi"/>
          <w:szCs w:val="22"/>
          <w:lang w:eastAsia="cs-CZ"/>
        </w:rPr>
        <w:t xml:space="preserve">E-ZAK shall be deemed to have been duly delivered on the date of their dispatch via the electronic tool E-ZAK, while the delivery of the document shall not be affected by whether or not the document has been read by the addressee or whether or not the electronic tool E-ZAK has sent a notification of its delivery to the addressee's contact e-mail address. </w:t>
      </w:r>
    </w:p>
    <w:p w14:paraId="49397668" w14:textId="02F978C5" w:rsidR="00963456" w:rsidRPr="00145B41" w:rsidRDefault="00963456" w:rsidP="00963456">
      <w:pPr>
        <w:keepNext/>
        <w:keepLines/>
        <w:spacing w:line="276" w:lineRule="auto"/>
        <w:rPr>
          <w:rFonts w:asciiTheme="minorHAnsi" w:hAnsiTheme="minorHAnsi" w:cstheme="minorHAnsi"/>
          <w:szCs w:val="22"/>
        </w:rPr>
      </w:pPr>
      <w:r w:rsidRPr="00145B41">
        <w:rPr>
          <w:rFonts w:asciiTheme="minorHAnsi" w:hAnsiTheme="minorHAnsi" w:cstheme="minorHAnsi"/>
          <w:szCs w:val="22"/>
        </w:rPr>
        <w:t>For the purpose of demonstrating basic competence pursuant to Section 74 of the PPL, the Participant declares on oath that it is not a supplier who:</w:t>
      </w:r>
    </w:p>
    <w:p w14:paraId="004354F8" w14:textId="5D271812" w:rsidR="00015858" w:rsidRDefault="00D96BF9" w:rsidP="00151579">
      <w:pPr>
        <w:pStyle w:val="ListParagraph"/>
        <w:keepNext/>
        <w:keepLines/>
        <w:numPr>
          <w:ilvl w:val="0"/>
          <w:numId w:val="6"/>
        </w:numPr>
        <w:spacing w:line="276" w:lineRule="auto"/>
        <w:contextualSpacing/>
        <w:rPr>
          <w:rFonts w:asciiTheme="minorHAnsi" w:hAnsiTheme="minorHAnsi" w:cstheme="minorHAnsi"/>
          <w:szCs w:val="22"/>
        </w:rPr>
      </w:pPr>
      <w:r>
        <w:rPr>
          <w:rFonts w:asciiTheme="minorHAnsi" w:hAnsiTheme="minorHAnsi" w:cstheme="minorHAnsi"/>
          <w:szCs w:val="22"/>
        </w:rPr>
        <w:t xml:space="preserve">has been </w:t>
      </w:r>
      <w:r w:rsidR="00101904">
        <w:rPr>
          <w:rFonts w:asciiTheme="minorHAnsi" w:hAnsiTheme="minorHAnsi" w:cstheme="minorHAnsi"/>
          <w:szCs w:val="22"/>
        </w:rPr>
        <w:t xml:space="preserve">convicted of a </w:t>
      </w:r>
      <w:r w:rsidR="00F02CDE">
        <w:rPr>
          <w:rFonts w:asciiTheme="minorHAnsi" w:hAnsiTheme="minorHAnsi" w:cstheme="minorHAnsi"/>
          <w:szCs w:val="22"/>
        </w:rPr>
        <w:t xml:space="preserve">criminal offence listed in Annex 3 to Act </w:t>
      </w:r>
      <w:r w:rsidR="0021354D">
        <w:rPr>
          <w:rFonts w:asciiTheme="minorHAnsi" w:hAnsiTheme="minorHAnsi" w:cstheme="minorHAnsi"/>
          <w:szCs w:val="22"/>
        </w:rPr>
        <w:t>No. 134/2016 Coll.</w:t>
      </w:r>
      <w:r w:rsidR="00D30247">
        <w:rPr>
          <w:rFonts w:asciiTheme="minorHAnsi" w:hAnsiTheme="minorHAnsi" w:cstheme="minorHAnsi"/>
          <w:szCs w:val="22"/>
        </w:rPr>
        <w:t xml:space="preserve">, on Public Procurement, as amended </w:t>
      </w:r>
      <w:r w:rsidR="00DD59C4">
        <w:rPr>
          <w:rFonts w:asciiTheme="minorHAnsi" w:hAnsiTheme="minorHAnsi" w:cstheme="minorHAnsi"/>
          <w:szCs w:val="22"/>
        </w:rPr>
        <w:t>(hereinafter referred to as "the Act" or "the PPA")</w:t>
      </w:r>
      <w:r w:rsidR="00D30247">
        <w:rPr>
          <w:rFonts w:asciiTheme="minorHAnsi" w:hAnsiTheme="minorHAnsi" w:cstheme="minorHAnsi"/>
          <w:szCs w:val="22"/>
        </w:rPr>
        <w:t xml:space="preserve">, </w:t>
      </w:r>
      <w:r w:rsidR="00200C08">
        <w:rPr>
          <w:rFonts w:asciiTheme="minorHAnsi" w:hAnsiTheme="minorHAnsi" w:cstheme="minorHAnsi"/>
          <w:szCs w:val="22"/>
        </w:rPr>
        <w:t xml:space="preserve">or a similar offence </w:t>
      </w:r>
      <w:r w:rsidR="004031D7">
        <w:rPr>
          <w:rFonts w:asciiTheme="minorHAnsi" w:hAnsiTheme="minorHAnsi" w:cstheme="minorHAnsi"/>
          <w:szCs w:val="22"/>
        </w:rPr>
        <w:t xml:space="preserve">under the law of the country of the supplier's </w:t>
      </w:r>
      <w:r w:rsidR="00101904">
        <w:rPr>
          <w:rFonts w:asciiTheme="minorHAnsi" w:hAnsiTheme="minorHAnsi" w:cstheme="minorHAnsi"/>
          <w:szCs w:val="22"/>
        </w:rPr>
        <w:t>seat, in the last 5 years before the start of the procurement procedure</w:t>
      </w:r>
      <w:r w:rsidR="008669AC" w:rsidRPr="00145B41">
        <w:rPr>
          <w:rFonts w:asciiTheme="minorHAnsi" w:hAnsiTheme="minorHAnsi" w:cstheme="minorHAnsi"/>
          <w:szCs w:val="22"/>
        </w:rPr>
        <w:t xml:space="preserve">; </w:t>
      </w:r>
      <w:r w:rsidR="004031D7">
        <w:rPr>
          <w:rFonts w:asciiTheme="minorHAnsi" w:hAnsiTheme="minorHAnsi" w:cstheme="minorHAnsi"/>
          <w:szCs w:val="22"/>
        </w:rPr>
        <w:t>convictions that have been cancelled shall not be taken into account</w:t>
      </w:r>
      <w:r w:rsidR="008669AC" w:rsidRPr="00145B41">
        <w:rPr>
          <w:rFonts w:asciiTheme="minorHAnsi" w:hAnsiTheme="minorHAnsi" w:cstheme="minorHAnsi"/>
          <w:szCs w:val="22"/>
        </w:rPr>
        <w:t xml:space="preserve">; </w:t>
      </w:r>
    </w:p>
    <w:p w14:paraId="3C80478D" w14:textId="2346FC89" w:rsidR="00963456" w:rsidRPr="00145B41" w:rsidRDefault="00963456" w:rsidP="00151579">
      <w:pPr>
        <w:pStyle w:val="ListParagraph"/>
        <w:keepNext/>
        <w:keepLines/>
        <w:numPr>
          <w:ilvl w:val="0"/>
          <w:numId w:val="6"/>
        </w:numPr>
        <w:spacing w:line="276" w:lineRule="auto"/>
        <w:contextualSpacing/>
        <w:rPr>
          <w:rFonts w:asciiTheme="minorHAnsi" w:hAnsiTheme="minorHAnsi" w:cstheme="minorHAnsi"/>
          <w:szCs w:val="22"/>
        </w:rPr>
      </w:pPr>
      <w:r w:rsidRPr="00145B41">
        <w:rPr>
          <w:rFonts w:asciiTheme="minorHAnsi" w:hAnsiTheme="minorHAnsi" w:cstheme="minorHAnsi"/>
          <w:szCs w:val="22"/>
        </w:rPr>
        <w:t xml:space="preserve">has a tax arrears </w:t>
      </w:r>
      <w:r w:rsidR="00A854CA">
        <w:rPr>
          <w:rFonts w:asciiTheme="minorHAnsi" w:hAnsiTheme="minorHAnsi" w:cstheme="minorHAnsi"/>
          <w:szCs w:val="22"/>
        </w:rPr>
        <w:t xml:space="preserve">or </w:t>
      </w:r>
      <w:r w:rsidRPr="00145B41">
        <w:rPr>
          <w:rFonts w:asciiTheme="minorHAnsi" w:hAnsiTheme="minorHAnsi" w:cstheme="minorHAnsi"/>
          <w:szCs w:val="22"/>
        </w:rPr>
        <w:t xml:space="preserve">excise duty </w:t>
      </w:r>
      <w:r w:rsidR="00A854CA">
        <w:rPr>
          <w:rFonts w:asciiTheme="minorHAnsi" w:hAnsiTheme="minorHAnsi" w:cstheme="minorHAnsi"/>
          <w:szCs w:val="22"/>
        </w:rPr>
        <w:t xml:space="preserve">arrears </w:t>
      </w:r>
      <w:r w:rsidRPr="00145B41">
        <w:rPr>
          <w:rFonts w:asciiTheme="minorHAnsi" w:hAnsiTheme="minorHAnsi" w:cstheme="minorHAnsi"/>
          <w:szCs w:val="22"/>
        </w:rPr>
        <w:t xml:space="preserve">due in the Czech Republic or in the country of its registered office; </w:t>
      </w:r>
    </w:p>
    <w:p w14:paraId="2045C8E9" w14:textId="77777777" w:rsidR="00963456" w:rsidRDefault="00963456" w:rsidP="00151579">
      <w:pPr>
        <w:pStyle w:val="ListParagraph"/>
        <w:keepNext/>
        <w:keepLines/>
        <w:numPr>
          <w:ilvl w:val="0"/>
          <w:numId w:val="6"/>
        </w:numPr>
        <w:spacing w:line="276" w:lineRule="auto"/>
        <w:contextualSpacing/>
        <w:rPr>
          <w:rFonts w:asciiTheme="minorHAnsi" w:hAnsiTheme="minorHAnsi" w:cstheme="minorHAnsi"/>
          <w:szCs w:val="22"/>
        </w:rPr>
      </w:pPr>
      <w:r w:rsidRPr="00145B41">
        <w:rPr>
          <w:rFonts w:asciiTheme="minorHAnsi" w:hAnsiTheme="minorHAnsi" w:cstheme="minorHAnsi"/>
          <w:szCs w:val="22"/>
        </w:rPr>
        <w:t>has an arrears of public health insurance premiums or penalties payable in the Czech Republic or in the country of his/her residence;</w:t>
      </w:r>
    </w:p>
    <w:p w14:paraId="21C7D0A7" w14:textId="601176B4" w:rsidR="00766D9E" w:rsidRPr="00145B41" w:rsidRDefault="00766D9E" w:rsidP="00151579">
      <w:pPr>
        <w:pStyle w:val="ListParagraph"/>
        <w:keepNext/>
        <w:keepLines/>
        <w:numPr>
          <w:ilvl w:val="0"/>
          <w:numId w:val="6"/>
        </w:numPr>
        <w:spacing w:line="276" w:lineRule="auto"/>
        <w:contextualSpacing/>
        <w:rPr>
          <w:rFonts w:asciiTheme="minorHAnsi" w:hAnsiTheme="minorHAnsi" w:cstheme="minorHAnsi"/>
          <w:szCs w:val="22"/>
        </w:rPr>
      </w:pPr>
      <w:r>
        <w:rPr>
          <w:rFonts w:asciiTheme="minorHAnsi" w:hAnsiTheme="minorHAnsi" w:cstheme="minorHAnsi"/>
          <w:szCs w:val="22"/>
        </w:rPr>
        <w:t xml:space="preserve">is in arrears in the Czech Republic </w:t>
      </w:r>
      <w:r w:rsidR="00575928">
        <w:rPr>
          <w:rFonts w:asciiTheme="minorHAnsi" w:hAnsiTheme="minorHAnsi" w:cstheme="minorHAnsi"/>
          <w:szCs w:val="22"/>
        </w:rPr>
        <w:t xml:space="preserve">or in the country of its registered office in respect of insurance premiums or penalties </w:t>
      </w:r>
      <w:r w:rsidR="00124FD6">
        <w:rPr>
          <w:rFonts w:asciiTheme="minorHAnsi" w:hAnsiTheme="minorHAnsi" w:cstheme="minorHAnsi"/>
          <w:szCs w:val="22"/>
        </w:rPr>
        <w:t xml:space="preserve">for social security and state </w:t>
      </w:r>
      <w:r w:rsidR="009C60AD">
        <w:rPr>
          <w:rFonts w:asciiTheme="minorHAnsi" w:hAnsiTheme="minorHAnsi" w:cstheme="minorHAnsi"/>
          <w:szCs w:val="22"/>
        </w:rPr>
        <w:t xml:space="preserve">employment </w:t>
      </w:r>
      <w:r w:rsidR="00124FD6">
        <w:rPr>
          <w:rFonts w:asciiTheme="minorHAnsi" w:hAnsiTheme="minorHAnsi" w:cstheme="minorHAnsi"/>
          <w:szCs w:val="22"/>
        </w:rPr>
        <w:t>policy contributions</w:t>
      </w:r>
      <w:r w:rsidR="009C60AD" w:rsidRPr="00145B41">
        <w:rPr>
          <w:rFonts w:asciiTheme="minorHAnsi" w:hAnsiTheme="minorHAnsi" w:cstheme="minorHAnsi"/>
          <w:szCs w:val="22"/>
        </w:rPr>
        <w:t>;</w:t>
      </w:r>
    </w:p>
    <w:p w14:paraId="30396092" w14:textId="77777777" w:rsidR="00963456" w:rsidRPr="00145B41" w:rsidRDefault="00963456" w:rsidP="00151579">
      <w:pPr>
        <w:pStyle w:val="ListParagraph"/>
        <w:keepNext/>
        <w:keepLines/>
        <w:numPr>
          <w:ilvl w:val="0"/>
          <w:numId w:val="6"/>
        </w:numPr>
        <w:spacing w:line="276" w:lineRule="auto"/>
        <w:contextualSpacing/>
        <w:rPr>
          <w:rFonts w:asciiTheme="minorHAnsi" w:hAnsiTheme="minorHAnsi" w:cstheme="minorHAnsi"/>
          <w:szCs w:val="22"/>
        </w:rPr>
      </w:pPr>
      <w:r w:rsidRPr="00145B41">
        <w:rPr>
          <w:rFonts w:asciiTheme="minorHAnsi" w:hAnsiTheme="minorHAnsi" w:cstheme="minorHAnsi"/>
          <w:szCs w:val="22"/>
        </w:rPr>
        <w:t>is in liquidation, has been the subject of a bankruptcy order, has been placed under receivership under another legal provision or is in a similar situation under the law of the country of the supplier's registered office [</w:t>
      </w:r>
      <w:r w:rsidRPr="00145B41">
        <w:rPr>
          <w:rFonts w:asciiTheme="minorHAnsi" w:hAnsiTheme="minorHAnsi" w:cstheme="minorHAnsi"/>
          <w:szCs w:val="22"/>
          <w:highlight w:val="yellow"/>
        </w:rPr>
        <w:t>this point shall be proved by an affidavit only by the supplier - a natural person; a legal person shall delete this point as it shall be proved by an extract from the Commercial Register or other similar register</w:t>
      </w:r>
      <w:r w:rsidRPr="00145B41">
        <w:rPr>
          <w:rFonts w:asciiTheme="minorHAnsi" w:hAnsiTheme="minorHAnsi" w:cstheme="minorHAnsi"/>
          <w:szCs w:val="22"/>
        </w:rPr>
        <w:t>].</w:t>
      </w:r>
    </w:p>
    <w:p w14:paraId="3691FACB" w14:textId="77777777" w:rsidR="00C55CC8" w:rsidRDefault="00C55CC8" w:rsidP="00963456">
      <w:pPr>
        <w:keepNext/>
        <w:keepLines/>
        <w:tabs>
          <w:tab w:val="left" w:pos="1021"/>
        </w:tabs>
        <w:spacing w:line="276" w:lineRule="auto"/>
        <w:rPr>
          <w:rFonts w:asciiTheme="minorHAnsi" w:hAnsiTheme="minorHAnsi" w:cstheme="minorHAnsi"/>
          <w:szCs w:val="22"/>
          <w:lang w:eastAsia="cs-CZ"/>
        </w:rPr>
      </w:pPr>
    </w:p>
    <w:p w14:paraId="4389EB30" w14:textId="77777777" w:rsidR="00A457B0" w:rsidRPr="00AA72C8" w:rsidRDefault="00A457B0" w:rsidP="00012681">
      <w:pPr>
        <w:autoSpaceDE w:val="0"/>
        <w:autoSpaceDN w:val="0"/>
        <w:adjustRightInd w:val="0"/>
        <w:rPr>
          <w:rFonts w:asciiTheme="minorHAnsi" w:eastAsiaTheme="minorEastAsia" w:hAnsiTheme="minorHAnsi" w:cstheme="minorHAnsi"/>
        </w:rPr>
      </w:pPr>
      <w:r w:rsidRPr="00AA72C8">
        <w:rPr>
          <w:rFonts w:asciiTheme="minorHAnsi" w:eastAsiaTheme="minorEastAsia" w:hAnsiTheme="minorHAnsi" w:cstheme="minorHAnsi"/>
        </w:rPr>
        <w:t xml:space="preserve">A supplier which is a </w:t>
      </w:r>
      <w:r w:rsidRPr="00AA72C8">
        <w:rPr>
          <w:rFonts w:asciiTheme="minorHAnsi" w:eastAsiaTheme="minorEastAsia" w:hAnsiTheme="minorHAnsi" w:cstheme="minorHAnsi"/>
          <w:b/>
        </w:rPr>
        <w:t xml:space="preserve">public limited company </w:t>
      </w:r>
      <w:r w:rsidRPr="00AA72C8">
        <w:rPr>
          <w:rFonts w:asciiTheme="minorHAnsi" w:eastAsiaTheme="minorEastAsia" w:hAnsiTheme="minorHAnsi" w:cstheme="minorHAnsi"/>
        </w:rPr>
        <w:t xml:space="preserve">hereby declares on oath </w:t>
      </w:r>
      <w:r w:rsidRPr="00AA72C8">
        <w:rPr>
          <w:rFonts w:asciiTheme="minorHAnsi" w:eastAsiaTheme="minorEastAsia" w:hAnsiTheme="minorHAnsi" w:cstheme="minorHAnsi"/>
          <w:b/>
        </w:rPr>
        <w:t>that it has issued only book-entry shares</w:t>
      </w:r>
      <w:r w:rsidRPr="00AA72C8">
        <w:rPr>
          <w:rFonts w:asciiTheme="minorHAnsi" w:eastAsiaTheme="minorEastAsia" w:hAnsiTheme="minorHAnsi" w:cstheme="minorHAnsi"/>
        </w:rPr>
        <w:t>. In the event that the selected supplier is a public limited company which does not have exclusively book-entry shares, such supplier shall be excluded from participation in the tender procedure in accordance with Section 48(9) of the Act.</w:t>
      </w:r>
    </w:p>
    <w:p w14:paraId="1D1056CC" w14:textId="77777777" w:rsidR="00A457B0" w:rsidRPr="00AA72C8" w:rsidRDefault="00A457B0" w:rsidP="0073358C">
      <w:pPr>
        <w:pStyle w:val="Textpsmene"/>
        <w:tabs>
          <w:tab w:val="clear" w:pos="5760"/>
        </w:tabs>
        <w:ind w:left="426" w:right="-2" w:firstLine="0"/>
        <w:rPr>
          <w:rFonts w:asciiTheme="minorHAnsi" w:hAnsiTheme="minorHAnsi" w:cstheme="minorHAnsi"/>
          <w:sz w:val="22"/>
          <w:szCs w:val="22"/>
          <w:lang w:eastAsia="cs-CZ"/>
        </w:rPr>
      </w:pPr>
      <w:r w:rsidRPr="00AA72C8">
        <w:rPr>
          <w:rFonts w:asciiTheme="minorHAnsi" w:hAnsiTheme="minorHAnsi" w:cstheme="minorHAnsi"/>
          <w:sz w:val="22"/>
          <w:szCs w:val="22"/>
          <w:lang w:eastAsia="cs-CZ"/>
        </w:rPr>
        <w:t xml:space="preserve">I hereby declare on oath that as a bidder for the subject tender as a </w:t>
      </w:r>
      <w:r w:rsidRPr="00AA72C8">
        <w:rPr>
          <w:rFonts w:asciiTheme="minorHAnsi" w:hAnsiTheme="minorHAnsi" w:cstheme="minorHAnsi"/>
          <w:b/>
          <w:bCs/>
          <w:sz w:val="22"/>
          <w:szCs w:val="22"/>
          <w:lang w:eastAsia="cs-CZ"/>
        </w:rPr>
        <w:t xml:space="preserve">subsidiary of the factory: </w:t>
      </w:r>
    </w:p>
    <w:p w14:paraId="16DE9918" w14:textId="77777777" w:rsidR="00A457B0" w:rsidRPr="00AA72C8" w:rsidRDefault="00A457B0" w:rsidP="00A457B0">
      <w:pPr>
        <w:pStyle w:val="Textpsmene"/>
        <w:tabs>
          <w:tab w:val="clear" w:pos="5760"/>
        </w:tabs>
        <w:ind w:left="426" w:right="-2" w:firstLine="0"/>
        <w:rPr>
          <w:rFonts w:asciiTheme="minorHAnsi" w:hAnsiTheme="minorHAnsi" w:cstheme="minorHAnsi"/>
          <w:sz w:val="22"/>
          <w:szCs w:val="22"/>
          <w:lang w:eastAsia="cs-CZ"/>
        </w:rPr>
      </w:pPr>
    </w:p>
    <w:p w14:paraId="74A3DE0B" w14:textId="77777777" w:rsidR="00A457B0" w:rsidRPr="00AA72C8" w:rsidRDefault="00A457B0" w:rsidP="00A457B0">
      <w:pPr>
        <w:numPr>
          <w:ilvl w:val="0"/>
          <w:numId w:val="12"/>
        </w:numPr>
        <w:spacing w:before="0"/>
        <w:ind w:hanging="294"/>
        <w:rPr>
          <w:rFonts w:asciiTheme="minorHAnsi" w:hAnsiTheme="minorHAnsi" w:cstheme="minorHAnsi"/>
        </w:rPr>
      </w:pPr>
      <w:r w:rsidRPr="00AA72C8">
        <w:rPr>
          <w:rFonts w:asciiTheme="minorHAnsi" w:hAnsiTheme="minorHAnsi" w:cstheme="minorHAnsi"/>
        </w:rPr>
        <w:t>of a foreign legal entity, the legal entity and the head of the branch plant meet the condition pursuant to Section 74(1)(a) of the Act,</w:t>
      </w:r>
    </w:p>
    <w:p w14:paraId="4D8A5244" w14:textId="77777777" w:rsidR="00A457B0" w:rsidRPr="00AA72C8" w:rsidRDefault="00A457B0" w:rsidP="00A457B0">
      <w:pPr>
        <w:numPr>
          <w:ilvl w:val="0"/>
          <w:numId w:val="12"/>
        </w:numPr>
        <w:spacing w:before="0"/>
        <w:ind w:hanging="294"/>
        <w:rPr>
          <w:rFonts w:asciiTheme="minorHAnsi" w:hAnsiTheme="minorHAnsi" w:cstheme="minorHAnsi"/>
        </w:rPr>
      </w:pPr>
      <w:r w:rsidRPr="00AA72C8">
        <w:rPr>
          <w:rFonts w:asciiTheme="minorHAnsi" w:hAnsiTheme="minorHAnsi" w:cstheme="minorHAnsi"/>
        </w:rPr>
        <w:t>Czech legal entities, all persons referred to in Section 74(2) of the Act and the head of the branch of the factory meet the condition under Section 74(1)(a) of the Act.</w:t>
      </w:r>
    </w:p>
    <w:p w14:paraId="4E82E7B9" w14:textId="77777777" w:rsidR="00A457B0" w:rsidRPr="00AA72C8" w:rsidRDefault="00A457B0" w:rsidP="00A457B0">
      <w:pPr>
        <w:ind w:left="425" w:right="-2"/>
        <w:rPr>
          <w:rFonts w:asciiTheme="minorHAnsi" w:hAnsiTheme="minorHAnsi" w:cstheme="minorHAnsi"/>
          <w:lang w:eastAsia="cs-CZ"/>
        </w:rPr>
      </w:pPr>
    </w:p>
    <w:p w14:paraId="0F008910" w14:textId="47485968" w:rsidR="00A457B0" w:rsidRPr="00AA72C8" w:rsidRDefault="00A457B0" w:rsidP="0073358C">
      <w:pPr>
        <w:pStyle w:val="Textpsmene"/>
        <w:tabs>
          <w:tab w:val="clear" w:pos="5760"/>
        </w:tabs>
        <w:ind w:left="0" w:right="-2" w:firstLine="0"/>
        <w:rPr>
          <w:rFonts w:asciiTheme="minorHAnsi" w:hAnsiTheme="minorHAnsi" w:cstheme="minorHAnsi"/>
          <w:sz w:val="22"/>
          <w:szCs w:val="22"/>
          <w:lang w:eastAsia="cs-CZ"/>
        </w:rPr>
      </w:pPr>
      <w:r w:rsidRPr="00AA72C8">
        <w:rPr>
          <w:rFonts w:asciiTheme="minorHAnsi" w:hAnsiTheme="minorHAnsi" w:cstheme="minorHAnsi"/>
          <w:sz w:val="22"/>
          <w:szCs w:val="22"/>
          <w:lang w:eastAsia="cs-CZ"/>
        </w:rPr>
        <w:t xml:space="preserve">I declare on oath that as a participant in the tendering procedure for the public contract in question </w:t>
      </w:r>
      <w:r w:rsidRPr="00AA72C8">
        <w:rPr>
          <w:rFonts w:asciiTheme="minorHAnsi" w:hAnsiTheme="minorHAnsi" w:cstheme="minorHAnsi"/>
          <w:b/>
          <w:sz w:val="22"/>
          <w:szCs w:val="22"/>
          <w:lang w:eastAsia="cs-CZ"/>
        </w:rPr>
        <w:t xml:space="preserve">I fulfil the professional competence </w:t>
      </w:r>
      <w:r w:rsidRPr="00AA72C8">
        <w:rPr>
          <w:rFonts w:asciiTheme="minorHAnsi" w:hAnsiTheme="minorHAnsi" w:cstheme="minorHAnsi"/>
          <w:sz w:val="22"/>
          <w:szCs w:val="22"/>
          <w:lang w:eastAsia="cs-CZ"/>
        </w:rPr>
        <w:t xml:space="preserve">within the meaning of Section 77 of the Act, as I am a supplier who </w:t>
      </w:r>
      <w:r w:rsidRPr="00AA72C8">
        <w:rPr>
          <w:rFonts w:asciiTheme="minorHAnsi" w:hAnsiTheme="minorHAnsi" w:cstheme="minorHAnsi"/>
          <w:sz w:val="22"/>
          <w:szCs w:val="22"/>
        </w:rPr>
        <w:t xml:space="preserve">fulfils this professional competence, i.e. that I can submit: </w:t>
      </w:r>
    </w:p>
    <w:p w14:paraId="2296F106" w14:textId="77777777" w:rsidR="00A457B0" w:rsidRPr="00AA72C8" w:rsidRDefault="00A457B0" w:rsidP="00A457B0">
      <w:pPr>
        <w:pStyle w:val="Odstavecabc"/>
        <w:numPr>
          <w:ilvl w:val="0"/>
          <w:numId w:val="0"/>
        </w:numPr>
        <w:ind w:left="709" w:hanging="283"/>
        <w:rPr>
          <w:rFonts w:asciiTheme="minorHAnsi" w:hAnsiTheme="minorHAnsi" w:cstheme="minorHAnsi"/>
          <w:szCs w:val="22"/>
        </w:rPr>
      </w:pPr>
      <w:r w:rsidRPr="00AA72C8">
        <w:rPr>
          <w:rFonts w:asciiTheme="minorHAnsi" w:hAnsiTheme="minorHAnsi" w:cstheme="minorHAnsi"/>
          <w:szCs w:val="22"/>
        </w:rPr>
        <w:t>(a) an extract from the Commercial Register or other similar register, if another legal regulation requires entry in such a register;</w:t>
      </w:r>
    </w:p>
    <w:p w14:paraId="13A92E3A" w14:textId="77777777" w:rsidR="00A457B0" w:rsidRPr="00AA72C8" w:rsidRDefault="00A457B0" w:rsidP="00A457B0">
      <w:pPr>
        <w:ind w:left="709" w:hanging="283"/>
        <w:rPr>
          <w:rFonts w:asciiTheme="minorHAnsi" w:hAnsiTheme="minorHAnsi" w:cstheme="minorHAnsi"/>
        </w:rPr>
      </w:pPr>
      <w:r w:rsidRPr="00AA72C8">
        <w:rPr>
          <w:rFonts w:asciiTheme="minorHAnsi" w:hAnsiTheme="minorHAnsi" w:cstheme="minorHAnsi"/>
        </w:rPr>
        <w:t>(b) proof that it is authorised to carry on business in the scope appropriate to the subject-matter of the public contract, if other legal provisions require such authorisation.</w:t>
      </w:r>
    </w:p>
    <w:p w14:paraId="0488FE89" w14:textId="77777777" w:rsidR="00C55CC8" w:rsidRDefault="00C55CC8" w:rsidP="00963456">
      <w:pPr>
        <w:keepNext/>
        <w:keepLines/>
        <w:tabs>
          <w:tab w:val="left" w:pos="1021"/>
        </w:tabs>
        <w:spacing w:line="276" w:lineRule="auto"/>
        <w:rPr>
          <w:rFonts w:asciiTheme="minorHAnsi" w:hAnsiTheme="minorHAnsi" w:cstheme="minorHAnsi"/>
          <w:szCs w:val="22"/>
          <w:lang w:eastAsia="cs-CZ"/>
        </w:rPr>
      </w:pPr>
    </w:p>
    <w:p w14:paraId="243A9749" w14:textId="2B8ABD32" w:rsidR="00963456" w:rsidRPr="00145B41" w:rsidRDefault="00963456" w:rsidP="00963456">
      <w:pPr>
        <w:keepNext/>
        <w:keepLines/>
        <w:tabs>
          <w:tab w:val="left" w:pos="1021"/>
        </w:tabs>
        <w:spacing w:line="276" w:lineRule="auto"/>
        <w:rPr>
          <w:rFonts w:asciiTheme="minorHAnsi" w:hAnsiTheme="minorHAnsi" w:cstheme="minorHAnsi"/>
          <w:szCs w:val="22"/>
          <w:lang w:eastAsia="cs-CZ"/>
        </w:rPr>
      </w:pPr>
      <w:r w:rsidRPr="00145B41">
        <w:rPr>
          <w:rFonts w:asciiTheme="minorHAnsi" w:hAnsiTheme="minorHAnsi" w:cstheme="minorHAnsi"/>
          <w:szCs w:val="22"/>
          <w:lang w:eastAsia="cs-CZ"/>
        </w:rPr>
        <w:t xml:space="preserve">The tenderer further declares on oath that: </w:t>
      </w:r>
    </w:p>
    <w:p w14:paraId="76CA819D" w14:textId="77777777" w:rsidR="00963456" w:rsidRPr="00145B41" w:rsidRDefault="00963456" w:rsidP="00151579">
      <w:pPr>
        <w:pStyle w:val="ListParagraph"/>
        <w:keepNext/>
        <w:keepLines/>
        <w:numPr>
          <w:ilvl w:val="0"/>
          <w:numId w:val="9"/>
        </w:numPr>
        <w:tabs>
          <w:tab w:val="left" w:pos="1021"/>
        </w:tabs>
        <w:spacing w:line="276" w:lineRule="auto"/>
        <w:contextualSpacing/>
        <w:rPr>
          <w:rFonts w:asciiTheme="minorHAnsi" w:hAnsiTheme="minorHAnsi" w:cstheme="minorHAnsi"/>
          <w:szCs w:val="22"/>
          <w:lang w:eastAsia="cs-CZ"/>
        </w:rPr>
      </w:pPr>
      <w:r w:rsidRPr="00145B41">
        <w:rPr>
          <w:rFonts w:asciiTheme="minorHAnsi" w:hAnsiTheme="minorHAnsi" w:cstheme="minorHAnsi"/>
          <w:szCs w:val="22"/>
          <w:lang w:eastAsia="cs-CZ"/>
        </w:rPr>
        <w:t>meets all the requirements for the subject of the tender;</w:t>
      </w:r>
    </w:p>
    <w:p w14:paraId="51DB69C8" w14:textId="77777777" w:rsidR="00963456" w:rsidRPr="00145B41" w:rsidRDefault="00963456" w:rsidP="00151579">
      <w:pPr>
        <w:pStyle w:val="ListParagraph"/>
        <w:keepNext/>
        <w:keepLines/>
        <w:numPr>
          <w:ilvl w:val="0"/>
          <w:numId w:val="9"/>
        </w:numPr>
        <w:tabs>
          <w:tab w:val="left" w:pos="1021"/>
        </w:tabs>
        <w:spacing w:line="276" w:lineRule="auto"/>
        <w:contextualSpacing/>
        <w:rPr>
          <w:rFonts w:asciiTheme="minorHAnsi" w:hAnsiTheme="minorHAnsi" w:cstheme="minorHAnsi"/>
          <w:szCs w:val="22"/>
          <w:lang w:eastAsia="cs-CZ"/>
        </w:rPr>
      </w:pPr>
      <w:r w:rsidRPr="00145B41">
        <w:rPr>
          <w:rFonts w:asciiTheme="minorHAnsi" w:hAnsiTheme="minorHAnsi" w:cstheme="minorHAnsi"/>
          <w:szCs w:val="22"/>
          <w:lang w:eastAsia="cs-CZ"/>
        </w:rPr>
        <w:t>all the information given in the tender is true and corresponds to the facts;</w:t>
      </w:r>
    </w:p>
    <w:p w14:paraId="69760056" w14:textId="77777777" w:rsidR="00963456" w:rsidRPr="00145B41" w:rsidRDefault="00963456" w:rsidP="00151579">
      <w:pPr>
        <w:pStyle w:val="ListParagraph"/>
        <w:keepNext/>
        <w:keepLines/>
        <w:numPr>
          <w:ilvl w:val="0"/>
          <w:numId w:val="9"/>
        </w:numPr>
        <w:tabs>
          <w:tab w:val="left" w:pos="1021"/>
        </w:tabs>
        <w:spacing w:line="276" w:lineRule="auto"/>
        <w:contextualSpacing/>
        <w:rPr>
          <w:rFonts w:asciiTheme="minorHAnsi" w:hAnsiTheme="minorHAnsi" w:cstheme="minorHAnsi"/>
          <w:szCs w:val="22"/>
          <w:lang w:eastAsia="cs-CZ"/>
        </w:rPr>
      </w:pPr>
      <w:r w:rsidRPr="00145B41">
        <w:rPr>
          <w:rFonts w:asciiTheme="minorHAnsi" w:eastAsia="Arial Unicode MS" w:hAnsiTheme="minorHAnsi" w:cstheme="minorHAnsi"/>
          <w:b/>
          <w:szCs w:val="22"/>
        </w:rPr>
        <w:t xml:space="preserve">it is not a </w:t>
      </w:r>
      <w:r w:rsidRPr="00145B41">
        <w:rPr>
          <w:rFonts w:asciiTheme="minorHAnsi" w:eastAsia="Arial Unicode MS" w:hAnsiTheme="minorHAnsi" w:cstheme="minorHAnsi"/>
          <w:szCs w:val="22"/>
        </w:rPr>
        <w:t>company in which a public official referred to in Section 2(1)(c) of Act No 159/2006 Coll., on Conflict of Interest (i.e. a member of the Government or the head of another central administrative authority not headed by a member of the Government) or a person controlled by him/her owns a share representing at least 25 % of the shareholder's participation in the company;</w:t>
      </w:r>
    </w:p>
    <w:p w14:paraId="6EF7C58C" w14:textId="77777777" w:rsidR="00963456" w:rsidRPr="00463A2E" w:rsidRDefault="00963456" w:rsidP="00151579">
      <w:pPr>
        <w:pStyle w:val="ListParagraph"/>
        <w:keepNext/>
        <w:keepLines/>
        <w:numPr>
          <w:ilvl w:val="0"/>
          <w:numId w:val="9"/>
        </w:numPr>
        <w:tabs>
          <w:tab w:val="left" w:pos="1021"/>
        </w:tabs>
        <w:spacing w:line="276" w:lineRule="auto"/>
        <w:contextualSpacing/>
        <w:rPr>
          <w:rFonts w:asciiTheme="minorHAnsi" w:hAnsiTheme="minorHAnsi" w:cstheme="minorHAnsi"/>
          <w:szCs w:val="22"/>
          <w:lang w:eastAsia="cs-CZ"/>
        </w:rPr>
      </w:pPr>
      <w:r w:rsidRPr="00145B41">
        <w:rPr>
          <w:rFonts w:asciiTheme="minorHAnsi" w:eastAsia="Arial Unicode MS" w:hAnsiTheme="minorHAnsi" w:cstheme="minorHAnsi"/>
          <w:szCs w:val="22"/>
        </w:rPr>
        <w:t xml:space="preserve">the subcontractor through which the supplier demonstrates qualification (if any) is </w:t>
      </w:r>
      <w:r w:rsidRPr="00145B41">
        <w:rPr>
          <w:rFonts w:asciiTheme="minorHAnsi" w:eastAsia="Arial Unicode MS" w:hAnsiTheme="minorHAnsi" w:cstheme="minorHAnsi"/>
          <w:b/>
          <w:szCs w:val="22"/>
        </w:rPr>
        <w:t xml:space="preserve">not a </w:t>
      </w:r>
      <w:r w:rsidRPr="00145B41">
        <w:rPr>
          <w:rFonts w:asciiTheme="minorHAnsi" w:eastAsia="Arial Unicode MS" w:hAnsiTheme="minorHAnsi" w:cstheme="minorHAnsi"/>
          <w:szCs w:val="22"/>
        </w:rPr>
        <w:t xml:space="preserve">company in which the public official referred to in Section 2(1)(c) of Act No 159/2006 Coll., on Conflict of Interest (i.e. a member of the Government or head of another central administrative authority not headed by a member of the Government) or a person controlled by him owns a share representing at least 25 % of the </w:t>
      </w:r>
      <w:r>
        <w:rPr>
          <w:rFonts w:asciiTheme="minorHAnsi" w:eastAsia="Arial Unicode MS" w:hAnsiTheme="minorHAnsi" w:cstheme="minorHAnsi"/>
          <w:szCs w:val="22"/>
        </w:rPr>
        <w:t>shareholder's</w:t>
      </w:r>
      <w:r w:rsidRPr="00145B41">
        <w:rPr>
          <w:rFonts w:asciiTheme="minorHAnsi" w:eastAsia="Arial Unicode MS" w:hAnsiTheme="minorHAnsi" w:cstheme="minorHAnsi"/>
          <w:szCs w:val="22"/>
        </w:rPr>
        <w:t xml:space="preserve"> participation </w:t>
      </w:r>
      <w:r>
        <w:rPr>
          <w:rFonts w:asciiTheme="minorHAnsi" w:eastAsia="Arial Unicode MS" w:hAnsiTheme="minorHAnsi" w:cstheme="minorHAnsi"/>
          <w:szCs w:val="22"/>
        </w:rPr>
        <w:t>in the company;</w:t>
      </w:r>
    </w:p>
    <w:p w14:paraId="326271B0" w14:textId="77777777" w:rsidR="00963456" w:rsidRPr="00D40624" w:rsidRDefault="00963456" w:rsidP="00151579">
      <w:pPr>
        <w:pStyle w:val="ListParagraph"/>
        <w:keepNext/>
        <w:keepLines/>
        <w:numPr>
          <w:ilvl w:val="0"/>
          <w:numId w:val="9"/>
        </w:numPr>
        <w:tabs>
          <w:tab w:val="left" w:pos="1021"/>
        </w:tabs>
        <w:spacing w:line="276" w:lineRule="auto"/>
        <w:contextualSpacing/>
        <w:rPr>
          <w:rFonts w:asciiTheme="minorHAnsi" w:hAnsiTheme="minorHAnsi" w:cstheme="minorHAnsi"/>
          <w:szCs w:val="22"/>
          <w:lang w:eastAsia="cs-CZ"/>
        </w:rPr>
      </w:pPr>
      <w:r w:rsidRPr="008C779C">
        <w:rPr>
          <w:rFonts w:asciiTheme="minorHAnsi" w:eastAsia="Arial Unicode MS" w:hAnsiTheme="minorHAnsi" w:cstheme="minorHAnsi"/>
          <w:b/>
          <w:szCs w:val="22"/>
        </w:rPr>
        <w:t xml:space="preserve">not </w:t>
      </w:r>
    </w:p>
    <w:p w14:paraId="05B04116" w14:textId="77777777" w:rsidR="00963456" w:rsidRPr="00D40624" w:rsidRDefault="00963456" w:rsidP="00963456">
      <w:pPr>
        <w:pStyle w:val="ListParagraph"/>
        <w:keepNext/>
        <w:keepLines/>
        <w:tabs>
          <w:tab w:val="left" w:pos="1021"/>
        </w:tabs>
        <w:spacing w:line="276" w:lineRule="auto"/>
        <w:ind w:left="720"/>
        <w:contextualSpacing/>
        <w:rPr>
          <w:rFonts w:asciiTheme="minorHAnsi" w:hAnsiTheme="minorHAnsi" w:cstheme="minorHAnsi"/>
          <w:color w:val="000000"/>
          <w:szCs w:val="22"/>
          <w:lang w:eastAsia="cs-CZ"/>
        </w:rPr>
      </w:pPr>
      <w:r w:rsidRPr="008C779C">
        <w:rPr>
          <w:rFonts w:asciiTheme="minorHAnsi" w:eastAsia="Arial Unicode MS" w:hAnsiTheme="minorHAnsi" w:cstheme="minorHAnsi"/>
          <w:szCs w:val="22"/>
        </w:rPr>
        <w:t xml:space="preserve">(ea) </w:t>
      </w:r>
      <w:r w:rsidRPr="00D40624">
        <w:rPr>
          <w:rFonts w:asciiTheme="minorHAnsi" w:hAnsiTheme="minorHAnsi" w:cstheme="minorHAnsi"/>
          <w:color w:val="000000"/>
          <w:szCs w:val="22"/>
          <w:lang w:eastAsia="cs-CZ"/>
        </w:rPr>
        <w:t>a Russian national, natural or legal person or entity or body established in Russia;</w:t>
      </w:r>
    </w:p>
    <w:p w14:paraId="55BD9BCB" w14:textId="77777777" w:rsidR="00963456" w:rsidRDefault="00963456" w:rsidP="00963456">
      <w:pPr>
        <w:pStyle w:val="ListParagraph"/>
        <w:spacing w:before="240" w:after="240" w:line="276" w:lineRule="auto"/>
        <w:ind w:left="720"/>
        <w:contextualSpacing/>
        <w:rPr>
          <w:rFonts w:asciiTheme="minorHAnsi" w:hAnsiTheme="minorHAnsi" w:cstheme="minorHAnsi"/>
          <w:color w:val="000000"/>
          <w:szCs w:val="22"/>
          <w:lang w:eastAsia="cs-CZ"/>
        </w:rPr>
      </w:pPr>
      <w:r w:rsidRPr="008C779C">
        <w:rPr>
          <w:rFonts w:asciiTheme="minorHAnsi" w:eastAsia="Arial Unicode MS" w:hAnsiTheme="minorHAnsi" w:cstheme="minorHAnsi"/>
          <w:szCs w:val="22"/>
        </w:rPr>
        <w:t xml:space="preserve">(eb) </w:t>
      </w:r>
      <w:r w:rsidRPr="00D40624">
        <w:rPr>
          <w:rFonts w:asciiTheme="minorHAnsi" w:hAnsiTheme="minorHAnsi" w:cstheme="minorHAnsi"/>
          <w:color w:val="000000"/>
          <w:szCs w:val="22"/>
          <w:lang w:eastAsia="cs-CZ"/>
        </w:rPr>
        <w:t xml:space="preserve">a legal person, entity or body which is more than 50% owned, directly or indirectly, by any of the entities listed in the preceding paragraph (ea) of this Article of the Offer, </w:t>
      </w:r>
      <w:r w:rsidR="00276429">
        <w:rPr>
          <w:rFonts w:asciiTheme="minorHAnsi" w:hAnsiTheme="minorHAnsi" w:cstheme="minorHAnsi"/>
          <w:color w:val="000000"/>
          <w:szCs w:val="22"/>
          <w:lang w:eastAsia="cs-CZ"/>
        </w:rPr>
        <w:t>the shares of such entities being aggregated</w:t>
      </w:r>
      <w:r w:rsidRPr="00D40624">
        <w:rPr>
          <w:rFonts w:asciiTheme="minorHAnsi" w:hAnsiTheme="minorHAnsi" w:cstheme="minorHAnsi"/>
          <w:color w:val="000000"/>
          <w:szCs w:val="22"/>
          <w:lang w:eastAsia="cs-CZ"/>
        </w:rPr>
        <w:t>; or</w:t>
      </w:r>
    </w:p>
    <w:p w14:paraId="660E9A6D" w14:textId="029657CC" w:rsidR="00963456" w:rsidRPr="00D40624" w:rsidRDefault="00963456" w:rsidP="00963456">
      <w:pPr>
        <w:pStyle w:val="ListParagraph"/>
        <w:spacing w:before="240" w:after="240" w:line="276" w:lineRule="auto"/>
        <w:ind w:left="720"/>
        <w:contextualSpacing/>
        <w:rPr>
          <w:rFonts w:asciiTheme="minorHAnsi" w:hAnsiTheme="minorHAnsi" w:cstheme="minorHAnsi"/>
          <w:b/>
          <w:bCs/>
          <w:color w:val="000000"/>
          <w:szCs w:val="22"/>
          <w:lang w:eastAsia="cs-CZ"/>
        </w:rPr>
      </w:pPr>
      <w:r w:rsidRPr="008C779C">
        <w:rPr>
          <w:rFonts w:asciiTheme="minorHAnsi" w:eastAsia="Arial Unicode MS" w:hAnsiTheme="minorHAnsi" w:cstheme="minorHAnsi"/>
          <w:szCs w:val="22"/>
        </w:rPr>
        <w:t xml:space="preserve">(ec) </w:t>
      </w:r>
      <w:r w:rsidRPr="00D40624">
        <w:rPr>
          <w:rFonts w:asciiTheme="minorHAnsi" w:hAnsiTheme="minorHAnsi" w:cstheme="minorHAnsi"/>
          <w:color w:val="000000"/>
          <w:szCs w:val="22"/>
          <w:lang w:eastAsia="cs-CZ"/>
        </w:rPr>
        <w:t>a natural or legal person, entity or body acting on behalf or at the direction of any of the entities referred to in the preceding points (ea) or (eb) of this Article</w:t>
      </w:r>
      <w:r w:rsidR="00AF1141">
        <w:rPr>
          <w:rFonts w:asciiTheme="minorHAnsi" w:hAnsiTheme="minorHAnsi" w:cstheme="minorHAnsi"/>
          <w:color w:val="000000"/>
          <w:szCs w:val="22"/>
          <w:lang w:eastAsia="cs-CZ"/>
        </w:rPr>
        <w:t>;</w:t>
      </w:r>
    </w:p>
    <w:p w14:paraId="59474613" w14:textId="5CB2D6EB" w:rsidR="00963456" w:rsidRPr="00276429" w:rsidRDefault="00963456" w:rsidP="00151579">
      <w:pPr>
        <w:pStyle w:val="ListParagraph"/>
        <w:numPr>
          <w:ilvl w:val="0"/>
          <w:numId w:val="9"/>
        </w:numPr>
        <w:spacing w:before="240" w:after="240" w:line="276" w:lineRule="auto"/>
        <w:contextualSpacing/>
        <w:rPr>
          <w:rFonts w:asciiTheme="minorHAnsi" w:hAnsiTheme="minorHAnsi" w:cstheme="minorHAnsi"/>
          <w:bCs/>
          <w:color w:val="000000"/>
          <w:szCs w:val="22"/>
          <w:lang w:eastAsia="cs-CZ"/>
        </w:rPr>
      </w:pPr>
      <w:r w:rsidRPr="00D40624">
        <w:rPr>
          <w:rFonts w:asciiTheme="minorHAnsi" w:hAnsiTheme="minorHAnsi" w:cstheme="minorHAnsi"/>
          <w:bCs/>
          <w:color w:val="000000"/>
          <w:szCs w:val="22"/>
          <w:lang w:eastAsia="cs-CZ"/>
        </w:rPr>
        <w:t xml:space="preserve">the declaration referred to in point (e) above that there are no conditions for the prohibition of the award of a public </w:t>
      </w:r>
      <w:r w:rsidRPr="00D40624">
        <w:rPr>
          <w:rFonts w:asciiTheme="minorHAnsi" w:hAnsiTheme="minorHAnsi" w:cstheme="minorHAnsi"/>
          <w:szCs w:val="22"/>
        </w:rPr>
        <w:t>contract pursuant to Article 5k of Council Regulation (EU</w:t>
      </w:r>
      <w:r>
        <w:rPr>
          <w:rFonts w:asciiTheme="minorHAnsi" w:hAnsiTheme="minorHAnsi" w:cstheme="minorHAnsi"/>
          <w:szCs w:val="22"/>
        </w:rPr>
        <w:t xml:space="preserve">) </w:t>
      </w:r>
      <w:r w:rsidR="00D92143">
        <w:rPr>
          <w:rFonts w:asciiTheme="minorHAnsi" w:hAnsiTheme="minorHAnsi" w:cstheme="minorHAnsi"/>
          <w:szCs w:val="22"/>
        </w:rPr>
        <w:t xml:space="preserve">2022/576 </w:t>
      </w:r>
      <w:r w:rsidRPr="00D40624">
        <w:rPr>
          <w:rFonts w:asciiTheme="minorHAnsi" w:hAnsiTheme="minorHAnsi" w:cstheme="minorHAnsi"/>
          <w:szCs w:val="22"/>
        </w:rPr>
        <w:t xml:space="preserve">of 8 April 2022 amending </w:t>
      </w:r>
      <w:r w:rsidRPr="00D40624">
        <w:rPr>
          <w:rFonts w:asciiTheme="minorHAnsi" w:hAnsiTheme="minorHAnsi" w:cstheme="minorHAnsi"/>
          <w:bCs/>
          <w:color w:val="000000"/>
          <w:szCs w:val="22"/>
          <w:lang w:eastAsia="cs-CZ"/>
        </w:rPr>
        <w:t xml:space="preserve">Regulation (EU) No 833/2014 concerning restrictive measures in view of Russia's activities destabilising the situation in Ukraine shall also </w:t>
      </w:r>
      <w:r w:rsidRPr="00D40624">
        <w:rPr>
          <w:rFonts w:asciiTheme="minorHAnsi" w:hAnsiTheme="minorHAnsi" w:cstheme="minorHAnsi"/>
          <w:b/>
          <w:bCs/>
          <w:color w:val="000000"/>
          <w:szCs w:val="22"/>
          <w:lang w:eastAsia="cs-CZ"/>
        </w:rPr>
        <w:t>apply to all its subcontractors</w:t>
      </w:r>
      <w:r w:rsidRPr="00D40624">
        <w:rPr>
          <w:rFonts w:asciiTheme="minorHAnsi" w:hAnsiTheme="minorHAnsi" w:cstheme="minorHAnsi"/>
          <w:bCs/>
          <w:color w:val="000000"/>
          <w:szCs w:val="22"/>
          <w:lang w:eastAsia="cs-CZ"/>
        </w:rPr>
        <w:t xml:space="preserve">, </w:t>
      </w:r>
      <w:r w:rsidRPr="00D40624">
        <w:rPr>
          <w:rFonts w:asciiTheme="minorHAnsi" w:hAnsiTheme="minorHAnsi" w:cstheme="minorHAnsi"/>
          <w:color w:val="000000"/>
          <w:szCs w:val="22"/>
          <w:lang w:eastAsia="cs-CZ"/>
        </w:rPr>
        <w:t xml:space="preserve">if </w:t>
      </w:r>
      <w:r>
        <w:rPr>
          <w:rFonts w:asciiTheme="minorHAnsi" w:hAnsiTheme="minorHAnsi" w:cstheme="minorHAnsi"/>
          <w:color w:val="000000"/>
          <w:szCs w:val="22"/>
          <w:lang w:eastAsia="cs-CZ"/>
        </w:rPr>
        <w:t xml:space="preserve">their performance represents </w:t>
      </w:r>
      <w:r w:rsidRPr="00D40624">
        <w:rPr>
          <w:rFonts w:asciiTheme="minorHAnsi" w:hAnsiTheme="minorHAnsi" w:cstheme="minorHAnsi"/>
          <w:color w:val="000000"/>
          <w:szCs w:val="22"/>
          <w:lang w:eastAsia="cs-CZ"/>
        </w:rPr>
        <w:t>more than 10% of the value of the contract</w:t>
      </w:r>
      <w:r w:rsidR="00AF1141">
        <w:rPr>
          <w:rFonts w:asciiTheme="minorHAnsi" w:hAnsiTheme="minorHAnsi" w:cstheme="minorHAnsi"/>
          <w:color w:val="000000"/>
          <w:szCs w:val="22"/>
          <w:lang w:eastAsia="cs-CZ"/>
        </w:rPr>
        <w:t>;</w:t>
      </w:r>
    </w:p>
    <w:p w14:paraId="396DC259" w14:textId="53EBDCD9" w:rsidR="00276429" w:rsidRPr="00710DDB" w:rsidRDefault="00276429" w:rsidP="00151579">
      <w:pPr>
        <w:pStyle w:val="ListParagraph"/>
        <w:numPr>
          <w:ilvl w:val="0"/>
          <w:numId w:val="9"/>
        </w:numPr>
        <w:spacing w:before="240" w:after="240" w:line="276" w:lineRule="auto"/>
        <w:contextualSpacing/>
        <w:rPr>
          <w:rFonts w:asciiTheme="minorHAnsi" w:hAnsiTheme="minorHAnsi" w:cstheme="minorHAnsi"/>
        </w:rPr>
      </w:pPr>
      <w:r w:rsidRPr="00710DDB">
        <w:rPr>
          <w:rFonts w:asciiTheme="minorHAnsi" w:hAnsiTheme="minorHAnsi" w:cstheme="minorHAnsi"/>
          <w:b/>
          <w:color w:val="000000"/>
          <w:szCs w:val="22"/>
          <w:lang w:eastAsia="cs-CZ"/>
        </w:rPr>
        <w:t xml:space="preserve">is not a </w:t>
      </w:r>
      <w:r w:rsidRPr="00710DDB">
        <w:rPr>
          <w:rFonts w:asciiTheme="minorHAnsi" w:hAnsiTheme="minorHAnsi" w:cstheme="minorHAnsi"/>
        </w:rPr>
        <w:t xml:space="preserve">person subject to (i) the sanctions regimes imposed by the European Union on the basis of Council Regulation (EU) No </w:t>
      </w:r>
      <w:r w:rsidR="00710DDB" w:rsidRPr="00710DDB">
        <w:rPr>
          <w:rFonts w:asciiTheme="minorHAnsi" w:hAnsiTheme="minorHAnsi" w:cstheme="minorHAnsi"/>
        </w:rPr>
        <w:t xml:space="preserve">269/2014 </w:t>
      </w:r>
      <w:r w:rsidRPr="00710DDB">
        <w:rPr>
          <w:rFonts w:asciiTheme="minorHAnsi" w:hAnsiTheme="minorHAnsi" w:cstheme="minorHAnsi"/>
        </w:rPr>
        <w:t>concerning restrictive measures in view of activities undermining or threatening the territorial integrity, sovereignty and independence of Ukraine and Council Regulation (EU) No. 208/2014 concerning restrictive measures directed against certain persons, entities and bodies in view of the situation in Ukraine, as well as under Council Regulation (EC) No 765/2006 concerning restrictive measures against President Lukashenko and certain officials of Belarus, and (ii) Czech legislation, in particular Act No 69/2006 Coll, on the implementation of international sanctions, as amended, building on the EU regulations referred to in this and the preceding points (e) and (f) of this offer</w:t>
      </w:r>
      <w:r w:rsidR="00AF1141">
        <w:rPr>
          <w:rFonts w:asciiTheme="minorHAnsi" w:hAnsiTheme="minorHAnsi" w:cstheme="minorHAnsi"/>
        </w:rPr>
        <w:t>;</w:t>
      </w:r>
    </w:p>
    <w:p w14:paraId="42C595F1" w14:textId="5871AF94" w:rsidR="00276429" w:rsidRPr="006504EC" w:rsidRDefault="00276429" w:rsidP="00151579">
      <w:pPr>
        <w:pStyle w:val="ListParagraph"/>
        <w:numPr>
          <w:ilvl w:val="0"/>
          <w:numId w:val="9"/>
        </w:numPr>
        <w:spacing w:before="240" w:after="240" w:line="276" w:lineRule="auto"/>
        <w:contextualSpacing/>
        <w:rPr>
          <w:rFonts w:asciiTheme="minorHAnsi" w:hAnsiTheme="minorHAnsi" w:cstheme="minorHAnsi"/>
        </w:rPr>
      </w:pPr>
      <w:r w:rsidRPr="00386C3C">
        <w:rPr>
          <w:rFonts w:asciiTheme="minorHAnsi" w:hAnsiTheme="minorHAnsi" w:cstheme="minorHAnsi"/>
          <w:bCs/>
          <w:color w:val="000000"/>
          <w:szCs w:val="22"/>
          <w:lang w:eastAsia="cs-CZ"/>
        </w:rPr>
        <w:lastRenderedPageBreak/>
        <w:t xml:space="preserve"> the declaration referred to in point (g) above </w:t>
      </w:r>
      <w:r w:rsidRPr="00386C3C">
        <w:rPr>
          <w:rFonts w:asciiTheme="minorHAnsi" w:hAnsiTheme="minorHAnsi" w:cstheme="minorHAnsi"/>
          <w:bCs/>
          <w:color w:val="000000"/>
          <w:lang w:eastAsia="cs-CZ"/>
        </w:rPr>
        <w:t>shall also apply to all its subcontractors</w:t>
      </w:r>
      <w:r w:rsidR="00AF1141">
        <w:rPr>
          <w:rFonts w:asciiTheme="minorHAnsi" w:hAnsiTheme="minorHAnsi" w:cstheme="minorHAnsi"/>
          <w:bCs/>
          <w:color w:val="000000"/>
          <w:lang w:eastAsia="cs-CZ"/>
        </w:rPr>
        <w:t>;</w:t>
      </w:r>
    </w:p>
    <w:p w14:paraId="31160E93" w14:textId="77777777" w:rsidR="00276429" w:rsidRPr="00D40624" w:rsidRDefault="00276429" w:rsidP="009A61C5">
      <w:pPr>
        <w:pStyle w:val="ListParagraph"/>
        <w:spacing w:before="240" w:after="240" w:line="276" w:lineRule="auto"/>
        <w:ind w:left="720"/>
        <w:contextualSpacing/>
        <w:rPr>
          <w:rFonts w:asciiTheme="minorHAnsi" w:hAnsiTheme="minorHAnsi" w:cstheme="minorHAnsi"/>
          <w:bCs/>
          <w:color w:val="000000"/>
          <w:szCs w:val="22"/>
          <w:lang w:eastAsia="cs-CZ"/>
        </w:rPr>
      </w:pPr>
    </w:p>
    <w:p w14:paraId="3639F6F1" w14:textId="77777777" w:rsidR="00963456" w:rsidRPr="00C1219C" w:rsidRDefault="00963456" w:rsidP="00963456">
      <w:pPr>
        <w:keepNext/>
        <w:keepLines/>
        <w:tabs>
          <w:tab w:val="left" w:pos="1021"/>
        </w:tabs>
        <w:spacing w:line="276" w:lineRule="auto"/>
        <w:contextualSpacing/>
        <w:rPr>
          <w:rFonts w:asciiTheme="minorHAnsi" w:hAnsiTheme="minorHAnsi" w:cstheme="minorHAnsi"/>
          <w:szCs w:val="22"/>
          <w:lang w:eastAsia="cs-CZ"/>
        </w:rPr>
      </w:pPr>
    </w:p>
    <w:p w14:paraId="68C357B6" w14:textId="77777777" w:rsidR="00963456" w:rsidRPr="00145B41" w:rsidRDefault="00963456" w:rsidP="00963456">
      <w:pPr>
        <w:rPr>
          <w:rFonts w:asciiTheme="minorHAnsi" w:hAnsiTheme="minorHAnsi"/>
          <w:szCs w:val="22"/>
        </w:rPr>
      </w:pPr>
      <w:r w:rsidRPr="00145B41">
        <w:rPr>
          <w:rFonts w:asciiTheme="minorHAnsi" w:eastAsia="Calibri" w:hAnsiTheme="minorHAnsi"/>
          <w:szCs w:val="22"/>
        </w:rPr>
        <w:t xml:space="preserve">In </w:t>
      </w:r>
      <w:sdt>
        <w:sdtPr>
          <w:rPr>
            <w:rFonts w:asciiTheme="minorHAnsi" w:eastAsia="Calibri" w:hAnsiTheme="minorHAnsi"/>
            <w:szCs w:val="22"/>
          </w:rPr>
          <w:id w:val="-779648275"/>
          <w:showingPlcHdr/>
        </w:sdtPr>
        <w:sdtContent>
          <w:r w:rsidRPr="00145B41">
            <w:rPr>
              <w:rStyle w:val="PlaceholderText"/>
              <w:rFonts w:asciiTheme="minorHAnsi" w:hAnsiTheme="minorHAnsi"/>
              <w:color w:val="auto"/>
              <w:szCs w:val="22"/>
              <w:highlight w:val="yellow"/>
            </w:rPr>
            <w:t xml:space="preserve">place of the , indicate </w:t>
          </w:r>
        </w:sdtContent>
      </w:sdt>
      <w:r w:rsidRPr="00145B41">
        <w:rPr>
          <w:rFonts w:asciiTheme="minorHAnsi" w:eastAsia="Calibri" w:hAnsiTheme="minorHAnsi"/>
          <w:szCs w:val="22"/>
        </w:rPr>
        <w:t>date</w:t>
      </w:r>
      <w:sdt>
        <w:sdtPr>
          <w:rPr>
            <w:rFonts w:asciiTheme="minorHAnsi" w:hAnsiTheme="minorHAnsi"/>
            <w:szCs w:val="22"/>
          </w:rPr>
          <w:id w:val="678467140"/>
          <w:showingPlcHdr/>
          <w:date>
            <w:dateFormat w:val="d.M.yyyy"/>
            <w:lid w:val="cs-CZ"/>
            <w:storeMappedDataAs w:val="dateTime"/>
            <w:calendar w:val="gregorian"/>
          </w:date>
        </w:sdtPr>
        <w:sdtContent>
          <w:r w:rsidRPr="00145B41">
            <w:rPr>
              <w:rStyle w:val="PlaceholderText"/>
              <w:rFonts w:asciiTheme="minorHAnsi" w:hAnsiTheme="minorHAnsi"/>
              <w:color w:val="auto"/>
              <w:szCs w:val="22"/>
              <w:shd w:val="clear" w:color="auto" w:fill="FFFF00"/>
            </w:rPr>
            <w:t xml:space="preserve">the </w:t>
          </w:r>
        </w:sdtContent>
      </w:sdt>
      <w:r w:rsidRPr="00145B41">
        <w:rPr>
          <w:rFonts w:asciiTheme="minorHAnsi" w:eastAsia="Calibri" w:hAnsiTheme="minorHAnsi"/>
          <w:szCs w:val="22"/>
        </w:rPr>
        <w:t>date</w:t>
      </w:r>
    </w:p>
    <w:p w14:paraId="2908CAFE" w14:textId="77777777" w:rsidR="00963456" w:rsidRDefault="00963456" w:rsidP="00963456">
      <w:pPr>
        <w:keepNext/>
        <w:keepLines/>
        <w:rPr>
          <w:rFonts w:asciiTheme="minorHAnsi" w:hAnsiTheme="minorHAnsi"/>
          <w:sz w:val="20"/>
          <w:szCs w:val="22"/>
        </w:rPr>
      </w:pPr>
      <w:r>
        <w:rPr>
          <w:rFonts w:ascii="Calibri" w:hAnsi="Calibri"/>
          <w:sz w:val="20"/>
          <w:szCs w:val="22"/>
        </w:rPr>
        <w:t>_____________________________[</w:t>
      </w:r>
      <w:r>
        <w:rPr>
          <w:rFonts w:ascii="Calibri" w:hAnsi="Calibri"/>
          <w:sz w:val="20"/>
          <w:szCs w:val="22"/>
          <w:highlight w:val="yellow"/>
        </w:rPr>
        <w:t>DOPLNIT podpis]</w:t>
      </w:r>
    </w:p>
    <w:p w14:paraId="51603F00" w14:textId="77777777" w:rsidR="00963456" w:rsidRDefault="00963456" w:rsidP="00963456">
      <w:pPr>
        <w:keepNext/>
        <w:keepLines/>
        <w:jc w:val="left"/>
        <w:rPr>
          <w:rFonts w:ascii="Calibri" w:hAnsi="Calibri"/>
          <w:sz w:val="20"/>
          <w:szCs w:val="22"/>
        </w:rPr>
      </w:pPr>
      <w:r>
        <w:rPr>
          <w:rFonts w:asciiTheme="minorHAnsi" w:hAnsiTheme="minorHAnsi"/>
          <w:sz w:val="20"/>
          <w:szCs w:val="22"/>
        </w:rPr>
        <w:t xml:space="preserve">Name: </w:t>
      </w:r>
      <w:r>
        <w:rPr>
          <w:rFonts w:ascii="Calibri" w:hAnsi="Calibri"/>
          <w:sz w:val="20"/>
          <w:szCs w:val="22"/>
        </w:rPr>
        <w:t>[</w:t>
      </w:r>
      <w:r>
        <w:rPr>
          <w:rFonts w:ascii="Calibri" w:hAnsi="Calibri"/>
          <w:sz w:val="20"/>
          <w:szCs w:val="22"/>
          <w:highlight w:val="yellow"/>
        </w:rPr>
        <w:t>ADD</w:t>
      </w:r>
      <w:r>
        <w:rPr>
          <w:rFonts w:ascii="Calibri" w:hAnsi="Calibri"/>
          <w:sz w:val="20"/>
          <w:szCs w:val="22"/>
        </w:rPr>
        <w:t>]</w:t>
      </w:r>
      <w:r>
        <w:rPr>
          <w:rFonts w:asciiTheme="minorHAnsi" w:hAnsiTheme="minorHAnsi"/>
          <w:sz w:val="20"/>
          <w:szCs w:val="22"/>
        </w:rPr>
        <w:br/>
        <w:t xml:space="preserve">Function: </w:t>
      </w:r>
      <w:r>
        <w:rPr>
          <w:rFonts w:ascii="Calibri" w:hAnsi="Calibri"/>
          <w:sz w:val="20"/>
          <w:szCs w:val="22"/>
        </w:rPr>
        <w:t>[</w:t>
      </w:r>
      <w:r>
        <w:rPr>
          <w:rFonts w:ascii="Calibri" w:hAnsi="Calibri"/>
          <w:sz w:val="20"/>
          <w:szCs w:val="22"/>
          <w:highlight w:val="yellow"/>
        </w:rPr>
        <w:t>ADD</w:t>
      </w:r>
      <w:r>
        <w:rPr>
          <w:rFonts w:ascii="Calibri" w:hAnsi="Calibri"/>
          <w:sz w:val="20"/>
          <w:szCs w:val="22"/>
        </w:rPr>
        <w:t>]</w:t>
      </w:r>
    </w:p>
    <w:p w14:paraId="745DBCD6" w14:textId="77777777" w:rsidR="00963456" w:rsidRDefault="00963456" w:rsidP="00963456">
      <w:pPr>
        <w:keepLines/>
        <w:jc w:val="left"/>
        <w:rPr>
          <w:rFonts w:ascii="Calibri" w:hAnsi="Calibri"/>
          <w:sz w:val="20"/>
          <w:szCs w:val="22"/>
        </w:rPr>
      </w:pPr>
    </w:p>
    <w:p w14:paraId="4B2255C7" w14:textId="77777777" w:rsidR="00963456" w:rsidRDefault="00963456" w:rsidP="00963456">
      <w:pPr>
        <w:keepLines/>
        <w:jc w:val="left"/>
        <w:rPr>
          <w:rFonts w:ascii="Calibri" w:hAnsi="Calibri"/>
          <w:sz w:val="20"/>
          <w:szCs w:val="22"/>
        </w:rPr>
      </w:pPr>
    </w:p>
    <w:p w14:paraId="56A2B019" w14:textId="77777777" w:rsidR="00771378" w:rsidRPr="00771378" w:rsidRDefault="00771378" w:rsidP="00771378">
      <w:pPr>
        <w:pStyle w:val="Textpsmene"/>
        <w:tabs>
          <w:tab w:val="clear" w:pos="5760"/>
          <w:tab w:val="num" w:pos="426"/>
        </w:tabs>
        <w:ind w:left="0" w:right="-2" w:firstLine="0"/>
        <w:rPr>
          <w:rFonts w:asciiTheme="minorHAnsi" w:hAnsiTheme="minorHAnsi" w:cstheme="minorHAnsi"/>
          <w:sz w:val="22"/>
          <w:szCs w:val="22"/>
          <w:lang w:eastAsia="cs-CZ"/>
        </w:rPr>
      </w:pPr>
      <w:r w:rsidRPr="00771378">
        <w:rPr>
          <w:rFonts w:asciiTheme="minorHAnsi" w:hAnsiTheme="minorHAnsi" w:cstheme="minorHAnsi"/>
          <w:sz w:val="22"/>
          <w:szCs w:val="22"/>
          <w:lang w:eastAsia="cs-CZ"/>
        </w:rPr>
        <w:t xml:space="preserve">I declare on oath that, as a member of the statutory body of the tenderer for the subject procurement, I meet the basic eligibility requirements within the meaning of Section 74(2) of the Act, as I am: </w:t>
      </w:r>
    </w:p>
    <w:p w14:paraId="3A4A8ED7" w14:textId="77777777" w:rsidR="00771378" w:rsidRPr="00771378" w:rsidRDefault="00771378" w:rsidP="00771378">
      <w:pPr>
        <w:pStyle w:val="Textpsmene"/>
        <w:tabs>
          <w:tab w:val="clear" w:pos="5760"/>
        </w:tabs>
        <w:ind w:left="3261" w:right="-2" w:firstLine="0"/>
        <w:rPr>
          <w:rFonts w:asciiTheme="minorHAnsi" w:hAnsiTheme="minorHAnsi" w:cstheme="minorHAnsi"/>
          <w:sz w:val="22"/>
          <w:szCs w:val="22"/>
          <w:lang w:eastAsia="cs-CZ"/>
        </w:rPr>
      </w:pPr>
    </w:p>
    <w:p w14:paraId="5956AD30" w14:textId="77777777" w:rsidR="00771378" w:rsidRPr="00771378" w:rsidRDefault="00771378" w:rsidP="00771378">
      <w:pPr>
        <w:pStyle w:val="Odrazka1"/>
        <w:tabs>
          <w:tab w:val="clear" w:pos="397"/>
        </w:tabs>
        <w:spacing w:line="240" w:lineRule="auto"/>
        <w:jc w:val="both"/>
        <w:rPr>
          <w:rFonts w:asciiTheme="minorHAnsi" w:hAnsiTheme="minorHAnsi" w:cstheme="minorHAnsi"/>
          <w:sz w:val="22"/>
          <w:szCs w:val="22"/>
          <w:lang w:val="cs-CZ"/>
        </w:rPr>
      </w:pPr>
      <w:r w:rsidRPr="00771378">
        <w:rPr>
          <w:rFonts w:asciiTheme="minorHAnsi" w:hAnsiTheme="minorHAnsi" w:cstheme="minorHAnsi"/>
          <w:sz w:val="22"/>
          <w:szCs w:val="22"/>
          <w:lang w:val="cs-CZ"/>
        </w:rPr>
        <w:t xml:space="preserve">a) </w:t>
      </w:r>
      <w:r w:rsidRPr="00771378">
        <w:rPr>
          <w:rFonts w:asciiTheme="minorHAnsi" w:hAnsiTheme="minorHAnsi" w:cstheme="minorHAnsi"/>
          <w:sz w:val="22"/>
          <w:szCs w:val="22"/>
          <w:lang w:val="cs-CZ"/>
        </w:rPr>
        <w:tab/>
        <w:t>have not been convicted of a criminal offence listed in Annex 3 to this Act or a similar offence under the law of the country of the supplier's place of establishment within the last 5 years prior to the commencement of the procurement procedure; spent convictions shall not be taken into account.</w:t>
      </w:r>
    </w:p>
    <w:p w14:paraId="6D3EF788" w14:textId="77777777" w:rsidR="00771378" w:rsidRPr="00771378" w:rsidRDefault="00771378" w:rsidP="00771378">
      <w:pPr>
        <w:pStyle w:val="Odrazka1"/>
        <w:tabs>
          <w:tab w:val="clear" w:pos="397"/>
        </w:tabs>
        <w:spacing w:line="240" w:lineRule="auto"/>
        <w:jc w:val="both"/>
        <w:rPr>
          <w:rFonts w:asciiTheme="minorHAnsi" w:hAnsiTheme="minorHAnsi" w:cstheme="minorHAnsi"/>
          <w:sz w:val="22"/>
          <w:szCs w:val="22"/>
          <w:lang w:val="cs-CZ"/>
        </w:rPr>
      </w:pPr>
      <w:r w:rsidRPr="00771378">
        <w:rPr>
          <w:rFonts w:asciiTheme="minorHAnsi" w:hAnsiTheme="minorHAnsi" w:cstheme="minorHAnsi"/>
          <w:sz w:val="22"/>
          <w:szCs w:val="22"/>
          <w:lang w:val="cs-CZ"/>
        </w:rPr>
        <w:t xml:space="preserve"> </w:t>
      </w:r>
    </w:p>
    <w:p w14:paraId="23AB083B" w14:textId="77777777" w:rsidR="00771378" w:rsidRPr="00771378" w:rsidRDefault="00771378" w:rsidP="00771378">
      <w:pPr>
        <w:pStyle w:val="Odrazka1"/>
        <w:tabs>
          <w:tab w:val="clear" w:pos="397"/>
        </w:tabs>
        <w:spacing w:line="240" w:lineRule="auto"/>
        <w:jc w:val="both"/>
        <w:rPr>
          <w:rFonts w:asciiTheme="minorHAnsi" w:hAnsiTheme="minorHAnsi" w:cstheme="minorHAnsi"/>
          <w:sz w:val="22"/>
          <w:szCs w:val="22"/>
          <w:lang w:val="cs-CZ"/>
        </w:rPr>
      </w:pPr>
    </w:p>
    <w:p w14:paraId="73678198" w14:textId="77777777" w:rsidR="00771378" w:rsidRPr="00771378" w:rsidRDefault="00771378" w:rsidP="00771378">
      <w:pPr>
        <w:pStyle w:val="Textpsmene"/>
        <w:tabs>
          <w:tab w:val="clear" w:pos="5760"/>
        </w:tabs>
        <w:ind w:left="0" w:right="-2" w:firstLine="0"/>
        <w:rPr>
          <w:rFonts w:asciiTheme="minorHAnsi" w:hAnsiTheme="minorHAnsi" w:cstheme="minorHAnsi"/>
          <w:sz w:val="22"/>
          <w:szCs w:val="22"/>
          <w:lang w:eastAsia="cs-CZ"/>
        </w:rPr>
      </w:pPr>
    </w:p>
    <w:p w14:paraId="64E38CF7" w14:textId="77777777" w:rsidR="00771378" w:rsidRPr="00771378" w:rsidRDefault="00771378" w:rsidP="00771378">
      <w:pPr>
        <w:pStyle w:val="Heading1"/>
        <w:numPr>
          <w:ilvl w:val="0"/>
          <w:numId w:val="0"/>
        </w:numPr>
        <w:rPr>
          <w:rFonts w:asciiTheme="minorHAnsi" w:hAnsiTheme="minorHAnsi" w:cstheme="minorHAnsi"/>
          <w:b w:val="0"/>
          <w:bCs/>
          <w:sz w:val="22"/>
          <w:szCs w:val="22"/>
        </w:rPr>
      </w:pPr>
    </w:p>
    <w:p w14:paraId="08A3DD8A" w14:textId="77777777" w:rsidR="00771378" w:rsidRPr="00771378" w:rsidRDefault="00771378" w:rsidP="00771378">
      <w:pPr>
        <w:rPr>
          <w:rFonts w:asciiTheme="minorHAnsi" w:hAnsiTheme="minorHAnsi" w:cstheme="minorHAnsi"/>
        </w:rPr>
      </w:pPr>
    </w:p>
    <w:p w14:paraId="1176A9A3" w14:textId="6A45F12E" w:rsidR="00771378" w:rsidRPr="00771378" w:rsidRDefault="00D84D4D" w:rsidP="00771378">
      <w:pPr>
        <w:pStyle w:val="Textpsmene"/>
        <w:tabs>
          <w:tab w:val="clear" w:pos="5760"/>
        </w:tabs>
        <w:ind w:left="425" w:right="-2" w:firstLine="0"/>
        <w:rPr>
          <w:rFonts w:asciiTheme="minorHAnsi" w:hAnsiTheme="minorHAnsi" w:cstheme="minorHAnsi"/>
          <w:sz w:val="22"/>
          <w:szCs w:val="22"/>
          <w:lang w:eastAsia="cs-CZ"/>
        </w:rPr>
      </w:pPr>
      <w:r>
        <w:rPr>
          <w:rFonts w:asciiTheme="minorHAnsi" w:hAnsiTheme="minorHAnsi" w:cstheme="minorHAnsi"/>
          <w:sz w:val="22"/>
          <w:szCs w:val="22"/>
          <w:lang w:eastAsia="cs-CZ"/>
        </w:rPr>
        <w:t>At</w:t>
      </w:r>
      <w:r w:rsidR="00771378" w:rsidRPr="00771378">
        <w:rPr>
          <w:rFonts w:asciiTheme="minorHAnsi" w:hAnsiTheme="minorHAnsi" w:cstheme="minorHAnsi"/>
          <w:sz w:val="22"/>
          <w:szCs w:val="22"/>
          <w:lang w:eastAsia="cs-CZ"/>
        </w:rPr>
        <w:t>............... On: ..........................</w:t>
      </w:r>
    </w:p>
    <w:p w14:paraId="10569607" w14:textId="77777777" w:rsidR="00771378" w:rsidRPr="00771378" w:rsidRDefault="00771378" w:rsidP="00771378">
      <w:pPr>
        <w:pStyle w:val="Textpsmene"/>
        <w:tabs>
          <w:tab w:val="clear" w:pos="5760"/>
        </w:tabs>
        <w:ind w:left="425" w:right="-2" w:firstLine="0"/>
        <w:rPr>
          <w:rFonts w:asciiTheme="minorHAnsi" w:hAnsiTheme="minorHAnsi" w:cstheme="minorHAnsi"/>
          <w:sz w:val="22"/>
          <w:szCs w:val="22"/>
          <w:lang w:eastAsia="cs-CZ"/>
        </w:rPr>
      </w:pPr>
    </w:p>
    <w:p w14:paraId="64C64CC7" w14:textId="77777777" w:rsidR="00771378" w:rsidRPr="00771378" w:rsidRDefault="00771378" w:rsidP="00771378">
      <w:pPr>
        <w:pStyle w:val="Textpsmene"/>
        <w:tabs>
          <w:tab w:val="clear" w:pos="5760"/>
        </w:tabs>
        <w:ind w:left="3686" w:right="-2" w:firstLine="0"/>
        <w:rPr>
          <w:rFonts w:asciiTheme="minorHAnsi" w:hAnsiTheme="minorHAnsi" w:cstheme="minorHAnsi"/>
          <w:sz w:val="22"/>
          <w:szCs w:val="22"/>
          <w:lang w:eastAsia="cs-CZ"/>
        </w:rPr>
      </w:pPr>
    </w:p>
    <w:p w14:paraId="267C5E03" w14:textId="77777777" w:rsidR="00771378" w:rsidRPr="00771378" w:rsidRDefault="00771378" w:rsidP="00771378">
      <w:pPr>
        <w:pStyle w:val="Textpsmene"/>
        <w:tabs>
          <w:tab w:val="clear" w:pos="5760"/>
        </w:tabs>
        <w:ind w:left="3686" w:right="-2" w:firstLine="0"/>
        <w:rPr>
          <w:rFonts w:asciiTheme="minorHAnsi" w:hAnsiTheme="minorHAnsi" w:cstheme="minorHAnsi"/>
          <w:sz w:val="22"/>
          <w:szCs w:val="22"/>
          <w:lang w:eastAsia="cs-CZ"/>
        </w:rPr>
      </w:pPr>
    </w:p>
    <w:p w14:paraId="0C2F6C44" w14:textId="77777777" w:rsidR="00771378" w:rsidRPr="00771378" w:rsidRDefault="00771378" w:rsidP="00771378">
      <w:pPr>
        <w:pStyle w:val="Textpsmene"/>
        <w:tabs>
          <w:tab w:val="clear" w:pos="5760"/>
        </w:tabs>
        <w:ind w:left="3686" w:right="-2" w:firstLine="0"/>
        <w:rPr>
          <w:rFonts w:asciiTheme="minorHAnsi" w:hAnsiTheme="minorHAnsi" w:cstheme="minorHAnsi"/>
          <w:sz w:val="22"/>
          <w:szCs w:val="22"/>
          <w:lang w:eastAsia="cs-CZ"/>
        </w:rPr>
      </w:pPr>
    </w:p>
    <w:p w14:paraId="125911A5" w14:textId="77777777" w:rsidR="00771378" w:rsidRPr="00771378" w:rsidRDefault="00771378" w:rsidP="00771378">
      <w:pPr>
        <w:pStyle w:val="Textpsmene"/>
        <w:tabs>
          <w:tab w:val="clear" w:pos="5760"/>
        </w:tabs>
        <w:ind w:left="3686" w:right="-2" w:firstLine="0"/>
        <w:rPr>
          <w:rFonts w:asciiTheme="minorHAnsi" w:hAnsiTheme="minorHAnsi" w:cstheme="minorHAnsi"/>
          <w:sz w:val="22"/>
          <w:szCs w:val="22"/>
          <w:lang w:eastAsia="cs-CZ"/>
        </w:rPr>
      </w:pPr>
    </w:p>
    <w:p w14:paraId="7E06AF78" w14:textId="77777777" w:rsidR="00771378" w:rsidRPr="00771378" w:rsidRDefault="00771378" w:rsidP="00771378">
      <w:pPr>
        <w:pStyle w:val="Textpsmene"/>
        <w:tabs>
          <w:tab w:val="clear" w:pos="5760"/>
        </w:tabs>
        <w:ind w:left="3686" w:right="-2" w:firstLine="0"/>
        <w:rPr>
          <w:rFonts w:asciiTheme="minorHAnsi" w:hAnsiTheme="minorHAnsi" w:cstheme="minorHAnsi"/>
          <w:sz w:val="22"/>
          <w:szCs w:val="22"/>
          <w:lang w:eastAsia="cs-CZ"/>
        </w:rPr>
      </w:pPr>
      <w:r w:rsidRPr="00771378">
        <w:rPr>
          <w:rFonts w:asciiTheme="minorHAnsi" w:hAnsiTheme="minorHAnsi" w:cstheme="minorHAnsi"/>
          <w:sz w:val="22"/>
          <w:szCs w:val="22"/>
          <w:lang w:eastAsia="cs-CZ"/>
        </w:rPr>
        <w:t>.......................................................</w:t>
      </w:r>
    </w:p>
    <w:p w14:paraId="61868833" w14:textId="77777777" w:rsidR="00771378" w:rsidRPr="00771378" w:rsidRDefault="00771378" w:rsidP="00771378">
      <w:pPr>
        <w:pStyle w:val="Textpsmene"/>
        <w:tabs>
          <w:tab w:val="clear" w:pos="5760"/>
        </w:tabs>
        <w:ind w:left="3686" w:right="-2" w:firstLine="0"/>
        <w:rPr>
          <w:rFonts w:asciiTheme="minorHAnsi" w:hAnsiTheme="minorHAnsi" w:cstheme="minorHAnsi"/>
          <w:sz w:val="22"/>
          <w:szCs w:val="22"/>
          <w:lang w:eastAsia="cs-CZ"/>
        </w:rPr>
      </w:pPr>
      <w:r w:rsidRPr="00771378">
        <w:rPr>
          <w:rFonts w:asciiTheme="minorHAnsi" w:hAnsiTheme="minorHAnsi" w:cstheme="minorHAnsi"/>
          <w:sz w:val="22"/>
          <w:szCs w:val="22"/>
          <w:lang w:eastAsia="cs-CZ"/>
        </w:rPr>
        <w:t xml:space="preserve">Name and function </w:t>
      </w:r>
    </w:p>
    <w:p w14:paraId="0124053E" w14:textId="77777777" w:rsidR="00771378" w:rsidRPr="00771378" w:rsidRDefault="00771378" w:rsidP="00771378">
      <w:pPr>
        <w:pStyle w:val="Textpsmene"/>
        <w:tabs>
          <w:tab w:val="clear" w:pos="5760"/>
        </w:tabs>
        <w:ind w:left="3686" w:right="-2" w:firstLine="0"/>
        <w:rPr>
          <w:rFonts w:asciiTheme="minorHAnsi" w:hAnsiTheme="minorHAnsi" w:cstheme="minorHAnsi"/>
          <w:sz w:val="22"/>
          <w:szCs w:val="22"/>
          <w:lang w:eastAsia="cs-CZ"/>
        </w:rPr>
      </w:pPr>
      <w:r w:rsidRPr="00771378">
        <w:rPr>
          <w:rFonts w:asciiTheme="minorHAnsi" w:hAnsiTheme="minorHAnsi" w:cstheme="minorHAnsi"/>
          <w:sz w:val="22"/>
          <w:szCs w:val="22"/>
          <w:lang w:eastAsia="cs-CZ"/>
        </w:rPr>
        <w:t xml:space="preserve">Signature of </w:t>
      </w:r>
      <w:r w:rsidRPr="00771378">
        <w:rPr>
          <w:rFonts w:asciiTheme="minorHAnsi" w:hAnsiTheme="minorHAnsi" w:cstheme="minorHAnsi"/>
          <w:b/>
          <w:sz w:val="22"/>
          <w:szCs w:val="22"/>
          <w:lang w:eastAsia="cs-CZ"/>
        </w:rPr>
        <w:t xml:space="preserve">all members of </w:t>
      </w:r>
      <w:r w:rsidRPr="00771378">
        <w:rPr>
          <w:rFonts w:asciiTheme="minorHAnsi" w:hAnsiTheme="minorHAnsi" w:cstheme="minorHAnsi"/>
          <w:sz w:val="22"/>
          <w:szCs w:val="22"/>
          <w:lang w:eastAsia="cs-CZ"/>
        </w:rPr>
        <w:t>the statutory body</w:t>
      </w:r>
    </w:p>
    <w:p w14:paraId="5DE9C089" w14:textId="77777777" w:rsidR="00771378" w:rsidRPr="00771378" w:rsidRDefault="00771378" w:rsidP="00771378">
      <w:pPr>
        <w:pStyle w:val="Textpsmene"/>
        <w:tabs>
          <w:tab w:val="clear" w:pos="5760"/>
        </w:tabs>
        <w:ind w:left="3686" w:right="-2" w:firstLine="0"/>
        <w:rPr>
          <w:rFonts w:asciiTheme="minorHAnsi" w:hAnsiTheme="minorHAnsi" w:cstheme="minorHAnsi"/>
          <w:sz w:val="22"/>
          <w:szCs w:val="22"/>
          <w:lang w:eastAsia="cs-CZ"/>
        </w:rPr>
      </w:pPr>
    </w:p>
    <w:p w14:paraId="6B8C3DA1" w14:textId="77777777" w:rsidR="00771378" w:rsidRDefault="00771378" w:rsidP="00771378">
      <w:pPr>
        <w:pStyle w:val="Textpsmene"/>
        <w:tabs>
          <w:tab w:val="clear" w:pos="5760"/>
        </w:tabs>
        <w:ind w:left="3686" w:right="-2" w:firstLine="0"/>
        <w:rPr>
          <w:rFonts w:ascii="Arial" w:hAnsi="Arial" w:cs="Arial"/>
          <w:sz w:val="22"/>
          <w:szCs w:val="22"/>
          <w:lang w:eastAsia="cs-CZ"/>
        </w:rPr>
      </w:pPr>
    </w:p>
    <w:p w14:paraId="10C4A38B" w14:textId="77777777" w:rsidR="00963456" w:rsidRDefault="00963456" w:rsidP="00963456">
      <w:pPr>
        <w:keepLines/>
        <w:jc w:val="left"/>
        <w:rPr>
          <w:rFonts w:ascii="Calibri" w:hAnsi="Calibri"/>
          <w:sz w:val="20"/>
          <w:szCs w:val="22"/>
        </w:rPr>
      </w:pPr>
    </w:p>
    <w:p w14:paraId="62C2CF28" w14:textId="77777777" w:rsidR="00963456" w:rsidRDefault="00963456" w:rsidP="00963456">
      <w:pPr>
        <w:keepLines/>
        <w:jc w:val="left"/>
        <w:rPr>
          <w:rFonts w:ascii="Calibri" w:hAnsi="Calibri"/>
          <w:sz w:val="20"/>
          <w:szCs w:val="22"/>
        </w:rPr>
      </w:pPr>
    </w:p>
    <w:p w14:paraId="66920C31" w14:textId="77777777" w:rsidR="00963456" w:rsidRDefault="00963456" w:rsidP="00963456">
      <w:pPr>
        <w:keepLines/>
        <w:jc w:val="left"/>
        <w:rPr>
          <w:rFonts w:ascii="Calibri" w:hAnsi="Calibri"/>
          <w:sz w:val="20"/>
          <w:szCs w:val="22"/>
        </w:rPr>
      </w:pPr>
    </w:p>
    <w:p w14:paraId="0BEAABC4" w14:textId="77777777" w:rsidR="00963456" w:rsidRDefault="00963456" w:rsidP="00963456">
      <w:pPr>
        <w:keepLines/>
        <w:jc w:val="left"/>
        <w:rPr>
          <w:rFonts w:ascii="Calibri" w:hAnsi="Calibri"/>
          <w:sz w:val="20"/>
          <w:szCs w:val="22"/>
        </w:rPr>
      </w:pPr>
    </w:p>
    <w:p w14:paraId="48370E0C" w14:textId="77777777" w:rsidR="00D16027" w:rsidRDefault="00D16027" w:rsidP="00963456">
      <w:pPr>
        <w:keepLines/>
        <w:jc w:val="left"/>
        <w:rPr>
          <w:rFonts w:ascii="Calibri" w:hAnsi="Calibri"/>
          <w:sz w:val="20"/>
          <w:szCs w:val="22"/>
        </w:rPr>
      </w:pPr>
    </w:p>
    <w:p w14:paraId="69A89F05" w14:textId="77777777" w:rsidR="00D16027" w:rsidRDefault="00D16027" w:rsidP="00963456">
      <w:pPr>
        <w:keepLines/>
        <w:jc w:val="left"/>
        <w:rPr>
          <w:rFonts w:ascii="Calibri" w:hAnsi="Calibri"/>
          <w:sz w:val="20"/>
          <w:szCs w:val="22"/>
        </w:rPr>
      </w:pPr>
    </w:p>
    <w:p w14:paraId="0C010EC1" w14:textId="77777777" w:rsidR="00D16027" w:rsidRDefault="00D16027" w:rsidP="00963456">
      <w:pPr>
        <w:keepLines/>
        <w:jc w:val="left"/>
        <w:rPr>
          <w:rFonts w:ascii="Calibri" w:hAnsi="Calibri"/>
          <w:sz w:val="20"/>
          <w:szCs w:val="22"/>
        </w:rPr>
      </w:pPr>
    </w:p>
    <w:p w14:paraId="4F7BB734" w14:textId="77777777" w:rsidR="00D16027" w:rsidRDefault="00D16027" w:rsidP="00963456">
      <w:pPr>
        <w:keepLines/>
        <w:jc w:val="left"/>
        <w:rPr>
          <w:rFonts w:ascii="Calibri" w:hAnsi="Calibri"/>
          <w:sz w:val="20"/>
          <w:szCs w:val="22"/>
        </w:rPr>
      </w:pPr>
    </w:p>
    <w:p w14:paraId="4BE75BF4" w14:textId="77777777" w:rsidR="00D16027" w:rsidRDefault="00D16027" w:rsidP="00963456">
      <w:pPr>
        <w:keepLines/>
        <w:jc w:val="left"/>
        <w:rPr>
          <w:rFonts w:ascii="Calibri" w:hAnsi="Calibri"/>
          <w:sz w:val="20"/>
          <w:szCs w:val="22"/>
        </w:rPr>
      </w:pPr>
    </w:p>
    <w:p w14:paraId="20AF324F" w14:textId="77777777" w:rsidR="00D16027" w:rsidRDefault="00D16027" w:rsidP="00963456">
      <w:pPr>
        <w:keepLines/>
        <w:jc w:val="left"/>
        <w:rPr>
          <w:rFonts w:ascii="Calibri" w:hAnsi="Calibri"/>
          <w:sz w:val="20"/>
          <w:szCs w:val="22"/>
        </w:rPr>
      </w:pPr>
    </w:p>
    <w:p w14:paraId="6BFC99F3" w14:textId="77777777" w:rsidR="00D16027" w:rsidRDefault="00D16027" w:rsidP="00963456">
      <w:pPr>
        <w:keepLines/>
        <w:jc w:val="left"/>
        <w:rPr>
          <w:rFonts w:ascii="Calibri" w:hAnsi="Calibri"/>
          <w:sz w:val="20"/>
          <w:szCs w:val="22"/>
        </w:rPr>
      </w:pPr>
    </w:p>
    <w:p w14:paraId="6E95AC1B" w14:textId="77777777" w:rsidR="00BF720D" w:rsidRDefault="00BF720D" w:rsidP="00963456">
      <w:pPr>
        <w:keepLines/>
        <w:jc w:val="left"/>
        <w:rPr>
          <w:rFonts w:ascii="Calibri" w:hAnsi="Calibri"/>
          <w:sz w:val="20"/>
          <w:szCs w:val="22"/>
        </w:rPr>
      </w:pPr>
    </w:p>
    <w:p w14:paraId="7EF8805D" w14:textId="77777777" w:rsidR="00006BED" w:rsidRPr="006B72F4" w:rsidRDefault="00006BED" w:rsidP="00151579">
      <w:pPr>
        <w:pStyle w:val="Heading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t>QUALIFICATIONS OF THE PARTICIPANT</w:t>
      </w:r>
    </w:p>
    <w:p w14:paraId="1E617A08" w14:textId="6AE5EA3D" w:rsidR="002C6F63" w:rsidRDefault="005C25D4" w:rsidP="005C25D4">
      <w:pPr>
        <w:keepNext/>
        <w:keepLines/>
        <w:tabs>
          <w:tab w:val="left" w:pos="1021"/>
        </w:tabs>
        <w:spacing w:line="276" w:lineRule="auto"/>
        <w:contextualSpacing/>
        <w:rPr>
          <w:rFonts w:asciiTheme="minorHAnsi" w:hAnsiTheme="minorHAnsi" w:cs="Arial"/>
          <w:szCs w:val="22"/>
          <w:lang w:eastAsia="cs-CZ"/>
        </w:rPr>
      </w:pPr>
      <w:r>
        <w:rPr>
          <w:rFonts w:asciiTheme="minorHAnsi" w:hAnsiTheme="minorHAnsi" w:cs="Arial"/>
          <w:szCs w:val="22"/>
          <w:lang w:eastAsia="cs-CZ"/>
        </w:rPr>
        <w:t xml:space="preserve">In order to </w:t>
      </w:r>
      <w:r w:rsidR="00636EC6">
        <w:rPr>
          <w:rFonts w:asciiTheme="minorHAnsi" w:hAnsiTheme="minorHAnsi" w:cs="Arial"/>
          <w:szCs w:val="22"/>
          <w:lang w:eastAsia="cs-CZ"/>
        </w:rPr>
        <w:t xml:space="preserve">prove its qualification in the tender procedure, the tenderer shall submit </w:t>
      </w:r>
      <w:r>
        <w:rPr>
          <w:rFonts w:asciiTheme="minorHAnsi" w:hAnsiTheme="minorHAnsi" w:cs="Arial"/>
          <w:szCs w:val="22"/>
          <w:lang w:eastAsia="cs-CZ"/>
        </w:rPr>
        <w:t xml:space="preserve">on the following pages </w:t>
      </w:r>
      <w:r w:rsidR="00636EC6">
        <w:rPr>
          <w:rFonts w:asciiTheme="minorHAnsi" w:hAnsiTheme="minorHAnsi" w:cs="Arial"/>
          <w:szCs w:val="22"/>
          <w:lang w:eastAsia="cs-CZ"/>
        </w:rPr>
        <w:t xml:space="preserve">the documents and documents </w:t>
      </w:r>
      <w:r>
        <w:rPr>
          <w:rFonts w:asciiTheme="minorHAnsi" w:hAnsiTheme="minorHAnsi" w:cs="Arial"/>
          <w:szCs w:val="22"/>
          <w:lang w:eastAsia="cs-CZ"/>
        </w:rPr>
        <w:t xml:space="preserve">defined in Article </w:t>
      </w:r>
      <w:r w:rsidR="00D52AA8">
        <w:rPr>
          <w:rFonts w:asciiTheme="minorHAnsi" w:hAnsiTheme="minorHAnsi" w:cs="Arial"/>
          <w:szCs w:val="22"/>
          <w:lang w:eastAsia="cs-CZ"/>
        </w:rPr>
        <w:t xml:space="preserve">8 of </w:t>
      </w:r>
      <w:r>
        <w:rPr>
          <w:rFonts w:asciiTheme="minorHAnsi" w:hAnsiTheme="minorHAnsi" w:cs="Arial"/>
          <w:szCs w:val="22"/>
          <w:lang w:eastAsia="cs-CZ"/>
        </w:rPr>
        <w:t xml:space="preserve">the tender documentation. </w:t>
      </w:r>
    </w:p>
    <w:p w14:paraId="1C933D54" w14:textId="77777777" w:rsidR="005C25D4" w:rsidRDefault="005C25D4" w:rsidP="005C25D4">
      <w:pPr>
        <w:keepNext/>
        <w:keepLines/>
        <w:tabs>
          <w:tab w:val="left" w:pos="1021"/>
        </w:tabs>
        <w:spacing w:line="276" w:lineRule="auto"/>
        <w:contextualSpacing/>
        <w:rPr>
          <w:rFonts w:asciiTheme="minorHAnsi" w:hAnsiTheme="minorHAnsi"/>
          <w:b/>
          <w:szCs w:val="22"/>
        </w:rPr>
      </w:pPr>
    </w:p>
    <w:p w14:paraId="57A490BD" w14:textId="77777777" w:rsidR="005A4B7C" w:rsidRDefault="00C34D1E" w:rsidP="005A4B7C">
      <w:pPr>
        <w:keepNext/>
        <w:keepLines/>
        <w:spacing w:line="276" w:lineRule="auto"/>
        <w:rPr>
          <w:rFonts w:asciiTheme="minorHAnsi" w:hAnsiTheme="minorHAnsi"/>
          <w:szCs w:val="22"/>
        </w:rPr>
      </w:pPr>
      <w:r>
        <w:rPr>
          <w:rFonts w:asciiTheme="minorHAnsi" w:hAnsiTheme="minorHAnsi"/>
          <w:szCs w:val="22"/>
        </w:rPr>
        <w:t xml:space="preserve">The tenderer </w:t>
      </w:r>
      <w:r w:rsidR="005A4B7C">
        <w:rPr>
          <w:rFonts w:asciiTheme="minorHAnsi" w:hAnsiTheme="minorHAnsi"/>
          <w:szCs w:val="22"/>
        </w:rPr>
        <w:t>shall demonstrate its qualification in the tendering procedure:</w:t>
      </w:r>
    </w:p>
    <w:p w14:paraId="5F51789A" w14:textId="77777777" w:rsidR="005A4B7C" w:rsidRDefault="00000000" w:rsidP="005A4B7C">
      <w:pPr>
        <w:pStyle w:val="NoSpacing"/>
        <w:spacing w:before="120" w:after="120"/>
        <w:ind w:left="0"/>
      </w:pPr>
      <w:sdt>
        <w:sdtPr>
          <w:rPr>
            <w:highlight w:val="yellow"/>
          </w:rPr>
          <w:id w:val="1772356808"/>
          <w14:checkbox>
            <w14:checked w14:val="0"/>
            <w14:checkedState w14:val="2612" w14:font="MS Gothic"/>
            <w14:uncheckedState w14:val="2610" w14:font="MS Gothic"/>
          </w14:checkbox>
        </w:sdtPr>
        <w:sdtContent>
          <w:r w:rsidR="005A4B7C" w:rsidRPr="004F12D8">
            <w:rPr>
              <w:rFonts w:ascii="MS Gothic" w:eastAsia="MS Gothic" w:hAnsi="MS Gothic" w:cs="MS Gothic" w:hint="eastAsia"/>
              <w:highlight w:val="yellow"/>
            </w:rPr>
            <w:t>☐</w:t>
          </w:r>
        </w:sdtContent>
      </w:sdt>
      <w:r w:rsidR="005A4B7C" w:rsidRPr="004F12D8">
        <w:t xml:space="preserve"> individually,</w:t>
      </w:r>
    </w:p>
    <w:p w14:paraId="538C92E5" w14:textId="77777777" w:rsidR="005327E3" w:rsidRDefault="005327E3" w:rsidP="005A4B7C">
      <w:pPr>
        <w:pStyle w:val="NoSpacing"/>
        <w:spacing w:before="120" w:after="120"/>
        <w:ind w:left="0"/>
      </w:pPr>
    </w:p>
    <w:p w14:paraId="52EC4B0F" w14:textId="77777777" w:rsidR="0041056C" w:rsidRDefault="00000000" w:rsidP="005A4B7C">
      <w:pPr>
        <w:pStyle w:val="NoSpacing"/>
        <w:spacing w:before="120" w:after="120"/>
        <w:ind w:left="0"/>
      </w:pPr>
      <w:sdt>
        <w:sdtPr>
          <w:rPr>
            <w:highlight w:val="yellow"/>
          </w:rPr>
          <w:id w:val="322088700"/>
          <w14:checkbox>
            <w14:checked w14:val="0"/>
            <w14:checkedState w14:val="2612" w14:font="MS Gothic"/>
            <w14:uncheckedState w14:val="2610" w14:font="MS Gothic"/>
          </w14:checkbox>
        </w:sdtPr>
        <w:sdtContent>
          <w:r w:rsidR="0041056C">
            <w:rPr>
              <w:rFonts w:ascii="MS Gothic" w:eastAsia="MS Gothic" w:hAnsi="MS Gothic" w:hint="eastAsia"/>
              <w:highlight w:val="yellow"/>
            </w:rPr>
            <w:t>☐</w:t>
          </w:r>
        </w:sdtContent>
      </w:sdt>
      <w:r w:rsidR="0041056C" w:rsidRPr="004F12D8">
        <w:t xml:space="preserve"> jointly with several suppliers </w:t>
      </w:r>
      <w:r w:rsidR="00C53D4C">
        <w:t>(joint tender within a consortium or association)</w:t>
      </w:r>
      <w:r w:rsidR="00C34D1E">
        <w:rPr>
          <w:rStyle w:val="FootnoteReference"/>
        </w:rPr>
        <w:footnoteReference w:id="4"/>
      </w:r>
      <w:r w:rsidR="005327E3">
        <w:t xml:space="preserve"> , which are:</w:t>
      </w:r>
    </w:p>
    <w:p w14:paraId="4E085F8E" w14:textId="77777777" w:rsidR="005327E3" w:rsidRDefault="005327E3" w:rsidP="005A4B7C">
      <w:pPr>
        <w:pStyle w:val="NoSpacing"/>
        <w:spacing w:before="120" w:after="120"/>
        <w:ind w:left="0"/>
      </w:pP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5327E3" w:rsidRPr="00E87BE2" w14:paraId="5E3928B6" w14:textId="77777777" w:rsidTr="00B84A38">
        <w:trPr>
          <w:trHeight w:val="454"/>
        </w:trPr>
        <w:tc>
          <w:tcPr>
            <w:tcW w:w="4187" w:type="dxa"/>
            <w:tcMar>
              <w:left w:w="85" w:type="dxa"/>
              <w:right w:w="85" w:type="dxa"/>
            </w:tcMar>
            <w:vAlign w:val="center"/>
          </w:tcPr>
          <w:p w14:paraId="3246B403"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Trade name or business name:</w:t>
            </w:r>
          </w:p>
        </w:tc>
        <w:tc>
          <w:tcPr>
            <w:tcW w:w="4885" w:type="dxa"/>
            <w:tcMar>
              <w:left w:w="85" w:type="dxa"/>
              <w:right w:w="85" w:type="dxa"/>
            </w:tcMar>
            <w:vAlign w:val="center"/>
          </w:tcPr>
          <w:p w14:paraId="5D74A05E" w14:textId="77777777" w:rsidR="005327E3" w:rsidRPr="00E87BE2" w:rsidRDefault="005327E3" w:rsidP="00F02F26">
            <w:pPr>
              <w:spacing w:before="0" w:after="0"/>
              <w:rPr>
                <w:rFonts w:ascii="Calibri" w:hAnsi="Calibri"/>
                <w:szCs w:val="22"/>
              </w:rPr>
            </w:pPr>
            <w:r w:rsidRPr="00E87BE2">
              <w:rPr>
                <w:rFonts w:ascii="Calibri" w:hAnsi="Calibri"/>
                <w:szCs w:val="22"/>
              </w:rPr>
              <w:t>[</w:t>
            </w:r>
            <w:r>
              <w:rPr>
                <w:rFonts w:ascii="Calibri" w:hAnsi="Calibri"/>
                <w:szCs w:val="22"/>
                <w:highlight w:val="yellow"/>
              </w:rPr>
              <w:t>ADD</w:t>
            </w:r>
            <w:r w:rsidRPr="00E87BE2">
              <w:rPr>
                <w:rFonts w:ascii="Calibri" w:hAnsi="Calibri"/>
                <w:szCs w:val="22"/>
              </w:rPr>
              <w:t>]</w:t>
            </w:r>
          </w:p>
        </w:tc>
      </w:tr>
      <w:tr w:rsidR="005327E3" w:rsidRPr="00E87BE2" w14:paraId="0BAE9675" w14:textId="77777777" w:rsidTr="00B84A38">
        <w:trPr>
          <w:trHeight w:val="454"/>
        </w:trPr>
        <w:tc>
          <w:tcPr>
            <w:tcW w:w="4187" w:type="dxa"/>
            <w:tcMar>
              <w:left w:w="85" w:type="dxa"/>
              <w:right w:w="85" w:type="dxa"/>
            </w:tcMar>
            <w:vAlign w:val="center"/>
          </w:tcPr>
          <w:p w14:paraId="51DBC3E7"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Registered office/place of business:</w:t>
            </w:r>
          </w:p>
        </w:tc>
        <w:tc>
          <w:tcPr>
            <w:tcW w:w="4885" w:type="dxa"/>
            <w:tcMar>
              <w:left w:w="85" w:type="dxa"/>
              <w:right w:w="85" w:type="dxa"/>
            </w:tcMar>
            <w:vAlign w:val="center"/>
          </w:tcPr>
          <w:p w14:paraId="76F7636F" w14:textId="77777777" w:rsidR="005327E3" w:rsidRPr="00E87BE2" w:rsidRDefault="005327E3"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ADD</w:t>
            </w:r>
            <w:r w:rsidRPr="008D3D72">
              <w:rPr>
                <w:rFonts w:ascii="Calibri" w:hAnsi="Calibri"/>
                <w:szCs w:val="22"/>
              </w:rPr>
              <w:t>]</w:t>
            </w:r>
          </w:p>
        </w:tc>
      </w:tr>
      <w:tr w:rsidR="005327E3" w:rsidRPr="00E87BE2" w14:paraId="2C20AEB5" w14:textId="77777777" w:rsidTr="00B84A38">
        <w:trPr>
          <w:trHeight w:val="454"/>
        </w:trPr>
        <w:tc>
          <w:tcPr>
            <w:tcW w:w="4187" w:type="dxa"/>
            <w:tcMar>
              <w:left w:w="85" w:type="dxa"/>
              <w:right w:w="85" w:type="dxa"/>
            </w:tcMar>
            <w:vAlign w:val="center"/>
          </w:tcPr>
          <w:p w14:paraId="43CEC72B"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 xml:space="preserve">TAX </w:t>
            </w:r>
            <w:r>
              <w:rPr>
                <w:rFonts w:ascii="Calibri" w:hAnsi="Calibri" w:cs="Arial"/>
                <w:szCs w:val="22"/>
              </w:rPr>
              <w:t>ID</w:t>
            </w:r>
            <w:r w:rsidRPr="00E87BE2">
              <w:rPr>
                <w:rFonts w:ascii="Calibri" w:hAnsi="Calibri" w:cs="Arial"/>
                <w:szCs w:val="22"/>
              </w:rPr>
              <w:t>:</w:t>
            </w:r>
          </w:p>
        </w:tc>
        <w:tc>
          <w:tcPr>
            <w:tcW w:w="4885" w:type="dxa"/>
            <w:tcMar>
              <w:left w:w="85" w:type="dxa"/>
              <w:right w:w="85" w:type="dxa"/>
            </w:tcMar>
            <w:vAlign w:val="center"/>
          </w:tcPr>
          <w:p w14:paraId="6EBB8D17" w14:textId="77777777" w:rsidR="005327E3" w:rsidRPr="00E87BE2" w:rsidRDefault="005327E3"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ADDED</w:t>
            </w:r>
            <w:r w:rsidRPr="008D3D72">
              <w:rPr>
                <w:rFonts w:ascii="Calibri" w:hAnsi="Calibri"/>
                <w:szCs w:val="22"/>
              </w:rPr>
              <w:t>]</w:t>
            </w:r>
          </w:p>
        </w:tc>
      </w:tr>
    </w:tbl>
    <w:p w14:paraId="7CDB1943" w14:textId="77777777" w:rsidR="005327E3" w:rsidRPr="004F12D8" w:rsidRDefault="005327E3" w:rsidP="005A4B7C">
      <w:pPr>
        <w:pStyle w:val="NoSpacing"/>
        <w:spacing w:before="120" w:after="120"/>
        <w:ind w:left="0"/>
      </w:pPr>
    </w:p>
    <w:p w14:paraId="7C65126D" w14:textId="77777777" w:rsidR="005A4B7C" w:rsidRPr="004F12D8" w:rsidRDefault="00000000" w:rsidP="005A4B7C">
      <w:pPr>
        <w:pStyle w:val="NoSpacing"/>
        <w:spacing w:before="120" w:after="120"/>
        <w:ind w:left="0"/>
        <w:rPr>
          <w:rFonts w:cs="Arial"/>
          <w:sz w:val="20"/>
        </w:rPr>
      </w:pPr>
      <w:sdt>
        <w:sdtPr>
          <w:rPr>
            <w:highlight w:val="yellow"/>
          </w:rPr>
          <w:id w:val="-1493478085"/>
          <w14:checkbox>
            <w14:checked w14:val="0"/>
            <w14:checkedState w14:val="2612" w14:font="MS Gothic"/>
            <w14:uncheckedState w14:val="2610" w14:font="MS Gothic"/>
          </w14:checkbox>
        </w:sdtPr>
        <w:sdtContent>
          <w:r w:rsidR="005A4B7C" w:rsidRPr="004F12D8">
            <w:rPr>
              <w:rFonts w:ascii="MS Gothic" w:eastAsia="MS Gothic" w:hAnsi="MS Gothic" w:cs="MS Gothic" w:hint="eastAsia"/>
              <w:highlight w:val="yellow"/>
            </w:rPr>
            <w:t>☐</w:t>
          </w:r>
        </w:sdtContent>
      </w:sdt>
      <w:r w:rsidR="005A4B7C">
        <w:t xml:space="preserve"> through other persons </w:t>
      </w:r>
      <w:r w:rsidR="00C53D4C">
        <w:t>(demonstration of qualification through other persons - subcontractors)</w:t>
      </w:r>
      <w:r w:rsidR="00E042CF">
        <w:rPr>
          <w:rStyle w:val="FootnoteReference"/>
        </w:rPr>
        <w:footnoteReference w:id="5"/>
      </w:r>
      <w:r w:rsidR="005A4B7C" w:rsidRPr="004F12D8">
        <w:t xml:space="preserve"> , which are:</w:t>
      </w:r>
    </w:p>
    <w:p w14:paraId="4C80DFCD" w14:textId="77777777" w:rsidR="005A4B7C" w:rsidRPr="006B72F4" w:rsidRDefault="005A4B7C" w:rsidP="005A4B7C">
      <w:pPr>
        <w:tabs>
          <w:tab w:val="left" w:pos="360"/>
        </w:tabs>
        <w:spacing w:before="0" w:line="276" w:lineRule="auto"/>
        <w:contextualSpacing/>
        <w:jc w:val="left"/>
        <w:rPr>
          <w:rFonts w:ascii="Calibri" w:hAnsi="Calibri" w:cs="Arial"/>
          <w:b/>
          <w:szCs w:val="22"/>
        </w:rPr>
      </w:pP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5A4B7C" w:rsidRPr="00E87BE2" w14:paraId="03C72C80" w14:textId="77777777" w:rsidTr="00F02F26">
        <w:trPr>
          <w:trHeight w:val="454"/>
        </w:trPr>
        <w:tc>
          <w:tcPr>
            <w:tcW w:w="4500" w:type="dxa"/>
            <w:tcMar>
              <w:left w:w="85" w:type="dxa"/>
              <w:right w:w="85" w:type="dxa"/>
            </w:tcMar>
            <w:vAlign w:val="center"/>
          </w:tcPr>
          <w:p w14:paraId="07168D39" w14:textId="77777777" w:rsidR="005A4B7C" w:rsidRPr="00E87BE2" w:rsidRDefault="005A4B7C" w:rsidP="00F02F26">
            <w:pPr>
              <w:spacing w:before="0" w:after="0" w:line="276" w:lineRule="auto"/>
              <w:rPr>
                <w:rFonts w:ascii="Calibri" w:hAnsi="Calibri" w:cs="Arial"/>
                <w:szCs w:val="22"/>
              </w:rPr>
            </w:pPr>
            <w:r w:rsidRPr="00E87BE2">
              <w:rPr>
                <w:rFonts w:ascii="Calibri" w:hAnsi="Calibri" w:cs="Arial"/>
                <w:szCs w:val="22"/>
              </w:rPr>
              <w:t>Business name or business name:</w:t>
            </w:r>
          </w:p>
        </w:tc>
        <w:tc>
          <w:tcPr>
            <w:tcW w:w="5253" w:type="dxa"/>
            <w:tcMar>
              <w:left w:w="85" w:type="dxa"/>
              <w:right w:w="85" w:type="dxa"/>
            </w:tcMar>
            <w:vAlign w:val="center"/>
          </w:tcPr>
          <w:p w14:paraId="07347DB5" w14:textId="77777777" w:rsidR="005A4B7C" w:rsidRPr="00E87BE2" w:rsidRDefault="005A4B7C" w:rsidP="00F02F26">
            <w:pPr>
              <w:spacing w:before="0" w:after="0"/>
              <w:rPr>
                <w:rFonts w:ascii="Calibri" w:hAnsi="Calibri"/>
                <w:szCs w:val="22"/>
              </w:rPr>
            </w:pPr>
            <w:r w:rsidRPr="00E87BE2">
              <w:rPr>
                <w:rFonts w:ascii="Calibri" w:hAnsi="Calibri"/>
                <w:szCs w:val="22"/>
              </w:rPr>
              <w:t>[</w:t>
            </w:r>
            <w:r>
              <w:rPr>
                <w:rFonts w:ascii="Calibri" w:hAnsi="Calibri"/>
                <w:szCs w:val="22"/>
                <w:highlight w:val="yellow"/>
              </w:rPr>
              <w:t>ADD</w:t>
            </w:r>
            <w:r w:rsidRPr="00E87BE2">
              <w:rPr>
                <w:rFonts w:ascii="Calibri" w:hAnsi="Calibri"/>
                <w:szCs w:val="22"/>
              </w:rPr>
              <w:t>]</w:t>
            </w:r>
          </w:p>
        </w:tc>
      </w:tr>
      <w:tr w:rsidR="005A4B7C" w:rsidRPr="00E87BE2" w14:paraId="4426B62C" w14:textId="77777777" w:rsidTr="00F02F26">
        <w:trPr>
          <w:trHeight w:val="454"/>
        </w:trPr>
        <w:tc>
          <w:tcPr>
            <w:tcW w:w="4500" w:type="dxa"/>
            <w:tcMar>
              <w:left w:w="85" w:type="dxa"/>
              <w:right w:w="85" w:type="dxa"/>
            </w:tcMar>
            <w:vAlign w:val="center"/>
          </w:tcPr>
          <w:p w14:paraId="0B02D044" w14:textId="77777777" w:rsidR="005A4B7C" w:rsidRPr="00E87BE2" w:rsidRDefault="005A4B7C" w:rsidP="00F02F26">
            <w:pPr>
              <w:spacing w:before="0" w:after="0" w:line="276" w:lineRule="auto"/>
              <w:rPr>
                <w:rFonts w:ascii="Calibri" w:hAnsi="Calibri" w:cs="Arial"/>
                <w:szCs w:val="22"/>
              </w:rPr>
            </w:pPr>
            <w:r w:rsidRPr="00E87BE2">
              <w:rPr>
                <w:rFonts w:ascii="Calibri" w:hAnsi="Calibri" w:cs="Arial"/>
                <w:szCs w:val="22"/>
              </w:rPr>
              <w:t>Registered office/place of business:</w:t>
            </w:r>
          </w:p>
        </w:tc>
        <w:tc>
          <w:tcPr>
            <w:tcW w:w="5253" w:type="dxa"/>
            <w:tcMar>
              <w:left w:w="85" w:type="dxa"/>
              <w:right w:w="85" w:type="dxa"/>
            </w:tcMar>
            <w:vAlign w:val="center"/>
          </w:tcPr>
          <w:p w14:paraId="05FC892A" w14:textId="77777777" w:rsidR="005A4B7C" w:rsidRPr="00E87BE2" w:rsidRDefault="005A4B7C"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ADD</w:t>
            </w:r>
            <w:r w:rsidRPr="008D3D72">
              <w:rPr>
                <w:rFonts w:ascii="Calibri" w:hAnsi="Calibri"/>
                <w:szCs w:val="22"/>
              </w:rPr>
              <w:t>]</w:t>
            </w:r>
          </w:p>
        </w:tc>
      </w:tr>
      <w:tr w:rsidR="005A4B7C" w:rsidRPr="00E87BE2" w14:paraId="42D93992" w14:textId="77777777" w:rsidTr="00F02F26">
        <w:trPr>
          <w:trHeight w:val="454"/>
        </w:trPr>
        <w:tc>
          <w:tcPr>
            <w:tcW w:w="4500" w:type="dxa"/>
            <w:tcMar>
              <w:left w:w="85" w:type="dxa"/>
              <w:right w:w="85" w:type="dxa"/>
            </w:tcMar>
            <w:vAlign w:val="center"/>
          </w:tcPr>
          <w:p w14:paraId="1C278C61" w14:textId="77777777" w:rsidR="005A4B7C" w:rsidRPr="00E87BE2" w:rsidRDefault="005A4B7C" w:rsidP="00F02F26">
            <w:pPr>
              <w:spacing w:before="0" w:after="0" w:line="276" w:lineRule="auto"/>
              <w:rPr>
                <w:rFonts w:ascii="Calibri" w:hAnsi="Calibri" w:cs="Arial"/>
                <w:szCs w:val="22"/>
              </w:rPr>
            </w:pPr>
            <w:r>
              <w:rPr>
                <w:rFonts w:ascii="Calibri" w:hAnsi="Calibri" w:cs="Arial"/>
                <w:szCs w:val="22"/>
              </w:rPr>
              <w:t>REGISTRATION</w:t>
            </w:r>
            <w:r w:rsidRPr="00E87BE2">
              <w:rPr>
                <w:rFonts w:ascii="Calibri" w:hAnsi="Calibri" w:cs="Arial"/>
                <w:szCs w:val="22"/>
              </w:rPr>
              <w:t xml:space="preserve"> NUMBER:</w:t>
            </w:r>
          </w:p>
        </w:tc>
        <w:tc>
          <w:tcPr>
            <w:tcW w:w="5253" w:type="dxa"/>
            <w:tcMar>
              <w:left w:w="85" w:type="dxa"/>
              <w:right w:w="85" w:type="dxa"/>
            </w:tcMar>
            <w:vAlign w:val="center"/>
          </w:tcPr>
          <w:p w14:paraId="34412946" w14:textId="77777777" w:rsidR="005A4B7C" w:rsidRPr="00E87BE2" w:rsidRDefault="005A4B7C"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ADDED</w:t>
            </w:r>
            <w:r w:rsidRPr="008D3D72">
              <w:rPr>
                <w:rFonts w:ascii="Calibri" w:hAnsi="Calibri"/>
                <w:szCs w:val="22"/>
              </w:rPr>
              <w:t>]</w:t>
            </w:r>
          </w:p>
        </w:tc>
      </w:tr>
    </w:tbl>
    <w:p w14:paraId="22827965" w14:textId="77777777" w:rsidR="00C34D1E" w:rsidRDefault="00C34D1E">
      <w:pPr>
        <w:spacing w:before="0" w:after="0"/>
        <w:jc w:val="left"/>
        <w:rPr>
          <w:rFonts w:asciiTheme="minorHAnsi" w:hAnsiTheme="minorHAnsi"/>
          <w:b/>
          <w:szCs w:val="22"/>
        </w:rPr>
      </w:pPr>
      <w:r>
        <w:rPr>
          <w:rFonts w:asciiTheme="minorHAnsi" w:hAnsiTheme="minorHAnsi"/>
          <w:b/>
          <w:szCs w:val="22"/>
        </w:rPr>
        <w:br w:type="page"/>
      </w:r>
    </w:p>
    <w:p w14:paraId="0277EBFD" w14:textId="77777777" w:rsidR="00E042CF" w:rsidRPr="006B72F4" w:rsidRDefault="00E042CF" w:rsidP="00151579">
      <w:pPr>
        <w:pStyle w:val="Heading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BASIC AND PROFESSIONAL COMPETENCE</w:t>
      </w:r>
    </w:p>
    <w:p w14:paraId="4DA509A6" w14:textId="77777777" w:rsidR="000C37F3" w:rsidRPr="000C37F3" w:rsidRDefault="000C37F3" w:rsidP="000C37F3">
      <w:pPr>
        <w:spacing w:before="0" w:after="0"/>
        <w:rPr>
          <w:rFonts w:asciiTheme="minorHAnsi" w:hAnsiTheme="minorHAnsi"/>
          <w:szCs w:val="22"/>
        </w:rPr>
      </w:pPr>
      <w:r w:rsidRPr="000C37F3">
        <w:rPr>
          <w:rFonts w:asciiTheme="minorHAnsi" w:hAnsiTheme="minorHAnsi"/>
          <w:szCs w:val="22"/>
          <w:highlight w:val="yellow"/>
        </w:rPr>
        <w:t xml:space="preserve">Insert here the documents to prove your basic </w:t>
      </w:r>
      <w:r w:rsidR="00276429">
        <w:rPr>
          <w:rFonts w:asciiTheme="minorHAnsi" w:hAnsiTheme="minorHAnsi"/>
          <w:szCs w:val="22"/>
          <w:highlight w:val="yellow"/>
        </w:rPr>
        <w:t xml:space="preserve">and </w:t>
      </w:r>
      <w:r w:rsidRPr="000C37F3">
        <w:rPr>
          <w:rFonts w:asciiTheme="minorHAnsi" w:hAnsiTheme="minorHAnsi"/>
          <w:szCs w:val="22"/>
          <w:highlight w:val="yellow"/>
        </w:rPr>
        <w:t xml:space="preserve">professional competence </w:t>
      </w:r>
      <w:r w:rsidR="0069769D">
        <w:rPr>
          <w:rFonts w:asciiTheme="minorHAnsi" w:hAnsiTheme="minorHAnsi"/>
          <w:szCs w:val="22"/>
          <w:highlight w:val="yellow"/>
        </w:rPr>
        <w:t xml:space="preserve">and </w:t>
      </w:r>
      <w:r w:rsidRPr="000C37F3">
        <w:rPr>
          <w:rFonts w:asciiTheme="minorHAnsi" w:hAnsiTheme="minorHAnsi"/>
          <w:szCs w:val="22"/>
          <w:highlight w:val="yellow"/>
        </w:rPr>
        <w:t>delete this note.</w:t>
      </w:r>
    </w:p>
    <w:p w14:paraId="4F6FFCBF" w14:textId="77777777" w:rsidR="00A55F97" w:rsidRDefault="00A55F97" w:rsidP="006C27D2">
      <w:pPr>
        <w:keepNext/>
        <w:keepLines/>
        <w:spacing w:line="276" w:lineRule="auto"/>
        <w:contextualSpacing/>
        <w:rPr>
          <w:rFonts w:asciiTheme="minorHAnsi" w:hAnsiTheme="minorHAnsi"/>
          <w:szCs w:val="22"/>
        </w:rPr>
      </w:pPr>
    </w:p>
    <w:p w14:paraId="16401B42" w14:textId="77777777" w:rsidR="00A55F97" w:rsidRDefault="00A55F97" w:rsidP="006C27D2">
      <w:pPr>
        <w:keepNext/>
        <w:keepLines/>
        <w:spacing w:line="276" w:lineRule="auto"/>
        <w:contextualSpacing/>
        <w:rPr>
          <w:rFonts w:asciiTheme="minorHAnsi" w:hAnsiTheme="minorHAnsi"/>
          <w:szCs w:val="22"/>
        </w:rPr>
      </w:pPr>
    </w:p>
    <w:p w14:paraId="34626DB9" w14:textId="77777777" w:rsidR="006C27D2" w:rsidRDefault="006C27D2" w:rsidP="006C27D2">
      <w:pPr>
        <w:spacing w:before="0" w:after="0"/>
        <w:jc w:val="left"/>
        <w:rPr>
          <w:rFonts w:asciiTheme="minorHAnsi" w:hAnsiTheme="minorHAnsi" w:cs="Arial"/>
          <w:szCs w:val="22"/>
          <w:lang w:eastAsia="cs-CZ"/>
        </w:rPr>
      </w:pPr>
    </w:p>
    <w:p w14:paraId="3F181545" w14:textId="77777777" w:rsidR="006C27D2" w:rsidRPr="006C27D2" w:rsidRDefault="006C27D2" w:rsidP="006C27D2">
      <w:pPr>
        <w:keepNext/>
        <w:keepLines/>
        <w:spacing w:line="276" w:lineRule="auto"/>
        <w:contextualSpacing/>
        <w:rPr>
          <w:rFonts w:asciiTheme="minorHAnsi" w:hAnsiTheme="minorHAnsi"/>
          <w:szCs w:val="22"/>
        </w:rPr>
      </w:pPr>
    </w:p>
    <w:p w14:paraId="19F4C159" w14:textId="77777777" w:rsidR="006C27D2" w:rsidRDefault="006C27D2" w:rsidP="00D15FED">
      <w:pPr>
        <w:spacing w:before="0" w:after="0"/>
        <w:jc w:val="left"/>
        <w:rPr>
          <w:rFonts w:asciiTheme="minorHAnsi" w:hAnsiTheme="minorHAnsi"/>
          <w:szCs w:val="22"/>
          <w:highlight w:val="yellow"/>
        </w:rPr>
      </w:pPr>
    </w:p>
    <w:p w14:paraId="5DAA3F88" w14:textId="77777777" w:rsidR="00926F7F" w:rsidRDefault="000C37F3">
      <w:pPr>
        <w:spacing w:before="0" w:after="0"/>
        <w:jc w:val="left"/>
        <w:rPr>
          <w:rFonts w:asciiTheme="minorHAnsi" w:hAnsiTheme="minorHAnsi"/>
          <w:szCs w:val="22"/>
        </w:rPr>
      </w:pPr>
      <w:r>
        <w:rPr>
          <w:rFonts w:asciiTheme="minorHAnsi" w:hAnsiTheme="minorHAnsi"/>
          <w:szCs w:val="22"/>
          <w:highlight w:val="yellow"/>
        </w:rPr>
        <w:br w:type="page"/>
      </w:r>
    </w:p>
    <w:p w14:paraId="67543A31" w14:textId="77777777" w:rsidR="000B1BF2" w:rsidRPr="006B72F4" w:rsidRDefault="000B1BF2" w:rsidP="00151579">
      <w:pPr>
        <w:pStyle w:val="Heading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Technical qualifications</w:t>
      </w:r>
    </w:p>
    <w:p w14:paraId="25495852" w14:textId="77777777" w:rsidR="000B1BF2" w:rsidRPr="000B1BF2" w:rsidRDefault="000B1BF2" w:rsidP="00C36133">
      <w:pPr>
        <w:pStyle w:val="ListParagraph"/>
        <w:spacing w:before="0" w:after="0"/>
        <w:ind w:left="720"/>
        <w:rPr>
          <w:rFonts w:asciiTheme="minorHAnsi" w:hAnsiTheme="minorHAnsi"/>
          <w:szCs w:val="22"/>
        </w:rPr>
      </w:pPr>
      <w:r w:rsidRPr="000B1BF2">
        <w:rPr>
          <w:rFonts w:asciiTheme="minorHAnsi" w:hAnsiTheme="minorHAnsi"/>
          <w:szCs w:val="22"/>
          <w:highlight w:val="yellow"/>
        </w:rPr>
        <w:t xml:space="preserve">Insert here the documents demonstrating the </w:t>
      </w:r>
      <w:r>
        <w:rPr>
          <w:rFonts w:asciiTheme="minorHAnsi" w:hAnsiTheme="minorHAnsi"/>
          <w:szCs w:val="22"/>
          <w:highlight w:val="yellow"/>
        </w:rPr>
        <w:t xml:space="preserve">technical </w:t>
      </w:r>
      <w:r w:rsidR="00C36133">
        <w:rPr>
          <w:rFonts w:asciiTheme="minorHAnsi" w:hAnsiTheme="minorHAnsi"/>
          <w:szCs w:val="22"/>
          <w:highlight w:val="yellow"/>
        </w:rPr>
        <w:t xml:space="preserve">qualifications </w:t>
      </w:r>
      <w:r w:rsidRPr="000B1BF2">
        <w:rPr>
          <w:rFonts w:asciiTheme="minorHAnsi" w:hAnsiTheme="minorHAnsi"/>
          <w:szCs w:val="22"/>
          <w:highlight w:val="yellow"/>
        </w:rPr>
        <w:t>and delete this remark.</w:t>
      </w:r>
    </w:p>
    <w:p w14:paraId="09CE188F" w14:textId="77777777" w:rsidR="000B1BF2" w:rsidRDefault="000B1BF2" w:rsidP="000B1BF2">
      <w:pPr>
        <w:spacing w:before="0" w:after="0"/>
        <w:jc w:val="left"/>
        <w:rPr>
          <w:rFonts w:asciiTheme="minorHAnsi" w:hAnsiTheme="minorHAnsi"/>
          <w:szCs w:val="22"/>
        </w:rPr>
      </w:pPr>
    </w:p>
    <w:p w14:paraId="4290E676" w14:textId="77777777" w:rsidR="000B1BF2" w:rsidRDefault="000B1BF2" w:rsidP="000B1BF2">
      <w:pPr>
        <w:spacing w:before="0" w:after="0"/>
        <w:jc w:val="left"/>
        <w:rPr>
          <w:rFonts w:asciiTheme="minorHAnsi" w:hAnsiTheme="minorHAnsi"/>
          <w:szCs w:val="22"/>
        </w:rPr>
      </w:pPr>
    </w:p>
    <w:p w14:paraId="4BE625C4" w14:textId="77777777" w:rsidR="00CF3DF9" w:rsidRDefault="00CF3DF9" w:rsidP="00CF3DF9">
      <w:pPr>
        <w:keepNext/>
        <w:keepLines/>
        <w:tabs>
          <w:tab w:val="left" w:pos="2054"/>
        </w:tabs>
        <w:rPr>
          <w:rFonts w:asciiTheme="minorHAnsi" w:hAnsiTheme="minorHAnsi"/>
          <w:szCs w:val="22"/>
        </w:rPr>
      </w:pPr>
    </w:p>
    <w:p w14:paraId="5743B56E" w14:textId="77777777" w:rsidR="00F236E1" w:rsidRDefault="00F236E1" w:rsidP="00CF3DF9">
      <w:pPr>
        <w:keepNext/>
        <w:keepLines/>
        <w:tabs>
          <w:tab w:val="left" w:pos="2054"/>
        </w:tabs>
        <w:rPr>
          <w:rFonts w:asciiTheme="minorHAnsi" w:hAnsiTheme="minorHAnsi"/>
          <w:szCs w:val="22"/>
        </w:rPr>
      </w:pPr>
    </w:p>
    <w:p w14:paraId="5B942602" w14:textId="77777777" w:rsidR="00F236E1" w:rsidRDefault="00F236E1" w:rsidP="00CF3DF9">
      <w:pPr>
        <w:keepNext/>
        <w:keepLines/>
        <w:tabs>
          <w:tab w:val="left" w:pos="2054"/>
        </w:tabs>
        <w:rPr>
          <w:rFonts w:asciiTheme="minorHAnsi" w:hAnsiTheme="minorHAnsi"/>
          <w:szCs w:val="22"/>
        </w:rPr>
      </w:pPr>
    </w:p>
    <w:p w14:paraId="5D830DE4" w14:textId="77777777" w:rsidR="00F236E1" w:rsidRDefault="00F236E1" w:rsidP="00CF3DF9">
      <w:pPr>
        <w:keepNext/>
        <w:keepLines/>
        <w:tabs>
          <w:tab w:val="left" w:pos="2054"/>
        </w:tabs>
        <w:rPr>
          <w:rFonts w:asciiTheme="minorHAnsi" w:hAnsiTheme="minorHAnsi"/>
          <w:szCs w:val="22"/>
        </w:rPr>
      </w:pPr>
    </w:p>
    <w:p w14:paraId="07B8C4A4" w14:textId="77777777" w:rsidR="00F236E1" w:rsidRDefault="00F236E1" w:rsidP="00CF3DF9">
      <w:pPr>
        <w:keepNext/>
        <w:keepLines/>
        <w:tabs>
          <w:tab w:val="left" w:pos="2054"/>
        </w:tabs>
        <w:rPr>
          <w:rFonts w:asciiTheme="minorHAnsi" w:hAnsiTheme="minorHAnsi"/>
          <w:szCs w:val="22"/>
        </w:rPr>
      </w:pPr>
    </w:p>
    <w:p w14:paraId="565C6EC4" w14:textId="77777777" w:rsidR="00F236E1" w:rsidRDefault="00F236E1" w:rsidP="00CF3DF9">
      <w:pPr>
        <w:keepNext/>
        <w:keepLines/>
        <w:tabs>
          <w:tab w:val="left" w:pos="2054"/>
        </w:tabs>
        <w:rPr>
          <w:rFonts w:asciiTheme="minorHAnsi" w:hAnsiTheme="minorHAnsi"/>
          <w:szCs w:val="22"/>
        </w:rPr>
      </w:pPr>
    </w:p>
    <w:p w14:paraId="33122EF8" w14:textId="77777777" w:rsidR="00F236E1" w:rsidRDefault="00F236E1" w:rsidP="00CF3DF9">
      <w:pPr>
        <w:keepNext/>
        <w:keepLines/>
        <w:tabs>
          <w:tab w:val="left" w:pos="2054"/>
        </w:tabs>
        <w:rPr>
          <w:rFonts w:asciiTheme="minorHAnsi" w:hAnsiTheme="minorHAnsi"/>
          <w:szCs w:val="22"/>
        </w:rPr>
      </w:pPr>
    </w:p>
    <w:p w14:paraId="5BA0AACC" w14:textId="77777777" w:rsidR="00F236E1" w:rsidRDefault="00F236E1" w:rsidP="00CF3DF9">
      <w:pPr>
        <w:keepNext/>
        <w:keepLines/>
        <w:tabs>
          <w:tab w:val="left" w:pos="2054"/>
        </w:tabs>
        <w:rPr>
          <w:rFonts w:asciiTheme="minorHAnsi" w:hAnsiTheme="minorHAnsi"/>
          <w:szCs w:val="22"/>
        </w:rPr>
      </w:pPr>
    </w:p>
    <w:p w14:paraId="3DC5319F" w14:textId="77777777" w:rsidR="00F236E1" w:rsidRDefault="00F236E1" w:rsidP="00CF3DF9">
      <w:pPr>
        <w:keepNext/>
        <w:keepLines/>
        <w:tabs>
          <w:tab w:val="left" w:pos="2054"/>
        </w:tabs>
        <w:rPr>
          <w:rFonts w:asciiTheme="minorHAnsi" w:hAnsiTheme="minorHAnsi"/>
          <w:szCs w:val="22"/>
        </w:rPr>
      </w:pPr>
    </w:p>
    <w:p w14:paraId="510D6E9D" w14:textId="77777777" w:rsidR="00F236E1" w:rsidRDefault="00F236E1" w:rsidP="00CF3DF9">
      <w:pPr>
        <w:keepNext/>
        <w:keepLines/>
        <w:tabs>
          <w:tab w:val="left" w:pos="2054"/>
        </w:tabs>
        <w:rPr>
          <w:rFonts w:asciiTheme="minorHAnsi" w:hAnsiTheme="minorHAnsi"/>
          <w:szCs w:val="22"/>
        </w:rPr>
      </w:pPr>
    </w:p>
    <w:p w14:paraId="0B594C50" w14:textId="77777777" w:rsidR="00F236E1" w:rsidRDefault="00F236E1" w:rsidP="00CF3DF9">
      <w:pPr>
        <w:keepNext/>
        <w:keepLines/>
        <w:tabs>
          <w:tab w:val="left" w:pos="2054"/>
        </w:tabs>
        <w:rPr>
          <w:rFonts w:asciiTheme="minorHAnsi" w:hAnsiTheme="minorHAnsi"/>
          <w:szCs w:val="22"/>
        </w:rPr>
      </w:pPr>
    </w:p>
    <w:p w14:paraId="7BD15347" w14:textId="77777777" w:rsidR="00F236E1" w:rsidRDefault="00F236E1" w:rsidP="00CF3DF9">
      <w:pPr>
        <w:keepNext/>
        <w:keepLines/>
        <w:tabs>
          <w:tab w:val="left" w:pos="2054"/>
        </w:tabs>
        <w:rPr>
          <w:rFonts w:asciiTheme="minorHAnsi" w:hAnsiTheme="minorHAnsi"/>
          <w:szCs w:val="22"/>
        </w:rPr>
      </w:pPr>
    </w:p>
    <w:p w14:paraId="2874D02B" w14:textId="77777777" w:rsidR="00F236E1" w:rsidRDefault="00F236E1" w:rsidP="00CF3DF9">
      <w:pPr>
        <w:keepNext/>
        <w:keepLines/>
        <w:tabs>
          <w:tab w:val="left" w:pos="2054"/>
        </w:tabs>
        <w:rPr>
          <w:rFonts w:asciiTheme="minorHAnsi" w:hAnsiTheme="minorHAnsi"/>
          <w:szCs w:val="22"/>
        </w:rPr>
      </w:pPr>
    </w:p>
    <w:p w14:paraId="2462C163" w14:textId="77777777" w:rsidR="00F236E1" w:rsidRDefault="00F236E1" w:rsidP="00CF3DF9">
      <w:pPr>
        <w:keepNext/>
        <w:keepLines/>
        <w:tabs>
          <w:tab w:val="left" w:pos="2054"/>
        </w:tabs>
        <w:rPr>
          <w:rFonts w:asciiTheme="minorHAnsi" w:hAnsiTheme="minorHAnsi"/>
          <w:szCs w:val="22"/>
        </w:rPr>
      </w:pPr>
    </w:p>
    <w:p w14:paraId="7BA1BC8B" w14:textId="77777777" w:rsidR="00F236E1" w:rsidRDefault="00F236E1" w:rsidP="00CF3DF9">
      <w:pPr>
        <w:keepNext/>
        <w:keepLines/>
        <w:tabs>
          <w:tab w:val="left" w:pos="2054"/>
        </w:tabs>
        <w:rPr>
          <w:rFonts w:asciiTheme="minorHAnsi" w:hAnsiTheme="minorHAnsi"/>
          <w:szCs w:val="22"/>
        </w:rPr>
      </w:pPr>
    </w:p>
    <w:p w14:paraId="06CB0893" w14:textId="77777777" w:rsidR="00F236E1" w:rsidRDefault="00F236E1" w:rsidP="00CF3DF9">
      <w:pPr>
        <w:keepNext/>
        <w:keepLines/>
        <w:tabs>
          <w:tab w:val="left" w:pos="2054"/>
        </w:tabs>
        <w:rPr>
          <w:rFonts w:asciiTheme="minorHAnsi" w:hAnsiTheme="minorHAnsi"/>
          <w:szCs w:val="22"/>
        </w:rPr>
      </w:pPr>
    </w:p>
    <w:p w14:paraId="3614AE6B" w14:textId="77777777" w:rsidR="00F236E1" w:rsidRDefault="00F236E1" w:rsidP="00CF3DF9">
      <w:pPr>
        <w:keepNext/>
        <w:keepLines/>
        <w:tabs>
          <w:tab w:val="left" w:pos="2054"/>
        </w:tabs>
        <w:rPr>
          <w:rFonts w:asciiTheme="minorHAnsi" w:hAnsiTheme="minorHAnsi"/>
          <w:szCs w:val="22"/>
        </w:rPr>
      </w:pPr>
    </w:p>
    <w:p w14:paraId="52740F7E" w14:textId="77777777" w:rsidR="00F236E1" w:rsidRDefault="00F236E1" w:rsidP="00CF3DF9">
      <w:pPr>
        <w:keepNext/>
        <w:keepLines/>
        <w:tabs>
          <w:tab w:val="left" w:pos="2054"/>
        </w:tabs>
        <w:rPr>
          <w:rFonts w:asciiTheme="minorHAnsi" w:hAnsiTheme="minorHAnsi"/>
          <w:szCs w:val="22"/>
        </w:rPr>
      </w:pPr>
    </w:p>
    <w:p w14:paraId="49833FB2" w14:textId="77777777" w:rsidR="00A20977" w:rsidRDefault="00A20977" w:rsidP="00F236E1">
      <w:pPr>
        <w:keepNext/>
        <w:keepLines/>
        <w:rPr>
          <w:rFonts w:asciiTheme="minorHAnsi" w:hAnsiTheme="minorHAnsi"/>
          <w:b/>
          <w:sz w:val="36"/>
          <w:szCs w:val="36"/>
        </w:rPr>
        <w:sectPr w:rsidR="00A20977" w:rsidSect="00CF3DF9">
          <w:footerReference w:type="first" r:id="rId12"/>
          <w:pgSz w:w="11906" w:h="16838" w:code="9"/>
          <w:pgMar w:top="1387" w:right="1418" w:bottom="1418" w:left="1418" w:header="709" w:footer="709" w:gutter="0"/>
          <w:cols w:space="708"/>
          <w:titlePg/>
          <w:docGrid w:linePitch="360"/>
        </w:sectPr>
      </w:pPr>
    </w:p>
    <w:p w14:paraId="4B2F7138" w14:textId="2EC5BD0E" w:rsidR="00F236E1" w:rsidRPr="003B7184" w:rsidRDefault="00F236E1" w:rsidP="00F236E1">
      <w:pPr>
        <w:keepNext/>
        <w:keepLines/>
        <w:rPr>
          <w:rFonts w:asciiTheme="minorHAnsi" w:hAnsiTheme="minorHAnsi"/>
          <w:b/>
          <w:sz w:val="36"/>
          <w:szCs w:val="36"/>
        </w:rPr>
      </w:pPr>
      <w:r w:rsidRPr="003B7184">
        <w:rPr>
          <w:rFonts w:asciiTheme="minorHAnsi" w:hAnsiTheme="minorHAnsi"/>
          <w:b/>
          <w:sz w:val="36"/>
          <w:szCs w:val="36"/>
        </w:rPr>
        <w:lastRenderedPageBreak/>
        <w:t xml:space="preserve">LIST OF SIGNIFICANT </w:t>
      </w:r>
      <w:r w:rsidR="00C8108C">
        <w:rPr>
          <w:rFonts w:asciiTheme="minorHAnsi" w:hAnsiTheme="minorHAnsi"/>
          <w:b/>
          <w:sz w:val="36"/>
          <w:szCs w:val="36"/>
        </w:rPr>
        <w:t xml:space="preserve">SUPPLIES </w:t>
      </w:r>
      <w:r>
        <w:rPr>
          <w:rFonts w:asciiTheme="minorHAnsi" w:hAnsiTheme="minorHAnsi"/>
          <w:b/>
          <w:sz w:val="36"/>
          <w:szCs w:val="36"/>
        </w:rPr>
        <w:t xml:space="preserve">- </w:t>
      </w:r>
      <w:r w:rsidRPr="002E3B46">
        <w:rPr>
          <w:rFonts w:asciiTheme="minorHAnsi" w:hAnsiTheme="minorHAnsi"/>
          <w:b/>
          <w:sz w:val="36"/>
          <w:szCs w:val="36"/>
        </w:rPr>
        <w:t>Section 79(2)(b) of the Public Procurement Act</w:t>
      </w:r>
    </w:p>
    <w:p w14:paraId="76175E36" w14:textId="77777777" w:rsidR="00F236E1" w:rsidRPr="009C2649" w:rsidRDefault="00F236E1" w:rsidP="00F236E1">
      <w:pPr>
        <w:keepNext/>
        <w:keepLines/>
        <w:jc w:val="center"/>
        <w:rPr>
          <w:rFonts w:asciiTheme="minorHAnsi" w:hAnsiTheme="minorHAnsi"/>
          <w:b/>
          <w:szCs w:val="22"/>
        </w:rPr>
      </w:pPr>
    </w:p>
    <w:tbl>
      <w:tblPr>
        <w:tblW w:w="1409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349"/>
        <w:gridCol w:w="2349"/>
        <w:gridCol w:w="2349"/>
        <w:gridCol w:w="2350"/>
        <w:gridCol w:w="2350"/>
        <w:gridCol w:w="2350"/>
      </w:tblGrid>
      <w:tr w:rsidR="00F236E1" w:rsidRPr="009C2649" w14:paraId="139B5288" w14:textId="77777777" w:rsidTr="004B232A">
        <w:trPr>
          <w:trHeight w:val="1029"/>
        </w:trPr>
        <w:tc>
          <w:tcPr>
            <w:tcW w:w="2349" w:type="dxa"/>
            <w:tcBorders>
              <w:top w:val="double" w:sz="4" w:space="0" w:color="auto"/>
              <w:bottom w:val="double" w:sz="4" w:space="0" w:color="auto"/>
              <w:right w:val="double" w:sz="4" w:space="0" w:color="auto"/>
            </w:tcBorders>
            <w:shd w:val="pct20" w:color="auto" w:fill="auto"/>
            <w:vAlign w:val="center"/>
          </w:tcPr>
          <w:p w14:paraId="79863AE5" w14:textId="77777777" w:rsidR="00F236E1" w:rsidRPr="00882A88" w:rsidRDefault="00F236E1" w:rsidP="004B232A">
            <w:pPr>
              <w:keepNext/>
              <w:keepLines/>
              <w:jc w:val="center"/>
              <w:rPr>
                <w:rFonts w:asciiTheme="minorHAnsi" w:hAnsiTheme="minorHAnsi"/>
                <w:b/>
                <w:szCs w:val="22"/>
              </w:rPr>
            </w:pPr>
            <w:r w:rsidRPr="00882A88">
              <w:rPr>
                <w:rFonts w:asciiTheme="minorHAnsi" w:hAnsiTheme="minorHAnsi"/>
                <w:b/>
                <w:szCs w:val="22"/>
              </w:rPr>
              <w:t xml:space="preserve">Identification of the client of </w:t>
            </w:r>
            <w:r>
              <w:rPr>
                <w:rFonts w:asciiTheme="minorHAnsi" w:hAnsiTheme="minorHAnsi"/>
                <w:b/>
                <w:szCs w:val="22"/>
              </w:rPr>
              <w:t>the significant services</w:t>
            </w:r>
            <w:r w:rsidRPr="00882A88">
              <w:rPr>
                <w:rFonts w:asciiTheme="minorHAnsi" w:hAnsiTheme="minorHAnsi"/>
                <w:b/>
                <w:szCs w:val="22"/>
              </w:rPr>
              <w:br/>
            </w:r>
            <w:r w:rsidRPr="00882A88">
              <w:rPr>
                <w:rFonts w:asciiTheme="minorHAnsi" w:hAnsiTheme="minorHAnsi"/>
                <w:szCs w:val="22"/>
              </w:rPr>
              <w:t>(name, registered office)</w:t>
            </w:r>
          </w:p>
        </w:tc>
        <w:tc>
          <w:tcPr>
            <w:tcW w:w="2349" w:type="dxa"/>
            <w:tcBorders>
              <w:top w:val="double" w:sz="4" w:space="0" w:color="auto"/>
              <w:left w:val="double" w:sz="4" w:space="0" w:color="auto"/>
              <w:bottom w:val="double" w:sz="4" w:space="0" w:color="auto"/>
              <w:right w:val="double" w:sz="4" w:space="0" w:color="auto"/>
            </w:tcBorders>
            <w:shd w:val="pct20" w:color="auto" w:fill="auto"/>
            <w:vAlign w:val="center"/>
          </w:tcPr>
          <w:p w14:paraId="2D8E5802" w14:textId="77777777" w:rsidR="00F236E1" w:rsidRPr="00882A88" w:rsidRDefault="00F236E1" w:rsidP="004B232A">
            <w:pPr>
              <w:keepNext/>
              <w:keepLines/>
              <w:spacing w:before="0" w:after="0"/>
              <w:jc w:val="center"/>
              <w:rPr>
                <w:rFonts w:asciiTheme="minorHAnsi" w:hAnsiTheme="minorHAnsi"/>
                <w:b/>
                <w:szCs w:val="22"/>
              </w:rPr>
            </w:pPr>
            <w:r w:rsidRPr="00882A88">
              <w:rPr>
                <w:rFonts w:asciiTheme="minorHAnsi" w:hAnsiTheme="minorHAnsi"/>
                <w:b/>
                <w:szCs w:val="22"/>
              </w:rPr>
              <w:t xml:space="preserve">Contact person of the client </w:t>
            </w:r>
            <w:r>
              <w:rPr>
                <w:rFonts w:asciiTheme="minorHAnsi" w:hAnsiTheme="minorHAnsi"/>
                <w:b/>
                <w:szCs w:val="22"/>
              </w:rPr>
              <w:t>for verification</w:t>
            </w:r>
          </w:p>
          <w:p w14:paraId="48D2FF18" w14:textId="77777777" w:rsidR="00F236E1" w:rsidRPr="00882A88" w:rsidRDefault="00F236E1" w:rsidP="004B232A">
            <w:pPr>
              <w:keepNext/>
              <w:keepLines/>
              <w:spacing w:before="0" w:after="0"/>
              <w:jc w:val="center"/>
              <w:rPr>
                <w:rFonts w:asciiTheme="minorHAnsi" w:hAnsiTheme="minorHAnsi"/>
                <w:b/>
                <w:szCs w:val="22"/>
              </w:rPr>
            </w:pPr>
            <w:r>
              <w:rPr>
                <w:rFonts w:asciiTheme="minorHAnsi" w:hAnsiTheme="minorHAnsi"/>
                <w:szCs w:val="22"/>
              </w:rPr>
              <w:t xml:space="preserve">(name, function, telephone or </w:t>
            </w:r>
            <w:r w:rsidRPr="00882A88">
              <w:rPr>
                <w:rFonts w:asciiTheme="minorHAnsi" w:hAnsiTheme="minorHAnsi"/>
                <w:szCs w:val="22"/>
              </w:rPr>
              <w:t>email)</w:t>
            </w:r>
          </w:p>
        </w:tc>
        <w:tc>
          <w:tcPr>
            <w:tcW w:w="2349" w:type="dxa"/>
            <w:tcBorders>
              <w:top w:val="double" w:sz="4" w:space="0" w:color="auto"/>
              <w:left w:val="double" w:sz="4" w:space="0" w:color="auto"/>
              <w:bottom w:val="double" w:sz="4" w:space="0" w:color="auto"/>
              <w:right w:val="double" w:sz="4" w:space="0" w:color="auto"/>
            </w:tcBorders>
            <w:shd w:val="pct20" w:color="auto" w:fill="auto"/>
            <w:vAlign w:val="center"/>
          </w:tcPr>
          <w:p w14:paraId="619128AA" w14:textId="77777777" w:rsidR="00F236E1" w:rsidRPr="00882A88" w:rsidRDefault="00F236E1" w:rsidP="004B232A">
            <w:pPr>
              <w:keepNext/>
              <w:keepLines/>
              <w:spacing w:before="0" w:after="0"/>
              <w:jc w:val="center"/>
              <w:rPr>
                <w:rFonts w:asciiTheme="minorHAnsi" w:hAnsiTheme="minorHAnsi"/>
                <w:szCs w:val="22"/>
              </w:rPr>
            </w:pPr>
            <w:r w:rsidRPr="00882A88">
              <w:rPr>
                <w:rFonts w:asciiTheme="minorHAnsi" w:hAnsiTheme="minorHAnsi"/>
                <w:b/>
                <w:szCs w:val="22"/>
              </w:rPr>
              <w:t xml:space="preserve">Identification of the supplier </w:t>
            </w:r>
            <w:r>
              <w:rPr>
                <w:rFonts w:asciiTheme="minorHAnsi" w:hAnsiTheme="minorHAnsi"/>
                <w:b/>
                <w:szCs w:val="22"/>
              </w:rPr>
              <w:t>performing the services</w:t>
            </w:r>
            <w:r w:rsidRPr="00882A88">
              <w:rPr>
                <w:rFonts w:asciiTheme="minorHAnsi" w:hAnsiTheme="minorHAnsi"/>
                <w:b/>
                <w:szCs w:val="22"/>
              </w:rPr>
              <w:br/>
            </w:r>
            <w:r>
              <w:rPr>
                <w:rFonts w:asciiTheme="minorHAnsi" w:hAnsiTheme="minorHAnsi"/>
                <w:szCs w:val="22"/>
              </w:rPr>
              <w:t>(name, registered office)</w:t>
            </w:r>
            <w:r>
              <w:rPr>
                <w:rStyle w:val="FootnoteReference"/>
                <w:rFonts w:asciiTheme="minorHAnsi" w:hAnsiTheme="minorHAnsi"/>
                <w:szCs w:val="22"/>
              </w:rPr>
              <w:footnoteReference w:id="6"/>
            </w:r>
          </w:p>
        </w:tc>
        <w:tc>
          <w:tcPr>
            <w:tcW w:w="2350" w:type="dxa"/>
            <w:tcBorders>
              <w:top w:val="double" w:sz="4" w:space="0" w:color="auto"/>
              <w:left w:val="double" w:sz="4" w:space="0" w:color="auto"/>
              <w:bottom w:val="double" w:sz="4" w:space="0" w:color="auto"/>
              <w:right w:val="double" w:sz="4" w:space="0" w:color="auto"/>
            </w:tcBorders>
            <w:shd w:val="pct20" w:color="auto" w:fill="auto"/>
            <w:vAlign w:val="center"/>
          </w:tcPr>
          <w:p w14:paraId="18D1DFA5" w14:textId="77777777" w:rsidR="00F236E1" w:rsidRPr="00882A88" w:rsidRDefault="00F236E1" w:rsidP="004B232A">
            <w:pPr>
              <w:keepNext/>
              <w:keepLines/>
              <w:spacing w:before="0" w:after="0"/>
              <w:jc w:val="center"/>
              <w:rPr>
                <w:rFonts w:asciiTheme="minorHAnsi" w:hAnsiTheme="minorHAnsi"/>
                <w:b/>
                <w:szCs w:val="22"/>
              </w:rPr>
            </w:pPr>
            <w:r w:rsidRPr="00882A88">
              <w:rPr>
                <w:rFonts w:asciiTheme="minorHAnsi" w:hAnsiTheme="minorHAnsi"/>
                <w:b/>
                <w:szCs w:val="22"/>
              </w:rPr>
              <w:t xml:space="preserve">Description of the relevant </w:t>
            </w:r>
            <w:r>
              <w:rPr>
                <w:rFonts w:asciiTheme="minorHAnsi" w:hAnsiTheme="minorHAnsi"/>
                <w:b/>
                <w:szCs w:val="22"/>
              </w:rPr>
              <w:t xml:space="preserve">service </w:t>
            </w:r>
            <w:r w:rsidRPr="00882A88">
              <w:rPr>
                <w:rFonts w:asciiTheme="minorHAnsi" w:hAnsiTheme="minorHAnsi"/>
                <w:b/>
                <w:szCs w:val="22"/>
              </w:rPr>
              <w:t>provided</w:t>
            </w:r>
          </w:p>
          <w:p w14:paraId="467D8745" w14:textId="77777777" w:rsidR="00F236E1" w:rsidRPr="00882A88" w:rsidRDefault="00F236E1" w:rsidP="004B232A">
            <w:pPr>
              <w:keepNext/>
              <w:keepLines/>
              <w:spacing w:before="0" w:after="0"/>
              <w:jc w:val="center"/>
              <w:rPr>
                <w:rFonts w:asciiTheme="minorHAnsi" w:hAnsiTheme="minorHAnsi"/>
                <w:b/>
                <w:szCs w:val="22"/>
              </w:rPr>
            </w:pPr>
            <w:r w:rsidRPr="00882A88">
              <w:rPr>
                <w:rFonts w:asciiTheme="minorHAnsi" w:hAnsiTheme="minorHAnsi"/>
                <w:szCs w:val="22"/>
              </w:rPr>
              <w:t>(</w:t>
            </w:r>
            <w:r>
              <w:rPr>
                <w:rFonts w:asciiTheme="minorHAnsi" w:hAnsiTheme="minorHAnsi"/>
                <w:szCs w:val="22"/>
              </w:rPr>
              <w:t>detailed description of the subject matter of the service</w:t>
            </w:r>
            <w:r w:rsidRPr="00882A88">
              <w:rPr>
                <w:rFonts w:asciiTheme="minorHAnsi" w:hAnsiTheme="minorHAnsi"/>
                <w:szCs w:val="22"/>
              </w:rPr>
              <w:t>)</w:t>
            </w:r>
          </w:p>
        </w:tc>
        <w:tc>
          <w:tcPr>
            <w:tcW w:w="2350" w:type="dxa"/>
            <w:tcBorders>
              <w:top w:val="double" w:sz="4" w:space="0" w:color="auto"/>
              <w:left w:val="double" w:sz="4" w:space="0" w:color="auto"/>
              <w:bottom w:val="double" w:sz="4" w:space="0" w:color="auto"/>
              <w:right w:val="double" w:sz="4" w:space="0" w:color="auto"/>
            </w:tcBorders>
            <w:shd w:val="pct20" w:color="auto" w:fill="auto"/>
            <w:vAlign w:val="center"/>
          </w:tcPr>
          <w:p w14:paraId="58BB4319" w14:textId="0413A04A" w:rsidR="00F236E1" w:rsidRPr="00882A88" w:rsidRDefault="00F236E1" w:rsidP="004B232A">
            <w:pPr>
              <w:keepNext/>
              <w:keepLines/>
              <w:spacing w:before="0" w:after="0"/>
              <w:jc w:val="center"/>
              <w:rPr>
                <w:rFonts w:asciiTheme="minorHAnsi" w:hAnsiTheme="minorHAnsi"/>
                <w:b/>
                <w:szCs w:val="22"/>
              </w:rPr>
            </w:pPr>
            <w:r>
              <w:rPr>
                <w:rFonts w:asciiTheme="minorHAnsi" w:hAnsiTheme="minorHAnsi"/>
                <w:b/>
                <w:szCs w:val="22"/>
              </w:rPr>
              <w:t xml:space="preserve">Financial scope of </w:t>
            </w:r>
            <w:r w:rsidRPr="00882A88">
              <w:rPr>
                <w:rFonts w:asciiTheme="minorHAnsi" w:hAnsiTheme="minorHAnsi"/>
                <w:b/>
                <w:szCs w:val="22"/>
              </w:rPr>
              <w:t xml:space="preserve">significant </w:t>
            </w:r>
            <w:r>
              <w:rPr>
                <w:rFonts w:asciiTheme="minorHAnsi" w:hAnsiTheme="minorHAnsi"/>
                <w:b/>
                <w:szCs w:val="22"/>
              </w:rPr>
              <w:t xml:space="preserve">service </w:t>
            </w:r>
            <w:r w:rsidR="00EF0F86">
              <w:rPr>
                <w:rFonts w:asciiTheme="minorHAnsi" w:hAnsiTheme="minorHAnsi"/>
                <w:b/>
                <w:szCs w:val="22"/>
              </w:rPr>
              <w:t>per year</w:t>
            </w:r>
          </w:p>
          <w:p w14:paraId="2309F88A" w14:textId="77777777" w:rsidR="00F236E1" w:rsidRPr="00882A88" w:rsidRDefault="00F236E1" w:rsidP="004B232A">
            <w:pPr>
              <w:keepNext/>
              <w:keepLines/>
              <w:spacing w:before="0" w:after="0"/>
              <w:jc w:val="center"/>
              <w:rPr>
                <w:rFonts w:asciiTheme="minorHAnsi" w:hAnsiTheme="minorHAnsi"/>
                <w:b/>
                <w:szCs w:val="22"/>
              </w:rPr>
            </w:pPr>
            <w:r w:rsidRPr="00882A88">
              <w:rPr>
                <w:rFonts w:asciiTheme="minorHAnsi" w:hAnsiTheme="minorHAnsi"/>
                <w:szCs w:val="22"/>
              </w:rPr>
              <w:t>(</w:t>
            </w:r>
            <w:r>
              <w:rPr>
                <w:rFonts w:asciiTheme="minorHAnsi" w:hAnsiTheme="minorHAnsi"/>
                <w:szCs w:val="22"/>
              </w:rPr>
              <w:t>in CZK without VAT</w:t>
            </w:r>
            <w:r w:rsidRPr="00882A88">
              <w:rPr>
                <w:rFonts w:asciiTheme="minorHAnsi" w:hAnsiTheme="minorHAnsi"/>
                <w:szCs w:val="22"/>
              </w:rPr>
              <w:t>)</w:t>
            </w:r>
          </w:p>
        </w:tc>
        <w:tc>
          <w:tcPr>
            <w:tcW w:w="2350" w:type="dxa"/>
            <w:tcBorders>
              <w:top w:val="double" w:sz="4" w:space="0" w:color="auto"/>
              <w:left w:val="double" w:sz="4" w:space="0" w:color="auto"/>
              <w:bottom w:val="double" w:sz="4" w:space="0" w:color="auto"/>
            </w:tcBorders>
            <w:shd w:val="pct20" w:color="auto" w:fill="auto"/>
            <w:vAlign w:val="center"/>
          </w:tcPr>
          <w:p w14:paraId="50909388" w14:textId="77777777" w:rsidR="00F236E1" w:rsidRPr="00882A88" w:rsidRDefault="00F236E1" w:rsidP="004B232A">
            <w:pPr>
              <w:keepNext/>
              <w:keepLines/>
              <w:spacing w:before="0" w:after="0"/>
              <w:jc w:val="center"/>
              <w:rPr>
                <w:rFonts w:asciiTheme="minorHAnsi" w:hAnsiTheme="minorHAnsi"/>
                <w:b/>
                <w:szCs w:val="22"/>
              </w:rPr>
            </w:pPr>
            <w:r w:rsidRPr="00882A88">
              <w:rPr>
                <w:rFonts w:asciiTheme="minorHAnsi" w:hAnsiTheme="minorHAnsi"/>
                <w:b/>
                <w:szCs w:val="22"/>
              </w:rPr>
              <w:t>Duration of implementation</w:t>
            </w:r>
          </w:p>
          <w:p w14:paraId="5578BA99" w14:textId="59B36C66" w:rsidR="00F236E1" w:rsidRPr="00882A88" w:rsidRDefault="00F236E1" w:rsidP="004B232A">
            <w:pPr>
              <w:keepNext/>
              <w:keepLines/>
              <w:spacing w:before="0" w:after="0"/>
              <w:jc w:val="center"/>
              <w:rPr>
                <w:rFonts w:asciiTheme="minorHAnsi" w:hAnsiTheme="minorHAnsi"/>
                <w:b/>
                <w:szCs w:val="22"/>
              </w:rPr>
            </w:pPr>
            <w:r w:rsidRPr="00882A88">
              <w:rPr>
                <w:rFonts w:asciiTheme="minorHAnsi" w:hAnsiTheme="minorHAnsi"/>
                <w:szCs w:val="22"/>
              </w:rPr>
              <w:t>(</w:t>
            </w:r>
            <w:r w:rsidRPr="006A2116">
              <w:rPr>
                <w:rFonts w:asciiTheme="minorHAnsi" w:hAnsiTheme="minorHAnsi"/>
                <w:szCs w:val="22"/>
              </w:rPr>
              <w:t xml:space="preserve">indicating the year </w:t>
            </w:r>
            <w:r w:rsidR="006749C6" w:rsidRPr="006A2116">
              <w:rPr>
                <w:rFonts w:asciiTheme="minorHAnsi" w:hAnsiTheme="minorHAnsi"/>
                <w:szCs w:val="22"/>
              </w:rPr>
              <w:br/>
            </w:r>
            <w:r w:rsidRPr="006A2116">
              <w:rPr>
                <w:rFonts w:asciiTheme="minorHAnsi" w:hAnsiTheme="minorHAnsi"/>
                <w:szCs w:val="22"/>
              </w:rPr>
              <w:t xml:space="preserve">and month of </w:t>
            </w:r>
            <w:r w:rsidRPr="006A2116" w:rsidDel="00983CC3">
              <w:rPr>
                <w:rFonts w:asciiTheme="minorHAnsi" w:hAnsiTheme="minorHAnsi"/>
                <w:szCs w:val="22"/>
              </w:rPr>
              <w:t xml:space="preserve">commencement </w:t>
            </w:r>
            <w:r w:rsidR="006749C6" w:rsidRPr="006A2116" w:rsidDel="00983CC3">
              <w:rPr>
                <w:rFonts w:asciiTheme="minorHAnsi" w:hAnsiTheme="minorHAnsi"/>
                <w:szCs w:val="22"/>
              </w:rPr>
              <w:br/>
            </w:r>
            <w:r w:rsidRPr="006A2116" w:rsidDel="00983CC3">
              <w:rPr>
                <w:rFonts w:asciiTheme="minorHAnsi" w:hAnsiTheme="minorHAnsi"/>
                <w:szCs w:val="22"/>
              </w:rPr>
              <w:t xml:space="preserve">and </w:t>
            </w:r>
            <w:r w:rsidR="006A2116" w:rsidRPr="006A2116">
              <w:rPr>
                <w:rFonts w:asciiTheme="minorHAnsi" w:hAnsiTheme="minorHAnsi"/>
                <w:szCs w:val="22"/>
              </w:rPr>
              <w:t>handover of the delivery to the client</w:t>
            </w:r>
            <w:r w:rsidRPr="00882A88" w:rsidDel="00983CC3">
              <w:rPr>
                <w:rFonts w:asciiTheme="minorHAnsi" w:hAnsiTheme="minorHAnsi"/>
                <w:szCs w:val="22"/>
              </w:rPr>
              <w:t>)</w:t>
            </w:r>
          </w:p>
        </w:tc>
      </w:tr>
      <w:tr w:rsidR="00F236E1" w:rsidRPr="009C2649" w14:paraId="6EA4B256" w14:textId="77777777" w:rsidTr="004B232A">
        <w:trPr>
          <w:trHeight w:val="1029"/>
        </w:trPr>
        <w:tc>
          <w:tcPr>
            <w:tcW w:w="2349" w:type="dxa"/>
            <w:tcBorders>
              <w:top w:val="double" w:sz="4" w:space="0" w:color="auto"/>
              <w:left w:val="single" w:sz="4" w:space="0" w:color="auto"/>
              <w:bottom w:val="single" w:sz="4" w:space="0" w:color="auto"/>
            </w:tcBorders>
            <w:vAlign w:val="center"/>
          </w:tcPr>
          <w:p w14:paraId="48B9E1CE" w14:textId="77777777" w:rsidR="00F236E1" w:rsidRPr="00882A88" w:rsidRDefault="00F236E1" w:rsidP="004B232A">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ADD</w:t>
            </w:r>
            <w:r w:rsidRPr="00E87BE2">
              <w:rPr>
                <w:rFonts w:ascii="Calibri" w:hAnsi="Calibri"/>
                <w:szCs w:val="22"/>
              </w:rPr>
              <w:t>]</w:t>
            </w:r>
          </w:p>
        </w:tc>
        <w:tc>
          <w:tcPr>
            <w:tcW w:w="2349" w:type="dxa"/>
            <w:tcBorders>
              <w:top w:val="double" w:sz="4" w:space="0" w:color="auto"/>
              <w:bottom w:val="single" w:sz="4" w:space="0" w:color="auto"/>
            </w:tcBorders>
            <w:vAlign w:val="center"/>
          </w:tcPr>
          <w:p w14:paraId="1E1870BB" w14:textId="77777777" w:rsidR="00F236E1" w:rsidRPr="00882A88" w:rsidRDefault="00F236E1" w:rsidP="004B232A">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ADD</w:t>
            </w:r>
            <w:r w:rsidRPr="00E87BE2">
              <w:rPr>
                <w:rFonts w:ascii="Calibri" w:hAnsi="Calibri"/>
                <w:szCs w:val="22"/>
              </w:rPr>
              <w:t>]</w:t>
            </w:r>
          </w:p>
        </w:tc>
        <w:tc>
          <w:tcPr>
            <w:tcW w:w="2349" w:type="dxa"/>
            <w:tcBorders>
              <w:top w:val="double" w:sz="4" w:space="0" w:color="auto"/>
              <w:bottom w:val="single" w:sz="4" w:space="0" w:color="auto"/>
            </w:tcBorders>
            <w:vAlign w:val="center"/>
          </w:tcPr>
          <w:p w14:paraId="2AA9880E" w14:textId="77777777" w:rsidR="00F236E1" w:rsidRPr="00882A88" w:rsidRDefault="00F236E1" w:rsidP="004B232A">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ADD</w:t>
            </w:r>
            <w:r w:rsidRPr="00E87BE2">
              <w:rPr>
                <w:rFonts w:ascii="Calibri" w:hAnsi="Calibri"/>
                <w:szCs w:val="22"/>
              </w:rPr>
              <w:t>]</w:t>
            </w:r>
          </w:p>
        </w:tc>
        <w:tc>
          <w:tcPr>
            <w:tcW w:w="2350" w:type="dxa"/>
            <w:tcBorders>
              <w:top w:val="double" w:sz="4" w:space="0" w:color="auto"/>
              <w:bottom w:val="single" w:sz="4" w:space="0" w:color="auto"/>
            </w:tcBorders>
            <w:vAlign w:val="center"/>
          </w:tcPr>
          <w:p w14:paraId="44D55DEC" w14:textId="77777777" w:rsidR="00F236E1" w:rsidRPr="00882A88" w:rsidRDefault="00F236E1" w:rsidP="004B232A">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ADD</w:t>
            </w:r>
            <w:r w:rsidRPr="00E87BE2">
              <w:rPr>
                <w:rFonts w:ascii="Calibri" w:hAnsi="Calibri"/>
                <w:szCs w:val="22"/>
              </w:rPr>
              <w:t>]</w:t>
            </w:r>
          </w:p>
        </w:tc>
        <w:tc>
          <w:tcPr>
            <w:tcW w:w="2350" w:type="dxa"/>
            <w:tcBorders>
              <w:top w:val="double" w:sz="4" w:space="0" w:color="auto"/>
              <w:bottom w:val="single" w:sz="4" w:space="0" w:color="auto"/>
            </w:tcBorders>
            <w:vAlign w:val="center"/>
          </w:tcPr>
          <w:p w14:paraId="48810299" w14:textId="77777777" w:rsidR="00F236E1" w:rsidRPr="00882A88" w:rsidRDefault="00F236E1" w:rsidP="004B232A">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ADD</w:t>
            </w:r>
            <w:r w:rsidRPr="00E87BE2">
              <w:rPr>
                <w:rFonts w:ascii="Calibri" w:hAnsi="Calibri"/>
                <w:szCs w:val="22"/>
              </w:rPr>
              <w:t>]</w:t>
            </w:r>
          </w:p>
        </w:tc>
        <w:tc>
          <w:tcPr>
            <w:tcW w:w="2350" w:type="dxa"/>
            <w:tcBorders>
              <w:top w:val="double" w:sz="4" w:space="0" w:color="auto"/>
              <w:bottom w:val="single" w:sz="4" w:space="0" w:color="auto"/>
              <w:right w:val="single" w:sz="4" w:space="0" w:color="auto"/>
            </w:tcBorders>
            <w:vAlign w:val="center"/>
          </w:tcPr>
          <w:p w14:paraId="184D7596" w14:textId="77777777" w:rsidR="00F236E1" w:rsidRPr="00882A88" w:rsidRDefault="00F236E1" w:rsidP="004B232A">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DELETED</w:t>
            </w:r>
            <w:r w:rsidRPr="00E87BE2">
              <w:rPr>
                <w:rFonts w:ascii="Calibri" w:hAnsi="Calibri"/>
                <w:szCs w:val="22"/>
              </w:rPr>
              <w:t>]</w:t>
            </w:r>
          </w:p>
        </w:tc>
      </w:tr>
      <w:tr w:rsidR="00F236E1" w:rsidRPr="009C2649" w14:paraId="6D98B831" w14:textId="77777777" w:rsidTr="004B232A">
        <w:trPr>
          <w:trHeight w:val="1029"/>
        </w:trPr>
        <w:tc>
          <w:tcPr>
            <w:tcW w:w="2349" w:type="dxa"/>
            <w:tcBorders>
              <w:top w:val="single" w:sz="4" w:space="0" w:color="auto"/>
              <w:left w:val="single" w:sz="4" w:space="0" w:color="auto"/>
              <w:bottom w:val="single" w:sz="4" w:space="0" w:color="auto"/>
            </w:tcBorders>
            <w:vAlign w:val="center"/>
          </w:tcPr>
          <w:p w14:paraId="3F5A8BF2" w14:textId="77777777" w:rsidR="00F236E1" w:rsidRPr="00882A88" w:rsidRDefault="00F236E1" w:rsidP="004B232A">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DELETED</w:t>
            </w:r>
            <w:r w:rsidRPr="00E87BE2">
              <w:rPr>
                <w:rFonts w:ascii="Calibri" w:hAnsi="Calibri"/>
                <w:szCs w:val="22"/>
              </w:rPr>
              <w:t>]</w:t>
            </w:r>
          </w:p>
        </w:tc>
        <w:tc>
          <w:tcPr>
            <w:tcW w:w="2349" w:type="dxa"/>
            <w:tcBorders>
              <w:top w:val="single" w:sz="4" w:space="0" w:color="auto"/>
              <w:bottom w:val="single" w:sz="4" w:space="0" w:color="auto"/>
            </w:tcBorders>
            <w:vAlign w:val="center"/>
          </w:tcPr>
          <w:p w14:paraId="0FB7A2C0" w14:textId="77777777" w:rsidR="00F236E1" w:rsidRPr="00882A88" w:rsidRDefault="00F236E1" w:rsidP="004B232A">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DELETED</w:t>
            </w:r>
            <w:r w:rsidRPr="00E87BE2">
              <w:rPr>
                <w:rFonts w:ascii="Calibri" w:hAnsi="Calibri"/>
                <w:szCs w:val="22"/>
              </w:rPr>
              <w:t>]</w:t>
            </w:r>
          </w:p>
        </w:tc>
        <w:tc>
          <w:tcPr>
            <w:tcW w:w="2349" w:type="dxa"/>
            <w:tcBorders>
              <w:top w:val="single" w:sz="4" w:space="0" w:color="auto"/>
              <w:bottom w:val="single" w:sz="4" w:space="0" w:color="auto"/>
            </w:tcBorders>
            <w:vAlign w:val="center"/>
          </w:tcPr>
          <w:p w14:paraId="12EB5F71" w14:textId="77777777" w:rsidR="00F236E1" w:rsidRPr="00882A88" w:rsidRDefault="00F236E1" w:rsidP="004B232A">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DELETED</w:t>
            </w:r>
            <w:r w:rsidRPr="00E87BE2">
              <w:rPr>
                <w:rFonts w:ascii="Calibri" w:hAnsi="Calibri"/>
                <w:szCs w:val="22"/>
              </w:rPr>
              <w:t>]</w:t>
            </w:r>
          </w:p>
        </w:tc>
        <w:tc>
          <w:tcPr>
            <w:tcW w:w="2350" w:type="dxa"/>
            <w:tcBorders>
              <w:top w:val="single" w:sz="4" w:space="0" w:color="auto"/>
              <w:bottom w:val="single" w:sz="4" w:space="0" w:color="auto"/>
            </w:tcBorders>
            <w:vAlign w:val="center"/>
          </w:tcPr>
          <w:p w14:paraId="6AB934A9" w14:textId="77777777" w:rsidR="00F236E1" w:rsidRPr="00882A88" w:rsidRDefault="00F236E1" w:rsidP="004B232A">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DELETED</w:t>
            </w:r>
            <w:r w:rsidRPr="00E87BE2">
              <w:rPr>
                <w:rFonts w:ascii="Calibri" w:hAnsi="Calibri"/>
                <w:szCs w:val="22"/>
              </w:rPr>
              <w:t>]</w:t>
            </w:r>
          </w:p>
        </w:tc>
        <w:tc>
          <w:tcPr>
            <w:tcW w:w="2350" w:type="dxa"/>
            <w:tcBorders>
              <w:top w:val="single" w:sz="4" w:space="0" w:color="auto"/>
              <w:bottom w:val="single" w:sz="4" w:space="0" w:color="auto"/>
            </w:tcBorders>
            <w:vAlign w:val="center"/>
          </w:tcPr>
          <w:p w14:paraId="5E262397" w14:textId="77777777" w:rsidR="00F236E1" w:rsidRPr="00882A88" w:rsidRDefault="00F236E1" w:rsidP="004B232A">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DELETED</w:t>
            </w:r>
            <w:r w:rsidRPr="00E87BE2">
              <w:rPr>
                <w:rFonts w:ascii="Calibri" w:hAnsi="Calibri"/>
                <w:szCs w:val="22"/>
              </w:rPr>
              <w:t>]</w:t>
            </w:r>
          </w:p>
        </w:tc>
        <w:tc>
          <w:tcPr>
            <w:tcW w:w="2350" w:type="dxa"/>
            <w:tcBorders>
              <w:top w:val="single" w:sz="4" w:space="0" w:color="auto"/>
              <w:bottom w:val="single" w:sz="4" w:space="0" w:color="auto"/>
              <w:right w:val="single" w:sz="4" w:space="0" w:color="auto"/>
            </w:tcBorders>
            <w:vAlign w:val="center"/>
          </w:tcPr>
          <w:p w14:paraId="78303CC8" w14:textId="77777777" w:rsidR="00F236E1" w:rsidRPr="00882A88" w:rsidRDefault="00F236E1" w:rsidP="004B232A">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DELETED</w:t>
            </w:r>
            <w:r w:rsidRPr="00E87BE2">
              <w:rPr>
                <w:rFonts w:ascii="Calibri" w:hAnsi="Calibri"/>
                <w:szCs w:val="22"/>
              </w:rPr>
              <w:t>]</w:t>
            </w:r>
          </w:p>
        </w:tc>
      </w:tr>
      <w:tr w:rsidR="00167591" w:rsidRPr="009C2649" w14:paraId="3227ED12" w14:textId="77777777" w:rsidTr="004B232A">
        <w:trPr>
          <w:trHeight w:val="1029"/>
        </w:trPr>
        <w:tc>
          <w:tcPr>
            <w:tcW w:w="2349" w:type="dxa"/>
            <w:tcBorders>
              <w:top w:val="single" w:sz="4" w:space="0" w:color="auto"/>
              <w:left w:val="single" w:sz="4" w:space="0" w:color="auto"/>
              <w:bottom w:val="single" w:sz="4" w:space="0" w:color="auto"/>
            </w:tcBorders>
            <w:vAlign w:val="center"/>
          </w:tcPr>
          <w:p w14:paraId="5017E673" w14:textId="70105E31" w:rsidR="00167591" w:rsidRPr="00E87BE2" w:rsidRDefault="00167591" w:rsidP="00167591">
            <w:pPr>
              <w:keepNext/>
              <w:keepLines/>
              <w:jc w:val="center"/>
              <w:rPr>
                <w:rFonts w:ascii="Calibri" w:hAnsi="Calibri"/>
                <w:szCs w:val="22"/>
              </w:rPr>
            </w:pPr>
            <w:r w:rsidRPr="00E87BE2">
              <w:rPr>
                <w:rFonts w:ascii="Calibri" w:hAnsi="Calibri"/>
                <w:szCs w:val="22"/>
              </w:rPr>
              <w:t>[</w:t>
            </w:r>
            <w:r>
              <w:rPr>
                <w:rFonts w:ascii="Calibri" w:hAnsi="Calibri"/>
                <w:szCs w:val="22"/>
                <w:highlight w:val="yellow"/>
              </w:rPr>
              <w:t>DELETED</w:t>
            </w:r>
            <w:r w:rsidRPr="00E87BE2">
              <w:rPr>
                <w:rFonts w:ascii="Calibri" w:hAnsi="Calibri"/>
                <w:szCs w:val="22"/>
              </w:rPr>
              <w:t>]</w:t>
            </w:r>
          </w:p>
        </w:tc>
        <w:tc>
          <w:tcPr>
            <w:tcW w:w="2349" w:type="dxa"/>
            <w:tcBorders>
              <w:top w:val="single" w:sz="4" w:space="0" w:color="auto"/>
              <w:bottom w:val="single" w:sz="4" w:space="0" w:color="auto"/>
            </w:tcBorders>
            <w:vAlign w:val="center"/>
          </w:tcPr>
          <w:p w14:paraId="3FF0B586" w14:textId="3EFA6AAC" w:rsidR="00167591" w:rsidRPr="00E87BE2" w:rsidRDefault="00167591" w:rsidP="00167591">
            <w:pPr>
              <w:keepNext/>
              <w:keepLines/>
              <w:jc w:val="center"/>
              <w:rPr>
                <w:rFonts w:ascii="Calibri" w:hAnsi="Calibri"/>
                <w:szCs w:val="22"/>
              </w:rPr>
            </w:pPr>
            <w:r w:rsidRPr="00E87BE2">
              <w:rPr>
                <w:rFonts w:ascii="Calibri" w:hAnsi="Calibri"/>
                <w:szCs w:val="22"/>
              </w:rPr>
              <w:t>[</w:t>
            </w:r>
            <w:r>
              <w:rPr>
                <w:rFonts w:ascii="Calibri" w:hAnsi="Calibri"/>
                <w:szCs w:val="22"/>
                <w:highlight w:val="yellow"/>
              </w:rPr>
              <w:t>DELETED</w:t>
            </w:r>
            <w:r w:rsidRPr="00E87BE2">
              <w:rPr>
                <w:rFonts w:ascii="Calibri" w:hAnsi="Calibri"/>
                <w:szCs w:val="22"/>
              </w:rPr>
              <w:t>]</w:t>
            </w:r>
          </w:p>
        </w:tc>
        <w:tc>
          <w:tcPr>
            <w:tcW w:w="2349" w:type="dxa"/>
            <w:tcBorders>
              <w:top w:val="single" w:sz="4" w:space="0" w:color="auto"/>
              <w:bottom w:val="single" w:sz="4" w:space="0" w:color="auto"/>
            </w:tcBorders>
            <w:vAlign w:val="center"/>
          </w:tcPr>
          <w:p w14:paraId="1070B72A" w14:textId="27DB1F7A" w:rsidR="00167591" w:rsidRPr="00E87BE2" w:rsidRDefault="00167591" w:rsidP="00167591">
            <w:pPr>
              <w:keepNext/>
              <w:keepLines/>
              <w:jc w:val="center"/>
              <w:rPr>
                <w:rFonts w:ascii="Calibri" w:hAnsi="Calibri"/>
                <w:szCs w:val="22"/>
              </w:rPr>
            </w:pPr>
            <w:r w:rsidRPr="00E87BE2">
              <w:rPr>
                <w:rFonts w:ascii="Calibri" w:hAnsi="Calibri"/>
                <w:szCs w:val="22"/>
              </w:rPr>
              <w:t>[</w:t>
            </w:r>
            <w:r>
              <w:rPr>
                <w:rFonts w:ascii="Calibri" w:hAnsi="Calibri"/>
                <w:szCs w:val="22"/>
                <w:highlight w:val="yellow"/>
              </w:rPr>
              <w:t>DELETED</w:t>
            </w:r>
            <w:r w:rsidRPr="00E87BE2">
              <w:rPr>
                <w:rFonts w:ascii="Calibri" w:hAnsi="Calibri"/>
                <w:szCs w:val="22"/>
              </w:rPr>
              <w:t>]</w:t>
            </w:r>
          </w:p>
        </w:tc>
        <w:tc>
          <w:tcPr>
            <w:tcW w:w="2350" w:type="dxa"/>
            <w:tcBorders>
              <w:top w:val="single" w:sz="4" w:space="0" w:color="auto"/>
              <w:bottom w:val="single" w:sz="4" w:space="0" w:color="auto"/>
            </w:tcBorders>
            <w:vAlign w:val="center"/>
          </w:tcPr>
          <w:p w14:paraId="4F2F85CC" w14:textId="1C5360BE" w:rsidR="00167591" w:rsidRPr="00E87BE2" w:rsidRDefault="00167591" w:rsidP="00167591">
            <w:pPr>
              <w:keepNext/>
              <w:keepLines/>
              <w:jc w:val="center"/>
              <w:rPr>
                <w:rFonts w:ascii="Calibri" w:hAnsi="Calibri"/>
                <w:szCs w:val="22"/>
              </w:rPr>
            </w:pPr>
            <w:r w:rsidRPr="00E87BE2">
              <w:rPr>
                <w:rFonts w:ascii="Calibri" w:hAnsi="Calibri"/>
                <w:szCs w:val="22"/>
              </w:rPr>
              <w:t>[</w:t>
            </w:r>
            <w:r>
              <w:rPr>
                <w:rFonts w:ascii="Calibri" w:hAnsi="Calibri"/>
                <w:szCs w:val="22"/>
                <w:highlight w:val="yellow"/>
              </w:rPr>
              <w:t>DELETED</w:t>
            </w:r>
            <w:r w:rsidRPr="00E87BE2">
              <w:rPr>
                <w:rFonts w:ascii="Calibri" w:hAnsi="Calibri"/>
                <w:szCs w:val="22"/>
              </w:rPr>
              <w:t>]</w:t>
            </w:r>
          </w:p>
        </w:tc>
        <w:tc>
          <w:tcPr>
            <w:tcW w:w="2350" w:type="dxa"/>
            <w:tcBorders>
              <w:top w:val="single" w:sz="4" w:space="0" w:color="auto"/>
              <w:bottom w:val="single" w:sz="4" w:space="0" w:color="auto"/>
            </w:tcBorders>
            <w:vAlign w:val="center"/>
          </w:tcPr>
          <w:p w14:paraId="6D2CBE25" w14:textId="45B30F32" w:rsidR="00167591" w:rsidRPr="00E87BE2" w:rsidRDefault="00167591" w:rsidP="00167591">
            <w:pPr>
              <w:keepNext/>
              <w:keepLines/>
              <w:jc w:val="center"/>
              <w:rPr>
                <w:rFonts w:ascii="Calibri" w:hAnsi="Calibri"/>
                <w:szCs w:val="22"/>
              </w:rPr>
            </w:pPr>
            <w:r w:rsidRPr="00E87BE2">
              <w:rPr>
                <w:rFonts w:ascii="Calibri" w:hAnsi="Calibri"/>
                <w:szCs w:val="22"/>
              </w:rPr>
              <w:t>[</w:t>
            </w:r>
            <w:r>
              <w:rPr>
                <w:rFonts w:ascii="Calibri" w:hAnsi="Calibri"/>
                <w:szCs w:val="22"/>
                <w:highlight w:val="yellow"/>
              </w:rPr>
              <w:t>DELETED</w:t>
            </w:r>
            <w:r w:rsidRPr="00E87BE2">
              <w:rPr>
                <w:rFonts w:ascii="Calibri" w:hAnsi="Calibri"/>
                <w:szCs w:val="22"/>
              </w:rPr>
              <w:t>]</w:t>
            </w:r>
          </w:p>
        </w:tc>
        <w:tc>
          <w:tcPr>
            <w:tcW w:w="2350" w:type="dxa"/>
            <w:tcBorders>
              <w:top w:val="single" w:sz="4" w:space="0" w:color="auto"/>
              <w:bottom w:val="single" w:sz="4" w:space="0" w:color="auto"/>
              <w:right w:val="single" w:sz="4" w:space="0" w:color="auto"/>
            </w:tcBorders>
            <w:vAlign w:val="center"/>
          </w:tcPr>
          <w:p w14:paraId="688785E1" w14:textId="015AD785" w:rsidR="00167591" w:rsidRPr="00E87BE2" w:rsidRDefault="00167591" w:rsidP="00167591">
            <w:pPr>
              <w:keepNext/>
              <w:keepLines/>
              <w:jc w:val="center"/>
              <w:rPr>
                <w:rFonts w:ascii="Calibri" w:hAnsi="Calibri"/>
                <w:szCs w:val="22"/>
              </w:rPr>
            </w:pPr>
            <w:r w:rsidRPr="00E87BE2">
              <w:rPr>
                <w:rFonts w:ascii="Calibri" w:hAnsi="Calibri"/>
                <w:szCs w:val="22"/>
              </w:rPr>
              <w:t>[</w:t>
            </w:r>
            <w:r>
              <w:rPr>
                <w:rFonts w:ascii="Calibri" w:hAnsi="Calibri"/>
                <w:szCs w:val="22"/>
                <w:highlight w:val="yellow"/>
              </w:rPr>
              <w:t>DELETED</w:t>
            </w:r>
            <w:r w:rsidRPr="00E87BE2">
              <w:rPr>
                <w:rFonts w:ascii="Calibri" w:hAnsi="Calibri"/>
                <w:szCs w:val="22"/>
              </w:rPr>
              <w:t>]</w:t>
            </w:r>
          </w:p>
        </w:tc>
      </w:tr>
    </w:tbl>
    <w:p w14:paraId="519778E5" w14:textId="77777777" w:rsidR="00A20977" w:rsidRDefault="00A20977" w:rsidP="00CF3DF9">
      <w:pPr>
        <w:keepNext/>
        <w:keepLines/>
        <w:tabs>
          <w:tab w:val="left" w:pos="2054"/>
        </w:tabs>
        <w:rPr>
          <w:rFonts w:asciiTheme="minorHAnsi" w:hAnsiTheme="minorHAnsi"/>
          <w:szCs w:val="22"/>
        </w:rPr>
        <w:sectPr w:rsidR="00A20977" w:rsidSect="00A20977">
          <w:pgSz w:w="16838" w:h="11906" w:orient="landscape" w:code="9"/>
          <w:pgMar w:top="1418" w:right="1389" w:bottom="1418" w:left="1418" w:header="709" w:footer="709" w:gutter="0"/>
          <w:cols w:space="708"/>
          <w:titlePg/>
          <w:docGrid w:linePitch="360"/>
        </w:sectPr>
      </w:pPr>
    </w:p>
    <w:p w14:paraId="3B05DA09" w14:textId="77777777" w:rsidR="00BE3E90" w:rsidRDefault="00BE3E90" w:rsidP="00BE3E90">
      <w:pPr>
        <w:keepNext/>
        <w:keepLines/>
        <w:jc w:val="left"/>
        <w:rPr>
          <w:rFonts w:ascii="Calibri" w:hAnsi="Calibri"/>
          <w:b/>
          <w:sz w:val="36"/>
          <w:szCs w:val="36"/>
        </w:rPr>
      </w:pPr>
      <w:bookmarkStart w:id="0" w:name="_Hlk131544951"/>
      <w:r w:rsidRPr="009E65A7">
        <w:rPr>
          <w:rFonts w:ascii="Calibri" w:hAnsi="Calibri"/>
          <w:b/>
          <w:sz w:val="36"/>
          <w:szCs w:val="36"/>
        </w:rPr>
        <w:lastRenderedPageBreak/>
        <w:t>LIST OF MEMBERS OF THE IMPLEMENTATION TEAM</w:t>
      </w:r>
      <w:bookmarkEnd w:id="0"/>
    </w:p>
    <w:p w14:paraId="6A8A53DF" w14:textId="77777777" w:rsidR="00BE3E90" w:rsidRPr="009E65A7" w:rsidRDefault="00BE3E90" w:rsidP="00BE3E90">
      <w:pPr>
        <w:keepNext/>
        <w:keepLines/>
        <w:jc w:val="left"/>
        <w:rPr>
          <w:rFonts w:ascii="Calibri" w:hAnsi="Calibri"/>
          <w:b/>
          <w:sz w:val="36"/>
          <w:szCs w:val="36"/>
        </w:rPr>
      </w:pPr>
      <w:r w:rsidRPr="00964C86">
        <w:rPr>
          <w:rFonts w:ascii="Calibri" w:hAnsi="Calibri"/>
          <w:b/>
          <w:sz w:val="24"/>
          <w:szCs w:val="24"/>
        </w:rPr>
        <w:t xml:space="preserve">Name list of persons who will participate in the performance of the public contract - </w:t>
      </w:r>
      <w:r w:rsidRPr="00964C86">
        <w:rPr>
          <w:rFonts w:asciiTheme="minorHAnsi" w:hAnsiTheme="minorHAnsi"/>
          <w:b/>
          <w:sz w:val="24"/>
          <w:szCs w:val="24"/>
        </w:rPr>
        <w:t>Section 79(2)(c) of the Public Procurement Act</w:t>
      </w:r>
    </w:p>
    <w:tbl>
      <w:tblPr>
        <w:tblpPr w:leftFromText="141" w:rightFromText="141" w:vertAnchor="text" w:horzAnchor="margin" w:tblpY="86"/>
        <w:tblW w:w="1412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076"/>
        <w:gridCol w:w="3673"/>
        <w:gridCol w:w="4380"/>
      </w:tblGrid>
      <w:tr w:rsidR="00BE3E90" w:rsidRPr="009C2649" w14:paraId="48650474" w14:textId="77777777" w:rsidTr="004B232A">
        <w:trPr>
          <w:trHeight w:val="1115"/>
        </w:trPr>
        <w:tc>
          <w:tcPr>
            <w:tcW w:w="6076" w:type="dxa"/>
            <w:tcBorders>
              <w:top w:val="double" w:sz="4" w:space="0" w:color="auto"/>
              <w:bottom w:val="double" w:sz="4" w:space="0" w:color="auto"/>
              <w:right w:val="double" w:sz="4" w:space="0" w:color="auto"/>
            </w:tcBorders>
            <w:shd w:val="clear" w:color="auto" w:fill="C0C0C0"/>
            <w:vAlign w:val="center"/>
          </w:tcPr>
          <w:p w14:paraId="57C09296" w14:textId="77777777" w:rsidR="00BE3E90" w:rsidRPr="000456CB" w:rsidRDefault="00BE3E90" w:rsidP="004B232A">
            <w:pPr>
              <w:keepNext/>
              <w:keepLines/>
              <w:jc w:val="center"/>
              <w:rPr>
                <w:rFonts w:asciiTheme="minorHAnsi" w:hAnsiTheme="minorHAnsi"/>
                <w:b/>
                <w:szCs w:val="22"/>
              </w:rPr>
            </w:pPr>
            <w:r w:rsidRPr="000456CB">
              <w:rPr>
                <w:rFonts w:asciiTheme="minorHAnsi" w:hAnsiTheme="minorHAnsi"/>
                <w:b/>
                <w:szCs w:val="22"/>
              </w:rPr>
              <w:t xml:space="preserve">Identification of the team member </w:t>
            </w:r>
          </w:p>
          <w:p w14:paraId="11C47902" w14:textId="77777777" w:rsidR="00BE3E90" w:rsidRPr="000456CB" w:rsidRDefault="00BE3E90" w:rsidP="004B232A">
            <w:pPr>
              <w:keepNext/>
              <w:keepLines/>
              <w:jc w:val="center"/>
              <w:rPr>
                <w:rFonts w:asciiTheme="minorHAnsi" w:hAnsiTheme="minorHAnsi"/>
                <w:b/>
                <w:szCs w:val="22"/>
              </w:rPr>
            </w:pPr>
            <w:r w:rsidRPr="000456CB">
              <w:rPr>
                <w:rFonts w:asciiTheme="minorHAnsi" w:hAnsiTheme="minorHAnsi"/>
                <w:b/>
                <w:szCs w:val="22"/>
              </w:rPr>
              <w:t>(name, surname, telephone, email)</w:t>
            </w:r>
          </w:p>
        </w:tc>
        <w:tc>
          <w:tcPr>
            <w:tcW w:w="3673" w:type="dxa"/>
            <w:tcBorders>
              <w:top w:val="double" w:sz="4" w:space="0" w:color="auto"/>
              <w:left w:val="double" w:sz="4" w:space="0" w:color="auto"/>
              <w:bottom w:val="double" w:sz="4" w:space="0" w:color="auto"/>
            </w:tcBorders>
            <w:shd w:val="clear" w:color="auto" w:fill="C0C0C0"/>
            <w:vAlign w:val="center"/>
          </w:tcPr>
          <w:p w14:paraId="39630683" w14:textId="77777777" w:rsidR="00BE3E90" w:rsidRPr="00643E97" w:rsidRDefault="00BE3E90" w:rsidP="004B232A">
            <w:pPr>
              <w:keepNext/>
              <w:keepLines/>
              <w:jc w:val="center"/>
              <w:rPr>
                <w:rFonts w:ascii="Calibri" w:hAnsi="Calibri"/>
                <w:b/>
              </w:rPr>
            </w:pPr>
            <w:r w:rsidRPr="00643E97">
              <w:rPr>
                <w:rFonts w:ascii="Calibri" w:hAnsi="Calibri"/>
                <w:b/>
              </w:rPr>
              <w:t xml:space="preserve">Performance of the public contract </w:t>
            </w:r>
            <w:r w:rsidR="00A440E6">
              <w:rPr>
                <w:rFonts w:ascii="Calibri" w:hAnsi="Calibri"/>
                <w:b/>
              </w:rPr>
              <w:t>(role category)</w:t>
            </w:r>
          </w:p>
        </w:tc>
        <w:tc>
          <w:tcPr>
            <w:tcW w:w="4380" w:type="dxa"/>
            <w:tcBorders>
              <w:top w:val="double" w:sz="4" w:space="0" w:color="auto"/>
              <w:left w:val="double" w:sz="4" w:space="0" w:color="auto"/>
              <w:bottom w:val="double" w:sz="4" w:space="0" w:color="auto"/>
            </w:tcBorders>
            <w:shd w:val="clear" w:color="auto" w:fill="C0C0C0"/>
            <w:vAlign w:val="center"/>
          </w:tcPr>
          <w:p w14:paraId="26FD9FB1" w14:textId="77777777" w:rsidR="00BE3E90" w:rsidRPr="00643E97" w:rsidRDefault="00BE3E90" w:rsidP="004B232A">
            <w:pPr>
              <w:keepNext/>
              <w:keepLines/>
              <w:jc w:val="center"/>
              <w:rPr>
                <w:rFonts w:ascii="Calibri" w:hAnsi="Calibri"/>
                <w:b/>
              </w:rPr>
            </w:pPr>
            <w:r w:rsidRPr="00643E97">
              <w:rPr>
                <w:rFonts w:ascii="Calibri" w:hAnsi="Calibri"/>
                <w:b/>
              </w:rPr>
              <w:t xml:space="preserve">Relationship to the supplier submitting the tender </w:t>
            </w:r>
          </w:p>
          <w:p w14:paraId="6AE40371" w14:textId="77777777" w:rsidR="00BE3E90" w:rsidRPr="00643E97" w:rsidRDefault="00BE3E90" w:rsidP="004B232A">
            <w:pPr>
              <w:keepNext/>
              <w:keepLines/>
              <w:jc w:val="center"/>
              <w:rPr>
                <w:rFonts w:ascii="Calibri" w:hAnsi="Calibri"/>
                <w:b/>
              </w:rPr>
            </w:pPr>
            <w:r w:rsidRPr="00643E97">
              <w:rPr>
                <w:rFonts w:ascii="Calibri" w:hAnsi="Calibri"/>
              </w:rPr>
              <w:t>(employee, subcontractor)</w:t>
            </w:r>
          </w:p>
        </w:tc>
      </w:tr>
      <w:tr w:rsidR="001B07C9" w:rsidRPr="009C2649" w14:paraId="452AB01C" w14:textId="77777777" w:rsidTr="00DB32F2">
        <w:trPr>
          <w:trHeight w:val="837"/>
        </w:trPr>
        <w:tc>
          <w:tcPr>
            <w:tcW w:w="6076" w:type="dxa"/>
            <w:tcBorders>
              <w:top w:val="double" w:sz="4" w:space="0" w:color="auto"/>
              <w:left w:val="single" w:sz="4" w:space="0" w:color="auto"/>
              <w:bottom w:val="single" w:sz="4" w:space="0" w:color="auto"/>
            </w:tcBorders>
            <w:vAlign w:val="center"/>
          </w:tcPr>
          <w:p w14:paraId="6668C076" w14:textId="77777777" w:rsidR="001B07C9" w:rsidRPr="007F7BDD" w:rsidRDefault="001B07C9" w:rsidP="001B07C9">
            <w:pPr>
              <w:keepNext/>
              <w:keepLines/>
              <w:jc w:val="center"/>
              <w:rPr>
                <w:rFonts w:ascii="Calibri" w:hAnsi="Calibri"/>
              </w:rPr>
            </w:pPr>
            <w:r w:rsidRPr="00E87BE2">
              <w:rPr>
                <w:rFonts w:ascii="Calibri" w:hAnsi="Calibri"/>
                <w:szCs w:val="22"/>
              </w:rPr>
              <w:t>[</w:t>
            </w:r>
            <w:r>
              <w:rPr>
                <w:rFonts w:ascii="Calibri" w:hAnsi="Calibri"/>
                <w:szCs w:val="22"/>
                <w:highlight w:val="yellow"/>
              </w:rPr>
              <w:t>ADD</w:t>
            </w:r>
            <w:r w:rsidRPr="00E87BE2">
              <w:rPr>
                <w:rFonts w:ascii="Calibri" w:hAnsi="Calibri"/>
                <w:szCs w:val="22"/>
              </w:rPr>
              <w:t>]</w:t>
            </w:r>
          </w:p>
        </w:tc>
        <w:tc>
          <w:tcPr>
            <w:tcW w:w="3673" w:type="dxa"/>
            <w:tcBorders>
              <w:top w:val="double" w:sz="4" w:space="0" w:color="auto"/>
              <w:bottom w:val="single" w:sz="4" w:space="0" w:color="auto"/>
              <w:right w:val="single" w:sz="4" w:space="0" w:color="auto"/>
            </w:tcBorders>
          </w:tcPr>
          <w:p w14:paraId="5BAC6567" w14:textId="27843C38" w:rsidR="001B07C9" w:rsidRPr="00210AB9" w:rsidRDefault="00E92EAE" w:rsidP="001B07C9">
            <w:pPr>
              <w:keepNext/>
              <w:keepLines/>
              <w:jc w:val="center"/>
              <w:rPr>
                <w:rFonts w:ascii="Calibri" w:hAnsi="Calibri"/>
                <w:sz w:val="20"/>
              </w:rPr>
            </w:pPr>
            <w:r>
              <w:rPr>
                <w:rFonts w:ascii="Calibri" w:hAnsi="Calibri"/>
              </w:rPr>
              <w:t>Project manager</w:t>
            </w:r>
          </w:p>
        </w:tc>
        <w:tc>
          <w:tcPr>
            <w:tcW w:w="4380" w:type="dxa"/>
            <w:tcBorders>
              <w:top w:val="double" w:sz="4" w:space="0" w:color="auto"/>
              <w:bottom w:val="single" w:sz="4" w:space="0" w:color="auto"/>
              <w:right w:val="single" w:sz="4" w:space="0" w:color="auto"/>
            </w:tcBorders>
            <w:vAlign w:val="center"/>
          </w:tcPr>
          <w:p w14:paraId="7FBB07E4" w14:textId="77777777" w:rsidR="001B07C9" w:rsidRPr="001E3550" w:rsidRDefault="001B07C9" w:rsidP="001B07C9">
            <w:pPr>
              <w:keepNext/>
              <w:keepLines/>
              <w:jc w:val="center"/>
              <w:rPr>
                <w:rFonts w:ascii="Calibri" w:hAnsi="Calibri"/>
              </w:rPr>
            </w:pPr>
            <w:r w:rsidRPr="00E87BE2">
              <w:rPr>
                <w:rFonts w:ascii="Calibri" w:hAnsi="Calibri"/>
                <w:szCs w:val="22"/>
              </w:rPr>
              <w:t>[</w:t>
            </w:r>
            <w:r>
              <w:rPr>
                <w:rFonts w:ascii="Calibri" w:hAnsi="Calibri"/>
                <w:szCs w:val="22"/>
                <w:highlight w:val="yellow"/>
              </w:rPr>
              <w:t>ADD</w:t>
            </w:r>
            <w:r w:rsidRPr="00E87BE2">
              <w:rPr>
                <w:rFonts w:ascii="Calibri" w:hAnsi="Calibri"/>
                <w:szCs w:val="22"/>
              </w:rPr>
              <w:t>]</w:t>
            </w:r>
          </w:p>
        </w:tc>
      </w:tr>
      <w:tr w:rsidR="00DB32F2" w:rsidRPr="009C2649" w14:paraId="40CDAD14" w14:textId="77777777" w:rsidTr="00DB32F2">
        <w:trPr>
          <w:trHeight w:val="837"/>
        </w:trPr>
        <w:tc>
          <w:tcPr>
            <w:tcW w:w="6076" w:type="dxa"/>
            <w:tcBorders>
              <w:top w:val="single" w:sz="4" w:space="0" w:color="auto"/>
              <w:left w:val="single" w:sz="4" w:space="0" w:color="auto"/>
              <w:bottom w:val="single" w:sz="4" w:space="0" w:color="auto"/>
            </w:tcBorders>
            <w:vAlign w:val="center"/>
          </w:tcPr>
          <w:p w14:paraId="11B30CCC" w14:textId="77777777" w:rsidR="00DB32F2" w:rsidRPr="00E87BE2" w:rsidRDefault="00DB32F2" w:rsidP="00DB32F2">
            <w:pPr>
              <w:keepNext/>
              <w:keepLines/>
              <w:jc w:val="center"/>
              <w:rPr>
                <w:rFonts w:ascii="Calibri" w:hAnsi="Calibri"/>
                <w:szCs w:val="22"/>
              </w:rPr>
            </w:pPr>
            <w:r w:rsidRPr="00E87BE2">
              <w:rPr>
                <w:rFonts w:ascii="Calibri" w:hAnsi="Calibri"/>
                <w:szCs w:val="22"/>
              </w:rPr>
              <w:t>[</w:t>
            </w:r>
            <w:r>
              <w:rPr>
                <w:rFonts w:ascii="Calibri" w:hAnsi="Calibri"/>
                <w:szCs w:val="22"/>
                <w:highlight w:val="yellow"/>
              </w:rPr>
              <w:t>ADD</w:t>
            </w:r>
            <w:r w:rsidRPr="00E87BE2">
              <w:rPr>
                <w:rFonts w:ascii="Calibri" w:hAnsi="Calibri"/>
                <w:szCs w:val="22"/>
              </w:rPr>
              <w:t>]</w:t>
            </w:r>
          </w:p>
        </w:tc>
        <w:tc>
          <w:tcPr>
            <w:tcW w:w="3673" w:type="dxa"/>
            <w:tcBorders>
              <w:top w:val="single" w:sz="4" w:space="0" w:color="auto"/>
              <w:bottom w:val="single" w:sz="4" w:space="0" w:color="auto"/>
              <w:right w:val="single" w:sz="4" w:space="0" w:color="auto"/>
            </w:tcBorders>
          </w:tcPr>
          <w:p w14:paraId="1CFEB3CC" w14:textId="0234921E" w:rsidR="00DB32F2" w:rsidRDefault="008401D9" w:rsidP="00DB32F2">
            <w:pPr>
              <w:keepNext/>
              <w:keepLines/>
              <w:jc w:val="center"/>
              <w:rPr>
                <w:rFonts w:asciiTheme="minorHAnsi" w:hAnsiTheme="minorHAnsi" w:cstheme="minorHAnsi"/>
                <w:szCs w:val="22"/>
              </w:rPr>
            </w:pPr>
            <w:r>
              <w:rPr>
                <w:rFonts w:asciiTheme="minorHAnsi" w:hAnsiTheme="minorHAnsi" w:cstheme="minorHAnsi"/>
                <w:szCs w:val="22"/>
              </w:rPr>
              <w:t xml:space="preserve">Analyst/System </w:t>
            </w:r>
            <w:r w:rsidR="00E92EAE">
              <w:rPr>
                <w:rFonts w:asciiTheme="minorHAnsi" w:hAnsiTheme="minorHAnsi" w:cstheme="minorHAnsi"/>
                <w:szCs w:val="22"/>
              </w:rPr>
              <w:t>Designer</w:t>
            </w:r>
          </w:p>
        </w:tc>
        <w:tc>
          <w:tcPr>
            <w:tcW w:w="4380" w:type="dxa"/>
            <w:tcBorders>
              <w:top w:val="single" w:sz="4" w:space="0" w:color="auto"/>
              <w:bottom w:val="single" w:sz="4" w:space="0" w:color="auto"/>
              <w:right w:val="single" w:sz="4" w:space="0" w:color="auto"/>
            </w:tcBorders>
            <w:vAlign w:val="center"/>
          </w:tcPr>
          <w:p w14:paraId="724449BC" w14:textId="77777777" w:rsidR="00DB32F2" w:rsidRPr="00E87BE2" w:rsidRDefault="00DB32F2" w:rsidP="00DB32F2">
            <w:pPr>
              <w:keepNext/>
              <w:keepLines/>
              <w:jc w:val="center"/>
              <w:rPr>
                <w:rFonts w:ascii="Calibri" w:hAnsi="Calibri"/>
                <w:szCs w:val="22"/>
              </w:rPr>
            </w:pPr>
            <w:r w:rsidRPr="00E87BE2">
              <w:rPr>
                <w:rFonts w:ascii="Calibri" w:hAnsi="Calibri"/>
                <w:szCs w:val="22"/>
              </w:rPr>
              <w:t>[</w:t>
            </w:r>
            <w:r>
              <w:rPr>
                <w:rFonts w:ascii="Calibri" w:hAnsi="Calibri"/>
                <w:szCs w:val="22"/>
                <w:highlight w:val="yellow"/>
              </w:rPr>
              <w:t>ADDED</w:t>
            </w:r>
            <w:r w:rsidRPr="00E87BE2">
              <w:rPr>
                <w:rFonts w:ascii="Calibri" w:hAnsi="Calibri"/>
                <w:szCs w:val="22"/>
              </w:rPr>
              <w:t>]</w:t>
            </w:r>
          </w:p>
        </w:tc>
      </w:tr>
      <w:tr w:rsidR="00691485" w:rsidRPr="009C2649" w14:paraId="348861FC" w14:textId="77777777" w:rsidTr="00DB32F2">
        <w:trPr>
          <w:trHeight w:val="837"/>
        </w:trPr>
        <w:tc>
          <w:tcPr>
            <w:tcW w:w="6076" w:type="dxa"/>
            <w:tcBorders>
              <w:top w:val="single" w:sz="4" w:space="0" w:color="auto"/>
              <w:left w:val="single" w:sz="4" w:space="0" w:color="auto"/>
              <w:bottom w:val="single" w:sz="4" w:space="0" w:color="auto"/>
            </w:tcBorders>
            <w:vAlign w:val="center"/>
          </w:tcPr>
          <w:p w14:paraId="34AE7924" w14:textId="662CD122" w:rsidR="007D3ACD" w:rsidRPr="00E87BE2" w:rsidRDefault="00691485" w:rsidP="00F13386">
            <w:pPr>
              <w:keepNext/>
              <w:keepLines/>
              <w:jc w:val="center"/>
              <w:rPr>
                <w:rFonts w:ascii="Calibri" w:hAnsi="Calibri"/>
                <w:szCs w:val="22"/>
              </w:rPr>
            </w:pPr>
            <w:r w:rsidRPr="00E87BE2">
              <w:rPr>
                <w:rFonts w:ascii="Calibri" w:hAnsi="Calibri"/>
                <w:szCs w:val="22"/>
              </w:rPr>
              <w:t>[</w:t>
            </w:r>
            <w:r>
              <w:rPr>
                <w:rFonts w:ascii="Calibri" w:hAnsi="Calibri"/>
                <w:szCs w:val="22"/>
                <w:highlight w:val="yellow"/>
              </w:rPr>
              <w:t>ADDED</w:t>
            </w:r>
            <w:r w:rsidRPr="00E87BE2">
              <w:rPr>
                <w:rFonts w:ascii="Calibri" w:hAnsi="Calibri"/>
                <w:szCs w:val="22"/>
              </w:rPr>
              <w:t>]</w:t>
            </w:r>
          </w:p>
        </w:tc>
        <w:tc>
          <w:tcPr>
            <w:tcW w:w="3673" w:type="dxa"/>
            <w:tcBorders>
              <w:top w:val="single" w:sz="4" w:space="0" w:color="auto"/>
              <w:bottom w:val="single" w:sz="4" w:space="0" w:color="auto"/>
              <w:right w:val="single" w:sz="4" w:space="0" w:color="auto"/>
            </w:tcBorders>
          </w:tcPr>
          <w:p w14:paraId="246A3A5D" w14:textId="4CF5912B" w:rsidR="00691485" w:rsidRDefault="005B7FE3" w:rsidP="00DB32F2">
            <w:pPr>
              <w:keepNext/>
              <w:keepLines/>
              <w:jc w:val="center"/>
              <w:rPr>
                <w:rFonts w:asciiTheme="minorHAnsi" w:hAnsiTheme="minorHAnsi" w:cstheme="minorHAnsi"/>
                <w:szCs w:val="22"/>
              </w:rPr>
            </w:pPr>
            <w:r>
              <w:rPr>
                <w:rFonts w:asciiTheme="minorHAnsi" w:hAnsiTheme="minorHAnsi" w:cstheme="minorHAnsi"/>
                <w:szCs w:val="22"/>
              </w:rPr>
              <w:t>Senior Developer</w:t>
            </w:r>
          </w:p>
        </w:tc>
        <w:tc>
          <w:tcPr>
            <w:tcW w:w="4380" w:type="dxa"/>
            <w:tcBorders>
              <w:top w:val="single" w:sz="4" w:space="0" w:color="auto"/>
              <w:bottom w:val="single" w:sz="4" w:space="0" w:color="auto"/>
              <w:right w:val="single" w:sz="4" w:space="0" w:color="auto"/>
            </w:tcBorders>
            <w:vAlign w:val="center"/>
          </w:tcPr>
          <w:p w14:paraId="1A4DC4EC" w14:textId="01849C77" w:rsidR="007D3ACD" w:rsidRPr="00E87BE2" w:rsidRDefault="007D3ACD" w:rsidP="00F13386">
            <w:pPr>
              <w:keepNext/>
              <w:keepLines/>
              <w:jc w:val="center"/>
              <w:rPr>
                <w:rFonts w:ascii="Calibri" w:hAnsi="Calibri"/>
                <w:szCs w:val="22"/>
              </w:rPr>
            </w:pPr>
            <w:r w:rsidRPr="00E87BE2">
              <w:rPr>
                <w:rFonts w:ascii="Calibri" w:hAnsi="Calibri"/>
                <w:szCs w:val="22"/>
              </w:rPr>
              <w:t>[</w:t>
            </w:r>
            <w:r>
              <w:rPr>
                <w:rFonts w:ascii="Calibri" w:hAnsi="Calibri"/>
                <w:szCs w:val="22"/>
                <w:highlight w:val="yellow"/>
              </w:rPr>
              <w:t>ADDED</w:t>
            </w:r>
            <w:r w:rsidRPr="00E87BE2">
              <w:rPr>
                <w:rFonts w:ascii="Calibri" w:hAnsi="Calibri"/>
                <w:szCs w:val="22"/>
              </w:rPr>
              <w:t>]</w:t>
            </w:r>
          </w:p>
        </w:tc>
      </w:tr>
      <w:tr w:rsidR="00F13386" w:rsidRPr="009C2649" w14:paraId="75D61B2B" w14:textId="77777777" w:rsidTr="00DB32F2">
        <w:trPr>
          <w:trHeight w:val="837"/>
        </w:trPr>
        <w:tc>
          <w:tcPr>
            <w:tcW w:w="6076" w:type="dxa"/>
            <w:tcBorders>
              <w:top w:val="single" w:sz="4" w:space="0" w:color="auto"/>
              <w:left w:val="single" w:sz="4" w:space="0" w:color="auto"/>
              <w:bottom w:val="single" w:sz="4" w:space="0" w:color="auto"/>
            </w:tcBorders>
            <w:vAlign w:val="center"/>
          </w:tcPr>
          <w:p w14:paraId="30E1A8C0" w14:textId="104BED8F" w:rsidR="00F13386" w:rsidRPr="00E87BE2" w:rsidRDefault="00F13386" w:rsidP="00DB32F2">
            <w:pPr>
              <w:keepNext/>
              <w:keepLines/>
              <w:jc w:val="center"/>
              <w:rPr>
                <w:rFonts w:ascii="Calibri" w:hAnsi="Calibri"/>
                <w:szCs w:val="22"/>
              </w:rPr>
            </w:pPr>
            <w:r w:rsidRPr="00E87BE2">
              <w:rPr>
                <w:rFonts w:ascii="Calibri" w:hAnsi="Calibri"/>
                <w:szCs w:val="22"/>
              </w:rPr>
              <w:t>[</w:t>
            </w:r>
            <w:r>
              <w:rPr>
                <w:rFonts w:ascii="Calibri" w:hAnsi="Calibri"/>
                <w:szCs w:val="22"/>
                <w:highlight w:val="yellow"/>
              </w:rPr>
              <w:t>ADDED</w:t>
            </w:r>
            <w:r w:rsidRPr="00E87BE2">
              <w:rPr>
                <w:rFonts w:ascii="Calibri" w:hAnsi="Calibri"/>
                <w:szCs w:val="22"/>
              </w:rPr>
              <w:t>]</w:t>
            </w:r>
          </w:p>
        </w:tc>
        <w:tc>
          <w:tcPr>
            <w:tcW w:w="3673" w:type="dxa"/>
            <w:tcBorders>
              <w:top w:val="single" w:sz="4" w:space="0" w:color="auto"/>
              <w:bottom w:val="single" w:sz="4" w:space="0" w:color="auto"/>
              <w:right w:val="single" w:sz="4" w:space="0" w:color="auto"/>
            </w:tcBorders>
          </w:tcPr>
          <w:p w14:paraId="5C139335" w14:textId="4469A305" w:rsidR="00F13386" w:rsidRDefault="005B7FE3" w:rsidP="00DB32F2">
            <w:pPr>
              <w:keepNext/>
              <w:keepLines/>
              <w:jc w:val="center"/>
              <w:rPr>
                <w:rFonts w:asciiTheme="minorHAnsi" w:hAnsiTheme="minorHAnsi" w:cstheme="minorHAnsi"/>
                <w:szCs w:val="22"/>
              </w:rPr>
            </w:pPr>
            <w:r>
              <w:rPr>
                <w:rFonts w:asciiTheme="minorHAnsi" w:hAnsiTheme="minorHAnsi" w:cstheme="minorHAnsi"/>
                <w:szCs w:val="22"/>
              </w:rPr>
              <w:t>Tester</w:t>
            </w:r>
          </w:p>
        </w:tc>
        <w:tc>
          <w:tcPr>
            <w:tcW w:w="4380" w:type="dxa"/>
            <w:tcBorders>
              <w:top w:val="single" w:sz="4" w:space="0" w:color="auto"/>
              <w:bottom w:val="single" w:sz="4" w:space="0" w:color="auto"/>
              <w:right w:val="single" w:sz="4" w:space="0" w:color="auto"/>
            </w:tcBorders>
            <w:vAlign w:val="center"/>
          </w:tcPr>
          <w:p w14:paraId="760340B3" w14:textId="4BE53302" w:rsidR="00F13386" w:rsidRPr="00E87BE2" w:rsidRDefault="00F13386" w:rsidP="00DB32F2">
            <w:pPr>
              <w:keepNext/>
              <w:keepLines/>
              <w:jc w:val="center"/>
              <w:rPr>
                <w:rFonts w:ascii="Calibri" w:hAnsi="Calibri"/>
                <w:szCs w:val="22"/>
              </w:rPr>
            </w:pPr>
            <w:r w:rsidRPr="00E87BE2">
              <w:rPr>
                <w:rFonts w:ascii="Calibri" w:hAnsi="Calibri"/>
                <w:szCs w:val="22"/>
              </w:rPr>
              <w:t>[</w:t>
            </w:r>
            <w:r>
              <w:rPr>
                <w:rFonts w:ascii="Calibri" w:hAnsi="Calibri"/>
                <w:szCs w:val="22"/>
                <w:highlight w:val="yellow"/>
              </w:rPr>
              <w:t>ADD</w:t>
            </w:r>
            <w:r w:rsidRPr="00E87BE2">
              <w:rPr>
                <w:rFonts w:ascii="Calibri" w:hAnsi="Calibri"/>
                <w:szCs w:val="22"/>
              </w:rPr>
              <w:t>]</w:t>
            </w:r>
          </w:p>
        </w:tc>
      </w:tr>
      <w:tr w:rsidR="008401D9" w:rsidRPr="009C2649" w14:paraId="52D79B03" w14:textId="77777777" w:rsidTr="00DB32F2">
        <w:trPr>
          <w:trHeight w:val="837"/>
        </w:trPr>
        <w:tc>
          <w:tcPr>
            <w:tcW w:w="6076" w:type="dxa"/>
            <w:tcBorders>
              <w:top w:val="single" w:sz="4" w:space="0" w:color="auto"/>
              <w:left w:val="single" w:sz="4" w:space="0" w:color="auto"/>
              <w:bottom w:val="single" w:sz="4" w:space="0" w:color="auto"/>
            </w:tcBorders>
            <w:vAlign w:val="center"/>
          </w:tcPr>
          <w:p w14:paraId="3815D076" w14:textId="6886D56F" w:rsidR="008401D9" w:rsidRPr="00E87BE2" w:rsidRDefault="008401D9" w:rsidP="008401D9">
            <w:pPr>
              <w:keepNext/>
              <w:keepLines/>
              <w:jc w:val="center"/>
              <w:rPr>
                <w:rFonts w:ascii="Calibri" w:hAnsi="Calibri"/>
                <w:szCs w:val="22"/>
              </w:rPr>
            </w:pPr>
            <w:r w:rsidRPr="00E87BE2">
              <w:rPr>
                <w:rFonts w:ascii="Calibri" w:hAnsi="Calibri"/>
                <w:szCs w:val="22"/>
              </w:rPr>
              <w:t>[</w:t>
            </w:r>
            <w:r>
              <w:rPr>
                <w:rFonts w:ascii="Calibri" w:hAnsi="Calibri"/>
                <w:szCs w:val="22"/>
                <w:highlight w:val="yellow"/>
              </w:rPr>
              <w:t>ADD</w:t>
            </w:r>
            <w:r w:rsidRPr="00E87BE2">
              <w:rPr>
                <w:rFonts w:ascii="Calibri" w:hAnsi="Calibri"/>
                <w:szCs w:val="22"/>
              </w:rPr>
              <w:t>]</w:t>
            </w:r>
          </w:p>
        </w:tc>
        <w:tc>
          <w:tcPr>
            <w:tcW w:w="3673" w:type="dxa"/>
            <w:tcBorders>
              <w:top w:val="single" w:sz="4" w:space="0" w:color="auto"/>
              <w:bottom w:val="single" w:sz="4" w:space="0" w:color="auto"/>
              <w:right w:val="single" w:sz="4" w:space="0" w:color="auto"/>
            </w:tcBorders>
          </w:tcPr>
          <w:p w14:paraId="37EB0BAB" w14:textId="70A647F6" w:rsidR="008401D9" w:rsidRDefault="005B7FE3" w:rsidP="008401D9">
            <w:pPr>
              <w:keepNext/>
              <w:keepLines/>
              <w:jc w:val="center"/>
              <w:rPr>
                <w:rFonts w:asciiTheme="minorHAnsi" w:hAnsiTheme="minorHAnsi" w:cstheme="minorHAnsi"/>
                <w:szCs w:val="22"/>
              </w:rPr>
            </w:pPr>
            <w:r>
              <w:rPr>
                <w:rFonts w:asciiTheme="minorHAnsi" w:hAnsiTheme="minorHAnsi" w:cstheme="minorHAnsi"/>
                <w:szCs w:val="22"/>
              </w:rPr>
              <w:t>Technical Specialist</w:t>
            </w:r>
          </w:p>
        </w:tc>
        <w:tc>
          <w:tcPr>
            <w:tcW w:w="4380" w:type="dxa"/>
            <w:tcBorders>
              <w:top w:val="single" w:sz="4" w:space="0" w:color="auto"/>
              <w:bottom w:val="single" w:sz="4" w:space="0" w:color="auto"/>
              <w:right w:val="single" w:sz="4" w:space="0" w:color="auto"/>
            </w:tcBorders>
            <w:vAlign w:val="center"/>
          </w:tcPr>
          <w:p w14:paraId="4F2B7FEE" w14:textId="5E15BD01" w:rsidR="008401D9" w:rsidRPr="00E87BE2" w:rsidRDefault="008401D9" w:rsidP="008401D9">
            <w:pPr>
              <w:keepNext/>
              <w:keepLines/>
              <w:jc w:val="center"/>
              <w:rPr>
                <w:rFonts w:ascii="Calibri" w:hAnsi="Calibri"/>
                <w:szCs w:val="22"/>
              </w:rPr>
            </w:pPr>
            <w:r w:rsidRPr="00E87BE2">
              <w:rPr>
                <w:rFonts w:ascii="Calibri" w:hAnsi="Calibri"/>
                <w:szCs w:val="22"/>
              </w:rPr>
              <w:t>[</w:t>
            </w:r>
            <w:r>
              <w:rPr>
                <w:rFonts w:ascii="Calibri" w:hAnsi="Calibri"/>
                <w:szCs w:val="22"/>
                <w:highlight w:val="yellow"/>
              </w:rPr>
              <w:t>ADDED</w:t>
            </w:r>
            <w:r w:rsidRPr="00E87BE2">
              <w:rPr>
                <w:rFonts w:ascii="Calibri" w:hAnsi="Calibri"/>
                <w:szCs w:val="22"/>
              </w:rPr>
              <w:t>]</w:t>
            </w:r>
          </w:p>
        </w:tc>
      </w:tr>
    </w:tbl>
    <w:p w14:paraId="31A4D6FC" w14:textId="77777777" w:rsidR="00BE3E90" w:rsidRDefault="00BE3E90" w:rsidP="00CF3DF9">
      <w:pPr>
        <w:keepNext/>
        <w:keepLines/>
        <w:tabs>
          <w:tab w:val="left" w:pos="2054"/>
        </w:tabs>
        <w:rPr>
          <w:rFonts w:asciiTheme="minorHAnsi" w:hAnsiTheme="minorHAnsi"/>
          <w:szCs w:val="22"/>
        </w:rPr>
        <w:sectPr w:rsidR="00BE3E90" w:rsidSect="00BE3E90">
          <w:pgSz w:w="16838" w:h="11906" w:orient="landscape" w:code="9"/>
          <w:pgMar w:top="1418" w:right="1389" w:bottom="1418" w:left="1418" w:header="709" w:footer="709" w:gutter="0"/>
          <w:cols w:space="708"/>
          <w:titlePg/>
          <w:docGrid w:linePitch="360"/>
        </w:sectPr>
      </w:pPr>
    </w:p>
    <w:p w14:paraId="1BD841EA" w14:textId="77777777" w:rsidR="00F236E1" w:rsidRDefault="00F236E1" w:rsidP="00CF3DF9">
      <w:pPr>
        <w:keepNext/>
        <w:keepLines/>
        <w:tabs>
          <w:tab w:val="left" w:pos="2054"/>
        </w:tabs>
        <w:rPr>
          <w:rFonts w:asciiTheme="minorHAnsi" w:hAnsiTheme="minorHAnsi"/>
          <w:szCs w:val="22"/>
        </w:rPr>
      </w:pPr>
    </w:p>
    <w:p w14:paraId="5265629B" w14:textId="77777777" w:rsidR="00E6742D" w:rsidRPr="009E65A7" w:rsidRDefault="00E6742D" w:rsidP="00E6742D">
      <w:pPr>
        <w:keepNext/>
        <w:keepLines/>
        <w:jc w:val="center"/>
        <w:rPr>
          <w:rFonts w:ascii="Calibri" w:hAnsi="Calibri"/>
          <w:b/>
          <w:sz w:val="36"/>
          <w:szCs w:val="36"/>
        </w:rPr>
      </w:pPr>
      <w:r w:rsidRPr="009E65A7">
        <w:rPr>
          <w:rFonts w:ascii="Calibri" w:hAnsi="Calibri"/>
          <w:b/>
          <w:sz w:val="36"/>
          <w:szCs w:val="36"/>
        </w:rPr>
        <w:t>PROFESSIONAL CV OF A MEMBER OF THE IMPLEMENTATION TEAM</w:t>
      </w:r>
    </w:p>
    <w:p w14:paraId="1684C1C8" w14:textId="77777777" w:rsidR="006F6E65" w:rsidRDefault="006F6E65" w:rsidP="00E6742D">
      <w:pPr>
        <w:keepNext/>
        <w:keepLines/>
        <w:spacing w:line="276" w:lineRule="auto"/>
        <w:rPr>
          <w:rFonts w:ascii="Calibri" w:hAnsi="Calibri"/>
          <w:b/>
        </w:rPr>
      </w:pPr>
    </w:p>
    <w:p w14:paraId="7E0AD797" w14:textId="77777777" w:rsidR="00E6742D" w:rsidRPr="00882A88" w:rsidRDefault="00E6742D" w:rsidP="00E6742D">
      <w:pPr>
        <w:keepNext/>
        <w:keepLines/>
        <w:spacing w:line="276" w:lineRule="auto"/>
        <w:rPr>
          <w:rFonts w:ascii="Calibri" w:hAnsi="Calibri"/>
          <w:b/>
        </w:rPr>
      </w:pPr>
      <w:r w:rsidRPr="00882A88">
        <w:rPr>
          <w:rFonts w:ascii="Calibri" w:hAnsi="Calibri"/>
          <w:b/>
        </w:rPr>
        <w:t>Basic information</w:t>
      </w:r>
    </w:p>
    <w:tbl>
      <w:tblPr>
        <w:tblW w:w="4942" w:type="pct"/>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3855"/>
        <w:gridCol w:w="5080"/>
      </w:tblGrid>
      <w:tr w:rsidR="00E6742D" w:rsidRPr="00882A88" w14:paraId="15171046" w14:textId="77777777" w:rsidTr="004B232A">
        <w:trPr>
          <w:trHeight w:val="397"/>
        </w:trPr>
        <w:tc>
          <w:tcPr>
            <w:tcW w:w="2157" w:type="pct"/>
            <w:vAlign w:val="center"/>
          </w:tcPr>
          <w:p w14:paraId="00FDB611" w14:textId="77777777" w:rsidR="00E6742D" w:rsidRPr="00882A88" w:rsidRDefault="00E6742D" w:rsidP="004B232A">
            <w:pPr>
              <w:keepNext/>
              <w:keepLines/>
              <w:spacing w:line="276" w:lineRule="auto"/>
              <w:rPr>
                <w:rFonts w:ascii="Calibri" w:hAnsi="Calibri"/>
              </w:rPr>
            </w:pPr>
            <w:r w:rsidRPr="00882A88">
              <w:rPr>
                <w:rFonts w:ascii="Calibri" w:hAnsi="Calibri"/>
              </w:rPr>
              <w:t>Name:</w:t>
            </w:r>
          </w:p>
        </w:tc>
        <w:tc>
          <w:tcPr>
            <w:tcW w:w="2843" w:type="pct"/>
            <w:vAlign w:val="center"/>
          </w:tcPr>
          <w:p w14:paraId="203E678B" w14:textId="77777777" w:rsidR="00E6742D" w:rsidRPr="00882A88" w:rsidRDefault="00E6742D" w:rsidP="004B232A">
            <w:pPr>
              <w:keepNext/>
              <w:keepLines/>
              <w:spacing w:line="276" w:lineRule="auto"/>
              <w:rPr>
                <w:rFonts w:ascii="Calibri" w:hAnsi="Calibri"/>
                <w:b/>
              </w:rPr>
            </w:pPr>
            <w:r w:rsidRPr="00E87BE2">
              <w:rPr>
                <w:rFonts w:ascii="Calibri" w:hAnsi="Calibri"/>
                <w:szCs w:val="22"/>
              </w:rPr>
              <w:t>[</w:t>
            </w:r>
            <w:r>
              <w:rPr>
                <w:rFonts w:ascii="Calibri" w:hAnsi="Calibri"/>
                <w:szCs w:val="22"/>
                <w:highlight w:val="yellow"/>
              </w:rPr>
              <w:t>ADD</w:t>
            </w:r>
            <w:r w:rsidRPr="00E87BE2">
              <w:rPr>
                <w:rFonts w:ascii="Calibri" w:hAnsi="Calibri"/>
                <w:szCs w:val="22"/>
              </w:rPr>
              <w:t>]</w:t>
            </w:r>
          </w:p>
        </w:tc>
      </w:tr>
      <w:tr w:rsidR="00E6742D" w:rsidRPr="00882A88" w14:paraId="45747FF6" w14:textId="77777777" w:rsidTr="004B232A">
        <w:trPr>
          <w:trHeight w:val="397"/>
        </w:trPr>
        <w:tc>
          <w:tcPr>
            <w:tcW w:w="2157" w:type="pct"/>
            <w:vAlign w:val="center"/>
          </w:tcPr>
          <w:p w14:paraId="30D80511" w14:textId="77777777" w:rsidR="00E6742D" w:rsidRPr="00882A88" w:rsidRDefault="00E6742D" w:rsidP="004B232A">
            <w:pPr>
              <w:keepNext/>
              <w:keepLines/>
              <w:spacing w:line="276" w:lineRule="auto"/>
              <w:rPr>
                <w:rFonts w:ascii="Calibri" w:hAnsi="Calibri"/>
              </w:rPr>
            </w:pPr>
            <w:r w:rsidRPr="00D7281B">
              <w:rPr>
                <w:rFonts w:ascii="Calibri" w:hAnsi="Calibri"/>
              </w:rPr>
              <w:t>Position on the implementation team:</w:t>
            </w:r>
          </w:p>
        </w:tc>
        <w:tc>
          <w:tcPr>
            <w:tcW w:w="2843" w:type="pct"/>
            <w:vAlign w:val="center"/>
          </w:tcPr>
          <w:p w14:paraId="6A471EC6" w14:textId="77777777" w:rsidR="00E6742D" w:rsidRPr="003B4F60" w:rsidRDefault="001B07C9" w:rsidP="001B07C9">
            <w:pPr>
              <w:pStyle w:val="Zadvacdokumentacenadpis"/>
              <w:tabs>
                <w:tab w:val="clear" w:pos="709"/>
              </w:tabs>
              <w:spacing w:line="276" w:lineRule="auto"/>
              <w:rPr>
                <w:rFonts w:ascii="Calibri" w:hAnsi="Calibri"/>
                <w:bCs/>
              </w:rPr>
            </w:pPr>
            <w:r w:rsidRPr="00E87BE2">
              <w:rPr>
                <w:rFonts w:ascii="Calibri" w:hAnsi="Calibri"/>
                <w:szCs w:val="22"/>
              </w:rPr>
              <w:t>[</w:t>
            </w:r>
            <w:r>
              <w:rPr>
                <w:rFonts w:ascii="Calibri" w:hAnsi="Calibri"/>
                <w:szCs w:val="22"/>
                <w:highlight w:val="yellow"/>
              </w:rPr>
              <w:t>ADD</w:t>
            </w:r>
            <w:r w:rsidRPr="00E87BE2">
              <w:rPr>
                <w:rFonts w:ascii="Calibri" w:hAnsi="Calibri"/>
                <w:szCs w:val="22"/>
              </w:rPr>
              <w:t>]</w:t>
            </w:r>
          </w:p>
        </w:tc>
      </w:tr>
      <w:tr w:rsidR="005012C1" w:rsidRPr="00882A88" w14:paraId="0359D380" w14:textId="77777777" w:rsidTr="004B232A">
        <w:trPr>
          <w:trHeight w:val="397"/>
        </w:trPr>
        <w:tc>
          <w:tcPr>
            <w:tcW w:w="2157" w:type="pct"/>
            <w:vAlign w:val="center"/>
          </w:tcPr>
          <w:p w14:paraId="4077284E" w14:textId="7A7CB26B" w:rsidR="005012C1" w:rsidRPr="00D7281B" w:rsidRDefault="005012C1" w:rsidP="004B232A">
            <w:pPr>
              <w:keepNext/>
              <w:keepLines/>
              <w:spacing w:line="276" w:lineRule="auto"/>
              <w:rPr>
                <w:rFonts w:ascii="Calibri" w:hAnsi="Calibri"/>
              </w:rPr>
            </w:pPr>
            <w:r>
              <w:rPr>
                <w:rFonts w:ascii="Calibri" w:hAnsi="Calibri"/>
              </w:rPr>
              <w:t>Educational attainment</w:t>
            </w:r>
          </w:p>
        </w:tc>
        <w:tc>
          <w:tcPr>
            <w:tcW w:w="2843" w:type="pct"/>
            <w:vAlign w:val="center"/>
          </w:tcPr>
          <w:p w14:paraId="3652036A" w14:textId="3513488F" w:rsidR="005012C1" w:rsidRPr="00E87BE2" w:rsidRDefault="005012C1" w:rsidP="001B07C9">
            <w:pPr>
              <w:pStyle w:val="Zadvacdokumentacenadpis"/>
              <w:tabs>
                <w:tab w:val="clear" w:pos="709"/>
              </w:tabs>
              <w:spacing w:line="276" w:lineRule="auto"/>
              <w:rPr>
                <w:rFonts w:ascii="Calibri" w:hAnsi="Calibri"/>
                <w:szCs w:val="22"/>
              </w:rPr>
            </w:pPr>
            <w:r>
              <w:rPr>
                <w:rFonts w:ascii="Calibri" w:hAnsi="Calibri"/>
                <w:szCs w:val="22"/>
                <w:highlight w:val="yellow"/>
              </w:rPr>
              <w:t>[ADD</w:t>
            </w:r>
            <w:r w:rsidRPr="00E87BE2">
              <w:rPr>
                <w:rFonts w:ascii="Calibri" w:hAnsi="Calibri"/>
                <w:szCs w:val="22"/>
              </w:rPr>
              <w:t>]</w:t>
            </w:r>
          </w:p>
        </w:tc>
      </w:tr>
    </w:tbl>
    <w:p w14:paraId="215DE36D" w14:textId="77777777" w:rsidR="00E6742D" w:rsidRPr="00882A88" w:rsidRDefault="00E6742D" w:rsidP="00E6742D">
      <w:pPr>
        <w:keepNext/>
        <w:keepLines/>
        <w:spacing w:line="276" w:lineRule="auto"/>
        <w:rPr>
          <w:rFonts w:ascii="Calibri" w:hAnsi="Calibri"/>
          <w:b/>
        </w:rPr>
      </w:pPr>
    </w:p>
    <w:p w14:paraId="29EA8505" w14:textId="77777777" w:rsidR="00E6742D" w:rsidRPr="00882A88" w:rsidRDefault="00E6742D" w:rsidP="00E6742D">
      <w:pPr>
        <w:spacing w:line="276" w:lineRule="auto"/>
        <w:rPr>
          <w:rFonts w:ascii="Calibri" w:hAnsi="Calibri"/>
          <w:b/>
        </w:rPr>
      </w:pPr>
      <w:r>
        <w:rPr>
          <w:rFonts w:ascii="Calibri" w:hAnsi="Calibri"/>
          <w:b/>
        </w:rPr>
        <w:t xml:space="preserve">Overview of practice relevant to the </w:t>
      </w:r>
      <w:r w:rsidR="00FC6258">
        <w:rPr>
          <w:rFonts w:ascii="Calibri" w:hAnsi="Calibri"/>
          <w:b/>
        </w:rPr>
        <w:t>requirements of the contracting authority</w:t>
      </w:r>
      <w:r>
        <w:rPr>
          <w:rStyle w:val="FootnoteReference"/>
          <w:rFonts w:ascii="Calibri" w:hAnsi="Calibri"/>
          <w:b/>
        </w:rPr>
        <w:footnoteReference w:id="7"/>
      </w:r>
    </w:p>
    <w:tbl>
      <w:tblPr>
        <w:tblW w:w="4942" w:type="pct"/>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3855"/>
        <w:gridCol w:w="5080"/>
      </w:tblGrid>
      <w:tr w:rsidR="00E6742D" w:rsidRPr="00882A88" w14:paraId="3BA60990" w14:textId="77777777" w:rsidTr="004B232A">
        <w:trPr>
          <w:trHeight w:val="397"/>
        </w:trPr>
        <w:tc>
          <w:tcPr>
            <w:tcW w:w="2157" w:type="pct"/>
            <w:vAlign w:val="center"/>
          </w:tcPr>
          <w:p w14:paraId="24FDE20A" w14:textId="77777777" w:rsidR="00E6742D" w:rsidRDefault="00E6742D" w:rsidP="004B232A">
            <w:pPr>
              <w:keepNext/>
              <w:keepLines/>
              <w:spacing w:before="0" w:after="0" w:line="276" w:lineRule="auto"/>
              <w:rPr>
                <w:rFonts w:ascii="Calibri" w:hAnsi="Calibri"/>
              </w:rPr>
            </w:pPr>
            <w:r>
              <w:rPr>
                <w:rFonts w:ascii="Calibri" w:hAnsi="Calibri"/>
              </w:rPr>
              <w:t>Employer:</w:t>
            </w:r>
          </w:p>
          <w:p w14:paraId="3AD56F94" w14:textId="49F2398C" w:rsidR="00E6742D" w:rsidRPr="00882A88" w:rsidRDefault="00E6742D" w:rsidP="004B232A">
            <w:pPr>
              <w:keepNext/>
              <w:keepLines/>
              <w:spacing w:before="0" w:after="0" w:line="276" w:lineRule="auto"/>
              <w:rPr>
                <w:rFonts w:ascii="Calibri" w:hAnsi="Calibri"/>
              </w:rPr>
            </w:pPr>
            <w:r>
              <w:rPr>
                <w:rFonts w:ascii="Calibri" w:hAnsi="Calibri"/>
              </w:rPr>
              <w:t xml:space="preserve">(identification details </w:t>
            </w:r>
            <w:r w:rsidR="003D3006">
              <w:rPr>
                <w:rFonts w:ascii="Calibri" w:hAnsi="Calibri"/>
              </w:rPr>
              <w:t>including tel</w:t>
            </w:r>
            <w:r w:rsidR="003A2DE1">
              <w:rPr>
                <w:rFonts w:ascii="Calibri" w:hAnsi="Calibri"/>
              </w:rPr>
              <w:t xml:space="preserve">. </w:t>
            </w:r>
            <w:r w:rsidR="003D3006">
              <w:rPr>
                <w:rFonts w:ascii="Calibri" w:hAnsi="Calibri"/>
              </w:rPr>
              <w:t>and mail</w:t>
            </w:r>
            <w:r>
              <w:rPr>
                <w:rFonts w:ascii="Calibri" w:hAnsi="Calibri"/>
              </w:rPr>
              <w:t>)</w:t>
            </w:r>
          </w:p>
        </w:tc>
        <w:tc>
          <w:tcPr>
            <w:tcW w:w="2843" w:type="pct"/>
            <w:vAlign w:val="center"/>
          </w:tcPr>
          <w:p w14:paraId="2926415B" w14:textId="77777777" w:rsidR="00E6742D" w:rsidRPr="00882A88" w:rsidRDefault="00E6742D" w:rsidP="004B232A">
            <w:pPr>
              <w:keepNext/>
              <w:keepLines/>
              <w:spacing w:before="0" w:after="0" w:line="276" w:lineRule="auto"/>
              <w:rPr>
                <w:rFonts w:ascii="Calibri" w:hAnsi="Calibri"/>
                <w:b/>
              </w:rPr>
            </w:pPr>
            <w:r w:rsidRPr="00E87BE2">
              <w:rPr>
                <w:rFonts w:ascii="Calibri" w:hAnsi="Calibri"/>
                <w:szCs w:val="22"/>
              </w:rPr>
              <w:t>[</w:t>
            </w:r>
            <w:r>
              <w:rPr>
                <w:rFonts w:ascii="Calibri" w:hAnsi="Calibri"/>
                <w:szCs w:val="22"/>
                <w:highlight w:val="yellow"/>
              </w:rPr>
              <w:t>ADD</w:t>
            </w:r>
            <w:r w:rsidRPr="00E87BE2">
              <w:rPr>
                <w:rFonts w:ascii="Calibri" w:hAnsi="Calibri"/>
                <w:szCs w:val="22"/>
              </w:rPr>
              <w:t>]</w:t>
            </w:r>
          </w:p>
        </w:tc>
      </w:tr>
      <w:tr w:rsidR="00E6742D" w:rsidRPr="00882A88" w14:paraId="422676E7" w14:textId="77777777" w:rsidTr="004B232A">
        <w:trPr>
          <w:trHeight w:val="397"/>
        </w:trPr>
        <w:tc>
          <w:tcPr>
            <w:tcW w:w="2157" w:type="pct"/>
            <w:vAlign w:val="center"/>
          </w:tcPr>
          <w:p w14:paraId="6BC9BA6B" w14:textId="77777777" w:rsidR="00E6742D" w:rsidRDefault="00E6742D" w:rsidP="004B232A">
            <w:pPr>
              <w:keepNext/>
              <w:keepLines/>
              <w:spacing w:before="0" w:after="0" w:line="276" w:lineRule="auto"/>
              <w:rPr>
                <w:rFonts w:ascii="Calibri" w:hAnsi="Calibri"/>
              </w:rPr>
            </w:pPr>
            <w:r>
              <w:rPr>
                <w:rFonts w:ascii="Calibri" w:hAnsi="Calibri"/>
              </w:rPr>
              <w:t>Activities Performed:</w:t>
            </w:r>
          </w:p>
          <w:p w14:paraId="3501844C" w14:textId="77777777" w:rsidR="00E6742D" w:rsidRPr="00882A88" w:rsidRDefault="00E6742D" w:rsidP="004B232A">
            <w:pPr>
              <w:keepNext/>
              <w:keepLines/>
              <w:spacing w:before="0" w:after="0" w:line="276" w:lineRule="auto"/>
              <w:rPr>
                <w:rFonts w:ascii="Calibri" w:hAnsi="Calibri"/>
              </w:rPr>
            </w:pPr>
            <w:r>
              <w:rPr>
                <w:rFonts w:ascii="Calibri" w:hAnsi="Calibri"/>
              </w:rPr>
              <w:t>(position, description of activities performed)</w:t>
            </w:r>
          </w:p>
        </w:tc>
        <w:tc>
          <w:tcPr>
            <w:tcW w:w="2843" w:type="pct"/>
            <w:vAlign w:val="center"/>
          </w:tcPr>
          <w:p w14:paraId="163D20F8" w14:textId="77777777" w:rsidR="00E6742D" w:rsidRPr="00882A88" w:rsidRDefault="00E6742D" w:rsidP="004B232A">
            <w:pPr>
              <w:keepNext/>
              <w:keepLines/>
              <w:spacing w:before="0" w:after="0" w:line="276" w:lineRule="auto"/>
              <w:rPr>
                <w:rFonts w:ascii="Calibri" w:hAnsi="Calibri"/>
                <w:b/>
              </w:rPr>
            </w:pPr>
            <w:r w:rsidRPr="00E87BE2">
              <w:rPr>
                <w:rFonts w:ascii="Calibri" w:hAnsi="Calibri"/>
                <w:szCs w:val="22"/>
              </w:rPr>
              <w:t>[</w:t>
            </w:r>
            <w:r>
              <w:rPr>
                <w:rFonts w:ascii="Calibri" w:hAnsi="Calibri"/>
                <w:szCs w:val="22"/>
                <w:highlight w:val="yellow"/>
              </w:rPr>
              <w:t>ADD</w:t>
            </w:r>
            <w:r w:rsidRPr="00E87BE2">
              <w:rPr>
                <w:rFonts w:ascii="Calibri" w:hAnsi="Calibri"/>
                <w:szCs w:val="22"/>
              </w:rPr>
              <w:t>]</w:t>
            </w:r>
          </w:p>
        </w:tc>
      </w:tr>
      <w:tr w:rsidR="00117E39" w:rsidRPr="00882A88" w14:paraId="7B9BB10D" w14:textId="77777777" w:rsidTr="004B232A">
        <w:trPr>
          <w:trHeight w:val="397"/>
        </w:trPr>
        <w:tc>
          <w:tcPr>
            <w:tcW w:w="2157" w:type="pct"/>
            <w:vAlign w:val="center"/>
          </w:tcPr>
          <w:p w14:paraId="58AC4738" w14:textId="77777777" w:rsidR="00117E39" w:rsidRDefault="00117E39" w:rsidP="00117E39">
            <w:pPr>
              <w:keepNext/>
              <w:keepLines/>
              <w:spacing w:before="0" w:after="0" w:line="276" w:lineRule="auto"/>
              <w:rPr>
                <w:rFonts w:ascii="Calibri" w:hAnsi="Calibri"/>
              </w:rPr>
            </w:pPr>
            <w:r>
              <w:rPr>
                <w:rFonts w:ascii="Calibri" w:hAnsi="Calibri"/>
              </w:rPr>
              <w:t>Duration of work:</w:t>
            </w:r>
          </w:p>
          <w:p w14:paraId="64351E3C" w14:textId="77777777" w:rsidR="00117E39" w:rsidRPr="00882A88" w:rsidRDefault="00117E39" w:rsidP="00117E39">
            <w:pPr>
              <w:keepNext/>
              <w:keepLines/>
              <w:spacing w:before="0" w:after="0" w:line="276" w:lineRule="auto"/>
              <w:rPr>
                <w:rFonts w:ascii="Calibri" w:hAnsi="Calibri"/>
              </w:rPr>
            </w:pPr>
            <w:r w:rsidRPr="009E65A7">
              <w:rPr>
                <w:rFonts w:ascii="Calibri" w:hAnsi="Calibri"/>
              </w:rPr>
              <w:t>(from - to / indicating year and month of start and end)</w:t>
            </w:r>
          </w:p>
        </w:tc>
        <w:tc>
          <w:tcPr>
            <w:tcW w:w="2843" w:type="pct"/>
            <w:vAlign w:val="center"/>
          </w:tcPr>
          <w:p w14:paraId="64D5DD67" w14:textId="77777777" w:rsidR="00117E39" w:rsidRPr="00882A88" w:rsidRDefault="00117E39" w:rsidP="00117E39">
            <w:pPr>
              <w:keepNext/>
              <w:keepLines/>
              <w:spacing w:before="0" w:after="0" w:line="276" w:lineRule="auto"/>
              <w:rPr>
                <w:rFonts w:ascii="Calibri" w:hAnsi="Calibri"/>
                <w:b/>
              </w:rPr>
            </w:pPr>
            <w:r w:rsidRPr="00E87BE2">
              <w:rPr>
                <w:rFonts w:ascii="Calibri" w:hAnsi="Calibri"/>
                <w:szCs w:val="22"/>
              </w:rPr>
              <w:t>[</w:t>
            </w:r>
            <w:r>
              <w:rPr>
                <w:rFonts w:ascii="Calibri" w:hAnsi="Calibri"/>
                <w:szCs w:val="22"/>
                <w:highlight w:val="yellow"/>
              </w:rPr>
              <w:t>ADD</w:t>
            </w:r>
            <w:r w:rsidRPr="00E87BE2">
              <w:rPr>
                <w:rFonts w:ascii="Calibri" w:hAnsi="Calibri"/>
                <w:szCs w:val="22"/>
              </w:rPr>
              <w:t>]</w:t>
            </w:r>
          </w:p>
        </w:tc>
      </w:tr>
    </w:tbl>
    <w:p w14:paraId="1EE42A7F" w14:textId="77777777" w:rsidR="00E6742D" w:rsidRDefault="00E6742D" w:rsidP="00E6742D">
      <w:pPr>
        <w:spacing w:before="0" w:after="0"/>
        <w:jc w:val="left"/>
      </w:pPr>
    </w:p>
    <w:p w14:paraId="323F1DD5" w14:textId="77777777" w:rsidR="00480AFF" w:rsidRDefault="00480AFF" w:rsidP="00E6742D">
      <w:pPr>
        <w:spacing w:before="0" w:after="0"/>
        <w:jc w:val="left"/>
      </w:pPr>
    </w:p>
    <w:p w14:paraId="3A684A19" w14:textId="77777777" w:rsidR="00480AFF" w:rsidRDefault="00480AFF" w:rsidP="00E6742D">
      <w:pPr>
        <w:spacing w:before="0" w:after="0"/>
        <w:jc w:val="left"/>
      </w:pPr>
    </w:p>
    <w:p w14:paraId="4DEF7321" w14:textId="77777777" w:rsidR="00FF6866" w:rsidRPr="00950E46" w:rsidRDefault="002100AA" w:rsidP="00950E46">
      <w:pPr>
        <w:spacing w:line="276" w:lineRule="auto"/>
        <w:rPr>
          <w:rFonts w:ascii="Calibri" w:hAnsi="Calibri"/>
          <w:b/>
        </w:rPr>
      </w:pPr>
      <w:r w:rsidRPr="00950E46">
        <w:rPr>
          <w:rFonts w:ascii="Calibri" w:hAnsi="Calibri"/>
          <w:b/>
        </w:rPr>
        <w:t>Project</w:t>
      </w:r>
      <w:r w:rsidR="00FF6866" w:rsidRPr="00950E46">
        <w:rPr>
          <w:rFonts w:ascii="Calibri" w:hAnsi="Calibri"/>
          <w:b/>
        </w:rPr>
        <w:t xml:space="preserve">s </w:t>
      </w:r>
      <w:r w:rsidR="00611781">
        <w:rPr>
          <w:rStyle w:val="FootnoteReference"/>
          <w:rFonts w:ascii="Calibri" w:hAnsi="Calibri"/>
          <w:b/>
        </w:rPr>
        <w:footnoteReference w:id="8"/>
      </w:r>
    </w:p>
    <w:tbl>
      <w:tblPr>
        <w:tblStyle w:val="TableGrid"/>
        <w:tblW w:w="0" w:type="auto"/>
        <w:tblLook w:val="04A0" w:firstRow="1" w:lastRow="0" w:firstColumn="1" w:lastColumn="0" w:noHBand="0" w:noVBand="1"/>
      </w:tblPr>
      <w:tblGrid>
        <w:gridCol w:w="4818"/>
        <w:gridCol w:w="4242"/>
      </w:tblGrid>
      <w:tr w:rsidR="00AE5992" w:rsidRPr="00126B66" w14:paraId="7D666D31" w14:textId="77777777" w:rsidTr="00950E46">
        <w:trPr>
          <w:trHeight w:val="596"/>
        </w:trPr>
        <w:tc>
          <w:tcPr>
            <w:tcW w:w="4818" w:type="dxa"/>
            <w:vAlign w:val="center"/>
          </w:tcPr>
          <w:p w14:paraId="76208EDA" w14:textId="77777777" w:rsidR="00AE5992" w:rsidRPr="00950E46" w:rsidRDefault="00AE5992" w:rsidP="00950E46">
            <w:pPr>
              <w:keepNext/>
              <w:keepLines/>
              <w:spacing w:line="276" w:lineRule="auto"/>
              <w:jc w:val="left"/>
              <w:rPr>
                <w:rFonts w:ascii="Calibri" w:hAnsi="Calibri"/>
              </w:rPr>
            </w:pPr>
            <w:r w:rsidRPr="00950E46">
              <w:rPr>
                <w:rFonts w:ascii="Calibri" w:hAnsi="Calibri"/>
              </w:rPr>
              <w:lastRenderedPageBreak/>
              <w:t>Project name</w:t>
            </w:r>
          </w:p>
        </w:tc>
        <w:tc>
          <w:tcPr>
            <w:tcW w:w="4242" w:type="dxa"/>
          </w:tcPr>
          <w:p w14:paraId="5A15478A" w14:textId="77777777" w:rsidR="00AE5992" w:rsidRPr="00126B66" w:rsidRDefault="00AE5992" w:rsidP="00AE5992">
            <w:pPr>
              <w:spacing w:before="0" w:after="0"/>
              <w:jc w:val="left"/>
            </w:pPr>
            <w:r w:rsidRPr="007B3B11">
              <w:rPr>
                <w:rFonts w:ascii="Calibri" w:hAnsi="Calibri"/>
                <w:szCs w:val="22"/>
              </w:rPr>
              <w:t>[</w:t>
            </w:r>
            <w:r w:rsidRPr="007B3B11">
              <w:rPr>
                <w:rFonts w:ascii="Calibri" w:hAnsi="Calibri"/>
                <w:szCs w:val="22"/>
                <w:highlight w:val="yellow"/>
              </w:rPr>
              <w:t>ADD</w:t>
            </w:r>
            <w:r w:rsidRPr="007B3B11">
              <w:rPr>
                <w:rFonts w:ascii="Calibri" w:hAnsi="Calibri"/>
                <w:szCs w:val="22"/>
              </w:rPr>
              <w:t>]</w:t>
            </w:r>
          </w:p>
        </w:tc>
      </w:tr>
      <w:tr w:rsidR="00AE5992" w:rsidRPr="00126B66" w14:paraId="4B90096E" w14:textId="77777777" w:rsidTr="00950E46">
        <w:trPr>
          <w:trHeight w:val="701"/>
        </w:trPr>
        <w:tc>
          <w:tcPr>
            <w:tcW w:w="4818" w:type="dxa"/>
            <w:vAlign w:val="center"/>
          </w:tcPr>
          <w:p w14:paraId="5D77FEDD" w14:textId="1DAE8B59" w:rsidR="00AE5992" w:rsidRPr="00950E46" w:rsidRDefault="00AE5992" w:rsidP="00950E46">
            <w:pPr>
              <w:keepNext/>
              <w:keepLines/>
              <w:spacing w:line="276" w:lineRule="auto"/>
              <w:jc w:val="left"/>
              <w:rPr>
                <w:rFonts w:ascii="Calibri" w:hAnsi="Calibri"/>
              </w:rPr>
            </w:pPr>
            <w:r w:rsidRPr="00950E46">
              <w:rPr>
                <w:rFonts w:ascii="Calibri" w:hAnsi="Calibri"/>
              </w:rPr>
              <w:t>Client (including contact person with phone number and email for verification)</w:t>
            </w:r>
          </w:p>
        </w:tc>
        <w:tc>
          <w:tcPr>
            <w:tcW w:w="4242" w:type="dxa"/>
          </w:tcPr>
          <w:p w14:paraId="5F794D1C" w14:textId="77777777" w:rsidR="00AE5992" w:rsidRPr="00126B66" w:rsidRDefault="00AE5992" w:rsidP="00AE5992">
            <w:pPr>
              <w:spacing w:before="0" w:after="0"/>
              <w:jc w:val="left"/>
            </w:pPr>
            <w:r w:rsidRPr="007B3B11">
              <w:rPr>
                <w:rFonts w:ascii="Calibri" w:hAnsi="Calibri"/>
                <w:szCs w:val="22"/>
              </w:rPr>
              <w:t>[</w:t>
            </w:r>
            <w:r w:rsidRPr="007B3B11">
              <w:rPr>
                <w:rFonts w:ascii="Calibri" w:hAnsi="Calibri"/>
                <w:szCs w:val="22"/>
                <w:highlight w:val="yellow"/>
              </w:rPr>
              <w:t>ADD</w:t>
            </w:r>
            <w:r w:rsidRPr="007B3B11">
              <w:rPr>
                <w:rFonts w:ascii="Calibri" w:hAnsi="Calibri"/>
                <w:szCs w:val="22"/>
              </w:rPr>
              <w:t>]</w:t>
            </w:r>
          </w:p>
        </w:tc>
      </w:tr>
      <w:tr w:rsidR="00AE5992" w:rsidRPr="00126B66" w14:paraId="5BF7289F" w14:textId="77777777" w:rsidTr="00950E46">
        <w:trPr>
          <w:trHeight w:val="498"/>
        </w:trPr>
        <w:tc>
          <w:tcPr>
            <w:tcW w:w="4818" w:type="dxa"/>
            <w:vAlign w:val="center"/>
          </w:tcPr>
          <w:p w14:paraId="6FC6AE21" w14:textId="4C249FCF" w:rsidR="00AE5992" w:rsidRPr="00950E46" w:rsidRDefault="00AE5992" w:rsidP="00950E46">
            <w:pPr>
              <w:keepNext/>
              <w:keepLines/>
              <w:spacing w:line="276" w:lineRule="auto"/>
              <w:jc w:val="left"/>
              <w:rPr>
                <w:rFonts w:ascii="Calibri" w:hAnsi="Calibri"/>
              </w:rPr>
            </w:pPr>
            <w:r w:rsidRPr="00950E46">
              <w:rPr>
                <w:rFonts w:ascii="Calibri" w:hAnsi="Calibri"/>
              </w:rPr>
              <w:t>Financial scope</w:t>
            </w:r>
          </w:p>
        </w:tc>
        <w:tc>
          <w:tcPr>
            <w:tcW w:w="4242" w:type="dxa"/>
          </w:tcPr>
          <w:p w14:paraId="34131AC8" w14:textId="77777777" w:rsidR="00AE5992" w:rsidRPr="00126B66" w:rsidRDefault="00AE5992" w:rsidP="00AE5992">
            <w:pPr>
              <w:spacing w:before="0" w:after="0"/>
              <w:jc w:val="left"/>
            </w:pPr>
            <w:r w:rsidRPr="007B3B11">
              <w:rPr>
                <w:rFonts w:ascii="Calibri" w:hAnsi="Calibri"/>
                <w:szCs w:val="22"/>
              </w:rPr>
              <w:t>[</w:t>
            </w:r>
            <w:r w:rsidRPr="007B3B11">
              <w:rPr>
                <w:rFonts w:ascii="Calibri" w:hAnsi="Calibri"/>
                <w:szCs w:val="22"/>
                <w:highlight w:val="yellow"/>
              </w:rPr>
              <w:t>ADD</w:t>
            </w:r>
            <w:r w:rsidRPr="007B3B11">
              <w:rPr>
                <w:rFonts w:ascii="Calibri" w:hAnsi="Calibri"/>
                <w:szCs w:val="22"/>
              </w:rPr>
              <w:t>]</w:t>
            </w:r>
          </w:p>
        </w:tc>
      </w:tr>
      <w:tr w:rsidR="00AE5992" w:rsidRPr="00126B66" w14:paraId="6D4D3EA6" w14:textId="77777777" w:rsidTr="00950E46">
        <w:tc>
          <w:tcPr>
            <w:tcW w:w="4818" w:type="dxa"/>
            <w:vAlign w:val="center"/>
          </w:tcPr>
          <w:p w14:paraId="33DE3DEB" w14:textId="3413B72B" w:rsidR="00AE5992" w:rsidRPr="00950E46" w:rsidRDefault="00AE5992" w:rsidP="00950E46">
            <w:pPr>
              <w:keepNext/>
              <w:keepLines/>
              <w:spacing w:line="276" w:lineRule="auto"/>
              <w:jc w:val="left"/>
              <w:rPr>
                <w:rFonts w:ascii="Calibri" w:hAnsi="Calibri"/>
              </w:rPr>
            </w:pPr>
            <w:r w:rsidRPr="00950E46">
              <w:rPr>
                <w:rFonts w:ascii="Calibri" w:hAnsi="Calibri"/>
              </w:rPr>
              <w:t>Description of the subject</w:t>
            </w:r>
          </w:p>
        </w:tc>
        <w:tc>
          <w:tcPr>
            <w:tcW w:w="4242" w:type="dxa"/>
          </w:tcPr>
          <w:p w14:paraId="6FFA3842" w14:textId="77777777" w:rsidR="00AE5992" w:rsidRPr="00126B66" w:rsidRDefault="00AE5992" w:rsidP="00AE5992">
            <w:pPr>
              <w:spacing w:before="0" w:after="0"/>
              <w:jc w:val="left"/>
            </w:pPr>
            <w:r w:rsidRPr="007B3B11">
              <w:rPr>
                <w:rFonts w:ascii="Calibri" w:hAnsi="Calibri"/>
                <w:szCs w:val="22"/>
              </w:rPr>
              <w:t>[</w:t>
            </w:r>
            <w:r w:rsidRPr="007B3B11">
              <w:rPr>
                <w:rFonts w:ascii="Calibri" w:hAnsi="Calibri"/>
                <w:szCs w:val="22"/>
                <w:highlight w:val="yellow"/>
              </w:rPr>
              <w:t>ADD</w:t>
            </w:r>
            <w:r w:rsidRPr="007B3B11">
              <w:rPr>
                <w:rFonts w:ascii="Calibri" w:hAnsi="Calibri"/>
                <w:szCs w:val="22"/>
              </w:rPr>
              <w:t>]</w:t>
            </w:r>
          </w:p>
        </w:tc>
      </w:tr>
      <w:tr w:rsidR="00AE5992" w:rsidRPr="00126B66" w14:paraId="7E768F0F" w14:textId="77777777" w:rsidTr="00950E46">
        <w:tc>
          <w:tcPr>
            <w:tcW w:w="4818" w:type="dxa"/>
            <w:vAlign w:val="center"/>
          </w:tcPr>
          <w:p w14:paraId="47695E1D" w14:textId="7366C6D5" w:rsidR="00AE5992" w:rsidRPr="00950E46" w:rsidRDefault="00AE5992" w:rsidP="00950E46">
            <w:pPr>
              <w:keepNext/>
              <w:keepLines/>
              <w:spacing w:line="276" w:lineRule="auto"/>
              <w:jc w:val="left"/>
              <w:rPr>
                <w:rFonts w:ascii="Calibri" w:hAnsi="Calibri"/>
              </w:rPr>
            </w:pPr>
            <w:r w:rsidRPr="00950E46">
              <w:rPr>
                <w:rFonts w:ascii="Calibri" w:hAnsi="Calibri"/>
              </w:rPr>
              <w:t>Activities carried out</w:t>
            </w:r>
          </w:p>
        </w:tc>
        <w:tc>
          <w:tcPr>
            <w:tcW w:w="4242" w:type="dxa"/>
          </w:tcPr>
          <w:p w14:paraId="304C6976" w14:textId="77777777" w:rsidR="00AE5992" w:rsidRPr="00126B66" w:rsidRDefault="00AE5992" w:rsidP="00AE5992">
            <w:pPr>
              <w:spacing w:before="0" w:after="0"/>
              <w:jc w:val="left"/>
            </w:pPr>
            <w:r w:rsidRPr="007B3B11">
              <w:rPr>
                <w:rFonts w:ascii="Calibri" w:hAnsi="Calibri"/>
                <w:szCs w:val="22"/>
              </w:rPr>
              <w:t>[</w:t>
            </w:r>
            <w:r w:rsidRPr="007B3B11">
              <w:rPr>
                <w:rFonts w:ascii="Calibri" w:hAnsi="Calibri"/>
                <w:szCs w:val="22"/>
                <w:highlight w:val="yellow"/>
              </w:rPr>
              <w:t>ADD</w:t>
            </w:r>
            <w:r w:rsidRPr="007B3B11">
              <w:rPr>
                <w:rFonts w:ascii="Calibri" w:hAnsi="Calibri"/>
                <w:szCs w:val="22"/>
              </w:rPr>
              <w:t>]</w:t>
            </w:r>
          </w:p>
        </w:tc>
      </w:tr>
      <w:tr w:rsidR="00AE5992" w:rsidRPr="00126B66" w14:paraId="6979C513" w14:textId="77777777" w:rsidTr="00950E46">
        <w:tc>
          <w:tcPr>
            <w:tcW w:w="4818" w:type="dxa"/>
            <w:vAlign w:val="center"/>
          </w:tcPr>
          <w:p w14:paraId="255B1F52" w14:textId="48E6CDE4" w:rsidR="00AE5992" w:rsidRPr="00950E46" w:rsidRDefault="00AE5992" w:rsidP="00950E46">
            <w:pPr>
              <w:keepNext/>
              <w:keepLines/>
              <w:spacing w:line="276" w:lineRule="auto"/>
              <w:jc w:val="left"/>
              <w:rPr>
                <w:rFonts w:ascii="Calibri" w:hAnsi="Calibri"/>
              </w:rPr>
            </w:pPr>
            <w:r w:rsidRPr="00950E46">
              <w:rPr>
                <w:rFonts w:ascii="Calibri" w:hAnsi="Calibri"/>
              </w:rPr>
              <w:t>Position performed</w:t>
            </w:r>
          </w:p>
        </w:tc>
        <w:tc>
          <w:tcPr>
            <w:tcW w:w="4242" w:type="dxa"/>
          </w:tcPr>
          <w:p w14:paraId="33CD63C8" w14:textId="77777777" w:rsidR="00AE5992" w:rsidRPr="00126B66" w:rsidRDefault="00AE5992" w:rsidP="00AE5992">
            <w:pPr>
              <w:keepNext/>
              <w:keepLines/>
              <w:tabs>
                <w:tab w:val="left" w:pos="2054"/>
              </w:tabs>
            </w:pPr>
            <w:r w:rsidRPr="007B3B11">
              <w:rPr>
                <w:rFonts w:ascii="Calibri" w:hAnsi="Calibri"/>
                <w:szCs w:val="22"/>
              </w:rPr>
              <w:t>[</w:t>
            </w:r>
            <w:r w:rsidRPr="007B3B11">
              <w:rPr>
                <w:rFonts w:ascii="Calibri" w:hAnsi="Calibri"/>
                <w:szCs w:val="22"/>
                <w:highlight w:val="yellow"/>
              </w:rPr>
              <w:t>ADDED</w:t>
            </w:r>
            <w:r w:rsidRPr="007B3B11">
              <w:rPr>
                <w:rFonts w:ascii="Calibri" w:hAnsi="Calibri"/>
                <w:szCs w:val="22"/>
              </w:rPr>
              <w:t>]</w:t>
            </w:r>
          </w:p>
        </w:tc>
      </w:tr>
      <w:tr w:rsidR="0050599E" w:rsidRPr="00126B66" w14:paraId="4B752072" w14:textId="77777777" w:rsidTr="00950E46">
        <w:tc>
          <w:tcPr>
            <w:tcW w:w="4818" w:type="dxa"/>
            <w:vAlign w:val="center"/>
          </w:tcPr>
          <w:p w14:paraId="0FD27954" w14:textId="7469A676" w:rsidR="0050599E" w:rsidRDefault="0050599E" w:rsidP="00950E46">
            <w:pPr>
              <w:keepNext/>
              <w:keepLines/>
              <w:spacing w:line="276" w:lineRule="auto"/>
              <w:jc w:val="left"/>
              <w:rPr>
                <w:rFonts w:ascii="Calibri" w:hAnsi="Calibri"/>
              </w:rPr>
            </w:pPr>
            <w:r>
              <w:rPr>
                <w:rFonts w:ascii="Calibri" w:hAnsi="Calibri"/>
              </w:rPr>
              <w:t>Duration of the project</w:t>
            </w:r>
          </w:p>
        </w:tc>
        <w:tc>
          <w:tcPr>
            <w:tcW w:w="4242" w:type="dxa"/>
          </w:tcPr>
          <w:p w14:paraId="18854357" w14:textId="42D5F71D" w:rsidR="0050599E" w:rsidRPr="007B3B11" w:rsidRDefault="0050599E" w:rsidP="00AE5992">
            <w:pPr>
              <w:keepNext/>
              <w:keepLines/>
              <w:tabs>
                <w:tab w:val="left" w:pos="2054"/>
              </w:tabs>
              <w:rPr>
                <w:rFonts w:ascii="Calibri" w:hAnsi="Calibri"/>
                <w:szCs w:val="22"/>
              </w:rPr>
            </w:pPr>
            <w:r w:rsidRPr="007B3B11">
              <w:rPr>
                <w:rFonts w:ascii="Calibri" w:hAnsi="Calibri"/>
                <w:szCs w:val="22"/>
                <w:highlight w:val="yellow"/>
              </w:rPr>
              <w:t>ADD</w:t>
            </w:r>
            <w:r w:rsidRPr="007B3B11">
              <w:rPr>
                <w:rFonts w:ascii="Calibri" w:hAnsi="Calibri"/>
                <w:szCs w:val="22"/>
              </w:rPr>
              <w:t>]</w:t>
            </w:r>
          </w:p>
        </w:tc>
      </w:tr>
    </w:tbl>
    <w:p w14:paraId="7F8A466F" w14:textId="77777777" w:rsidR="00F236E1" w:rsidRDefault="00F236E1" w:rsidP="00CF3DF9">
      <w:pPr>
        <w:keepNext/>
        <w:keepLines/>
        <w:tabs>
          <w:tab w:val="left" w:pos="2054"/>
        </w:tabs>
        <w:rPr>
          <w:rFonts w:asciiTheme="minorHAnsi" w:hAnsiTheme="minorHAnsi"/>
          <w:szCs w:val="22"/>
        </w:rPr>
      </w:pPr>
    </w:p>
    <w:p w14:paraId="76BD1D09" w14:textId="77777777" w:rsidR="00F236E1" w:rsidRDefault="00F236E1" w:rsidP="00CF3DF9">
      <w:pPr>
        <w:keepNext/>
        <w:keepLines/>
        <w:tabs>
          <w:tab w:val="left" w:pos="2054"/>
        </w:tabs>
        <w:rPr>
          <w:rFonts w:asciiTheme="minorHAnsi" w:hAnsiTheme="minorHAnsi"/>
          <w:szCs w:val="22"/>
        </w:rPr>
        <w:sectPr w:rsidR="00F236E1" w:rsidSect="00CF3DF9">
          <w:pgSz w:w="11906" w:h="16838" w:code="9"/>
          <w:pgMar w:top="1387" w:right="1418" w:bottom="1418" w:left="1418" w:header="709" w:footer="709" w:gutter="0"/>
          <w:cols w:space="708"/>
          <w:titlePg/>
          <w:docGrid w:linePitch="360"/>
        </w:sectPr>
      </w:pPr>
    </w:p>
    <w:p w14:paraId="500FE744" w14:textId="2182CBD6" w:rsidR="00255883" w:rsidRDefault="006E374B" w:rsidP="00151579">
      <w:pPr>
        <w:pStyle w:val="Heading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 xml:space="preserve">Affidavit of </w:t>
      </w:r>
      <w:r w:rsidR="009630E5">
        <w:rPr>
          <w:rFonts w:asciiTheme="minorHAnsi" w:eastAsia="Calibri" w:hAnsiTheme="minorHAnsi" w:cs="Arial"/>
          <w:caps/>
          <w:smallCaps w:val="0"/>
          <w:color w:val="C9E305"/>
          <w:sz w:val="36"/>
          <w:szCs w:val="40"/>
        </w:rPr>
        <w:t>Eligibility</w:t>
      </w:r>
    </w:p>
    <w:p w14:paraId="228F01FA" w14:textId="3ED47315" w:rsidR="00670201" w:rsidRDefault="00670201" w:rsidP="00210FC7">
      <w:pPr>
        <w:keepNext/>
        <w:keepLines/>
        <w:spacing w:line="276" w:lineRule="auto"/>
        <w:contextualSpacing/>
        <w:rPr>
          <w:rFonts w:asciiTheme="minorHAnsi" w:hAnsiTheme="minorHAnsi"/>
          <w:szCs w:val="22"/>
        </w:rPr>
      </w:pPr>
      <w:r>
        <w:rPr>
          <w:rFonts w:asciiTheme="minorHAnsi" w:hAnsiTheme="minorHAnsi"/>
          <w:szCs w:val="22"/>
        </w:rPr>
        <w:t xml:space="preserve">The tenderer shall complete an </w:t>
      </w:r>
      <w:r w:rsidR="009D23CC">
        <w:rPr>
          <w:rFonts w:asciiTheme="minorHAnsi" w:hAnsiTheme="minorHAnsi"/>
          <w:szCs w:val="22"/>
        </w:rPr>
        <w:t>affidavit</w:t>
      </w:r>
      <w:r>
        <w:rPr>
          <w:rFonts w:asciiTheme="minorHAnsi" w:hAnsiTheme="minorHAnsi"/>
          <w:szCs w:val="22"/>
        </w:rPr>
        <w:t xml:space="preserve"> of </w:t>
      </w:r>
      <w:r w:rsidR="00630F85">
        <w:rPr>
          <w:rFonts w:asciiTheme="minorHAnsi" w:hAnsiTheme="minorHAnsi"/>
          <w:szCs w:val="22"/>
        </w:rPr>
        <w:t xml:space="preserve">eligibility </w:t>
      </w:r>
      <w:r w:rsidR="009D23CC">
        <w:rPr>
          <w:rFonts w:asciiTheme="minorHAnsi" w:hAnsiTheme="minorHAnsi"/>
          <w:szCs w:val="22"/>
        </w:rPr>
        <w:t xml:space="preserve">if it has not already demonstrated it </w:t>
      </w:r>
      <w:r w:rsidR="00F44322">
        <w:rPr>
          <w:rFonts w:asciiTheme="minorHAnsi" w:hAnsiTheme="minorHAnsi"/>
          <w:szCs w:val="22"/>
        </w:rPr>
        <w:t xml:space="preserve">otherwise in accordance with Article 8.4 of </w:t>
      </w:r>
      <w:r w:rsidR="00EB32BA">
        <w:rPr>
          <w:rFonts w:asciiTheme="minorHAnsi" w:hAnsiTheme="minorHAnsi"/>
          <w:szCs w:val="22"/>
        </w:rPr>
        <w:t>the tender documentation</w:t>
      </w:r>
      <w:r w:rsidR="00F044F9">
        <w:rPr>
          <w:rFonts w:asciiTheme="minorHAnsi" w:hAnsiTheme="minorHAnsi"/>
          <w:szCs w:val="22"/>
        </w:rPr>
        <w:t xml:space="preserve">, i.e. </w:t>
      </w:r>
      <w:r w:rsidR="008A0CEC">
        <w:rPr>
          <w:rFonts w:asciiTheme="minorHAnsi" w:hAnsiTheme="minorHAnsi"/>
          <w:szCs w:val="22"/>
        </w:rPr>
        <w:t xml:space="preserve">if it has not already submitted </w:t>
      </w:r>
      <w:r w:rsidR="00F044F9">
        <w:rPr>
          <w:rFonts w:asciiTheme="minorHAnsi" w:hAnsiTheme="minorHAnsi"/>
          <w:szCs w:val="22"/>
        </w:rPr>
        <w:t xml:space="preserve">e.g. the </w:t>
      </w:r>
      <w:r w:rsidR="008A0CEC">
        <w:rPr>
          <w:rFonts w:asciiTheme="minorHAnsi" w:hAnsiTheme="minorHAnsi"/>
          <w:szCs w:val="22"/>
        </w:rPr>
        <w:t>Extract from the List of Qualified Suppliers</w:t>
      </w:r>
      <w:r w:rsidR="000B4668">
        <w:rPr>
          <w:rFonts w:asciiTheme="minorHAnsi" w:hAnsiTheme="minorHAnsi"/>
          <w:szCs w:val="22"/>
        </w:rPr>
        <w:t xml:space="preserve">, </w:t>
      </w:r>
      <w:r w:rsidR="004A46A5">
        <w:rPr>
          <w:rFonts w:asciiTheme="minorHAnsi" w:hAnsiTheme="minorHAnsi"/>
          <w:szCs w:val="22"/>
        </w:rPr>
        <w:t>Single European Certificate</w:t>
      </w:r>
      <w:r w:rsidR="00022D41">
        <w:rPr>
          <w:rFonts w:asciiTheme="minorHAnsi" w:hAnsiTheme="minorHAnsi"/>
          <w:szCs w:val="22"/>
        </w:rPr>
        <w:t xml:space="preserve">, etc. </w:t>
      </w:r>
    </w:p>
    <w:p w14:paraId="74EEDBDB" w14:textId="77777777" w:rsidR="00670201" w:rsidRDefault="00670201" w:rsidP="00210FC7">
      <w:pPr>
        <w:keepNext/>
        <w:keepLines/>
        <w:spacing w:line="276" w:lineRule="auto"/>
        <w:contextualSpacing/>
        <w:rPr>
          <w:rFonts w:asciiTheme="minorHAnsi" w:hAnsiTheme="minorHAnsi"/>
          <w:szCs w:val="22"/>
        </w:rPr>
      </w:pPr>
    </w:p>
    <w:p w14:paraId="0D28056E" w14:textId="563AAE96" w:rsidR="0086592D" w:rsidRDefault="00210FC7" w:rsidP="00210FC7">
      <w:pPr>
        <w:keepNext/>
        <w:keepLines/>
        <w:spacing w:line="276" w:lineRule="auto"/>
        <w:contextualSpacing/>
        <w:rPr>
          <w:rFonts w:asciiTheme="minorHAnsi" w:hAnsiTheme="minorHAnsi"/>
          <w:szCs w:val="22"/>
        </w:rPr>
        <w:sectPr w:rsidR="0086592D" w:rsidSect="00052888">
          <w:footerReference w:type="even" r:id="rId13"/>
          <w:footnotePr>
            <w:numRestart w:val="eachPage"/>
          </w:footnotePr>
          <w:pgSz w:w="11907" w:h="16840" w:code="9"/>
          <w:pgMar w:top="1418" w:right="1418" w:bottom="1418" w:left="1418" w:header="709" w:footer="902" w:gutter="0"/>
          <w:cols w:space="708"/>
          <w:titlePg/>
          <w:docGrid w:linePitch="360"/>
        </w:sectPr>
      </w:pPr>
      <w:r>
        <w:rPr>
          <w:rFonts w:asciiTheme="minorHAnsi" w:hAnsiTheme="minorHAnsi"/>
          <w:szCs w:val="22"/>
        </w:rPr>
        <w:t xml:space="preserve">In order to demonstrate </w:t>
      </w:r>
      <w:r w:rsidR="003A32F4">
        <w:rPr>
          <w:rFonts w:asciiTheme="minorHAnsi" w:hAnsiTheme="minorHAnsi"/>
          <w:szCs w:val="22"/>
        </w:rPr>
        <w:t>competence</w:t>
      </w:r>
      <w:r>
        <w:rPr>
          <w:rFonts w:asciiTheme="minorHAnsi" w:hAnsiTheme="minorHAnsi"/>
          <w:szCs w:val="22"/>
        </w:rPr>
        <w:t xml:space="preserve">, the tenderer </w:t>
      </w:r>
      <w:r w:rsidR="00AC3C0F">
        <w:rPr>
          <w:rFonts w:asciiTheme="minorHAnsi" w:hAnsiTheme="minorHAnsi"/>
          <w:szCs w:val="22"/>
        </w:rPr>
        <w:t>shall</w:t>
      </w:r>
      <w:r>
        <w:rPr>
          <w:rFonts w:asciiTheme="minorHAnsi" w:hAnsiTheme="minorHAnsi"/>
          <w:szCs w:val="22"/>
        </w:rPr>
        <w:t xml:space="preserve"> declare on oath</w:t>
      </w:r>
    </w:p>
    <w:p w14:paraId="53650BC0" w14:textId="77777777" w:rsidR="00210FC7" w:rsidRDefault="00210FC7" w:rsidP="00210FC7">
      <w:pPr>
        <w:keepNext/>
        <w:keepLines/>
        <w:spacing w:line="276" w:lineRule="auto"/>
        <w:contextualSpacing/>
        <w:rPr>
          <w:rFonts w:ascii="Calibri" w:hAnsi="Calibri"/>
          <w:szCs w:val="22"/>
        </w:rPr>
      </w:pPr>
      <w:r>
        <w:rPr>
          <w:rFonts w:asciiTheme="minorHAnsi" w:hAnsiTheme="minorHAnsi"/>
          <w:szCs w:val="22"/>
        </w:rPr>
        <w:t>that</w:t>
      </w:r>
      <w:r>
        <w:rPr>
          <w:rFonts w:ascii="Calibri" w:hAnsi="Calibri"/>
          <w:szCs w:val="22"/>
        </w:rPr>
        <w:t>:</w:t>
      </w:r>
    </w:p>
    <w:p w14:paraId="6680A6D4" w14:textId="21E462DB" w:rsidR="00210FC7" w:rsidRPr="00EF38ED" w:rsidRDefault="00210FC7" w:rsidP="00151579">
      <w:pPr>
        <w:pStyle w:val="ListParagraph"/>
        <w:keepNext/>
        <w:keepLines/>
        <w:numPr>
          <w:ilvl w:val="0"/>
          <w:numId w:val="6"/>
        </w:numPr>
        <w:spacing w:line="276" w:lineRule="auto"/>
        <w:contextualSpacing/>
        <w:rPr>
          <w:rFonts w:asciiTheme="minorHAnsi" w:hAnsiTheme="minorHAnsi"/>
          <w:szCs w:val="22"/>
        </w:rPr>
      </w:pPr>
      <w:r w:rsidRPr="00EF38ED">
        <w:rPr>
          <w:rFonts w:asciiTheme="minorHAnsi" w:hAnsiTheme="minorHAnsi"/>
          <w:szCs w:val="22"/>
        </w:rPr>
        <w:t>meets the basic eligibility requirements under Section 74(1)(a) to (e) of the PPA;</w:t>
      </w:r>
    </w:p>
    <w:p w14:paraId="45337F06" w14:textId="7EF13418" w:rsidR="00CD764C" w:rsidRDefault="00EF4A53" w:rsidP="00151579">
      <w:pPr>
        <w:pStyle w:val="ListParagraph"/>
        <w:keepNext/>
        <w:keepLines/>
        <w:numPr>
          <w:ilvl w:val="0"/>
          <w:numId w:val="6"/>
        </w:numPr>
        <w:spacing w:line="276" w:lineRule="auto"/>
        <w:contextualSpacing/>
        <w:rPr>
          <w:rFonts w:asciiTheme="minorHAnsi" w:hAnsiTheme="minorHAnsi"/>
          <w:szCs w:val="22"/>
        </w:rPr>
      </w:pPr>
      <w:r>
        <w:rPr>
          <w:rFonts w:asciiTheme="minorHAnsi" w:hAnsiTheme="minorHAnsi"/>
          <w:szCs w:val="22"/>
        </w:rPr>
        <w:t xml:space="preserve">each member of the legal entity's statutory body </w:t>
      </w:r>
      <w:r w:rsidR="002C7636">
        <w:rPr>
          <w:rFonts w:asciiTheme="minorHAnsi" w:hAnsiTheme="minorHAnsi"/>
          <w:szCs w:val="22"/>
        </w:rPr>
        <w:t xml:space="preserve">fulfils the basic eligibility </w:t>
      </w:r>
      <w:r w:rsidR="00B030AA">
        <w:rPr>
          <w:rFonts w:asciiTheme="minorHAnsi" w:hAnsiTheme="minorHAnsi"/>
          <w:szCs w:val="22"/>
        </w:rPr>
        <w:t xml:space="preserve">according to § 74(2)(a) to </w:t>
      </w:r>
      <w:r w:rsidR="00AC3D12">
        <w:rPr>
          <w:rFonts w:asciiTheme="minorHAnsi" w:hAnsiTheme="minorHAnsi"/>
          <w:szCs w:val="22"/>
        </w:rPr>
        <w:t>(c) of the ZZVZ</w:t>
      </w:r>
      <w:r w:rsidR="00372F14" w:rsidRPr="00EF38ED">
        <w:rPr>
          <w:rFonts w:asciiTheme="minorHAnsi" w:hAnsiTheme="minorHAnsi"/>
          <w:szCs w:val="22"/>
        </w:rPr>
        <w:t>;</w:t>
      </w:r>
    </w:p>
    <w:p w14:paraId="2655775A" w14:textId="6A0EDDB4" w:rsidR="00941BD1" w:rsidRPr="00EF38ED" w:rsidRDefault="00941BD1" w:rsidP="00151579">
      <w:pPr>
        <w:pStyle w:val="ListParagraph"/>
        <w:keepNext/>
        <w:keepLines/>
        <w:numPr>
          <w:ilvl w:val="0"/>
          <w:numId w:val="6"/>
        </w:numPr>
        <w:spacing w:line="276" w:lineRule="auto"/>
        <w:contextualSpacing/>
        <w:rPr>
          <w:rFonts w:asciiTheme="minorHAnsi" w:hAnsiTheme="minorHAnsi"/>
          <w:szCs w:val="22"/>
        </w:rPr>
      </w:pPr>
      <w:r>
        <w:rPr>
          <w:rFonts w:asciiTheme="minorHAnsi" w:hAnsiTheme="minorHAnsi"/>
          <w:szCs w:val="22"/>
        </w:rPr>
        <w:t>if a branch of the factory is participating in the procurement procedure</w:t>
      </w:r>
      <w:r w:rsidR="00884984">
        <w:rPr>
          <w:rFonts w:asciiTheme="minorHAnsi" w:hAnsiTheme="minorHAnsi"/>
          <w:szCs w:val="22"/>
        </w:rPr>
        <w:t xml:space="preserve">, it meets the basic eligibility according to § 74(3)(a) to (b) of </w:t>
      </w:r>
      <w:r w:rsidR="00DF50FF">
        <w:rPr>
          <w:rFonts w:asciiTheme="minorHAnsi" w:hAnsiTheme="minorHAnsi"/>
          <w:szCs w:val="22"/>
        </w:rPr>
        <w:t>the ZZVZ</w:t>
      </w:r>
      <w:r w:rsidR="00DF50FF" w:rsidRPr="00EF38ED">
        <w:rPr>
          <w:rFonts w:asciiTheme="minorHAnsi" w:hAnsiTheme="minorHAnsi"/>
          <w:szCs w:val="22"/>
        </w:rPr>
        <w:t>;</w:t>
      </w:r>
    </w:p>
    <w:p w14:paraId="708D0A4C" w14:textId="77777777" w:rsidR="00210FC7" w:rsidRDefault="00210FC7" w:rsidP="00151579">
      <w:pPr>
        <w:pStyle w:val="ListParagraph"/>
        <w:keepNext/>
        <w:keepLines/>
        <w:numPr>
          <w:ilvl w:val="0"/>
          <w:numId w:val="6"/>
        </w:numPr>
        <w:spacing w:line="276" w:lineRule="auto"/>
        <w:contextualSpacing/>
        <w:rPr>
          <w:rFonts w:asciiTheme="minorHAnsi" w:hAnsiTheme="minorHAnsi"/>
          <w:szCs w:val="22"/>
        </w:rPr>
      </w:pPr>
      <w:r>
        <w:rPr>
          <w:rFonts w:asciiTheme="minorHAnsi" w:hAnsiTheme="minorHAnsi"/>
          <w:szCs w:val="22"/>
        </w:rPr>
        <w:t>meets the conditions of professional competence pursuant to Section 77(1) of the ZZVZ;</w:t>
      </w:r>
    </w:p>
    <w:p w14:paraId="62C1B444" w14:textId="77777777" w:rsidR="00210FC7" w:rsidRDefault="00210FC7" w:rsidP="00210FC7">
      <w:pPr>
        <w:keepNext/>
        <w:keepLines/>
        <w:spacing w:line="276" w:lineRule="auto"/>
        <w:contextualSpacing/>
        <w:rPr>
          <w:rFonts w:asciiTheme="minorHAnsi" w:hAnsiTheme="minorHAnsi"/>
          <w:szCs w:val="22"/>
        </w:rPr>
      </w:pPr>
    </w:p>
    <w:p w14:paraId="278A3590" w14:textId="77777777" w:rsidR="00DF50FF" w:rsidRDefault="00DF50FF" w:rsidP="00DF50FF">
      <w:pPr>
        <w:rPr>
          <w:rFonts w:asciiTheme="minorHAnsi" w:eastAsia="Calibri" w:hAnsiTheme="minorHAnsi"/>
        </w:rPr>
      </w:pPr>
    </w:p>
    <w:p w14:paraId="2EC7684B" w14:textId="77777777" w:rsidR="00DF50FF" w:rsidRDefault="00DF50FF" w:rsidP="00DF50FF">
      <w:pPr>
        <w:rPr>
          <w:rFonts w:asciiTheme="minorHAnsi" w:eastAsia="Calibri" w:hAnsiTheme="minorHAnsi"/>
        </w:rPr>
      </w:pPr>
    </w:p>
    <w:p w14:paraId="24281082" w14:textId="7C3595F9" w:rsidR="00DF50FF" w:rsidRPr="005142AB" w:rsidRDefault="00DF50FF" w:rsidP="00DF50FF">
      <w:pPr>
        <w:rPr>
          <w:rFonts w:asciiTheme="minorHAnsi" w:hAnsiTheme="minorHAnsi"/>
        </w:rPr>
      </w:pPr>
      <w:r w:rsidRPr="004F12D8">
        <w:rPr>
          <w:rFonts w:asciiTheme="minorHAnsi" w:eastAsia="Calibri" w:hAnsiTheme="minorHAnsi"/>
        </w:rPr>
        <w:t xml:space="preserve">IN </w:t>
      </w:r>
      <w:sdt>
        <w:sdtPr>
          <w:rPr>
            <w:rFonts w:asciiTheme="minorHAnsi" w:eastAsia="Calibri" w:hAnsiTheme="minorHAnsi"/>
            <w:szCs w:val="22"/>
          </w:rPr>
          <w:id w:val="1338050351"/>
          <w:placeholder>
            <w:docPart w:val="178305AE159546FBAB1D77B5651121D1"/>
          </w:placeholder>
          <w:showingPlcHdr/>
        </w:sdtPr>
        <w:sdtContent>
          <w:r w:rsidRPr="00C118AE">
            <w:rPr>
              <w:rStyle w:val="PlaceholderText"/>
              <w:rFonts w:asciiTheme="minorHAnsi" w:hAnsiTheme="minorHAnsi"/>
              <w:color w:val="auto"/>
              <w:szCs w:val="22"/>
              <w:highlight w:val="yellow"/>
            </w:rPr>
            <w:t xml:space="preserve">PLACE </w:t>
          </w:r>
        </w:sdtContent>
      </w:sdt>
      <w:r w:rsidRPr="004F12D8">
        <w:rPr>
          <w:rFonts w:asciiTheme="minorHAnsi" w:eastAsia="Calibri" w:hAnsiTheme="minorHAnsi"/>
        </w:rPr>
        <w:t xml:space="preserve">on </w:t>
      </w:r>
      <w:sdt>
        <w:sdtPr>
          <w:rPr>
            <w:rFonts w:asciiTheme="minorHAnsi" w:hAnsiTheme="minorHAnsi"/>
            <w:szCs w:val="22"/>
            <w:highlight w:val="yellow"/>
          </w:rPr>
          <w:id w:val="-810790507"/>
          <w:date>
            <w:dateFormat w:val="d.M.yyyy"/>
            <w:lid w:val="cs-CZ"/>
            <w:storeMappedDataAs w:val="dateTime"/>
            <w:calendar w:val="gregorian"/>
          </w:date>
        </w:sdtPr>
        <w:sdtContent>
          <w:r w:rsidRPr="005142AB">
            <w:rPr>
              <w:rFonts w:asciiTheme="minorHAnsi" w:hAnsiTheme="minorHAnsi"/>
              <w:szCs w:val="22"/>
              <w:highlight w:val="yellow"/>
            </w:rPr>
            <w:t>DATE</w:t>
          </w:r>
        </w:sdtContent>
      </w:sdt>
    </w:p>
    <w:p w14:paraId="300E19D4" w14:textId="183FAE4F" w:rsidR="00DF50FF" w:rsidRDefault="00DF50FF" w:rsidP="00DF50FF">
      <w:pPr>
        <w:spacing w:before="0"/>
        <w:rPr>
          <w:rFonts w:ascii="Calibri" w:hAnsi="Calibri"/>
          <w:szCs w:val="22"/>
        </w:rPr>
      </w:pPr>
      <w:r w:rsidRPr="004F12D8">
        <w:rPr>
          <w:rFonts w:asciiTheme="minorHAnsi" w:hAnsiTheme="minorHAnsi"/>
          <w:szCs w:val="22"/>
        </w:rPr>
        <w:br/>
      </w:r>
      <w:r w:rsidRPr="00C118AE">
        <w:rPr>
          <w:rFonts w:ascii="Calibri" w:hAnsi="Calibri"/>
          <w:szCs w:val="22"/>
        </w:rPr>
        <w:t>__________________________[</w:t>
      </w:r>
      <w:r>
        <w:rPr>
          <w:rFonts w:ascii="Calibri" w:hAnsi="Calibri"/>
          <w:szCs w:val="22"/>
          <w:highlight w:val="yellow"/>
        </w:rPr>
        <w:t xml:space="preserve">ADD </w:t>
      </w:r>
      <w:r w:rsidRPr="00C118AE">
        <w:rPr>
          <w:rFonts w:ascii="Calibri" w:hAnsi="Calibri"/>
          <w:szCs w:val="22"/>
          <w:highlight w:val="yellow"/>
        </w:rPr>
        <w:t xml:space="preserve">signature of </w:t>
      </w:r>
      <w:r w:rsidR="00B23BA8">
        <w:rPr>
          <w:rFonts w:ascii="Calibri" w:hAnsi="Calibri"/>
          <w:szCs w:val="22"/>
          <w:highlight w:val="yellow"/>
        </w:rPr>
        <w:t>the person authorised to act for the participant</w:t>
      </w:r>
      <w:r w:rsidRPr="00C118AE">
        <w:rPr>
          <w:rFonts w:ascii="Calibri" w:hAnsi="Calibri"/>
          <w:szCs w:val="22"/>
          <w:highlight w:val="yellow"/>
        </w:rPr>
        <w:t>]</w:t>
      </w:r>
    </w:p>
    <w:p w14:paraId="2801A240" w14:textId="77777777" w:rsidR="00DF50FF" w:rsidRDefault="00DF50FF" w:rsidP="00DF50FF">
      <w:pPr>
        <w:spacing w:before="0"/>
        <w:rPr>
          <w:rFonts w:asciiTheme="minorHAnsi" w:hAnsiTheme="minorHAnsi" w:cs="Arial"/>
          <w:szCs w:val="22"/>
          <w:lang w:eastAsia="cs-CZ"/>
        </w:rPr>
      </w:pPr>
      <w:r w:rsidRPr="004F12D8">
        <w:rPr>
          <w:rFonts w:asciiTheme="minorHAnsi" w:hAnsiTheme="minorHAnsi"/>
          <w:szCs w:val="22"/>
        </w:rPr>
        <w:t>Name:</w:t>
      </w:r>
      <w:sdt>
        <w:sdtPr>
          <w:rPr>
            <w:rFonts w:asciiTheme="minorHAnsi" w:eastAsia="Calibri" w:hAnsiTheme="minorHAnsi" w:cstheme="minorHAnsi"/>
            <w:szCs w:val="22"/>
          </w:rPr>
          <w:id w:val="451671017"/>
          <w:placeholder>
            <w:docPart w:val="70BB30D9FDD54CBE8DC05F47A721B30C"/>
          </w:placeholder>
          <w:showingPlcHdr/>
        </w:sdtPr>
        <w:sdtContent>
          <w:r w:rsidRPr="00EE144B">
            <w:rPr>
              <w:rFonts w:asciiTheme="minorHAnsi" w:eastAsiaTheme="minorHAnsi" w:hAnsiTheme="minorHAnsi" w:cstheme="minorHAnsi"/>
              <w:szCs w:val="22"/>
              <w:highlight w:val="yellow"/>
            </w:rPr>
            <w:t>[</w:t>
          </w:r>
          <w:r w:rsidRPr="00EE144B">
            <w:rPr>
              <w:rFonts w:asciiTheme="minorHAnsi" w:eastAsia="Calibri" w:hAnsiTheme="minorHAnsi" w:cstheme="minorHAnsi"/>
              <w:szCs w:val="22"/>
              <w:highlight w:val="yellow"/>
            </w:rPr>
            <w:t>ADD</w:t>
          </w:r>
          <w:r w:rsidRPr="00EE144B">
            <w:rPr>
              <w:rFonts w:asciiTheme="minorHAnsi" w:eastAsiaTheme="minorHAnsi" w:hAnsiTheme="minorHAnsi" w:cstheme="minorHAnsi"/>
              <w:szCs w:val="22"/>
              <w:highlight w:val="yellow"/>
            </w:rPr>
            <w:t>]</w:t>
          </w:r>
        </w:sdtContent>
      </w:sdt>
      <w:r w:rsidRPr="004F12D8">
        <w:rPr>
          <w:rFonts w:asciiTheme="minorHAnsi" w:hAnsiTheme="minorHAnsi"/>
          <w:szCs w:val="22"/>
        </w:rPr>
        <w:br/>
        <w:t xml:space="preserve">Function: </w:t>
      </w:r>
      <w:sdt>
        <w:sdtPr>
          <w:rPr>
            <w:rFonts w:asciiTheme="minorHAnsi" w:eastAsia="Calibri" w:hAnsiTheme="minorHAnsi" w:cstheme="minorHAnsi"/>
            <w:szCs w:val="22"/>
          </w:rPr>
          <w:id w:val="-1838145120"/>
          <w:placeholder>
            <w:docPart w:val="C4B18E924CD2459DAC66A7E4A9D3DCA7"/>
          </w:placeholder>
          <w:showingPlcHdr/>
        </w:sdtPr>
        <w:sdtContent>
          <w:r w:rsidRPr="00EE144B">
            <w:rPr>
              <w:rFonts w:asciiTheme="minorHAnsi" w:eastAsiaTheme="minorHAnsi" w:hAnsiTheme="minorHAnsi" w:cstheme="minorHAnsi"/>
              <w:szCs w:val="22"/>
              <w:highlight w:val="yellow"/>
            </w:rPr>
            <w:t>[</w:t>
          </w:r>
          <w:r w:rsidRPr="00EE144B">
            <w:rPr>
              <w:rFonts w:asciiTheme="minorHAnsi" w:eastAsia="Calibri" w:hAnsiTheme="minorHAnsi" w:cstheme="minorHAnsi"/>
              <w:szCs w:val="22"/>
              <w:highlight w:val="yellow"/>
            </w:rPr>
            <w:t>INSERT</w:t>
          </w:r>
          <w:r w:rsidRPr="00EE144B">
            <w:rPr>
              <w:rFonts w:asciiTheme="minorHAnsi" w:eastAsiaTheme="minorHAnsi" w:hAnsiTheme="minorHAnsi" w:cstheme="minorHAnsi"/>
              <w:szCs w:val="22"/>
              <w:highlight w:val="yellow"/>
            </w:rPr>
            <w:t>]</w:t>
          </w:r>
        </w:sdtContent>
      </w:sdt>
    </w:p>
    <w:p w14:paraId="3C2D8013" w14:textId="77777777" w:rsidR="00210FC7" w:rsidRDefault="00210FC7" w:rsidP="00210FC7">
      <w:pPr>
        <w:keepNext/>
        <w:keepLines/>
        <w:spacing w:line="276" w:lineRule="auto"/>
        <w:contextualSpacing/>
        <w:rPr>
          <w:rFonts w:asciiTheme="minorHAnsi" w:hAnsiTheme="minorHAnsi"/>
          <w:szCs w:val="22"/>
        </w:rPr>
      </w:pPr>
    </w:p>
    <w:p w14:paraId="5FEB3AED" w14:textId="77777777" w:rsidR="006757F3" w:rsidRDefault="006757F3" w:rsidP="00C72877">
      <w:pPr>
        <w:rPr>
          <w:rFonts w:asciiTheme="minorHAnsi" w:eastAsia="Calibri" w:hAnsiTheme="minorHAnsi"/>
        </w:rPr>
      </w:pPr>
    </w:p>
    <w:p w14:paraId="6C8B53E5" w14:textId="77777777" w:rsidR="006757F3" w:rsidRDefault="006757F3" w:rsidP="00C72877">
      <w:pPr>
        <w:rPr>
          <w:rFonts w:asciiTheme="minorHAnsi" w:eastAsia="Calibri" w:hAnsiTheme="minorHAnsi"/>
        </w:rPr>
      </w:pPr>
    </w:p>
    <w:p w14:paraId="02CFBA19" w14:textId="77777777" w:rsidR="006757F3" w:rsidRDefault="006757F3" w:rsidP="00C72877">
      <w:pPr>
        <w:rPr>
          <w:rFonts w:asciiTheme="minorHAnsi" w:eastAsia="Calibri" w:hAnsiTheme="minorHAnsi"/>
        </w:rPr>
      </w:pPr>
    </w:p>
    <w:p w14:paraId="27798952" w14:textId="77777777" w:rsidR="00EA052B" w:rsidRDefault="00EA052B" w:rsidP="00C72877">
      <w:pPr>
        <w:rPr>
          <w:rFonts w:asciiTheme="minorHAnsi" w:eastAsia="Calibri" w:hAnsiTheme="minorHAnsi"/>
        </w:rPr>
      </w:pPr>
    </w:p>
    <w:p w14:paraId="1D7D6080" w14:textId="77777777" w:rsidR="00EA052B" w:rsidRDefault="00EA052B" w:rsidP="00C72877">
      <w:pPr>
        <w:rPr>
          <w:rFonts w:asciiTheme="minorHAnsi" w:eastAsia="Calibri" w:hAnsiTheme="minorHAnsi"/>
        </w:rPr>
      </w:pPr>
    </w:p>
    <w:p w14:paraId="09F314AF" w14:textId="77777777" w:rsidR="00EA052B" w:rsidRDefault="00EA052B" w:rsidP="00C72877">
      <w:pPr>
        <w:rPr>
          <w:rFonts w:asciiTheme="minorHAnsi" w:eastAsia="Calibri" w:hAnsiTheme="minorHAnsi"/>
        </w:rPr>
      </w:pPr>
    </w:p>
    <w:p w14:paraId="71220FD7" w14:textId="77777777" w:rsidR="00EA052B" w:rsidRDefault="00EA052B" w:rsidP="00C72877">
      <w:pPr>
        <w:rPr>
          <w:rFonts w:asciiTheme="minorHAnsi" w:eastAsia="Calibri" w:hAnsiTheme="minorHAnsi"/>
        </w:rPr>
      </w:pPr>
    </w:p>
    <w:p w14:paraId="58EC1B5C" w14:textId="77777777" w:rsidR="00EA052B" w:rsidRDefault="00EA052B" w:rsidP="00C72877">
      <w:pPr>
        <w:rPr>
          <w:rFonts w:asciiTheme="minorHAnsi" w:eastAsia="Calibri" w:hAnsiTheme="minorHAnsi"/>
        </w:rPr>
      </w:pPr>
    </w:p>
    <w:p w14:paraId="325F76CF" w14:textId="77777777" w:rsidR="00EA052B" w:rsidRDefault="00EA052B" w:rsidP="00C72877">
      <w:pPr>
        <w:rPr>
          <w:rFonts w:asciiTheme="minorHAnsi" w:eastAsia="Calibri" w:hAnsiTheme="minorHAnsi"/>
        </w:rPr>
      </w:pPr>
    </w:p>
    <w:p w14:paraId="739B33D0" w14:textId="77777777" w:rsidR="00485DB8" w:rsidRPr="006B72F4" w:rsidRDefault="00C34D1E" w:rsidP="00151579">
      <w:pPr>
        <w:pStyle w:val="Heading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OTHER QUALIFYING DOCUMENTS</w:t>
      </w:r>
    </w:p>
    <w:p w14:paraId="241F9E89" w14:textId="77777777" w:rsidR="0005277F" w:rsidRPr="0005277F" w:rsidRDefault="0005277F" w:rsidP="0005277F">
      <w:pPr>
        <w:spacing w:before="0" w:after="0"/>
        <w:rPr>
          <w:rFonts w:asciiTheme="minorHAnsi" w:hAnsiTheme="minorHAnsi"/>
          <w:szCs w:val="22"/>
        </w:rPr>
      </w:pPr>
      <w:r w:rsidRPr="0005277F">
        <w:rPr>
          <w:rFonts w:asciiTheme="minorHAnsi" w:hAnsiTheme="minorHAnsi"/>
          <w:szCs w:val="22"/>
          <w:highlight w:val="yellow"/>
        </w:rPr>
        <w:t>Insert here the documents of other persons (subcontractors) through which the participant proves his/her qualifications</w:t>
      </w:r>
      <w:r>
        <w:rPr>
          <w:rStyle w:val="FootnoteReference"/>
          <w:rFonts w:asciiTheme="minorHAnsi" w:hAnsiTheme="minorHAnsi"/>
          <w:szCs w:val="22"/>
          <w:highlight w:val="yellow"/>
        </w:rPr>
        <w:footnoteReference w:id="9"/>
      </w:r>
      <w:r w:rsidRPr="0005277F">
        <w:rPr>
          <w:rFonts w:asciiTheme="minorHAnsi" w:hAnsiTheme="minorHAnsi"/>
          <w:szCs w:val="22"/>
          <w:highlight w:val="yellow"/>
        </w:rPr>
        <w:t xml:space="preserve"> , or the documents of other suppliers when jointly proving their qualifications (joint tender within a consortium or association)</w:t>
      </w:r>
      <w:r>
        <w:rPr>
          <w:rStyle w:val="FootnoteReference"/>
          <w:rFonts w:asciiTheme="minorHAnsi" w:hAnsiTheme="minorHAnsi"/>
          <w:szCs w:val="22"/>
          <w:highlight w:val="yellow"/>
        </w:rPr>
        <w:footnoteReference w:id="10"/>
      </w:r>
      <w:r w:rsidRPr="0005277F">
        <w:rPr>
          <w:rFonts w:asciiTheme="minorHAnsi" w:hAnsiTheme="minorHAnsi"/>
          <w:szCs w:val="22"/>
          <w:highlight w:val="yellow"/>
        </w:rPr>
        <w:t xml:space="preserve"> and delete this note.</w:t>
      </w:r>
    </w:p>
    <w:p w14:paraId="6C11BDDE" w14:textId="77777777" w:rsidR="004B66ED" w:rsidRDefault="004B66ED">
      <w:pPr>
        <w:spacing w:before="0" w:after="0"/>
        <w:jc w:val="left"/>
        <w:rPr>
          <w:rFonts w:ascii="Calibri" w:hAnsi="Calibri"/>
          <w:szCs w:val="22"/>
        </w:rPr>
      </w:pPr>
      <w:r>
        <w:rPr>
          <w:rFonts w:ascii="Calibri" w:hAnsi="Calibri"/>
          <w:szCs w:val="22"/>
        </w:rPr>
        <w:br w:type="page"/>
      </w:r>
    </w:p>
    <w:p w14:paraId="7FADCE27" w14:textId="77777777" w:rsidR="004B66ED" w:rsidRDefault="00AD7D0B" w:rsidP="00151579">
      <w:pPr>
        <w:pStyle w:val="Heading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 xml:space="preserve">OTHER </w:t>
      </w:r>
      <w:r w:rsidR="00DB079F">
        <w:rPr>
          <w:rFonts w:asciiTheme="minorHAnsi" w:eastAsia="Calibri" w:hAnsiTheme="minorHAnsi" w:cs="Arial"/>
          <w:caps/>
          <w:smallCaps w:val="0"/>
          <w:color w:val="C9E305"/>
          <w:sz w:val="36"/>
          <w:szCs w:val="40"/>
        </w:rPr>
        <w:t>PARTS OF THE OFFER</w:t>
      </w:r>
    </w:p>
    <w:p w14:paraId="49CAAC92" w14:textId="77777777" w:rsidR="0013209B" w:rsidRPr="004F12D8" w:rsidRDefault="0013209B" w:rsidP="0013209B">
      <w:pPr>
        <w:pStyle w:val="NoSpacing"/>
        <w:spacing w:before="120" w:after="120"/>
        <w:ind w:left="0"/>
        <w:rPr>
          <w:rFonts w:cs="Arial"/>
          <w:sz w:val="20"/>
        </w:rPr>
      </w:pPr>
      <w:r w:rsidRPr="00C34D1E">
        <w:rPr>
          <w:highlight w:val="yellow"/>
        </w:rPr>
        <w:t>Insert additional documents and documents here or provide additional information required by the contracting authority or the PPA and delete this note</w:t>
      </w:r>
      <w:r w:rsidRPr="00DB079F">
        <w:rPr>
          <w:highlight w:val="yellow"/>
        </w:rPr>
        <w:t xml:space="preserve">. </w:t>
      </w:r>
    </w:p>
    <w:p w14:paraId="7F4B475C" w14:textId="4DC95970" w:rsidR="0013209B" w:rsidRPr="00952ADE" w:rsidRDefault="0013209B" w:rsidP="00AC788F">
      <w:pPr>
        <w:pStyle w:val="NoSpacing"/>
        <w:spacing w:before="120" w:after="120"/>
        <w:ind w:left="0"/>
      </w:pPr>
      <w:r w:rsidRPr="00952ADE">
        <w:t xml:space="preserve">Submit as a separate attachment to the </w:t>
      </w:r>
      <w:r>
        <w:t>tender</w:t>
      </w:r>
      <w:r w:rsidRPr="00952ADE">
        <w:t>:</w:t>
      </w:r>
      <w:r w:rsidR="00331E86">
        <w:tab/>
      </w:r>
    </w:p>
    <w:p w14:paraId="05FD8AF6" w14:textId="77777777" w:rsidR="0013209B" w:rsidRDefault="0013209B" w:rsidP="00151579">
      <w:pPr>
        <w:pStyle w:val="ListParagraph"/>
        <w:numPr>
          <w:ilvl w:val="0"/>
          <w:numId w:val="10"/>
        </w:numPr>
        <w:spacing w:before="240" w:after="240" w:line="276" w:lineRule="auto"/>
        <w:contextualSpacing/>
        <w:rPr>
          <w:rFonts w:asciiTheme="minorHAnsi" w:hAnsiTheme="minorHAnsi" w:cstheme="minorHAnsi"/>
        </w:rPr>
      </w:pPr>
      <w:r w:rsidRPr="00041A60">
        <w:rPr>
          <w:rFonts w:asciiTheme="minorHAnsi" w:hAnsiTheme="minorHAnsi" w:cstheme="minorHAnsi"/>
        </w:rPr>
        <w:t>a draft contract, complete with the required (yellow highlighted) information, in editable Word format.</w:t>
      </w:r>
    </w:p>
    <w:p w14:paraId="3292C259" w14:textId="209E8D1A" w:rsidR="005F4F5E" w:rsidRPr="001A07FE" w:rsidRDefault="005F4F5E" w:rsidP="00151579">
      <w:pPr>
        <w:pStyle w:val="ListParagraph"/>
        <w:numPr>
          <w:ilvl w:val="0"/>
          <w:numId w:val="10"/>
        </w:numPr>
        <w:spacing w:before="240" w:after="240" w:line="276" w:lineRule="auto"/>
        <w:contextualSpacing/>
        <w:rPr>
          <w:rFonts w:asciiTheme="minorHAnsi" w:eastAsia="Calibri" w:hAnsiTheme="minorHAnsi" w:cstheme="minorHAnsi"/>
        </w:rPr>
      </w:pPr>
      <w:r w:rsidRPr="006749C6">
        <w:rPr>
          <w:rFonts w:asciiTheme="minorHAnsi" w:hAnsiTheme="minorHAnsi" w:cstheme="minorHAnsi"/>
        </w:rPr>
        <w:t xml:space="preserve">Annex </w:t>
      </w:r>
      <w:r w:rsidR="00CA43A2">
        <w:rPr>
          <w:rFonts w:asciiTheme="minorHAnsi" w:hAnsiTheme="minorHAnsi" w:cstheme="minorHAnsi"/>
        </w:rPr>
        <w:t xml:space="preserve">4 </w:t>
      </w:r>
      <w:r w:rsidRPr="006749C6">
        <w:rPr>
          <w:rFonts w:asciiTheme="minorHAnsi" w:hAnsiTheme="minorHAnsi" w:cstheme="minorHAnsi"/>
        </w:rPr>
        <w:t>to the tender documentation 'Total tender price'.</w:t>
      </w:r>
    </w:p>
    <w:p w14:paraId="43368C80" w14:textId="77777777" w:rsidR="0013209B" w:rsidRPr="00041A60" w:rsidRDefault="0013209B" w:rsidP="00151579">
      <w:pPr>
        <w:pStyle w:val="ListParagraph"/>
        <w:numPr>
          <w:ilvl w:val="0"/>
          <w:numId w:val="10"/>
        </w:numPr>
        <w:spacing w:before="0" w:after="0" w:line="276" w:lineRule="auto"/>
        <w:contextualSpacing/>
        <w:rPr>
          <w:rFonts w:asciiTheme="minorHAnsi" w:hAnsiTheme="minorHAnsi" w:cstheme="minorHAnsi"/>
        </w:rPr>
      </w:pPr>
      <w:r w:rsidRPr="00041A60">
        <w:rPr>
          <w:rFonts w:asciiTheme="minorHAnsi" w:hAnsiTheme="minorHAnsi" w:cstheme="minorHAnsi"/>
        </w:rPr>
        <w:t>other documents and documents requested by the contracting authority:</w:t>
      </w:r>
    </w:p>
    <w:p w14:paraId="1EB8DEDF" w14:textId="6FB04FBB" w:rsidR="0013209B" w:rsidRPr="00041A60" w:rsidRDefault="0013209B" w:rsidP="00151579">
      <w:pPr>
        <w:pStyle w:val="ListParagraph"/>
        <w:numPr>
          <w:ilvl w:val="1"/>
          <w:numId w:val="10"/>
        </w:numPr>
        <w:spacing w:before="0" w:after="0" w:line="276" w:lineRule="auto"/>
        <w:contextualSpacing/>
        <w:rPr>
          <w:rFonts w:asciiTheme="minorHAnsi" w:hAnsiTheme="minorHAnsi" w:cstheme="minorBidi"/>
        </w:rPr>
      </w:pPr>
      <w:r w:rsidRPr="788AD26D">
        <w:rPr>
          <w:rFonts w:asciiTheme="minorHAnsi" w:hAnsiTheme="minorHAnsi" w:cstheme="minorBidi"/>
        </w:rPr>
        <w:t xml:space="preserve">contract in case of joint participation of suppliers (see Article </w:t>
      </w:r>
      <w:r w:rsidR="000F472B">
        <w:rPr>
          <w:rFonts w:asciiTheme="minorHAnsi" w:hAnsiTheme="minorHAnsi" w:cstheme="minorBidi"/>
        </w:rPr>
        <w:t xml:space="preserve">11 of </w:t>
      </w:r>
      <w:r w:rsidRPr="788AD26D">
        <w:rPr>
          <w:rFonts w:asciiTheme="minorHAnsi" w:hAnsiTheme="minorHAnsi" w:cstheme="minorBidi"/>
        </w:rPr>
        <w:t>the tender documentation),</w:t>
      </w:r>
    </w:p>
    <w:p w14:paraId="354AD8B8" w14:textId="77777777" w:rsidR="00153C41" w:rsidRDefault="0013209B" w:rsidP="00151579">
      <w:pPr>
        <w:pStyle w:val="ListParagraph"/>
        <w:numPr>
          <w:ilvl w:val="1"/>
          <w:numId w:val="10"/>
        </w:numPr>
        <w:spacing w:before="0" w:after="0" w:line="276" w:lineRule="auto"/>
        <w:contextualSpacing/>
        <w:rPr>
          <w:rFonts w:asciiTheme="minorHAnsi" w:hAnsiTheme="minorHAnsi" w:cstheme="minorHAnsi"/>
        </w:rPr>
      </w:pPr>
      <w:r w:rsidRPr="00041A60">
        <w:rPr>
          <w:rFonts w:asciiTheme="minorHAnsi" w:hAnsiTheme="minorHAnsi" w:cstheme="minorHAnsi"/>
        </w:rPr>
        <w:t>a written undertaking from another person in the case of proof of part of the qualification by other persons</w:t>
      </w:r>
    </w:p>
    <w:p w14:paraId="1368DE2B" w14:textId="77777777" w:rsidR="0013209B" w:rsidRDefault="0013209B" w:rsidP="00151579">
      <w:pPr>
        <w:pStyle w:val="ListParagraph"/>
        <w:numPr>
          <w:ilvl w:val="1"/>
          <w:numId w:val="10"/>
        </w:numPr>
        <w:spacing w:before="0" w:after="0" w:line="276" w:lineRule="auto"/>
        <w:contextualSpacing/>
        <w:rPr>
          <w:rFonts w:asciiTheme="minorHAnsi" w:hAnsiTheme="minorHAnsi" w:cstheme="minorHAnsi"/>
        </w:rPr>
      </w:pPr>
      <w:r w:rsidRPr="00153C41">
        <w:rPr>
          <w:rFonts w:asciiTheme="minorHAnsi" w:hAnsiTheme="minorHAnsi" w:cstheme="minorHAnsi"/>
        </w:rPr>
        <w:t>a power of attorney if a person other than the person authorised under the commercial register acts for the supplier.</w:t>
      </w:r>
    </w:p>
    <w:p w14:paraId="1F929354" w14:textId="77777777" w:rsidR="001A07FE" w:rsidRDefault="00F45E8E" w:rsidP="00151579">
      <w:pPr>
        <w:pStyle w:val="ListParagraph"/>
        <w:numPr>
          <w:ilvl w:val="1"/>
          <w:numId w:val="10"/>
        </w:numPr>
        <w:spacing w:before="0" w:after="0" w:line="276" w:lineRule="auto"/>
        <w:contextualSpacing/>
        <w:rPr>
          <w:rFonts w:asciiTheme="minorHAnsi" w:hAnsiTheme="minorHAnsi" w:cstheme="minorHAnsi"/>
        </w:rPr>
      </w:pPr>
      <w:r>
        <w:rPr>
          <w:rFonts w:asciiTheme="minorHAnsi" w:hAnsiTheme="minorHAnsi" w:cstheme="minorHAnsi"/>
        </w:rPr>
        <w:t>An affidavit that the supplier will provide</w:t>
      </w:r>
      <w:r w:rsidR="00CA1F2C">
        <w:rPr>
          <w:rFonts w:asciiTheme="minorHAnsi" w:hAnsiTheme="minorHAnsi" w:cstheme="minorHAnsi"/>
        </w:rPr>
        <w:t xml:space="preserve">, at its own expense, </w:t>
      </w:r>
      <w:r>
        <w:rPr>
          <w:rFonts w:asciiTheme="minorHAnsi" w:hAnsiTheme="minorHAnsi" w:cstheme="minorHAnsi"/>
        </w:rPr>
        <w:t xml:space="preserve">a </w:t>
      </w:r>
      <w:r w:rsidR="00CA1F2C">
        <w:rPr>
          <w:rFonts w:asciiTheme="minorHAnsi" w:hAnsiTheme="minorHAnsi" w:cstheme="minorHAnsi"/>
        </w:rPr>
        <w:t xml:space="preserve">Romanian interpreter </w:t>
      </w:r>
      <w:r w:rsidR="00851D1A">
        <w:rPr>
          <w:rFonts w:asciiTheme="minorHAnsi" w:hAnsiTheme="minorHAnsi" w:cstheme="minorHAnsi"/>
        </w:rPr>
        <w:t>for the purpose of communication between a member of the implementation team and the contracting authority in Moldova</w:t>
      </w:r>
      <w:r w:rsidR="00CA1F2C">
        <w:rPr>
          <w:rFonts w:asciiTheme="minorHAnsi" w:hAnsiTheme="minorHAnsi" w:cstheme="minorHAnsi"/>
        </w:rPr>
        <w:t xml:space="preserve">. </w:t>
      </w:r>
    </w:p>
    <w:p w14:paraId="43CC5C2E" w14:textId="0F71E609" w:rsidR="001A07FE" w:rsidRPr="001A07FE" w:rsidRDefault="001A07FE" w:rsidP="00151579">
      <w:pPr>
        <w:pStyle w:val="ListParagraph"/>
        <w:numPr>
          <w:ilvl w:val="1"/>
          <w:numId w:val="10"/>
        </w:numPr>
        <w:spacing w:before="0" w:after="0" w:line="276" w:lineRule="auto"/>
        <w:contextualSpacing/>
        <w:rPr>
          <w:rFonts w:asciiTheme="minorHAnsi" w:hAnsiTheme="minorHAnsi" w:cstheme="minorHAnsi"/>
        </w:rPr>
      </w:pPr>
      <w:r w:rsidRPr="001A07FE">
        <w:rPr>
          <w:rFonts w:cstheme="minorHAnsi"/>
        </w:rPr>
        <w:t>Certificate of liability insurance - may be submitted before the contract is signed.</w:t>
      </w:r>
    </w:p>
    <w:p w14:paraId="135F22F2" w14:textId="77777777" w:rsidR="001A07FE" w:rsidRPr="00153C41" w:rsidRDefault="001A07FE" w:rsidP="001A07FE">
      <w:pPr>
        <w:pStyle w:val="ListParagraph"/>
        <w:spacing w:before="0" w:after="0" w:line="276" w:lineRule="auto"/>
        <w:ind w:left="1440"/>
        <w:contextualSpacing/>
        <w:rPr>
          <w:rFonts w:asciiTheme="minorHAnsi" w:hAnsiTheme="minorHAnsi" w:cstheme="minorHAnsi"/>
        </w:rPr>
      </w:pPr>
    </w:p>
    <w:sectPr w:rsidR="001A07FE" w:rsidRPr="00153C41" w:rsidSect="0086592D">
      <w:type w:val="continuous"/>
      <w:pgSz w:w="11907" w:h="16840" w:code="9"/>
      <w:pgMar w:top="1418" w:right="1418" w:bottom="1418" w:left="1418" w:header="709" w:footer="9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A144B" w14:textId="77777777" w:rsidR="00AC7C6A" w:rsidRDefault="00AC7C6A">
      <w:r>
        <w:separator/>
      </w:r>
    </w:p>
  </w:endnote>
  <w:endnote w:type="continuationSeparator" w:id="0">
    <w:p w14:paraId="6B7EC40E" w14:textId="77777777" w:rsidR="00AC7C6A" w:rsidRDefault="00AC7C6A">
      <w:r>
        <w:continuationSeparator/>
      </w:r>
    </w:p>
  </w:endnote>
  <w:endnote w:type="continuationNotice" w:id="1">
    <w:p w14:paraId="624192C6" w14:textId="77777777" w:rsidR="00AC7C6A" w:rsidRDefault="00AC7C6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DE8F3" w14:textId="77777777" w:rsidR="005D2F30" w:rsidRDefault="005D2F30" w:rsidP="005D2F30">
    <w:pPr>
      <w:pStyle w:val="Header"/>
      <w:tabs>
        <w:tab w:val="right" w:pos="7088"/>
      </w:tabs>
      <w:rPr>
        <w:color w:val="595959" w:themeColor="text1" w:themeTint="A6"/>
        <w:sz w:val="20"/>
      </w:rPr>
    </w:pPr>
    <w:r>
      <w:rPr>
        <w:noProof/>
        <w:sz w:val="24"/>
        <w:szCs w:val="24"/>
        <w:lang w:eastAsia="cs-CZ"/>
      </w:rPr>
      <w:drawing>
        <wp:anchor distT="0" distB="0" distL="114300" distR="114300" simplePos="0" relativeHeight="251660288" behindDoc="0" locked="0" layoutInCell="1" allowOverlap="1" wp14:anchorId="0022E0C3" wp14:editId="551540ED">
          <wp:simplePos x="0" y="0"/>
          <wp:positionH relativeFrom="margin">
            <wp:align>left</wp:align>
          </wp:positionH>
          <wp:positionV relativeFrom="paragraph">
            <wp:posOffset>-361950</wp:posOffset>
          </wp:positionV>
          <wp:extent cx="1561766" cy="900000"/>
          <wp:effectExtent l="0" t="0" r="635" b="0"/>
          <wp:wrapNone/>
          <wp:docPr id="1213900742" name="Obrázek 1213900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logo bar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1766" cy="900000"/>
                  </a:xfrm>
                  <a:prstGeom prst="rect">
                    <a:avLst/>
                  </a:prstGeom>
                </pic:spPr>
              </pic:pic>
            </a:graphicData>
          </a:graphic>
          <wp14:sizeRelH relativeFrom="page">
            <wp14:pctWidth>0</wp14:pctWidth>
          </wp14:sizeRelH>
          <wp14:sizeRelV relativeFrom="page">
            <wp14:pctHeight>0</wp14:pctHeight>
          </wp14:sizeRelV>
        </wp:anchor>
      </w:drawing>
    </w:r>
  </w:p>
  <w:p w14:paraId="32DE5FFC" w14:textId="77777777" w:rsidR="005D2F30" w:rsidRDefault="005D2F30" w:rsidP="005D2F30">
    <w:pPr>
      <w:pStyle w:val="Header"/>
      <w:tabs>
        <w:tab w:val="right" w:pos="7088"/>
      </w:tabs>
      <w:rPr>
        <w:color w:val="595959" w:themeColor="text1" w:themeTint="A6"/>
        <w:sz w:val="20"/>
      </w:rPr>
    </w:pPr>
  </w:p>
  <w:p w14:paraId="181518BF" w14:textId="77777777" w:rsidR="005D2F30" w:rsidRPr="00BA003B" w:rsidRDefault="005D2F30" w:rsidP="005D2F30">
    <w:pPr>
      <w:pStyle w:val="Header"/>
      <w:tabs>
        <w:tab w:val="left" w:pos="3828"/>
        <w:tab w:val="left" w:pos="5670"/>
        <w:tab w:val="left" w:pos="7230"/>
      </w:tabs>
      <w:rPr>
        <w:color w:val="595959" w:themeColor="text1" w:themeTint="A6"/>
        <w:sz w:val="18"/>
      </w:rPr>
    </w:pPr>
    <w:r>
      <w:rPr>
        <w:color w:val="595959" w:themeColor="text1" w:themeTint="A6"/>
        <w:sz w:val="18"/>
      </w:rPr>
      <w:tab/>
    </w:r>
    <w:r w:rsidRPr="00BA003B">
      <w:rPr>
        <w:color w:val="595959" w:themeColor="text1" w:themeTint="A6"/>
        <w:sz w:val="18"/>
      </w:rPr>
      <w:t>Hroznova 63/2</w:t>
    </w:r>
    <w:r>
      <w:rPr>
        <w:color w:val="595959" w:themeColor="text1" w:themeTint="A6"/>
        <w:sz w:val="18"/>
      </w:rPr>
      <w:tab/>
      <w:t>www.ukzuz.cz</w:t>
    </w:r>
    <w:r>
      <w:rPr>
        <w:color w:val="595959" w:themeColor="text1" w:themeTint="A6"/>
        <w:sz w:val="18"/>
      </w:rPr>
      <w:tab/>
    </w:r>
    <w:r w:rsidRPr="00BA003B">
      <w:rPr>
        <w:color w:val="595959" w:themeColor="text1" w:themeTint="A6"/>
        <w:sz w:val="18"/>
      </w:rPr>
      <w:t>ID: 00020338</w:t>
    </w:r>
  </w:p>
  <w:p w14:paraId="7C6314D3" w14:textId="77777777" w:rsidR="005D2F30" w:rsidRPr="00BA003B" w:rsidRDefault="005D2F30" w:rsidP="005D2F30">
    <w:pPr>
      <w:pStyle w:val="Header"/>
      <w:tabs>
        <w:tab w:val="left" w:pos="3828"/>
        <w:tab w:val="left" w:pos="5670"/>
        <w:tab w:val="left" w:pos="7230"/>
      </w:tabs>
      <w:rPr>
        <w:color w:val="595959" w:themeColor="text1" w:themeTint="A6"/>
        <w:sz w:val="18"/>
      </w:rPr>
    </w:pPr>
    <w:r w:rsidRPr="00BA003B">
      <w:rPr>
        <w:color w:val="595959" w:themeColor="text1" w:themeTint="A6"/>
        <w:sz w:val="18"/>
      </w:rPr>
      <w:tab/>
    </w:r>
    <w:r>
      <w:rPr>
        <w:color w:val="595959" w:themeColor="text1" w:themeTint="A6"/>
        <w:sz w:val="18"/>
      </w:rPr>
      <w:t>603 00 Brno</w:t>
    </w:r>
    <w:r>
      <w:rPr>
        <w:color w:val="595959" w:themeColor="text1" w:themeTint="A6"/>
        <w:sz w:val="18"/>
      </w:rPr>
      <w:tab/>
      <w:t>DS ID: ugbaiq7</w:t>
    </w:r>
    <w:r>
      <w:rPr>
        <w:color w:val="595959" w:themeColor="text1" w:themeTint="A6"/>
        <w:sz w:val="18"/>
      </w:rPr>
      <w:tab/>
    </w:r>
    <w:r w:rsidRPr="00BA003B">
      <w:rPr>
        <w:color w:val="595959" w:themeColor="text1" w:themeTint="A6"/>
        <w:sz w:val="18"/>
      </w:rPr>
      <w:t>DIC: CZ00020338</w:t>
    </w:r>
  </w:p>
  <w:p w14:paraId="5E823ED8" w14:textId="77777777" w:rsidR="004A7983" w:rsidRPr="005D2F30" w:rsidRDefault="004A7983" w:rsidP="005D2F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F859C" w14:textId="77777777" w:rsidR="001166FD" w:rsidRDefault="001166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6574BB" w14:textId="77777777" w:rsidR="001166FD" w:rsidRDefault="001166F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29951" w14:textId="77777777" w:rsidR="00AC7C6A" w:rsidRDefault="00AC7C6A">
      <w:r>
        <w:separator/>
      </w:r>
    </w:p>
  </w:footnote>
  <w:footnote w:type="continuationSeparator" w:id="0">
    <w:p w14:paraId="0424A5BA" w14:textId="77777777" w:rsidR="00AC7C6A" w:rsidRDefault="00AC7C6A">
      <w:r>
        <w:continuationSeparator/>
      </w:r>
    </w:p>
  </w:footnote>
  <w:footnote w:type="continuationNotice" w:id="1">
    <w:p w14:paraId="6873CF2F" w14:textId="77777777" w:rsidR="00AC7C6A" w:rsidRDefault="00AC7C6A">
      <w:pPr>
        <w:spacing w:before="0" w:after="0"/>
      </w:pPr>
    </w:p>
  </w:footnote>
  <w:footnote w:id="2">
    <w:p w14:paraId="5F810F97" w14:textId="77777777" w:rsidR="001166FD" w:rsidRPr="00B84A38" w:rsidRDefault="001166FD">
      <w:pPr>
        <w:pStyle w:val="FootnoteText"/>
        <w:rPr>
          <w:rFonts w:asciiTheme="minorHAnsi" w:hAnsiTheme="minorHAnsi"/>
          <w:sz w:val="18"/>
          <w:szCs w:val="18"/>
        </w:rPr>
      </w:pPr>
      <w:r w:rsidRPr="00B84A38">
        <w:rPr>
          <w:rStyle w:val="FootnoteReference"/>
          <w:rFonts w:asciiTheme="minorHAnsi" w:hAnsiTheme="minorHAnsi"/>
          <w:sz w:val="18"/>
          <w:szCs w:val="18"/>
        </w:rPr>
        <w:footnoteRef/>
      </w:r>
      <w:r w:rsidRPr="00B84A38">
        <w:rPr>
          <w:rFonts w:asciiTheme="minorHAnsi" w:hAnsiTheme="minorHAnsi" w:cs="Arial"/>
          <w:sz w:val="18"/>
          <w:szCs w:val="18"/>
          <w:lang w:eastAsia="cs-CZ"/>
        </w:rPr>
        <w:t xml:space="preserve"> Small or medium-sized enterprise as defined </w:t>
      </w:r>
      <w:hyperlink r:id="rId1" w:history="1">
        <w:r w:rsidRPr="00B84A38">
          <w:rPr>
            <w:rStyle w:val="Hyperlink"/>
            <w:rFonts w:asciiTheme="minorHAnsi" w:hAnsiTheme="minorHAnsi" w:cs="Arial"/>
            <w:sz w:val="18"/>
            <w:szCs w:val="18"/>
            <w:lang w:eastAsia="cs-CZ"/>
          </w:rPr>
          <w:t>http://www.czechinvest.org/definice-msp</w:t>
        </w:r>
      </w:hyperlink>
    </w:p>
  </w:footnote>
  <w:footnote w:id="3">
    <w:p w14:paraId="7540096A" w14:textId="36F5A715" w:rsidR="001166FD" w:rsidRPr="00B84A38" w:rsidRDefault="001166FD">
      <w:pPr>
        <w:pStyle w:val="FootnoteText"/>
        <w:rPr>
          <w:rFonts w:asciiTheme="minorHAnsi" w:hAnsiTheme="minorHAnsi"/>
          <w:sz w:val="18"/>
          <w:szCs w:val="18"/>
        </w:rPr>
      </w:pPr>
      <w:r w:rsidRPr="00B84A38">
        <w:rPr>
          <w:rStyle w:val="FootnoteReference"/>
          <w:rFonts w:asciiTheme="minorHAnsi" w:hAnsiTheme="minorHAnsi"/>
          <w:sz w:val="18"/>
          <w:szCs w:val="18"/>
        </w:rPr>
        <w:footnoteRef/>
      </w:r>
      <w:r w:rsidRPr="00B84A38">
        <w:rPr>
          <w:rFonts w:asciiTheme="minorHAnsi" w:hAnsiTheme="minorHAnsi"/>
          <w:sz w:val="18"/>
          <w:szCs w:val="18"/>
        </w:rPr>
        <w:t xml:space="preserve"> In this case, a </w:t>
      </w:r>
      <w:r>
        <w:rPr>
          <w:rFonts w:asciiTheme="minorHAnsi" w:hAnsiTheme="minorHAnsi"/>
          <w:sz w:val="18"/>
          <w:szCs w:val="18"/>
        </w:rPr>
        <w:t xml:space="preserve">contract </w:t>
      </w:r>
      <w:r w:rsidRPr="00B84A38">
        <w:rPr>
          <w:rFonts w:asciiTheme="minorHAnsi" w:hAnsiTheme="minorHAnsi"/>
          <w:sz w:val="18"/>
          <w:szCs w:val="18"/>
        </w:rPr>
        <w:t xml:space="preserve">as per Article </w:t>
      </w:r>
      <w:r w:rsidR="00B003B9">
        <w:rPr>
          <w:rFonts w:asciiTheme="minorHAnsi" w:hAnsiTheme="minorHAnsi"/>
          <w:sz w:val="18"/>
          <w:szCs w:val="18"/>
        </w:rPr>
        <w:t>11</w:t>
      </w:r>
      <w:r w:rsidRPr="00B84A38">
        <w:rPr>
          <w:rFonts w:asciiTheme="minorHAnsi" w:hAnsiTheme="minorHAnsi"/>
          <w:sz w:val="18"/>
          <w:szCs w:val="18"/>
        </w:rPr>
        <w:t>.</w:t>
      </w:r>
      <w:r w:rsidR="00B003B9">
        <w:rPr>
          <w:rFonts w:asciiTheme="minorHAnsi" w:hAnsiTheme="minorHAnsi"/>
          <w:sz w:val="18"/>
          <w:szCs w:val="18"/>
        </w:rPr>
        <w:t xml:space="preserve">2 </w:t>
      </w:r>
      <w:r w:rsidRPr="00B84A38">
        <w:rPr>
          <w:rFonts w:asciiTheme="minorHAnsi" w:hAnsiTheme="minorHAnsi"/>
          <w:sz w:val="18"/>
          <w:szCs w:val="18"/>
        </w:rPr>
        <w:t xml:space="preserve">of the tender documentation must be submitted in the tender. </w:t>
      </w:r>
    </w:p>
  </w:footnote>
  <w:footnote w:id="4">
    <w:p w14:paraId="34B6277D" w14:textId="77777777" w:rsidR="001166FD" w:rsidRPr="00CB0715" w:rsidRDefault="001166FD">
      <w:pPr>
        <w:pStyle w:val="FootnoteText"/>
        <w:rPr>
          <w:rFonts w:asciiTheme="minorHAnsi" w:hAnsiTheme="minorHAnsi" w:cstheme="minorHAnsi"/>
        </w:rPr>
      </w:pPr>
      <w:r w:rsidRPr="00CB0715">
        <w:rPr>
          <w:rStyle w:val="FootnoteReference"/>
          <w:rFonts w:asciiTheme="minorHAnsi" w:hAnsiTheme="minorHAnsi" w:cstheme="minorHAnsi"/>
        </w:rPr>
        <w:footnoteRef/>
      </w:r>
      <w:r w:rsidRPr="00CB0715">
        <w:rPr>
          <w:rFonts w:asciiTheme="minorHAnsi" w:hAnsiTheme="minorHAnsi" w:cstheme="minorHAnsi"/>
        </w:rPr>
        <w:t xml:space="preserve"> The rules for joint proof of qualification are laid down in Sections 82 and 84 of the PPL.</w:t>
      </w:r>
    </w:p>
  </w:footnote>
  <w:footnote w:id="5">
    <w:p w14:paraId="4B15A32D" w14:textId="77777777" w:rsidR="001166FD" w:rsidRDefault="001166FD">
      <w:pPr>
        <w:pStyle w:val="FootnoteText"/>
      </w:pPr>
      <w:r w:rsidRPr="00CB0715">
        <w:rPr>
          <w:rStyle w:val="FootnoteReference"/>
          <w:rFonts w:asciiTheme="minorHAnsi" w:hAnsiTheme="minorHAnsi" w:cstheme="minorHAnsi"/>
        </w:rPr>
        <w:footnoteRef/>
      </w:r>
      <w:r w:rsidRPr="00CB0715">
        <w:rPr>
          <w:rFonts w:asciiTheme="minorHAnsi" w:hAnsiTheme="minorHAnsi" w:cstheme="minorHAnsi"/>
        </w:rPr>
        <w:t xml:space="preserve"> The rules for proving qualifications through other persons are laid down in Section 83 of the PPL.</w:t>
      </w:r>
    </w:p>
  </w:footnote>
  <w:footnote w:id="6">
    <w:p w14:paraId="1821DB1A" w14:textId="77777777" w:rsidR="00F236E1" w:rsidRDefault="00F236E1" w:rsidP="00F236E1">
      <w:pPr>
        <w:keepNext/>
        <w:keepLines/>
        <w:spacing w:before="0" w:after="0"/>
      </w:pPr>
      <w:r w:rsidRPr="00006BED">
        <w:rPr>
          <w:rStyle w:val="FootnoteReference"/>
          <w:rFonts w:asciiTheme="minorHAnsi" w:hAnsiTheme="minorHAnsi"/>
          <w:sz w:val="18"/>
          <w:szCs w:val="18"/>
        </w:rPr>
        <w:footnoteRef/>
      </w:r>
      <w:r w:rsidRPr="00006BED">
        <w:rPr>
          <w:rFonts w:asciiTheme="minorHAnsi" w:hAnsiTheme="minorHAnsi"/>
          <w:sz w:val="18"/>
          <w:szCs w:val="18"/>
        </w:rPr>
        <w:t xml:space="preserve"> Where a significant </w:t>
      </w:r>
      <w:r>
        <w:rPr>
          <w:rFonts w:asciiTheme="minorHAnsi" w:hAnsiTheme="minorHAnsi"/>
          <w:sz w:val="18"/>
          <w:szCs w:val="18"/>
        </w:rPr>
        <w:t xml:space="preserve">service </w:t>
      </w:r>
      <w:r w:rsidRPr="00006BED">
        <w:rPr>
          <w:rFonts w:asciiTheme="minorHAnsi" w:hAnsiTheme="minorHAnsi"/>
          <w:sz w:val="18"/>
          <w:szCs w:val="18"/>
        </w:rPr>
        <w:t xml:space="preserve">has been performed jointly with other suppliers, the percentage of the supplier's participation in the performance of that </w:t>
      </w:r>
      <w:r>
        <w:rPr>
          <w:rFonts w:asciiTheme="minorHAnsi" w:hAnsiTheme="minorHAnsi"/>
          <w:sz w:val="18"/>
          <w:szCs w:val="18"/>
        </w:rPr>
        <w:t>service</w:t>
      </w:r>
      <w:r w:rsidRPr="00006BED">
        <w:rPr>
          <w:rFonts w:asciiTheme="minorHAnsi" w:hAnsiTheme="minorHAnsi"/>
          <w:sz w:val="18"/>
          <w:szCs w:val="18"/>
        </w:rPr>
        <w:t>.</w:t>
      </w:r>
    </w:p>
  </w:footnote>
  <w:footnote w:id="7">
    <w:p w14:paraId="40E26E2D" w14:textId="77777777" w:rsidR="00E6742D" w:rsidRPr="005679E8" w:rsidRDefault="00E6742D" w:rsidP="00E6742D">
      <w:pPr>
        <w:pStyle w:val="FootnoteText"/>
        <w:spacing w:before="0" w:after="0"/>
        <w:rPr>
          <w:rFonts w:asciiTheme="minorHAnsi" w:hAnsiTheme="minorHAnsi"/>
          <w:sz w:val="18"/>
          <w:szCs w:val="18"/>
        </w:rPr>
      </w:pPr>
      <w:r w:rsidRPr="005679E8">
        <w:rPr>
          <w:rStyle w:val="FootnoteReference"/>
          <w:rFonts w:asciiTheme="minorHAnsi" w:hAnsiTheme="minorHAnsi"/>
          <w:sz w:val="18"/>
          <w:szCs w:val="18"/>
        </w:rPr>
        <w:footnoteRef/>
      </w:r>
      <w:r w:rsidRPr="005679E8">
        <w:rPr>
          <w:rFonts w:asciiTheme="minorHAnsi" w:hAnsiTheme="minorHAnsi"/>
          <w:sz w:val="18"/>
          <w:szCs w:val="18"/>
        </w:rPr>
        <w:t xml:space="preserve"> Insert a separate table </w:t>
      </w:r>
      <w:r>
        <w:rPr>
          <w:rFonts w:asciiTheme="minorHAnsi" w:hAnsiTheme="minorHAnsi"/>
          <w:sz w:val="18"/>
          <w:szCs w:val="18"/>
        </w:rPr>
        <w:t>for each employment</w:t>
      </w:r>
      <w:r w:rsidRPr="005679E8">
        <w:rPr>
          <w:rFonts w:asciiTheme="minorHAnsi" w:hAnsiTheme="minorHAnsi"/>
          <w:sz w:val="18"/>
          <w:szCs w:val="18"/>
        </w:rPr>
        <w:t>.</w:t>
      </w:r>
    </w:p>
  </w:footnote>
  <w:footnote w:id="8">
    <w:p w14:paraId="49A997C7" w14:textId="77777777" w:rsidR="00611781" w:rsidRDefault="00611781">
      <w:pPr>
        <w:pStyle w:val="FootnoteText"/>
      </w:pPr>
      <w:r>
        <w:rPr>
          <w:rStyle w:val="FootnoteReference"/>
        </w:rPr>
        <w:footnoteRef/>
      </w:r>
      <w:r w:rsidR="00B311EB" w:rsidRPr="005679E8">
        <w:rPr>
          <w:rFonts w:asciiTheme="minorHAnsi" w:hAnsiTheme="minorHAnsi"/>
          <w:sz w:val="18"/>
          <w:szCs w:val="18"/>
        </w:rPr>
        <w:t xml:space="preserve"> Insert a separate table </w:t>
      </w:r>
      <w:r w:rsidR="00B311EB">
        <w:rPr>
          <w:rFonts w:asciiTheme="minorHAnsi" w:hAnsiTheme="minorHAnsi"/>
          <w:sz w:val="18"/>
          <w:szCs w:val="18"/>
        </w:rPr>
        <w:t>for each project</w:t>
      </w:r>
    </w:p>
  </w:footnote>
  <w:footnote w:id="9">
    <w:p w14:paraId="0A30888F" w14:textId="77777777" w:rsidR="001166FD" w:rsidRPr="006749C6" w:rsidRDefault="001166FD" w:rsidP="0005277F">
      <w:pPr>
        <w:pStyle w:val="FootnoteText"/>
        <w:rPr>
          <w:rFonts w:asciiTheme="minorHAnsi" w:hAnsiTheme="minorHAnsi" w:cstheme="minorHAnsi"/>
        </w:rPr>
      </w:pPr>
      <w:r w:rsidRPr="002804ED">
        <w:rPr>
          <w:rStyle w:val="FootnoteReference"/>
          <w:rFonts w:asciiTheme="minorHAnsi" w:hAnsiTheme="minorHAnsi" w:cstheme="minorHAnsi"/>
        </w:rPr>
        <w:footnoteRef/>
      </w:r>
      <w:r w:rsidRPr="006749C6">
        <w:rPr>
          <w:rFonts w:asciiTheme="minorHAnsi" w:hAnsiTheme="minorHAnsi" w:cstheme="minorHAnsi"/>
        </w:rPr>
        <w:t xml:space="preserve"> The rules for proving qualification through other persons are regulated in Section 83 of the PPA.</w:t>
      </w:r>
    </w:p>
  </w:footnote>
  <w:footnote w:id="10">
    <w:p w14:paraId="02F39292" w14:textId="77777777" w:rsidR="001166FD" w:rsidRDefault="001166FD" w:rsidP="0005277F">
      <w:pPr>
        <w:pStyle w:val="FootnoteText"/>
      </w:pPr>
      <w:r w:rsidRPr="006749C6">
        <w:rPr>
          <w:rStyle w:val="FootnoteReference"/>
          <w:rFonts w:asciiTheme="minorHAnsi" w:hAnsiTheme="minorHAnsi" w:cstheme="minorHAnsi"/>
        </w:rPr>
        <w:footnoteRef/>
      </w:r>
      <w:r w:rsidRPr="006749C6">
        <w:rPr>
          <w:rFonts w:asciiTheme="minorHAnsi" w:hAnsiTheme="minorHAnsi" w:cstheme="minorHAnsi"/>
        </w:rPr>
        <w:t xml:space="preserve"> The rules for joint demonstration of qualifications are laid down in Sections 82 and 84 of the PPA.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D486C6A0"/>
    <w:name w:val="WW8Num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rPr>
    </w:lvl>
    <w:lvl w:ilvl="2">
      <w:numFmt w:val="bullet"/>
      <w:lvlText w:val="-"/>
      <w:lvlJc w:val="left"/>
      <w:pPr>
        <w:tabs>
          <w:tab w:val="num" w:pos="2340"/>
        </w:tabs>
        <w:ind w:left="2340" w:hanging="360"/>
      </w:pPr>
      <w:rPr>
        <w:rFonts w:ascii="Times New Roman" w:hAnsi="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000005"/>
    <w:multiLevelType w:val="multilevel"/>
    <w:tmpl w:val="3374667C"/>
    <w:name w:val="WW8Num10"/>
    <w:lvl w:ilvl="0">
      <w:start w:val="1"/>
      <w:numFmt w:val="bullet"/>
      <w:lvlText w:val=""/>
      <w:lvlJc w:val="left"/>
      <w:pPr>
        <w:tabs>
          <w:tab w:val="num" w:pos="1032"/>
        </w:tabs>
        <w:ind w:left="1032" w:hanging="360"/>
      </w:pPr>
      <w:rPr>
        <w:rFonts w:ascii="Symbol" w:hAnsi="Symbol"/>
      </w:rPr>
    </w:lvl>
    <w:lvl w:ilvl="1">
      <w:start w:val="1"/>
      <w:numFmt w:val="bullet"/>
      <w:lvlText w:val=""/>
      <w:lvlJc w:val="left"/>
      <w:pPr>
        <w:tabs>
          <w:tab w:val="num" w:pos="1752"/>
        </w:tabs>
        <w:ind w:left="1752" w:hanging="360"/>
      </w:pPr>
      <w:rPr>
        <w:rFonts w:ascii="Symbol" w:hAnsi="Symbol" w:hint="default"/>
      </w:rPr>
    </w:lvl>
    <w:lvl w:ilvl="2">
      <w:start w:val="1"/>
      <w:numFmt w:val="bullet"/>
      <w:lvlText w:val=""/>
      <w:lvlJc w:val="left"/>
      <w:pPr>
        <w:tabs>
          <w:tab w:val="num" w:pos="2472"/>
        </w:tabs>
        <w:ind w:left="2472" w:hanging="360"/>
      </w:pPr>
      <w:rPr>
        <w:rFonts w:ascii="Wingdings" w:hAnsi="Wingdings"/>
      </w:rPr>
    </w:lvl>
    <w:lvl w:ilvl="3">
      <w:start w:val="1"/>
      <w:numFmt w:val="bullet"/>
      <w:lvlText w:val=""/>
      <w:lvlJc w:val="left"/>
      <w:pPr>
        <w:tabs>
          <w:tab w:val="num" w:pos="3192"/>
        </w:tabs>
        <w:ind w:left="3192" w:hanging="360"/>
      </w:pPr>
      <w:rPr>
        <w:rFonts w:ascii="Symbol" w:hAnsi="Symbol"/>
      </w:rPr>
    </w:lvl>
    <w:lvl w:ilvl="4">
      <w:start w:val="1"/>
      <w:numFmt w:val="bullet"/>
      <w:lvlText w:val="o"/>
      <w:lvlJc w:val="left"/>
      <w:pPr>
        <w:tabs>
          <w:tab w:val="num" w:pos="3912"/>
        </w:tabs>
        <w:ind w:left="3912" w:hanging="360"/>
      </w:pPr>
      <w:rPr>
        <w:rFonts w:ascii="Courier New" w:hAnsi="Courier New"/>
      </w:rPr>
    </w:lvl>
    <w:lvl w:ilvl="5">
      <w:start w:val="1"/>
      <w:numFmt w:val="bullet"/>
      <w:lvlText w:val=""/>
      <w:lvlJc w:val="left"/>
      <w:pPr>
        <w:tabs>
          <w:tab w:val="num" w:pos="4632"/>
        </w:tabs>
        <w:ind w:left="4632" w:hanging="360"/>
      </w:pPr>
      <w:rPr>
        <w:rFonts w:ascii="Wingdings" w:hAnsi="Wingdings"/>
      </w:rPr>
    </w:lvl>
    <w:lvl w:ilvl="6">
      <w:start w:val="1"/>
      <w:numFmt w:val="bullet"/>
      <w:lvlText w:val=""/>
      <w:lvlJc w:val="left"/>
      <w:pPr>
        <w:tabs>
          <w:tab w:val="num" w:pos="5352"/>
        </w:tabs>
        <w:ind w:left="5352" w:hanging="360"/>
      </w:pPr>
      <w:rPr>
        <w:rFonts w:ascii="Symbol" w:hAnsi="Symbol"/>
      </w:rPr>
    </w:lvl>
    <w:lvl w:ilvl="7">
      <w:start w:val="1"/>
      <w:numFmt w:val="bullet"/>
      <w:lvlText w:val="o"/>
      <w:lvlJc w:val="left"/>
      <w:pPr>
        <w:tabs>
          <w:tab w:val="num" w:pos="6072"/>
        </w:tabs>
        <w:ind w:left="6072" w:hanging="360"/>
      </w:pPr>
      <w:rPr>
        <w:rFonts w:ascii="Courier New" w:hAnsi="Courier New"/>
      </w:rPr>
    </w:lvl>
    <w:lvl w:ilvl="8">
      <w:start w:val="1"/>
      <w:numFmt w:val="bullet"/>
      <w:lvlText w:val=""/>
      <w:lvlJc w:val="left"/>
      <w:pPr>
        <w:tabs>
          <w:tab w:val="num" w:pos="6792"/>
        </w:tabs>
        <w:ind w:left="6792" w:hanging="360"/>
      </w:pPr>
      <w:rPr>
        <w:rFonts w:ascii="Wingdings" w:hAnsi="Wingdings"/>
      </w:rPr>
    </w:lvl>
  </w:abstractNum>
  <w:abstractNum w:abstractNumId="2" w15:restartNumberingAfterBreak="0">
    <w:nsid w:val="00000006"/>
    <w:multiLevelType w:val="singleLevel"/>
    <w:tmpl w:val="00000006"/>
    <w:name w:val="WW8Num11"/>
    <w:lvl w:ilvl="0">
      <w:start w:val="1"/>
      <w:numFmt w:val="bullet"/>
      <w:lvlText w:val=""/>
      <w:lvlJc w:val="left"/>
      <w:pPr>
        <w:tabs>
          <w:tab w:val="num" w:pos="1068"/>
        </w:tabs>
        <w:ind w:left="1068" w:hanging="360"/>
      </w:pPr>
      <w:rPr>
        <w:rFonts w:ascii="Symbol" w:hAnsi="Symbol"/>
      </w:rPr>
    </w:lvl>
  </w:abstractNum>
  <w:abstractNum w:abstractNumId="3" w15:restartNumberingAfterBreak="0">
    <w:nsid w:val="00000007"/>
    <w:multiLevelType w:val="multilevel"/>
    <w:tmpl w:val="00000007"/>
    <w:name w:val="WW8Num16"/>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4" w15:restartNumberingAfterBreak="0">
    <w:nsid w:val="18407652"/>
    <w:multiLevelType w:val="hybridMultilevel"/>
    <w:tmpl w:val="EC425F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6C58F9"/>
    <w:multiLevelType w:val="multilevel"/>
    <w:tmpl w:val="A45E4216"/>
    <w:name w:val="Nadpisy"/>
    <w:lvl w:ilvl="0">
      <w:start w:val="1"/>
      <w:numFmt w:val="decimal"/>
      <w:pStyle w:val="Heading1"/>
      <w:lvlText w:val="%1."/>
      <w:lvlJc w:val="left"/>
      <w:pPr>
        <w:tabs>
          <w:tab w:val="num" w:pos="879"/>
        </w:tabs>
        <w:ind w:left="879" w:hanging="879"/>
      </w:pPr>
      <w:rPr>
        <w:rFonts w:asciiTheme="minorHAnsi" w:hAnsiTheme="minorHAnsi" w:hint="default"/>
        <w:b/>
        <w:i w:val="0"/>
        <w:sz w:val="22"/>
        <w:szCs w:val="22"/>
      </w:rPr>
    </w:lvl>
    <w:lvl w:ilvl="1">
      <w:start w:val="1"/>
      <w:numFmt w:val="decimal"/>
      <w:lvlText w:val="%1.%2."/>
      <w:lvlJc w:val="left"/>
      <w:pPr>
        <w:tabs>
          <w:tab w:val="num" w:pos="879"/>
        </w:tabs>
        <w:ind w:left="879" w:hanging="879"/>
      </w:pPr>
      <w:rPr>
        <w:rFonts w:ascii="Times New Roman" w:hAnsi="Times New Roman" w:hint="default"/>
        <w:b/>
        <w:i w:val="0"/>
        <w:sz w:val="22"/>
      </w:rPr>
    </w:lvl>
    <w:lvl w:ilvl="2">
      <w:start w:val="1"/>
      <w:numFmt w:val="decimal"/>
      <w:pStyle w:val="Heading3"/>
      <w:lvlText w:val="%1.%2.%3."/>
      <w:lvlJc w:val="left"/>
      <w:pPr>
        <w:tabs>
          <w:tab w:val="num" w:pos="879"/>
        </w:tabs>
        <w:ind w:left="879" w:hanging="879"/>
      </w:pPr>
      <w:rPr>
        <w:rFonts w:ascii="Times New Roman" w:hAnsi="Times New Roman" w:hint="default"/>
        <w:b/>
        <w:i w:val="0"/>
        <w:sz w:val="22"/>
      </w:rPr>
    </w:lvl>
    <w:lvl w:ilvl="3">
      <w:start w:val="1"/>
      <w:numFmt w:val="none"/>
      <w:pStyle w:val="Heading4"/>
      <w:lvlText w:val=""/>
      <w:lvlJc w:val="left"/>
      <w:pPr>
        <w:tabs>
          <w:tab w:val="num" w:pos="879"/>
        </w:tabs>
        <w:ind w:left="879" w:hanging="879"/>
      </w:pPr>
      <w:rPr>
        <w:rFonts w:ascii="Times New Roman" w:hAnsi="Times New Roman" w:hint="default"/>
        <w:b w:val="0"/>
        <w:i w:val="0"/>
        <w:sz w:val="22"/>
        <w:szCs w:val="22"/>
      </w:rPr>
    </w:lvl>
    <w:lvl w:ilvl="4">
      <w:start w:val="1"/>
      <w:numFmt w:val="lowerLetter"/>
      <w:lvlRestart w:val="3"/>
      <w:pStyle w:val="Heading5"/>
      <w:lvlText w:val="%5)"/>
      <w:lvlJc w:val="left"/>
      <w:pPr>
        <w:tabs>
          <w:tab w:val="num" w:pos="1321"/>
        </w:tabs>
        <w:ind w:left="1321" w:hanging="442"/>
      </w:pPr>
      <w:rPr>
        <w:rFonts w:hint="default"/>
        <w:i w:val="0"/>
      </w:rPr>
    </w:lvl>
    <w:lvl w:ilvl="5">
      <w:start w:val="1"/>
      <w:numFmt w:val="lowerRoman"/>
      <w:pStyle w:val="Heading6"/>
      <w:lvlText w:val="%6)"/>
      <w:lvlJc w:val="left"/>
      <w:pPr>
        <w:tabs>
          <w:tab w:val="num" w:pos="1763"/>
        </w:tabs>
        <w:ind w:left="1763" w:hanging="44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2C8D5F10"/>
    <w:multiLevelType w:val="hybridMultilevel"/>
    <w:tmpl w:val="7D3270A4"/>
    <w:lvl w:ilvl="0" w:tplc="8E827F7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016BB5"/>
    <w:multiLevelType w:val="hybridMultilevel"/>
    <w:tmpl w:val="D6C0220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3EA45FA"/>
    <w:multiLevelType w:val="multilevel"/>
    <w:tmpl w:val="70A4D534"/>
    <w:styleLink w:val="Seznam1"/>
    <w:lvl w:ilvl="0">
      <w:start w:val="1"/>
      <w:numFmt w:val="lowerLetter"/>
      <w:lvlText w:val="%1)"/>
      <w:lvlJc w:val="left"/>
      <w:pPr>
        <w:tabs>
          <w:tab w:val="num" w:pos="329"/>
        </w:tabs>
        <w:ind w:left="879" w:hanging="879"/>
      </w:pPr>
      <w:rPr>
        <w:rFonts w:hint="default"/>
      </w:rPr>
    </w:lvl>
    <w:lvl w:ilvl="1">
      <w:start w:val="1"/>
      <w:numFmt w:val="lowerRoman"/>
      <w:lvlText w:val="%2)"/>
      <w:lvlJc w:val="left"/>
      <w:pPr>
        <w:tabs>
          <w:tab w:val="num" w:pos="720"/>
        </w:tabs>
        <w:ind w:left="108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8B402D1"/>
    <w:multiLevelType w:val="hybridMultilevel"/>
    <w:tmpl w:val="50926E5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D342367"/>
    <w:multiLevelType w:val="hybridMultilevel"/>
    <w:tmpl w:val="B35EBD7C"/>
    <w:lvl w:ilvl="0" w:tplc="0C5EB334">
      <w:start w:val="1"/>
      <w:numFmt w:val="lowerLetter"/>
      <w:pStyle w:val="Odstavecabc"/>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5228CC"/>
    <w:multiLevelType w:val="hybridMultilevel"/>
    <w:tmpl w:val="359E5D6A"/>
    <w:lvl w:ilvl="0" w:tplc="FDDA3B92">
      <w:start w:val="1"/>
      <w:numFmt w:val="bullet"/>
      <w:pStyle w:val="List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DD1596"/>
    <w:multiLevelType w:val="multilevel"/>
    <w:tmpl w:val="09D8133C"/>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15:restartNumberingAfterBreak="0">
    <w:nsid w:val="4FD611EE"/>
    <w:multiLevelType w:val="hybridMultilevel"/>
    <w:tmpl w:val="2F2AD008"/>
    <w:lvl w:ilvl="0" w:tplc="5D0AB58C">
      <w:start w:val="3"/>
      <w:numFmt w:val="decimal"/>
      <w:lvlText w:val="%1."/>
      <w:lvlJc w:val="left"/>
      <w:pPr>
        <w:ind w:left="5760" w:hanging="360"/>
      </w:pPr>
      <w:rPr>
        <w:rFonts w:hint="default"/>
      </w:rPr>
    </w:lvl>
    <w:lvl w:ilvl="1" w:tplc="04050019" w:tentative="1">
      <w:start w:val="1"/>
      <w:numFmt w:val="lowerLetter"/>
      <w:lvlText w:val="%2."/>
      <w:lvlJc w:val="left"/>
      <w:pPr>
        <w:ind w:left="6480" w:hanging="360"/>
      </w:pPr>
    </w:lvl>
    <w:lvl w:ilvl="2" w:tplc="0405001B" w:tentative="1">
      <w:start w:val="1"/>
      <w:numFmt w:val="lowerRoman"/>
      <w:lvlText w:val="%3."/>
      <w:lvlJc w:val="right"/>
      <w:pPr>
        <w:ind w:left="7200" w:hanging="180"/>
      </w:pPr>
    </w:lvl>
    <w:lvl w:ilvl="3" w:tplc="0405000F" w:tentative="1">
      <w:start w:val="1"/>
      <w:numFmt w:val="decimal"/>
      <w:lvlText w:val="%4."/>
      <w:lvlJc w:val="left"/>
      <w:pPr>
        <w:ind w:left="7920" w:hanging="360"/>
      </w:pPr>
    </w:lvl>
    <w:lvl w:ilvl="4" w:tplc="04050019" w:tentative="1">
      <w:start w:val="1"/>
      <w:numFmt w:val="lowerLetter"/>
      <w:lvlText w:val="%5."/>
      <w:lvlJc w:val="left"/>
      <w:pPr>
        <w:ind w:left="8640" w:hanging="360"/>
      </w:pPr>
    </w:lvl>
    <w:lvl w:ilvl="5" w:tplc="0405001B" w:tentative="1">
      <w:start w:val="1"/>
      <w:numFmt w:val="lowerRoman"/>
      <w:lvlText w:val="%6."/>
      <w:lvlJc w:val="right"/>
      <w:pPr>
        <w:ind w:left="9360" w:hanging="180"/>
      </w:pPr>
    </w:lvl>
    <w:lvl w:ilvl="6" w:tplc="0405000F" w:tentative="1">
      <w:start w:val="1"/>
      <w:numFmt w:val="decimal"/>
      <w:lvlText w:val="%7."/>
      <w:lvlJc w:val="left"/>
      <w:pPr>
        <w:ind w:left="10080" w:hanging="360"/>
      </w:pPr>
    </w:lvl>
    <w:lvl w:ilvl="7" w:tplc="04050019" w:tentative="1">
      <w:start w:val="1"/>
      <w:numFmt w:val="lowerLetter"/>
      <w:lvlText w:val="%8."/>
      <w:lvlJc w:val="left"/>
      <w:pPr>
        <w:ind w:left="10800" w:hanging="360"/>
      </w:pPr>
    </w:lvl>
    <w:lvl w:ilvl="8" w:tplc="0405001B" w:tentative="1">
      <w:start w:val="1"/>
      <w:numFmt w:val="lowerRoman"/>
      <w:lvlText w:val="%9."/>
      <w:lvlJc w:val="right"/>
      <w:pPr>
        <w:ind w:left="11520" w:hanging="180"/>
      </w:pPr>
    </w:lvl>
  </w:abstractNum>
  <w:abstractNum w:abstractNumId="14" w15:restartNumberingAfterBreak="0">
    <w:nsid w:val="5AB113F3"/>
    <w:multiLevelType w:val="multilevel"/>
    <w:tmpl w:val="8E222F7A"/>
    <w:lvl w:ilvl="0">
      <w:start w:val="1"/>
      <w:numFmt w:val="decimal"/>
      <w:pStyle w:val="Seznamploh"/>
      <w:lvlText w:val="Příloha %1"/>
      <w:lvlJc w:val="left"/>
      <w:pPr>
        <w:tabs>
          <w:tab w:val="num" w:pos="1876"/>
        </w:tabs>
        <w:ind w:left="1876" w:hanging="1106"/>
      </w:pPr>
      <w:rPr>
        <w:rFonts w:ascii="Times New Roman" w:hAnsi="Times New Roman" w:hint="default"/>
        <w:b w:val="0"/>
        <w:i w:val="0"/>
        <w:sz w:val="22"/>
        <w:u w:val="none"/>
      </w:rPr>
    </w:lvl>
    <w:lvl w:ilvl="1">
      <w:start w:val="1"/>
      <w:numFmt w:val="decimal"/>
      <w:pStyle w:val="SeznamPloh2"/>
      <w:lvlText w:val="Příloha %1.%2"/>
      <w:lvlJc w:val="left"/>
      <w:pPr>
        <w:tabs>
          <w:tab w:val="num" w:pos="2425"/>
        </w:tabs>
        <w:ind w:left="2425" w:hanging="1105"/>
      </w:pPr>
      <w:rPr>
        <w:rFonts w:ascii="Times New Roman" w:hAnsi="Times New Roman" w:hint="default"/>
        <w:b w:val="0"/>
        <w:i w:val="0"/>
        <w:sz w:val="22"/>
      </w:rPr>
    </w:lvl>
    <w:lvl w:ilvl="2">
      <w:start w:val="1"/>
      <w:numFmt w:val="decimal"/>
      <w:isLgl/>
      <w:lvlText w:val="%1.%2.%3"/>
      <w:lvlJc w:val="left"/>
      <w:pPr>
        <w:tabs>
          <w:tab w:val="num" w:pos="1418"/>
        </w:tabs>
        <w:ind w:left="1418" w:hanging="709"/>
      </w:pPr>
      <w:rPr>
        <w:rFonts w:ascii="Times New Roman" w:hAnsi="Times New Roman" w:hint="default"/>
        <w:b/>
        <w:i w:val="0"/>
        <w:sz w:val="22"/>
      </w:rPr>
    </w:lvl>
    <w:lvl w:ilvl="3">
      <w:start w:val="1"/>
      <w:numFmt w:val="decimal"/>
      <w:isLgl/>
      <w:lvlText w:val="%1.%2.%3.%4"/>
      <w:lvlJc w:val="left"/>
      <w:pPr>
        <w:tabs>
          <w:tab w:val="num" w:pos="2268"/>
        </w:tabs>
        <w:ind w:left="2268" w:hanging="850"/>
      </w:pPr>
      <w:rPr>
        <w:rFonts w:ascii="Times New Roman" w:hAnsi="Times New Roman" w:hint="default"/>
        <w:b/>
        <w:i w:val="0"/>
        <w:sz w:val="22"/>
      </w:rPr>
    </w:lvl>
    <w:lvl w:ilvl="4">
      <w:start w:val="1"/>
      <w:numFmt w:val="decimal"/>
      <w:isLgl/>
      <w:lvlText w:val="%1.%2.%3.%4.%5"/>
      <w:lvlJc w:val="left"/>
      <w:pPr>
        <w:tabs>
          <w:tab w:val="num" w:pos="3260"/>
        </w:tabs>
        <w:ind w:left="3260" w:hanging="992"/>
      </w:pPr>
      <w:rPr>
        <w:rFonts w:ascii="Times New Roman" w:hAnsi="Times New Roman" w:hint="default"/>
        <w:b/>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D056121"/>
    <w:multiLevelType w:val="hybridMultilevel"/>
    <w:tmpl w:val="815414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66DF33ED"/>
    <w:multiLevelType w:val="hybridMultilevel"/>
    <w:tmpl w:val="8B7A36CA"/>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75110699">
    <w:abstractNumId w:val="14"/>
  </w:num>
  <w:num w:numId="2" w16cid:durableId="160432189">
    <w:abstractNumId w:val="5"/>
  </w:num>
  <w:num w:numId="3" w16cid:durableId="1477408869">
    <w:abstractNumId w:val="11"/>
  </w:num>
  <w:num w:numId="4" w16cid:durableId="1379087564">
    <w:abstractNumId w:val="8"/>
  </w:num>
  <w:num w:numId="5" w16cid:durableId="102119104">
    <w:abstractNumId w:val="16"/>
  </w:num>
  <w:num w:numId="6" w16cid:durableId="1468552314">
    <w:abstractNumId w:val="9"/>
  </w:num>
  <w:num w:numId="7" w16cid:durableId="2016489833">
    <w:abstractNumId w:val="4"/>
  </w:num>
  <w:num w:numId="8" w16cid:durableId="10620984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37845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1631886">
    <w:abstractNumId w:val="7"/>
  </w:num>
  <w:num w:numId="11" w16cid:durableId="1963606129">
    <w:abstractNumId w:val="10"/>
  </w:num>
  <w:num w:numId="12" w16cid:durableId="1555698349">
    <w:abstractNumId w:val="17"/>
  </w:num>
  <w:num w:numId="13" w16cid:durableId="1207449241">
    <w:abstractNumId w:val="13"/>
  </w:num>
  <w:num w:numId="14" w16cid:durableId="5394117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017"/>
    <w:rsid w:val="000019D5"/>
    <w:rsid w:val="00001E11"/>
    <w:rsid w:val="000022B2"/>
    <w:rsid w:val="000043DB"/>
    <w:rsid w:val="00004B07"/>
    <w:rsid w:val="0000559E"/>
    <w:rsid w:val="00006BED"/>
    <w:rsid w:val="00010053"/>
    <w:rsid w:val="00010586"/>
    <w:rsid w:val="00012681"/>
    <w:rsid w:val="0001388E"/>
    <w:rsid w:val="000146E0"/>
    <w:rsid w:val="00014C51"/>
    <w:rsid w:val="00015815"/>
    <w:rsid w:val="00015858"/>
    <w:rsid w:val="000164A8"/>
    <w:rsid w:val="00016AEB"/>
    <w:rsid w:val="00016CA9"/>
    <w:rsid w:val="00016D03"/>
    <w:rsid w:val="00017D91"/>
    <w:rsid w:val="00022538"/>
    <w:rsid w:val="00022D41"/>
    <w:rsid w:val="00025D6A"/>
    <w:rsid w:val="000266E9"/>
    <w:rsid w:val="00027C02"/>
    <w:rsid w:val="00030CF3"/>
    <w:rsid w:val="00033786"/>
    <w:rsid w:val="00034028"/>
    <w:rsid w:val="000350D1"/>
    <w:rsid w:val="000356DC"/>
    <w:rsid w:val="00040552"/>
    <w:rsid w:val="00041168"/>
    <w:rsid w:val="00044070"/>
    <w:rsid w:val="0004458A"/>
    <w:rsid w:val="00045AE0"/>
    <w:rsid w:val="00045D91"/>
    <w:rsid w:val="00046103"/>
    <w:rsid w:val="0004625B"/>
    <w:rsid w:val="000465D8"/>
    <w:rsid w:val="00046C8B"/>
    <w:rsid w:val="00050845"/>
    <w:rsid w:val="000508D0"/>
    <w:rsid w:val="00051208"/>
    <w:rsid w:val="0005254F"/>
    <w:rsid w:val="0005255E"/>
    <w:rsid w:val="0005277F"/>
    <w:rsid w:val="00052888"/>
    <w:rsid w:val="000528BC"/>
    <w:rsid w:val="00053231"/>
    <w:rsid w:val="00053774"/>
    <w:rsid w:val="0005377E"/>
    <w:rsid w:val="00053CDD"/>
    <w:rsid w:val="0005406B"/>
    <w:rsid w:val="000540BF"/>
    <w:rsid w:val="00056218"/>
    <w:rsid w:val="000574F0"/>
    <w:rsid w:val="00057BAC"/>
    <w:rsid w:val="00057D20"/>
    <w:rsid w:val="000616BA"/>
    <w:rsid w:val="0006260A"/>
    <w:rsid w:val="0006336A"/>
    <w:rsid w:val="00063D35"/>
    <w:rsid w:val="00064ACF"/>
    <w:rsid w:val="00064F4E"/>
    <w:rsid w:val="000651F3"/>
    <w:rsid w:val="00067C7A"/>
    <w:rsid w:val="00070837"/>
    <w:rsid w:val="000716DD"/>
    <w:rsid w:val="000719D0"/>
    <w:rsid w:val="00072107"/>
    <w:rsid w:val="00072CC1"/>
    <w:rsid w:val="0007374D"/>
    <w:rsid w:val="0007504F"/>
    <w:rsid w:val="000779BB"/>
    <w:rsid w:val="000815F1"/>
    <w:rsid w:val="000836C8"/>
    <w:rsid w:val="00084615"/>
    <w:rsid w:val="00084CF1"/>
    <w:rsid w:val="00087AE8"/>
    <w:rsid w:val="0009122B"/>
    <w:rsid w:val="00091A1A"/>
    <w:rsid w:val="000933FA"/>
    <w:rsid w:val="00095538"/>
    <w:rsid w:val="000968EA"/>
    <w:rsid w:val="0009693D"/>
    <w:rsid w:val="00096F8A"/>
    <w:rsid w:val="000975A9"/>
    <w:rsid w:val="000A07E9"/>
    <w:rsid w:val="000A2917"/>
    <w:rsid w:val="000A46EE"/>
    <w:rsid w:val="000A5A16"/>
    <w:rsid w:val="000A5F1B"/>
    <w:rsid w:val="000A6EF2"/>
    <w:rsid w:val="000A728C"/>
    <w:rsid w:val="000A7CF9"/>
    <w:rsid w:val="000B0C21"/>
    <w:rsid w:val="000B1BF2"/>
    <w:rsid w:val="000B3017"/>
    <w:rsid w:val="000B35F0"/>
    <w:rsid w:val="000B400B"/>
    <w:rsid w:val="000B4058"/>
    <w:rsid w:val="000B4295"/>
    <w:rsid w:val="000B4668"/>
    <w:rsid w:val="000B5831"/>
    <w:rsid w:val="000B7EC0"/>
    <w:rsid w:val="000C00A5"/>
    <w:rsid w:val="000C08D1"/>
    <w:rsid w:val="000C261D"/>
    <w:rsid w:val="000C2736"/>
    <w:rsid w:val="000C2B63"/>
    <w:rsid w:val="000C37F3"/>
    <w:rsid w:val="000C3A10"/>
    <w:rsid w:val="000C3D8F"/>
    <w:rsid w:val="000C4383"/>
    <w:rsid w:val="000C4444"/>
    <w:rsid w:val="000C4ADC"/>
    <w:rsid w:val="000D2431"/>
    <w:rsid w:val="000D25CA"/>
    <w:rsid w:val="000D2890"/>
    <w:rsid w:val="000D4A9B"/>
    <w:rsid w:val="000D4D79"/>
    <w:rsid w:val="000D69B8"/>
    <w:rsid w:val="000D6F25"/>
    <w:rsid w:val="000E1516"/>
    <w:rsid w:val="000E18C8"/>
    <w:rsid w:val="000E285A"/>
    <w:rsid w:val="000E3ACC"/>
    <w:rsid w:val="000E5E1C"/>
    <w:rsid w:val="000E63BD"/>
    <w:rsid w:val="000F2AA7"/>
    <w:rsid w:val="000F2F6C"/>
    <w:rsid w:val="000F3D31"/>
    <w:rsid w:val="000F472B"/>
    <w:rsid w:val="000F4BAE"/>
    <w:rsid w:val="000F5C2E"/>
    <w:rsid w:val="000F64EC"/>
    <w:rsid w:val="000F6D06"/>
    <w:rsid w:val="00100175"/>
    <w:rsid w:val="00100189"/>
    <w:rsid w:val="00101389"/>
    <w:rsid w:val="0010154C"/>
    <w:rsid w:val="00101587"/>
    <w:rsid w:val="00101904"/>
    <w:rsid w:val="00101DBB"/>
    <w:rsid w:val="001030DF"/>
    <w:rsid w:val="00103958"/>
    <w:rsid w:val="00103EB3"/>
    <w:rsid w:val="0010402C"/>
    <w:rsid w:val="00104DE0"/>
    <w:rsid w:val="00105BC8"/>
    <w:rsid w:val="001067EE"/>
    <w:rsid w:val="00107FC3"/>
    <w:rsid w:val="00110651"/>
    <w:rsid w:val="00110847"/>
    <w:rsid w:val="00110C80"/>
    <w:rsid w:val="00111871"/>
    <w:rsid w:val="00112369"/>
    <w:rsid w:val="0011300D"/>
    <w:rsid w:val="00113736"/>
    <w:rsid w:val="001138C5"/>
    <w:rsid w:val="00114BBF"/>
    <w:rsid w:val="001166FD"/>
    <w:rsid w:val="00117622"/>
    <w:rsid w:val="00117E39"/>
    <w:rsid w:val="00120DF8"/>
    <w:rsid w:val="00122036"/>
    <w:rsid w:val="001227E1"/>
    <w:rsid w:val="00122E9B"/>
    <w:rsid w:val="00124FD6"/>
    <w:rsid w:val="0012560A"/>
    <w:rsid w:val="00127F6F"/>
    <w:rsid w:val="00132036"/>
    <w:rsid w:val="0013209B"/>
    <w:rsid w:val="00132233"/>
    <w:rsid w:val="00133749"/>
    <w:rsid w:val="001346FC"/>
    <w:rsid w:val="001361CE"/>
    <w:rsid w:val="00136E0C"/>
    <w:rsid w:val="0014091D"/>
    <w:rsid w:val="001417B6"/>
    <w:rsid w:val="0014204A"/>
    <w:rsid w:val="00143AB9"/>
    <w:rsid w:val="00143FAD"/>
    <w:rsid w:val="00147829"/>
    <w:rsid w:val="00150C12"/>
    <w:rsid w:val="00151579"/>
    <w:rsid w:val="00153297"/>
    <w:rsid w:val="00153C41"/>
    <w:rsid w:val="001567C6"/>
    <w:rsid w:val="00156F2D"/>
    <w:rsid w:val="001574B3"/>
    <w:rsid w:val="00160881"/>
    <w:rsid w:val="001637DD"/>
    <w:rsid w:val="001654CC"/>
    <w:rsid w:val="001667D2"/>
    <w:rsid w:val="00166833"/>
    <w:rsid w:val="00167037"/>
    <w:rsid w:val="00167346"/>
    <w:rsid w:val="00167591"/>
    <w:rsid w:val="001675F3"/>
    <w:rsid w:val="0016766D"/>
    <w:rsid w:val="00167F3F"/>
    <w:rsid w:val="00170469"/>
    <w:rsid w:val="00170ABA"/>
    <w:rsid w:val="00170D3C"/>
    <w:rsid w:val="0017285D"/>
    <w:rsid w:val="001744D8"/>
    <w:rsid w:val="00174D28"/>
    <w:rsid w:val="00175937"/>
    <w:rsid w:val="00180A6C"/>
    <w:rsid w:val="00180B6C"/>
    <w:rsid w:val="001815F8"/>
    <w:rsid w:val="00183A29"/>
    <w:rsid w:val="00184E5B"/>
    <w:rsid w:val="001854CF"/>
    <w:rsid w:val="001872E0"/>
    <w:rsid w:val="00187629"/>
    <w:rsid w:val="0018768F"/>
    <w:rsid w:val="0019069A"/>
    <w:rsid w:val="00190996"/>
    <w:rsid w:val="00190ADF"/>
    <w:rsid w:val="00193C5A"/>
    <w:rsid w:val="001954F2"/>
    <w:rsid w:val="00195ECD"/>
    <w:rsid w:val="00195F1A"/>
    <w:rsid w:val="00196E98"/>
    <w:rsid w:val="0019701C"/>
    <w:rsid w:val="00197CE4"/>
    <w:rsid w:val="001A07FE"/>
    <w:rsid w:val="001A0B90"/>
    <w:rsid w:val="001A14F7"/>
    <w:rsid w:val="001A2BD4"/>
    <w:rsid w:val="001A3060"/>
    <w:rsid w:val="001A42CA"/>
    <w:rsid w:val="001A459D"/>
    <w:rsid w:val="001A67F3"/>
    <w:rsid w:val="001B0522"/>
    <w:rsid w:val="001B07C9"/>
    <w:rsid w:val="001B1ECB"/>
    <w:rsid w:val="001B4012"/>
    <w:rsid w:val="001B721F"/>
    <w:rsid w:val="001C0528"/>
    <w:rsid w:val="001C2E03"/>
    <w:rsid w:val="001C3640"/>
    <w:rsid w:val="001C6175"/>
    <w:rsid w:val="001C74F1"/>
    <w:rsid w:val="001D1E64"/>
    <w:rsid w:val="001D309C"/>
    <w:rsid w:val="001D37D0"/>
    <w:rsid w:val="001D3A42"/>
    <w:rsid w:val="001D413A"/>
    <w:rsid w:val="001D4BF3"/>
    <w:rsid w:val="001D4D0B"/>
    <w:rsid w:val="001D5D52"/>
    <w:rsid w:val="001E005C"/>
    <w:rsid w:val="001E25D2"/>
    <w:rsid w:val="001E2A13"/>
    <w:rsid w:val="001E4C4A"/>
    <w:rsid w:val="001F1709"/>
    <w:rsid w:val="001F2504"/>
    <w:rsid w:val="001F4B92"/>
    <w:rsid w:val="001F4D69"/>
    <w:rsid w:val="001F58C7"/>
    <w:rsid w:val="00200C08"/>
    <w:rsid w:val="00200FAD"/>
    <w:rsid w:val="00201D7F"/>
    <w:rsid w:val="0020292D"/>
    <w:rsid w:val="002040EE"/>
    <w:rsid w:val="00206872"/>
    <w:rsid w:val="00207346"/>
    <w:rsid w:val="002077B5"/>
    <w:rsid w:val="002077DE"/>
    <w:rsid w:val="002100AA"/>
    <w:rsid w:val="00210FC7"/>
    <w:rsid w:val="00212342"/>
    <w:rsid w:val="0021354D"/>
    <w:rsid w:val="002160A5"/>
    <w:rsid w:val="0022066A"/>
    <w:rsid w:val="00220F7E"/>
    <w:rsid w:val="0022193E"/>
    <w:rsid w:val="00221D7D"/>
    <w:rsid w:val="002230F0"/>
    <w:rsid w:val="00225814"/>
    <w:rsid w:val="00225B3A"/>
    <w:rsid w:val="00226503"/>
    <w:rsid w:val="00226A00"/>
    <w:rsid w:val="00227B9D"/>
    <w:rsid w:val="00232ECD"/>
    <w:rsid w:val="00232F3B"/>
    <w:rsid w:val="002338D9"/>
    <w:rsid w:val="00233970"/>
    <w:rsid w:val="00240F4D"/>
    <w:rsid w:val="00241124"/>
    <w:rsid w:val="00244DE5"/>
    <w:rsid w:val="002452FC"/>
    <w:rsid w:val="00245F74"/>
    <w:rsid w:val="00245FEF"/>
    <w:rsid w:val="00246BDC"/>
    <w:rsid w:val="00247D47"/>
    <w:rsid w:val="00250E1A"/>
    <w:rsid w:val="0025151F"/>
    <w:rsid w:val="0025270A"/>
    <w:rsid w:val="00253D49"/>
    <w:rsid w:val="002553ED"/>
    <w:rsid w:val="00255883"/>
    <w:rsid w:val="002565C0"/>
    <w:rsid w:val="00260457"/>
    <w:rsid w:val="00260A0B"/>
    <w:rsid w:val="00263143"/>
    <w:rsid w:val="0026341A"/>
    <w:rsid w:val="0026435A"/>
    <w:rsid w:val="002654DD"/>
    <w:rsid w:val="00267A3A"/>
    <w:rsid w:val="00272862"/>
    <w:rsid w:val="002730EB"/>
    <w:rsid w:val="002744BB"/>
    <w:rsid w:val="00276429"/>
    <w:rsid w:val="00277030"/>
    <w:rsid w:val="00277092"/>
    <w:rsid w:val="00277CD8"/>
    <w:rsid w:val="00277DDB"/>
    <w:rsid w:val="002804ED"/>
    <w:rsid w:val="0028076D"/>
    <w:rsid w:val="00281B60"/>
    <w:rsid w:val="00281D22"/>
    <w:rsid w:val="0028555D"/>
    <w:rsid w:val="002855E0"/>
    <w:rsid w:val="002860D2"/>
    <w:rsid w:val="00286B5D"/>
    <w:rsid w:val="00287227"/>
    <w:rsid w:val="00287554"/>
    <w:rsid w:val="002906A4"/>
    <w:rsid w:val="0029101C"/>
    <w:rsid w:val="00292F8A"/>
    <w:rsid w:val="00293184"/>
    <w:rsid w:val="0029434C"/>
    <w:rsid w:val="002949E1"/>
    <w:rsid w:val="0029531F"/>
    <w:rsid w:val="002A0EA3"/>
    <w:rsid w:val="002A184B"/>
    <w:rsid w:val="002A30B4"/>
    <w:rsid w:val="002A3674"/>
    <w:rsid w:val="002A4372"/>
    <w:rsid w:val="002A4A06"/>
    <w:rsid w:val="002A63D4"/>
    <w:rsid w:val="002A6ABF"/>
    <w:rsid w:val="002B0A66"/>
    <w:rsid w:val="002B175F"/>
    <w:rsid w:val="002B1970"/>
    <w:rsid w:val="002B4317"/>
    <w:rsid w:val="002B48B2"/>
    <w:rsid w:val="002B4AA3"/>
    <w:rsid w:val="002B5344"/>
    <w:rsid w:val="002B608E"/>
    <w:rsid w:val="002B6D4D"/>
    <w:rsid w:val="002C1597"/>
    <w:rsid w:val="002C1AC4"/>
    <w:rsid w:val="002C1BD5"/>
    <w:rsid w:val="002C3587"/>
    <w:rsid w:val="002C6F63"/>
    <w:rsid w:val="002C7636"/>
    <w:rsid w:val="002D032A"/>
    <w:rsid w:val="002D0458"/>
    <w:rsid w:val="002D0E61"/>
    <w:rsid w:val="002D12B3"/>
    <w:rsid w:val="002D15D8"/>
    <w:rsid w:val="002D162E"/>
    <w:rsid w:val="002D202D"/>
    <w:rsid w:val="002D204B"/>
    <w:rsid w:val="002D3971"/>
    <w:rsid w:val="002D4F63"/>
    <w:rsid w:val="002D61E5"/>
    <w:rsid w:val="002D628B"/>
    <w:rsid w:val="002D66BA"/>
    <w:rsid w:val="002D7FC8"/>
    <w:rsid w:val="002E0229"/>
    <w:rsid w:val="002E0585"/>
    <w:rsid w:val="002E10B0"/>
    <w:rsid w:val="002E1FBB"/>
    <w:rsid w:val="002E2B4E"/>
    <w:rsid w:val="002E2D1F"/>
    <w:rsid w:val="002E2E9D"/>
    <w:rsid w:val="002E30C1"/>
    <w:rsid w:val="002E318A"/>
    <w:rsid w:val="002E50D7"/>
    <w:rsid w:val="002E5287"/>
    <w:rsid w:val="002E69E6"/>
    <w:rsid w:val="002E6FCC"/>
    <w:rsid w:val="002E7DF6"/>
    <w:rsid w:val="002F12E9"/>
    <w:rsid w:val="002F13FA"/>
    <w:rsid w:val="002F25DE"/>
    <w:rsid w:val="002F41EA"/>
    <w:rsid w:val="002F43A3"/>
    <w:rsid w:val="0030271C"/>
    <w:rsid w:val="00302AD3"/>
    <w:rsid w:val="00304ECD"/>
    <w:rsid w:val="0030551A"/>
    <w:rsid w:val="0030561B"/>
    <w:rsid w:val="00305E9A"/>
    <w:rsid w:val="00306378"/>
    <w:rsid w:val="00306766"/>
    <w:rsid w:val="003067A4"/>
    <w:rsid w:val="00306CB5"/>
    <w:rsid w:val="00306E80"/>
    <w:rsid w:val="00307555"/>
    <w:rsid w:val="0030764B"/>
    <w:rsid w:val="00311C1D"/>
    <w:rsid w:val="00311E7E"/>
    <w:rsid w:val="0031393A"/>
    <w:rsid w:val="00314E4E"/>
    <w:rsid w:val="00314F8D"/>
    <w:rsid w:val="003155E6"/>
    <w:rsid w:val="00315FA2"/>
    <w:rsid w:val="00317401"/>
    <w:rsid w:val="0032020D"/>
    <w:rsid w:val="00322ADC"/>
    <w:rsid w:val="003235D6"/>
    <w:rsid w:val="00323B93"/>
    <w:rsid w:val="00326573"/>
    <w:rsid w:val="00330575"/>
    <w:rsid w:val="00330CA6"/>
    <w:rsid w:val="00331E86"/>
    <w:rsid w:val="0033390A"/>
    <w:rsid w:val="00334F93"/>
    <w:rsid w:val="00335759"/>
    <w:rsid w:val="00335A20"/>
    <w:rsid w:val="00335AE6"/>
    <w:rsid w:val="00335BBC"/>
    <w:rsid w:val="003365DF"/>
    <w:rsid w:val="00337F34"/>
    <w:rsid w:val="003404F8"/>
    <w:rsid w:val="00340FA9"/>
    <w:rsid w:val="00341481"/>
    <w:rsid w:val="003441D3"/>
    <w:rsid w:val="00344B88"/>
    <w:rsid w:val="00345A33"/>
    <w:rsid w:val="00345CE6"/>
    <w:rsid w:val="00346526"/>
    <w:rsid w:val="00346544"/>
    <w:rsid w:val="00346684"/>
    <w:rsid w:val="00346C48"/>
    <w:rsid w:val="00346DD3"/>
    <w:rsid w:val="003478B6"/>
    <w:rsid w:val="003479FE"/>
    <w:rsid w:val="00347C3E"/>
    <w:rsid w:val="00351ACE"/>
    <w:rsid w:val="00352869"/>
    <w:rsid w:val="00355553"/>
    <w:rsid w:val="0035728F"/>
    <w:rsid w:val="00357B17"/>
    <w:rsid w:val="00360239"/>
    <w:rsid w:val="00362148"/>
    <w:rsid w:val="00362819"/>
    <w:rsid w:val="00362919"/>
    <w:rsid w:val="00362DE2"/>
    <w:rsid w:val="00363E47"/>
    <w:rsid w:val="00366A50"/>
    <w:rsid w:val="00366F7B"/>
    <w:rsid w:val="00370A17"/>
    <w:rsid w:val="00372F14"/>
    <w:rsid w:val="00373B85"/>
    <w:rsid w:val="00375808"/>
    <w:rsid w:val="0038014C"/>
    <w:rsid w:val="00380F79"/>
    <w:rsid w:val="00382EB0"/>
    <w:rsid w:val="00385599"/>
    <w:rsid w:val="00385B86"/>
    <w:rsid w:val="00386947"/>
    <w:rsid w:val="00386E2F"/>
    <w:rsid w:val="003877AB"/>
    <w:rsid w:val="00390B9A"/>
    <w:rsid w:val="003912A0"/>
    <w:rsid w:val="00392567"/>
    <w:rsid w:val="00393B2D"/>
    <w:rsid w:val="003954E8"/>
    <w:rsid w:val="00395A5F"/>
    <w:rsid w:val="00395AEA"/>
    <w:rsid w:val="00395B1C"/>
    <w:rsid w:val="00395BC5"/>
    <w:rsid w:val="00395C0B"/>
    <w:rsid w:val="0039704B"/>
    <w:rsid w:val="00397955"/>
    <w:rsid w:val="003979EF"/>
    <w:rsid w:val="003A08C8"/>
    <w:rsid w:val="003A291C"/>
    <w:rsid w:val="003A2DE1"/>
    <w:rsid w:val="003A32F4"/>
    <w:rsid w:val="003A4C10"/>
    <w:rsid w:val="003A51AF"/>
    <w:rsid w:val="003A609E"/>
    <w:rsid w:val="003A6C85"/>
    <w:rsid w:val="003A729C"/>
    <w:rsid w:val="003A729F"/>
    <w:rsid w:val="003B1C41"/>
    <w:rsid w:val="003B2824"/>
    <w:rsid w:val="003B2D1C"/>
    <w:rsid w:val="003B3EA1"/>
    <w:rsid w:val="003B425D"/>
    <w:rsid w:val="003B4F60"/>
    <w:rsid w:val="003B4F93"/>
    <w:rsid w:val="003B597B"/>
    <w:rsid w:val="003B60B0"/>
    <w:rsid w:val="003B6482"/>
    <w:rsid w:val="003B7184"/>
    <w:rsid w:val="003C11E1"/>
    <w:rsid w:val="003C1388"/>
    <w:rsid w:val="003C1754"/>
    <w:rsid w:val="003C2072"/>
    <w:rsid w:val="003C4026"/>
    <w:rsid w:val="003C4AB2"/>
    <w:rsid w:val="003C5BA9"/>
    <w:rsid w:val="003C793A"/>
    <w:rsid w:val="003D0A7B"/>
    <w:rsid w:val="003D0C73"/>
    <w:rsid w:val="003D1AD4"/>
    <w:rsid w:val="003D3006"/>
    <w:rsid w:val="003D36AB"/>
    <w:rsid w:val="003D483F"/>
    <w:rsid w:val="003D54F0"/>
    <w:rsid w:val="003D5EB5"/>
    <w:rsid w:val="003D676D"/>
    <w:rsid w:val="003D7C20"/>
    <w:rsid w:val="003E4BDA"/>
    <w:rsid w:val="003E4C24"/>
    <w:rsid w:val="003E4F6C"/>
    <w:rsid w:val="003E620E"/>
    <w:rsid w:val="003E6A4F"/>
    <w:rsid w:val="003F00B0"/>
    <w:rsid w:val="003F2494"/>
    <w:rsid w:val="003F3FCE"/>
    <w:rsid w:val="003F53DF"/>
    <w:rsid w:val="003F76E4"/>
    <w:rsid w:val="003F7794"/>
    <w:rsid w:val="003F77C3"/>
    <w:rsid w:val="004006DF"/>
    <w:rsid w:val="004011F9"/>
    <w:rsid w:val="0040227B"/>
    <w:rsid w:val="00402FE1"/>
    <w:rsid w:val="004031D7"/>
    <w:rsid w:val="00404930"/>
    <w:rsid w:val="00406E7A"/>
    <w:rsid w:val="0041056C"/>
    <w:rsid w:val="004110F4"/>
    <w:rsid w:val="004147D4"/>
    <w:rsid w:val="00414EDB"/>
    <w:rsid w:val="00415DB2"/>
    <w:rsid w:val="00415F78"/>
    <w:rsid w:val="00417B13"/>
    <w:rsid w:val="004209D0"/>
    <w:rsid w:val="00421471"/>
    <w:rsid w:val="0042434A"/>
    <w:rsid w:val="0042633A"/>
    <w:rsid w:val="004277BA"/>
    <w:rsid w:val="00431A9F"/>
    <w:rsid w:val="004320B7"/>
    <w:rsid w:val="00432595"/>
    <w:rsid w:val="00432E47"/>
    <w:rsid w:val="00436C74"/>
    <w:rsid w:val="004409BD"/>
    <w:rsid w:val="00441657"/>
    <w:rsid w:val="00442FAB"/>
    <w:rsid w:val="00444ABF"/>
    <w:rsid w:val="004450DC"/>
    <w:rsid w:val="004502FF"/>
    <w:rsid w:val="00450314"/>
    <w:rsid w:val="004528D5"/>
    <w:rsid w:val="0045428B"/>
    <w:rsid w:val="004549B3"/>
    <w:rsid w:val="0045593A"/>
    <w:rsid w:val="00455EE9"/>
    <w:rsid w:val="004560CE"/>
    <w:rsid w:val="00457274"/>
    <w:rsid w:val="00462886"/>
    <w:rsid w:val="00463CF4"/>
    <w:rsid w:val="00465148"/>
    <w:rsid w:val="00467B0E"/>
    <w:rsid w:val="004700D0"/>
    <w:rsid w:val="004708EF"/>
    <w:rsid w:val="004712EC"/>
    <w:rsid w:val="00472220"/>
    <w:rsid w:val="004729FD"/>
    <w:rsid w:val="0047310D"/>
    <w:rsid w:val="004744E5"/>
    <w:rsid w:val="00474CD4"/>
    <w:rsid w:val="004759D8"/>
    <w:rsid w:val="004808DF"/>
    <w:rsid w:val="00480AFF"/>
    <w:rsid w:val="00481E16"/>
    <w:rsid w:val="00482239"/>
    <w:rsid w:val="00482B39"/>
    <w:rsid w:val="00482F1F"/>
    <w:rsid w:val="00483307"/>
    <w:rsid w:val="004849F5"/>
    <w:rsid w:val="00485DB8"/>
    <w:rsid w:val="00491612"/>
    <w:rsid w:val="004937EB"/>
    <w:rsid w:val="0049421D"/>
    <w:rsid w:val="00494CAB"/>
    <w:rsid w:val="00497285"/>
    <w:rsid w:val="004975F6"/>
    <w:rsid w:val="004A0870"/>
    <w:rsid w:val="004A1081"/>
    <w:rsid w:val="004A1D84"/>
    <w:rsid w:val="004A46A5"/>
    <w:rsid w:val="004A4CAE"/>
    <w:rsid w:val="004A6F81"/>
    <w:rsid w:val="004A7983"/>
    <w:rsid w:val="004A7D7F"/>
    <w:rsid w:val="004B1435"/>
    <w:rsid w:val="004B2690"/>
    <w:rsid w:val="004B3338"/>
    <w:rsid w:val="004B42BA"/>
    <w:rsid w:val="004B4936"/>
    <w:rsid w:val="004B52C7"/>
    <w:rsid w:val="004B571B"/>
    <w:rsid w:val="004B66ED"/>
    <w:rsid w:val="004B767C"/>
    <w:rsid w:val="004B7F82"/>
    <w:rsid w:val="004C0658"/>
    <w:rsid w:val="004C07D3"/>
    <w:rsid w:val="004C0B9D"/>
    <w:rsid w:val="004C1688"/>
    <w:rsid w:val="004C3091"/>
    <w:rsid w:val="004C4D6F"/>
    <w:rsid w:val="004C7284"/>
    <w:rsid w:val="004C7D54"/>
    <w:rsid w:val="004D040D"/>
    <w:rsid w:val="004D1077"/>
    <w:rsid w:val="004D4A7D"/>
    <w:rsid w:val="004D4AAF"/>
    <w:rsid w:val="004D4F88"/>
    <w:rsid w:val="004D5D58"/>
    <w:rsid w:val="004E0726"/>
    <w:rsid w:val="004E11F0"/>
    <w:rsid w:val="004E12B1"/>
    <w:rsid w:val="004E2FF4"/>
    <w:rsid w:val="004E3A69"/>
    <w:rsid w:val="004E56F4"/>
    <w:rsid w:val="004E5C62"/>
    <w:rsid w:val="004E6568"/>
    <w:rsid w:val="004E7A7D"/>
    <w:rsid w:val="004E7E90"/>
    <w:rsid w:val="004F014D"/>
    <w:rsid w:val="004F04F4"/>
    <w:rsid w:val="004F12D8"/>
    <w:rsid w:val="004F35DA"/>
    <w:rsid w:val="004F4181"/>
    <w:rsid w:val="004F44A5"/>
    <w:rsid w:val="004F5343"/>
    <w:rsid w:val="004F662B"/>
    <w:rsid w:val="005006CE"/>
    <w:rsid w:val="005012C1"/>
    <w:rsid w:val="005013C5"/>
    <w:rsid w:val="005019B0"/>
    <w:rsid w:val="00502FC3"/>
    <w:rsid w:val="00504475"/>
    <w:rsid w:val="0050599E"/>
    <w:rsid w:val="00505EED"/>
    <w:rsid w:val="00506071"/>
    <w:rsid w:val="00512080"/>
    <w:rsid w:val="005127C7"/>
    <w:rsid w:val="00513861"/>
    <w:rsid w:val="005143F6"/>
    <w:rsid w:val="005164DD"/>
    <w:rsid w:val="00516BA7"/>
    <w:rsid w:val="0052170D"/>
    <w:rsid w:val="00521BAB"/>
    <w:rsid w:val="00522C94"/>
    <w:rsid w:val="00522F82"/>
    <w:rsid w:val="00523534"/>
    <w:rsid w:val="005267A8"/>
    <w:rsid w:val="005327E3"/>
    <w:rsid w:val="005334BA"/>
    <w:rsid w:val="00534A41"/>
    <w:rsid w:val="00534DB2"/>
    <w:rsid w:val="0053550B"/>
    <w:rsid w:val="00542134"/>
    <w:rsid w:val="005422CB"/>
    <w:rsid w:val="00542F49"/>
    <w:rsid w:val="005440A1"/>
    <w:rsid w:val="00546479"/>
    <w:rsid w:val="005475FF"/>
    <w:rsid w:val="00550B27"/>
    <w:rsid w:val="005515A8"/>
    <w:rsid w:val="00552FAF"/>
    <w:rsid w:val="0055398E"/>
    <w:rsid w:val="005554BE"/>
    <w:rsid w:val="005600A2"/>
    <w:rsid w:val="00560ACB"/>
    <w:rsid w:val="00560D1B"/>
    <w:rsid w:val="00561DA2"/>
    <w:rsid w:val="00562166"/>
    <w:rsid w:val="00562A7C"/>
    <w:rsid w:val="00562E4D"/>
    <w:rsid w:val="005644FF"/>
    <w:rsid w:val="005647B5"/>
    <w:rsid w:val="00565B94"/>
    <w:rsid w:val="00566881"/>
    <w:rsid w:val="00570651"/>
    <w:rsid w:val="00570A0B"/>
    <w:rsid w:val="0057268B"/>
    <w:rsid w:val="00572E69"/>
    <w:rsid w:val="005747F6"/>
    <w:rsid w:val="00575928"/>
    <w:rsid w:val="005769C1"/>
    <w:rsid w:val="00576A0D"/>
    <w:rsid w:val="005772FD"/>
    <w:rsid w:val="00581380"/>
    <w:rsid w:val="00582C4E"/>
    <w:rsid w:val="00585E1A"/>
    <w:rsid w:val="0058637E"/>
    <w:rsid w:val="00586829"/>
    <w:rsid w:val="00586C12"/>
    <w:rsid w:val="0058749C"/>
    <w:rsid w:val="00590B59"/>
    <w:rsid w:val="005947CD"/>
    <w:rsid w:val="0059595D"/>
    <w:rsid w:val="005A0ACF"/>
    <w:rsid w:val="005A3ABC"/>
    <w:rsid w:val="005A4B7C"/>
    <w:rsid w:val="005A579B"/>
    <w:rsid w:val="005A7D3E"/>
    <w:rsid w:val="005B04E8"/>
    <w:rsid w:val="005B289F"/>
    <w:rsid w:val="005B28A6"/>
    <w:rsid w:val="005B3864"/>
    <w:rsid w:val="005B3D91"/>
    <w:rsid w:val="005B46E5"/>
    <w:rsid w:val="005B59B5"/>
    <w:rsid w:val="005B5F94"/>
    <w:rsid w:val="005B604A"/>
    <w:rsid w:val="005B7CB3"/>
    <w:rsid w:val="005B7FE3"/>
    <w:rsid w:val="005C1809"/>
    <w:rsid w:val="005C1B60"/>
    <w:rsid w:val="005C25D4"/>
    <w:rsid w:val="005C278D"/>
    <w:rsid w:val="005C2C0C"/>
    <w:rsid w:val="005C7961"/>
    <w:rsid w:val="005C796B"/>
    <w:rsid w:val="005D18CF"/>
    <w:rsid w:val="005D1C00"/>
    <w:rsid w:val="005D1CC5"/>
    <w:rsid w:val="005D1D0E"/>
    <w:rsid w:val="005D1E54"/>
    <w:rsid w:val="005D2F30"/>
    <w:rsid w:val="005D30B4"/>
    <w:rsid w:val="005D33CC"/>
    <w:rsid w:val="005D5CD1"/>
    <w:rsid w:val="005D7576"/>
    <w:rsid w:val="005D778B"/>
    <w:rsid w:val="005E10E5"/>
    <w:rsid w:val="005E18B6"/>
    <w:rsid w:val="005E3B0D"/>
    <w:rsid w:val="005E4A94"/>
    <w:rsid w:val="005E51BE"/>
    <w:rsid w:val="005E5A6F"/>
    <w:rsid w:val="005E6318"/>
    <w:rsid w:val="005E6E5B"/>
    <w:rsid w:val="005E6FCC"/>
    <w:rsid w:val="005F0F3A"/>
    <w:rsid w:val="005F2389"/>
    <w:rsid w:val="005F28AB"/>
    <w:rsid w:val="005F2E2B"/>
    <w:rsid w:val="005F32BA"/>
    <w:rsid w:val="005F3E99"/>
    <w:rsid w:val="005F4F5E"/>
    <w:rsid w:val="005F5D8F"/>
    <w:rsid w:val="005F654C"/>
    <w:rsid w:val="005F6D5B"/>
    <w:rsid w:val="006009D1"/>
    <w:rsid w:val="00600EBA"/>
    <w:rsid w:val="00600EE0"/>
    <w:rsid w:val="00602857"/>
    <w:rsid w:val="00602870"/>
    <w:rsid w:val="00604376"/>
    <w:rsid w:val="00605075"/>
    <w:rsid w:val="006055A9"/>
    <w:rsid w:val="00606231"/>
    <w:rsid w:val="0060675E"/>
    <w:rsid w:val="00607EA5"/>
    <w:rsid w:val="0061040D"/>
    <w:rsid w:val="00611781"/>
    <w:rsid w:val="00612616"/>
    <w:rsid w:val="00612E1A"/>
    <w:rsid w:val="006130D6"/>
    <w:rsid w:val="006133E2"/>
    <w:rsid w:val="00613FB7"/>
    <w:rsid w:val="0061409D"/>
    <w:rsid w:val="006166BD"/>
    <w:rsid w:val="0061685A"/>
    <w:rsid w:val="006169E4"/>
    <w:rsid w:val="006170CB"/>
    <w:rsid w:val="0062038B"/>
    <w:rsid w:val="0062287D"/>
    <w:rsid w:val="00623525"/>
    <w:rsid w:val="006236A7"/>
    <w:rsid w:val="006260E0"/>
    <w:rsid w:val="006263F2"/>
    <w:rsid w:val="00626F22"/>
    <w:rsid w:val="00630F85"/>
    <w:rsid w:val="0063225B"/>
    <w:rsid w:val="00633725"/>
    <w:rsid w:val="00636786"/>
    <w:rsid w:val="00636EC6"/>
    <w:rsid w:val="00642036"/>
    <w:rsid w:val="00643518"/>
    <w:rsid w:val="0064420D"/>
    <w:rsid w:val="00645CCA"/>
    <w:rsid w:val="006469C5"/>
    <w:rsid w:val="00646DC2"/>
    <w:rsid w:val="00647BDA"/>
    <w:rsid w:val="006504EC"/>
    <w:rsid w:val="0065059F"/>
    <w:rsid w:val="00652666"/>
    <w:rsid w:val="00652B8F"/>
    <w:rsid w:val="00652DB9"/>
    <w:rsid w:val="00652F20"/>
    <w:rsid w:val="0065798E"/>
    <w:rsid w:val="00660D80"/>
    <w:rsid w:val="00664006"/>
    <w:rsid w:val="00664C29"/>
    <w:rsid w:val="00670201"/>
    <w:rsid w:val="006702EC"/>
    <w:rsid w:val="00672D94"/>
    <w:rsid w:val="00673F13"/>
    <w:rsid w:val="006749C6"/>
    <w:rsid w:val="006757F3"/>
    <w:rsid w:val="00676854"/>
    <w:rsid w:val="0068010E"/>
    <w:rsid w:val="00680202"/>
    <w:rsid w:val="006839CA"/>
    <w:rsid w:val="00683E04"/>
    <w:rsid w:val="0068408F"/>
    <w:rsid w:val="00685A08"/>
    <w:rsid w:val="00685CDA"/>
    <w:rsid w:val="006870BE"/>
    <w:rsid w:val="00687A93"/>
    <w:rsid w:val="00691485"/>
    <w:rsid w:val="00691971"/>
    <w:rsid w:val="0069200B"/>
    <w:rsid w:val="006928BA"/>
    <w:rsid w:val="00693472"/>
    <w:rsid w:val="0069354C"/>
    <w:rsid w:val="00693AE8"/>
    <w:rsid w:val="0069550E"/>
    <w:rsid w:val="0069769D"/>
    <w:rsid w:val="00697DBF"/>
    <w:rsid w:val="006A04C9"/>
    <w:rsid w:val="006A0534"/>
    <w:rsid w:val="006A07EF"/>
    <w:rsid w:val="006A098E"/>
    <w:rsid w:val="006A146F"/>
    <w:rsid w:val="006A1569"/>
    <w:rsid w:val="006A1731"/>
    <w:rsid w:val="006A1C85"/>
    <w:rsid w:val="006A1E5D"/>
    <w:rsid w:val="006A2116"/>
    <w:rsid w:val="006A25F2"/>
    <w:rsid w:val="006A2894"/>
    <w:rsid w:val="006A48B7"/>
    <w:rsid w:val="006A4D4B"/>
    <w:rsid w:val="006A4E38"/>
    <w:rsid w:val="006A593B"/>
    <w:rsid w:val="006A781D"/>
    <w:rsid w:val="006B2E43"/>
    <w:rsid w:val="006B335C"/>
    <w:rsid w:val="006B5A01"/>
    <w:rsid w:val="006B72F4"/>
    <w:rsid w:val="006B79D4"/>
    <w:rsid w:val="006C07EA"/>
    <w:rsid w:val="006C0B59"/>
    <w:rsid w:val="006C1C3B"/>
    <w:rsid w:val="006C22CE"/>
    <w:rsid w:val="006C27D2"/>
    <w:rsid w:val="006C2A6B"/>
    <w:rsid w:val="006C5DDB"/>
    <w:rsid w:val="006D07A2"/>
    <w:rsid w:val="006D31AC"/>
    <w:rsid w:val="006D4895"/>
    <w:rsid w:val="006D6A6F"/>
    <w:rsid w:val="006D7829"/>
    <w:rsid w:val="006E282A"/>
    <w:rsid w:val="006E374B"/>
    <w:rsid w:val="006E56E8"/>
    <w:rsid w:val="006F10B8"/>
    <w:rsid w:val="006F139A"/>
    <w:rsid w:val="006F142C"/>
    <w:rsid w:val="006F206D"/>
    <w:rsid w:val="006F6E65"/>
    <w:rsid w:val="0070147D"/>
    <w:rsid w:val="0070155D"/>
    <w:rsid w:val="007027CB"/>
    <w:rsid w:val="00702E63"/>
    <w:rsid w:val="0070336F"/>
    <w:rsid w:val="0070385E"/>
    <w:rsid w:val="00704B70"/>
    <w:rsid w:val="00704B8E"/>
    <w:rsid w:val="00705A57"/>
    <w:rsid w:val="00705E1C"/>
    <w:rsid w:val="0071017D"/>
    <w:rsid w:val="007101C3"/>
    <w:rsid w:val="007104BF"/>
    <w:rsid w:val="007109BB"/>
    <w:rsid w:val="00710DDB"/>
    <w:rsid w:val="0071114B"/>
    <w:rsid w:val="0071190C"/>
    <w:rsid w:val="00712643"/>
    <w:rsid w:val="00712694"/>
    <w:rsid w:val="00713AB6"/>
    <w:rsid w:val="007152F0"/>
    <w:rsid w:val="00715667"/>
    <w:rsid w:val="00715A87"/>
    <w:rsid w:val="00723A13"/>
    <w:rsid w:val="00724328"/>
    <w:rsid w:val="007249F2"/>
    <w:rsid w:val="00725017"/>
    <w:rsid w:val="007278A6"/>
    <w:rsid w:val="00727EF0"/>
    <w:rsid w:val="0073358C"/>
    <w:rsid w:val="0073392C"/>
    <w:rsid w:val="0073552D"/>
    <w:rsid w:val="00735625"/>
    <w:rsid w:val="0073750F"/>
    <w:rsid w:val="00737B84"/>
    <w:rsid w:val="00742D30"/>
    <w:rsid w:val="00743EC7"/>
    <w:rsid w:val="00744789"/>
    <w:rsid w:val="00744B03"/>
    <w:rsid w:val="00744EF9"/>
    <w:rsid w:val="007456E6"/>
    <w:rsid w:val="00746144"/>
    <w:rsid w:val="007462BA"/>
    <w:rsid w:val="00746730"/>
    <w:rsid w:val="007513A0"/>
    <w:rsid w:val="007523C0"/>
    <w:rsid w:val="007523D2"/>
    <w:rsid w:val="00752FBC"/>
    <w:rsid w:val="0075358C"/>
    <w:rsid w:val="00753C1B"/>
    <w:rsid w:val="00753CDB"/>
    <w:rsid w:val="00754218"/>
    <w:rsid w:val="00755A66"/>
    <w:rsid w:val="00756872"/>
    <w:rsid w:val="00756A85"/>
    <w:rsid w:val="007604C3"/>
    <w:rsid w:val="007615FF"/>
    <w:rsid w:val="0076231C"/>
    <w:rsid w:val="007623AF"/>
    <w:rsid w:val="00762A42"/>
    <w:rsid w:val="00763F83"/>
    <w:rsid w:val="007669C1"/>
    <w:rsid w:val="00766D9E"/>
    <w:rsid w:val="00767486"/>
    <w:rsid w:val="00770284"/>
    <w:rsid w:val="007703D8"/>
    <w:rsid w:val="00771378"/>
    <w:rsid w:val="007717EE"/>
    <w:rsid w:val="00771B59"/>
    <w:rsid w:val="00775CF6"/>
    <w:rsid w:val="00776181"/>
    <w:rsid w:val="00776547"/>
    <w:rsid w:val="0077708A"/>
    <w:rsid w:val="007770CE"/>
    <w:rsid w:val="007813CD"/>
    <w:rsid w:val="00782537"/>
    <w:rsid w:val="007842B0"/>
    <w:rsid w:val="00785F65"/>
    <w:rsid w:val="00786748"/>
    <w:rsid w:val="00786782"/>
    <w:rsid w:val="00790D2E"/>
    <w:rsid w:val="00791AB0"/>
    <w:rsid w:val="00794C47"/>
    <w:rsid w:val="00795EF5"/>
    <w:rsid w:val="007976C0"/>
    <w:rsid w:val="007A05C4"/>
    <w:rsid w:val="007A0B22"/>
    <w:rsid w:val="007A250C"/>
    <w:rsid w:val="007A2F02"/>
    <w:rsid w:val="007A72A1"/>
    <w:rsid w:val="007B14E7"/>
    <w:rsid w:val="007B1C63"/>
    <w:rsid w:val="007B23BA"/>
    <w:rsid w:val="007B3067"/>
    <w:rsid w:val="007B32DE"/>
    <w:rsid w:val="007B5B7E"/>
    <w:rsid w:val="007B6CDA"/>
    <w:rsid w:val="007B7801"/>
    <w:rsid w:val="007C03EC"/>
    <w:rsid w:val="007C1888"/>
    <w:rsid w:val="007C26D9"/>
    <w:rsid w:val="007C30E8"/>
    <w:rsid w:val="007C34A5"/>
    <w:rsid w:val="007C3A75"/>
    <w:rsid w:val="007C4165"/>
    <w:rsid w:val="007C4A08"/>
    <w:rsid w:val="007C5A2B"/>
    <w:rsid w:val="007C6F4C"/>
    <w:rsid w:val="007C7E64"/>
    <w:rsid w:val="007D0DE0"/>
    <w:rsid w:val="007D2915"/>
    <w:rsid w:val="007D3ACD"/>
    <w:rsid w:val="007D49A9"/>
    <w:rsid w:val="007D59C2"/>
    <w:rsid w:val="007D7004"/>
    <w:rsid w:val="007D716E"/>
    <w:rsid w:val="007D76AC"/>
    <w:rsid w:val="007D7D43"/>
    <w:rsid w:val="007E19CD"/>
    <w:rsid w:val="007E23E6"/>
    <w:rsid w:val="007E2865"/>
    <w:rsid w:val="007E2E64"/>
    <w:rsid w:val="007E3264"/>
    <w:rsid w:val="007E4719"/>
    <w:rsid w:val="007E4BB4"/>
    <w:rsid w:val="007E5395"/>
    <w:rsid w:val="007E7473"/>
    <w:rsid w:val="007F1D01"/>
    <w:rsid w:val="007F5358"/>
    <w:rsid w:val="007F560A"/>
    <w:rsid w:val="007F7754"/>
    <w:rsid w:val="0080188C"/>
    <w:rsid w:val="008028D0"/>
    <w:rsid w:val="00805297"/>
    <w:rsid w:val="0080779C"/>
    <w:rsid w:val="00807D01"/>
    <w:rsid w:val="008104A7"/>
    <w:rsid w:val="00810A63"/>
    <w:rsid w:val="00810F9C"/>
    <w:rsid w:val="00812199"/>
    <w:rsid w:val="008131D2"/>
    <w:rsid w:val="008142AA"/>
    <w:rsid w:val="00817615"/>
    <w:rsid w:val="00820C5F"/>
    <w:rsid w:val="00825A1C"/>
    <w:rsid w:val="00826341"/>
    <w:rsid w:val="00826CD5"/>
    <w:rsid w:val="008305D5"/>
    <w:rsid w:val="00830658"/>
    <w:rsid w:val="00831F76"/>
    <w:rsid w:val="008328E4"/>
    <w:rsid w:val="00834F4B"/>
    <w:rsid w:val="008401D9"/>
    <w:rsid w:val="008418B3"/>
    <w:rsid w:val="0084279D"/>
    <w:rsid w:val="00843DE6"/>
    <w:rsid w:val="0084557E"/>
    <w:rsid w:val="00845A09"/>
    <w:rsid w:val="00846453"/>
    <w:rsid w:val="008513B9"/>
    <w:rsid w:val="00851D1A"/>
    <w:rsid w:val="00861274"/>
    <w:rsid w:val="00861613"/>
    <w:rsid w:val="0086285D"/>
    <w:rsid w:val="00862F19"/>
    <w:rsid w:val="008630DE"/>
    <w:rsid w:val="00864C0B"/>
    <w:rsid w:val="0086592D"/>
    <w:rsid w:val="00865BD5"/>
    <w:rsid w:val="008669AC"/>
    <w:rsid w:val="00867967"/>
    <w:rsid w:val="00871D3E"/>
    <w:rsid w:val="0087287D"/>
    <w:rsid w:val="00872F81"/>
    <w:rsid w:val="00872FF1"/>
    <w:rsid w:val="00873C08"/>
    <w:rsid w:val="00874751"/>
    <w:rsid w:val="00874FC4"/>
    <w:rsid w:val="00876B42"/>
    <w:rsid w:val="008777E3"/>
    <w:rsid w:val="008778BE"/>
    <w:rsid w:val="00877FD3"/>
    <w:rsid w:val="008806A7"/>
    <w:rsid w:val="0088286F"/>
    <w:rsid w:val="00882A88"/>
    <w:rsid w:val="00882D0B"/>
    <w:rsid w:val="00883A42"/>
    <w:rsid w:val="00884984"/>
    <w:rsid w:val="00885B5E"/>
    <w:rsid w:val="00886851"/>
    <w:rsid w:val="00891B60"/>
    <w:rsid w:val="00894246"/>
    <w:rsid w:val="00894AD0"/>
    <w:rsid w:val="008952A7"/>
    <w:rsid w:val="008978A6"/>
    <w:rsid w:val="008A0CEC"/>
    <w:rsid w:val="008A1022"/>
    <w:rsid w:val="008A145E"/>
    <w:rsid w:val="008A2930"/>
    <w:rsid w:val="008A30EB"/>
    <w:rsid w:val="008A3CF8"/>
    <w:rsid w:val="008A43E0"/>
    <w:rsid w:val="008A4A79"/>
    <w:rsid w:val="008A504F"/>
    <w:rsid w:val="008A5ED7"/>
    <w:rsid w:val="008A6CCB"/>
    <w:rsid w:val="008A6FB0"/>
    <w:rsid w:val="008A718D"/>
    <w:rsid w:val="008A7CE8"/>
    <w:rsid w:val="008B3713"/>
    <w:rsid w:val="008B39ED"/>
    <w:rsid w:val="008B3DB4"/>
    <w:rsid w:val="008B4909"/>
    <w:rsid w:val="008B7252"/>
    <w:rsid w:val="008B7787"/>
    <w:rsid w:val="008C0FE1"/>
    <w:rsid w:val="008C16E9"/>
    <w:rsid w:val="008C18A7"/>
    <w:rsid w:val="008C299F"/>
    <w:rsid w:val="008C3B72"/>
    <w:rsid w:val="008C61C2"/>
    <w:rsid w:val="008C7161"/>
    <w:rsid w:val="008C73F9"/>
    <w:rsid w:val="008D00A7"/>
    <w:rsid w:val="008D0E21"/>
    <w:rsid w:val="008D42DA"/>
    <w:rsid w:val="008D56F6"/>
    <w:rsid w:val="008D7082"/>
    <w:rsid w:val="008D7926"/>
    <w:rsid w:val="008D7CAA"/>
    <w:rsid w:val="008D7E98"/>
    <w:rsid w:val="008E0051"/>
    <w:rsid w:val="008E04C1"/>
    <w:rsid w:val="008E0CE5"/>
    <w:rsid w:val="008E16BE"/>
    <w:rsid w:val="008E1A0E"/>
    <w:rsid w:val="008E48A1"/>
    <w:rsid w:val="008E54DE"/>
    <w:rsid w:val="008E6AE8"/>
    <w:rsid w:val="008E7337"/>
    <w:rsid w:val="008E7811"/>
    <w:rsid w:val="008F2188"/>
    <w:rsid w:val="008F6003"/>
    <w:rsid w:val="00900765"/>
    <w:rsid w:val="0090408A"/>
    <w:rsid w:val="009045A9"/>
    <w:rsid w:val="00904707"/>
    <w:rsid w:val="009047F0"/>
    <w:rsid w:val="00905221"/>
    <w:rsid w:val="0090560B"/>
    <w:rsid w:val="00906718"/>
    <w:rsid w:val="00910D6C"/>
    <w:rsid w:val="00910EF7"/>
    <w:rsid w:val="00911009"/>
    <w:rsid w:val="009120F0"/>
    <w:rsid w:val="00912776"/>
    <w:rsid w:val="00912C7B"/>
    <w:rsid w:val="009132E5"/>
    <w:rsid w:val="00913F88"/>
    <w:rsid w:val="00914738"/>
    <w:rsid w:val="00915397"/>
    <w:rsid w:val="009156BE"/>
    <w:rsid w:val="00917D88"/>
    <w:rsid w:val="009222D7"/>
    <w:rsid w:val="009266CE"/>
    <w:rsid w:val="00926EBE"/>
    <w:rsid w:val="00926F7F"/>
    <w:rsid w:val="0093183B"/>
    <w:rsid w:val="009341D4"/>
    <w:rsid w:val="0093521A"/>
    <w:rsid w:val="00936FBA"/>
    <w:rsid w:val="00940AB8"/>
    <w:rsid w:val="00941BD1"/>
    <w:rsid w:val="00943D7E"/>
    <w:rsid w:val="00944007"/>
    <w:rsid w:val="009443FA"/>
    <w:rsid w:val="009455AB"/>
    <w:rsid w:val="009462BB"/>
    <w:rsid w:val="00946F14"/>
    <w:rsid w:val="00947248"/>
    <w:rsid w:val="00947288"/>
    <w:rsid w:val="009504FD"/>
    <w:rsid w:val="00950E46"/>
    <w:rsid w:val="0095220D"/>
    <w:rsid w:val="00954ABD"/>
    <w:rsid w:val="00956578"/>
    <w:rsid w:val="00956D3A"/>
    <w:rsid w:val="00956E14"/>
    <w:rsid w:val="0095734C"/>
    <w:rsid w:val="009630E5"/>
    <w:rsid w:val="00963456"/>
    <w:rsid w:val="0096390D"/>
    <w:rsid w:val="009658B9"/>
    <w:rsid w:val="009664BC"/>
    <w:rsid w:val="00966B44"/>
    <w:rsid w:val="009672F7"/>
    <w:rsid w:val="0097201B"/>
    <w:rsid w:val="00972A46"/>
    <w:rsid w:val="009732C9"/>
    <w:rsid w:val="009734CC"/>
    <w:rsid w:val="0097522E"/>
    <w:rsid w:val="00976233"/>
    <w:rsid w:val="0098264B"/>
    <w:rsid w:val="00982D68"/>
    <w:rsid w:val="0098347F"/>
    <w:rsid w:val="009837A9"/>
    <w:rsid w:val="00983CC3"/>
    <w:rsid w:val="0098588C"/>
    <w:rsid w:val="009869D1"/>
    <w:rsid w:val="009916F1"/>
    <w:rsid w:val="00992EEF"/>
    <w:rsid w:val="00993CC4"/>
    <w:rsid w:val="009972BE"/>
    <w:rsid w:val="00997AA1"/>
    <w:rsid w:val="009A0002"/>
    <w:rsid w:val="009A0139"/>
    <w:rsid w:val="009A19F8"/>
    <w:rsid w:val="009A3C16"/>
    <w:rsid w:val="009A4AC1"/>
    <w:rsid w:val="009A5480"/>
    <w:rsid w:val="009A556D"/>
    <w:rsid w:val="009A601E"/>
    <w:rsid w:val="009A61C5"/>
    <w:rsid w:val="009A6BE4"/>
    <w:rsid w:val="009B0F66"/>
    <w:rsid w:val="009B13A0"/>
    <w:rsid w:val="009B24E4"/>
    <w:rsid w:val="009B3056"/>
    <w:rsid w:val="009B457C"/>
    <w:rsid w:val="009B4625"/>
    <w:rsid w:val="009B7307"/>
    <w:rsid w:val="009C01B4"/>
    <w:rsid w:val="009C0348"/>
    <w:rsid w:val="009C2649"/>
    <w:rsid w:val="009C46ED"/>
    <w:rsid w:val="009C4936"/>
    <w:rsid w:val="009C4D55"/>
    <w:rsid w:val="009C5DFB"/>
    <w:rsid w:val="009C6046"/>
    <w:rsid w:val="009C60AD"/>
    <w:rsid w:val="009C752B"/>
    <w:rsid w:val="009C7F26"/>
    <w:rsid w:val="009D23CC"/>
    <w:rsid w:val="009D33AB"/>
    <w:rsid w:val="009D34E0"/>
    <w:rsid w:val="009D5EA3"/>
    <w:rsid w:val="009D708A"/>
    <w:rsid w:val="009E13C4"/>
    <w:rsid w:val="009E1438"/>
    <w:rsid w:val="009E3610"/>
    <w:rsid w:val="009E52D5"/>
    <w:rsid w:val="009E6345"/>
    <w:rsid w:val="009E75EB"/>
    <w:rsid w:val="009F3021"/>
    <w:rsid w:val="009F6180"/>
    <w:rsid w:val="009F7A53"/>
    <w:rsid w:val="009F7DBF"/>
    <w:rsid w:val="00A02E38"/>
    <w:rsid w:val="00A02F92"/>
    <w:rsid w:val="00A03074"/>
    <w:rsid w:val="00A03DD4"/>
    <w:rsid w:val="00A0528D"/>
    <w:rsid w:val="00A0547F"/>
    <w:rsid w:val="00A06BE4"/>
    <w:rsid w:val="00A07105"/>
    <w:rsid w:val="00A07B80"/>
    <w:rsid w:val="00A120A3"/>
    <w:rsid w:val="00A16798"/>
    <w:rsid w:val="00A172EF"/>
    <w:rsid w:val="00A20977"/>
    <w:rsid w:val="00A20D2C"/>
    <w:rsid w:val="00A21428"/>
    <w:rsid w:val="00A21964"/>
    <w:rsid w:val="00A21F49"/>
    <w:rsid w:val="00A23173"/>
    <w:rsid w:val="00A2334C"/>
    <w:rsid w:val="00A243F2"/>
    <w:rsid w:val="00A25396"/>
    <w:rsid w:val="00A2699E"/>
    <w:rsid w:val="00A26A09"/>
    <w:rsid w:val="00A27B37"/>
    <w:rsid w:val="00A30271"/>
    <w:rsid w:val="00A31DC9"/>
    <w:rsid w:val="00A32466"/>
    <w:rsid w:val="00A32C4C"/>
    <w:rsid w:val="00A32E7B"/>
    <w:rsid w:val="00A348A0"/>
    <w:rsid w:val="00A400E0"/>
    <w:rsid w:val="00A42E00"/>
    <w:rsid w:val="00A43854"/>
    <w:rsid w:val="00A440E6"/>
    <w:rsid w:val="00A448EE"/>
    <w:rsid w:val="00A457B0"/>
    <w:rsid w:val="00A46DA8"/>
    <w:rsid w:val="00A47FF9"/>
    <w:rsid w:val="00A506CA"/>
    <w:rsid w:val="00A50B12"/>
    <w:rsid w:val="00A50E85"/>
    <w:rsid w:val="00A51B66"/>
    <w:rsid w:val="00A52EDC"/>
    <w:rsid w:val="00A53370"/>
    <w:rsid w:val="00A5455F"/>
    <w:rsid w:val="00A55F97"/>
    <w:rsid w:val="00A611FE"/>
    <w:rsid w:val="00A643EA"/>
    <w:rsid w:val="00A6784F"/>
    <w:rsid w:val="00A67CBC"/>
    <w:rsid w:val="00A701F3"/>
    <w:rsid w:val="00A72860"/>
    <w:rsid w:val="00A75269"/>
    <w:rsid w:val="00A75FC3"/>
    <w:rsid w:val="00A765B2"/>
    <w:rsid w:val="00A768B7"/>
    <w:rsid w:val="00A77062"/>
    <w:rsid w:val="00A77464"/>
    <w:rsid w:val="00A77978"/>
    <w:rsid w:val="00A80D3A"/>
    <w:rsid w:val="00A80D98"/>
    <w:rsid w:val="00A8221F"/>
    <w:rsid w:val="00A8285A"/>
    <w:rsid w:val="00A82AD5"/>
    <w:rsid w:val="00A82F52"/>
    <w:rsid w:val="00A831DE"/>
    <w:rsid w:val="00A83CAD"/>
    <w:rsid w:val="00A854CA"/>
    <w:rsid w:val="00A8719A"/>
    <w:rsid w:val="00A9018C"/>
    <w:rsid w:val="00A90FD0"/>
    <w:rsid w:val="00A92901"/>
    <w:rsid w:val="00A9338A"/>
    <w:rsid w:val="00A935E5"/>
    <w:rsid w:val="00A950C6"/>
    <w:rsid w:val="00AA04B7"/>
    <w:rsid w:val="00AA260F"/>
    <w:rsid w:val="00AA3288"/>
    <w:rsid w:val="00AA4A0E"/>
    <w:rsid w:val="00AA4C1C"/>
    <w:rsid w:val="00AA65D3"/>
    <w:rsid w:val="00AA72C8"/>
    <w:rsid w:val="00AB080B"/>
    <w:rsid w:val="00AB0C69"/>
    <w:rsid w:val="00AB23C6"/>
    <w:rsid w:val="00AB369C"/>
    <w:rsid w:val="00AB4C8E"/>
    <w:rsid w:val="00AB5913"/>
    <w:rsid w:val="00AC0A99"/>
    <w:rsid w:val="00AC1CE3"/>
    <w:rsid w:val="00AC224E"/>
    <w:rsid w:val="00AC2F39"/>
    <w:rsid w:val="00AC32CC"/>
    <w:rsid w:val="00AC3C0F"/>
    <w:rsid w:val="00AC3D12"/>
    <w:rsid w:val="00AC5BE4"/>
    <w:rsid w:val="00AC788F"/>
    <w:rsid w:val="00AC7C6A"/>
    <w:rsid w:val="00AC7F40"/>
    <w:rsid w:val="00AD04CE"/>
    <w:rsid w:val="00AD2E9A"/>
    <w:rsid w:val="00AD4761"/>
    <w:rsid w:val="00AD59B1"/>
    <w:rsid w:val="00AD7D0B"/>
    <w:rsid w:val="00AE0602"/>
    <w:rsid w:val="00AE1286"/>
    <w:rsid w:val="00AE2637"/>
    <w:rsid w:val="00AE375D"/>
    <w:rsid w:val="00AE4916"/>
    <w:rsid w:val="00AE53FA"/>
    <w:rsid w:val="00AE5992"/>
    <w:rsid w:val="00AE5B76"/>
    <w:rsid w:val="00AE5DEB"/>
    <w:rsid w:val="00AE5F7E"/>
    <w:rsid w:val="00AE7AE1"/>
    <w:rsid w:val="00AF1141"/>
    <w:rsid w:val="00AF11C5"/>
    <w:rsid w:val="00AF1C75"/>
    <w:rsid w:val="00AF3A47"/>
    <w:rsid w:val="00AF4098"/>
    <w:rsid w:val="00AF49BF"/>
    <w:rsid w:val="00AF4B09"/>
    <w:rsid w:val="00AF5196"/>
    <w:rsid w:val="00AF55AE"/>
    <w:rsid w:val="00AF65EA"/>
    <w:rsid w:val="00AF765E"/>
    <w:rsid w:val="00B003B9"/>
    <w:rsid w:val="00B008F8"/>
    <w:rsid w:val="00B0125A"/>
    <w:rsid w:val="00B0222C"/>
    <w:rsid w:val="00B030AA"/>
    <w:rsid w:val="00B033DD"/>
    <w:rsid w:val="00B036E6"/>
    <w:rsid w:val="00B03DFB"/>
    <w:rsid w:val="00B05C2D"/>
    <w:rsid w:val="00B07F1F"/>
    <w:rsid w:val="00B11B52"/>
    <w:rsid w:val="00B13197"/>
    <w:rsid w:val="00B15593"/>
    <w:rsid w:val="00B214BB"/>
    <w:rsid w:val="00B21FB7"/>
    <w:rsid w:val="00B222C6"/>
    <w:rsid w:val="00B225C5"/>
    <w:rsid w:val="00B22FBE"/>
    <w:rsid w:val="00B2336D"/>
    <w:rsid w:val="00B23AE3"/>
    <w:rsid w:val="00B23BA8"/>
    <w:rsid w:val="00B23DE7"/>
    <w:rsid w:val="00B243E2"/>
    <w:rsid w:val="00B246EE"/>
    <w:rsid w:val="00B2569B"/>
    <w:rsid w:val="00B25B9B"/>
    <w:rsid w:val="00B26582"/>
    <w:rsid w:val="00B30AE3"/>
    <w:rsid w:val="00B311EB"/>
    <w:rsid w:val="00B312CE"/>
    <w:rsid w:val="00B340EB"/>
    <w:rsid w:val="00B34C95"/>
    <w:rsid w:val="00B34CF8"/>
    <w:rsid w:val="00B359BA"/>
    <w:rsid w:val="00B36793"/>
    <w:rsid w:val="00B3706F"/>
    <w:rsid w:val="00B3728E"/>
    <w:rsid w:val="00B37D3A"/>
    <w:rsid w:val="00B40801"/>
    <w:rsid w:val="00B40C2C"/>
    <w:rsid w:val="00B422C7"/>
    <w:rsid w:val="00B423E9"/>
    <w:rsid w:val="00B43687"/>
    <w:rsid w:val="00B456EF"/>
    <w:rsid w:val="00B45E31"/>
    <w:rsid w:val="00B45FB3"/>
    <w:rsid w:val="00B462FE"/>
    <w:rsid w:val="00B47851"/>
    <w:rsid w:val="00B502D8"/>
    <w:rsid w:val="00B5083A"/>
    <w:rsid w:val="00B51B93"/>
    <w:rsid w:val="00B527E5"/>
    <w:rsid w:val="00B52F82"/>
    <w:rsid w:val="00B53058"/>
    <w:rsid w:val="00B54BE5"/>
    <w:rsid w:val="00B562AE"/>
    <w:rsid w:val="00B56E7E"/>
    <w:rsid w:val="00B571D6"/>
    <w:rsid w:val="00B57860"/>
    <w:rsid w:val="00B57D69"/>
    <w:rsid w:val="00B61390"/>
    <w:rsid w:val="00B61EE9"/>
    <w:rsid w:val="00B623FB"/>
    <w:rsid w:val="00B62581"/>
    <w:rsid w:val="00B636D2"/>
    <w:rsid w:val="00B637F3"/>
    <w:rsid w:val="00B63D82"/>
    <w:rsid w:val="00B64A7D"/>
    <w:rsid w:val="00B65443"/>
    <w:rsid w:val="00B65918"/>
    <w:rsid w:val="00B65E9D"/>
    <w:rsid w:val="00B66F32"/>
    <w:rsid w:val="00B6787F"/>
    <w:rsid w:val="00B706C7"/>
    <w:rsid w:val="00B7282D"/>
    <w:rsid w:val="00B74818"/>
    <w:rsid w:val="00B80079"/>
    <w:rsid w:val="00B802D1"/>
    <w:rsid w:val="00B824C3"/>
    <w:rsid w:val="00B84A38"/>
    <w:rsid w:val="00B84B94"/>
    <w:rsid w:val="00B851F5"/>
    <w:rsid w:val="00B854D5"/>
    <w:rsid w:val="00B86FEA"/>
    <w:rsid w:val="00B87CF0"/>
    <w:rsid w:val="00B9386C"/>
    <w:rsid w:val="00B94D39"/>
    <w:rsid w:val="00BA4E13"/>
    <w:rsid w:val="00BA6187"/>
    <w:rsid w:val="00BA6981"/>
    <w:rsid w:val="00BA798A"/>
    <w:rsid w:val="00BA7C54"/>
    <w:rsid w:val="00BB02F3"/>
    <w:rsid w:val="00BB056E"/>
    <w:rsid w:val="00BB184E"/>
    <w:rsid w:val="00BB5672"/>
    <w:rsid w:val="00BB74B7"/>
    <w:rsid w:val="00BC1F39"/>
    <w:rsid w:val="00BC2237"/>
    <w:rsid w:val="00BC2B99"/>
    <w:rsid w:val="00BC2EE5"/>
    <w:rsid w:val="00BC37D4"/>
    <w:rsid w:val="00BC4CF2"/>
    <w:rsid w:val="00BC507C"/>
    <w:rsid w:val="00BC676A"/>
    <w:rsid w:val="00BC6DAE"/>
    <w:rsid w:val="00BD07A6"/>
    <w:rsid w:val="00BD09DC"/>
    <w:rsid w:val="00BD0DA7"/>
    <w:rsid w:val="00BD1205"/>
    <w:rsid w:val="00BD1CD0"/>
    <w:rsid w:val="00BD2AF7"/>
    <w:rsid w:val="00BD45B1"/>
    <w:rsid w:val="00BD465A"/>
    <w:rsid w:val="00BD5D3F"/>
    <w:rsid w:val="00BD725A"/>
    <w:rsid w:val="00BD735D"/>
    <w:rsid w:val="00BE091D"/>
    <w:rsid w:val="00BE0C57"/>
    <w:rsid w:val="00BE1499"/>
    <w:rsid w:val="00BE3E90"/>
    <w:rsid w:val="00BE3F0F"/>
    <w:rsid w:val="00BE5E1A"/>
    <w:rsid w:val="00BE7A4E"/>
    <w:rsid w:val="00BE7F08"/>
    <w:rsid w:val="00BF0612"/>
    <w:rsid w:val="00BF0826"/>
    <w:rsid w:val="00BF1D6F"/>
    <w:rsid w:val="00BF2139"/>
    <w:rsid w:val="00BF31AA"/>
    <w:rsid w:val="00BF440B"/>
    <w:rsid w:val="00BF5318"/>
    <w:rsid w:val="00BF55D1"/>
    <w:rsid w:val="00BF720D"/>
    <w:rsid w:val="00BF7538"/>
    <w:rsid w:val="00BF781E"/>
    <w:rsid w:val="00C01554"/>
    <w:rsid w:val="00C017F4"/>
    <w:rsid w:val="00C04898"/>
    <w:rsid w:val="00C05540"/>
    <w:rsid w:val="00C12954"/>
    <w:rsid w:val="00C13D83"/>
    <w:rsid w:val="00C1579F"/>
    <w:rsid w:val="00C15997"/>
    <w:rsid w:val="00C177FD"/>
    <w:rsid w:val="00C20C65"/>
    <w:rsid w:val="00C228D0"/>
    <w:rsid w:val="00C24080"/>
    <w:rsid w:val="00C24722"/>
    <w:rsid w:val="00C3034C"/>
    <w:rsid w:val="00C31811"/>
    <w:rsid w:val="00C32372"/>
    <w:rsid w:val="00C327BA"/>
    <w:rsid w:val="00C32CFF"/>
    <w:rsid w:val="00C335D4"/>
    <w:rsid w:val="00C3393E"/>
    <w:rsid w:val="00C34B72"/>
    <w:rsid w:val="00C34D1E"/>
    <w:rsid w:val="00C35D87"/>
    <w:rsid w:val="00C35FB3"/>
    <w:rsid w:val="00C36133"/>
    <w:rsid w:val="00C4013D"/>
    <w:rsid w:val="00C401BC"/>
    <w:rsid w:val="00C41042"/>
    <w:rsid w:val="00C41159"/>
    <w:rsid w:val="00C42B28"/>
    <w:rsid w:val="00C44800"/>
    <w:rsid w:val="00C456F8"/>
    <w:rsid w:val="00C46925"/>
    <w:rsid w:val="00C4693C"/>
    <w:rsid w:val="00C46DF2"/>
    <w:rsid w:val="00C500B0"/>
    <w:rsid w:val="00C50ECD"/>
    <w:rsid w:val="00C50F90"/>
    <w:rsid w:val="00C53D4C"/>
    <w:rsid w:val="00C5453E"/>
    <w:rsid w:val="00C54636"/>
    <w:rsid w:val="00C54C48"/>
    <w:rsid w:val="00C55392"/>
    <w:rsid w:val="00C55CC8"/>
    <w:rsid w:val="00C56BEA"/>
    <w:rsid w:val="00C57025"/>
    <w:rsid w:val="00C57468"/>
    <w:rsid w:val="00C60B99"/>
    <w:rsid w:val="00C63BDC"/>
    <w:rsid w:val="00C64BA1"/>
    <w:rsid w:val="00C6790A"/>
    <w:rsid w:val="00C701A3"/>
    <w:rsid w:val="00C70A3C"/>
    <w:rsid w:val="00C70CA3"/>
    <w:rsid w:val="00C70E35"/>
    <w:rsid w:val="00C721DD"/>
    <w:rsid w:val="00C72877"/>
    <w:rsid w:val="00C733D0"/>
    <w:rsid w:val="00C75728"/>
    <w:rsid w:val="00C75955"/>
    <w:rsid w:val="00C76E80"/>
    <w:rsid w:val="00C77CA6"/>
    <w:rsid w:val="00C77DAE"/>
    <w:rsid w:val="00C80C33"/>
    <w:rsid w:val="00C8108C"/>
    <w:rsid w:val="00C840AD"/>
    <w:rsid w:val="00C85724"/>
    <w:rsid w:val="00C86E75"/>
    <w:rsid w:val="00C87805"/>
    <w:rsid w:val="00C878D5"/>
    <w:rsid w:val="00C909F1"/>
    <w:rsid w:val="00C919D3"/>
    <w:rsid w:val="00C921F8"/>
    <w:rsid w:val="00C9534F"/>
    <w:rsid w:val="00C95F68"/>
    <w:rsid w:val="00C96ECA"/>
    <w:rsid w:val="00CA1EEC"/>
    <w:rsid w:val="00CA1F2C"/>
    <w:rsid w:val="00CA2B39"/>
    <w:rsid w:val="00CA43A2"/>
    <w:rsid w:val="00CA5A2D"/>
    <w:rsid w:val="00CA5EB5"/>
    <w:rsid w:val="00CA68B5"/>
    <w:rsid w:val="00CA6AF2"/>
    <w:rsid w:val="00CA6E13"/>
    <w:rsid w:val="00CA6F56"/>
    <w:rsid w:val="00CB02E3"/>
    <w:rsid w:val="00CB0715"/>
    <w:rsid w:val="00CB1056"/>
    <w:rsid w:val="00CB33B4"/>
    <w:rsid w:val="00CB34BD"/>
    <w:rsid w:val="00CB56C3"/>
    <w:rsid w:val="00CB56F5"/>
    <w:rsid w:val="00CB6FD6"/>
    <w:rsid w:val="00CB7E78"/>
    <w:rsid w:val="00CC02EA"/>
    <w:rsid w:val="00CC08E7"/>
    <w:rsid w:val="00CC1061"/>
    <w:rsid w:val="00CC1255"/>
    <w:rsid w:val="00CC3826"/>
    <w:rsid w:val="00CC3CC0"/>
    <w:rsid w:val="00CC4125"/>
    <w:rsid w:val="00CC5BA2"/>
    <w:rsid w:val="00CC61B6"/>
    <w:rsid w:val="00CC73C4"/>
    <w:rsid w:val="00CD0349"/>
    <w:rsid w:val="00CD04B1"/>
    <w:rsid w:val="00CD1139"/>
    <w:rsid w:val="00CD1A86"/>
    <w:rsid w:val="00CD1D5E"/>
    <w:rsid w:val="00CD1FAF"/>
    <w:rsid w:val="00CD4EC6"/>
    <w:rsid w:val="00CD764C"/>
    <w:rsid w:val="00CD7999"/>
    <w:rsid w:val="00CE1888"/>
    <w:rsid w:val="00CE1FA8"/>
    <w:rsid w:val="00CE2A25"/>
    <w:rsid w:val="00CE3511"/>
    <w:rsid w:val="00CE3BDC"/>
    <w:rsid w:val="00CE4FF6"/>
    <w:rsid w:val="00CE50A3"/>
    <w:rsid w:val="00CE50D5"/>
    <w:rsid w:val="00CE56B6"/>
    <w:rsid w:val="00CE5AB8"/>
    <w:rsid w:val="00CE7E20"/>
    <w:rsid w:val="00CF0D3A"/>
    <w:rsid w:val="00CF3DF9"/>
    <w:rsid w:val="00CF4713"/>
    <w:rsid w:val="00CF57A8"/>
    <w:rsid w:val="00CF6DA4"/>
    <w:rsid w:val="00D001A5"/>
    <w:rsid w:val="00D00DBB"/>
    <w:rsid w:val="00D0294D"/>
    <w:rsid w:val="00D04330"/>
    <w:rsid w:val="00D0459F"/>
    <w:rsid w:val="00D04EAE"/>
    <w:rsid w:val="00D06BD7"/>
    <w:rsid w:val="00D07C1A"/>
    <w:rsid w:val="00D108D0"/>
    <w:rsid w:val="00D10CBF"/>
    <w:rsid w:val="00D1113F"/>
    <w:rsid w:val="00D13E1F"/>
    <w:rsid w:val="00D15899"/>
    <w:rsid w:val="00D15FED"/>
    <w:rsid w:val="00D16027"/>
    <w:rsid w:val="00D17F80"/>
    <w:rsid w:val="00D202DF"/>
    <w:rsid w:val="00D216D8"/>
    <w:rsid w:val="00D2202B"/>
    <w:rsid w:val="00D23378"/>
    <w:rsid w:val="00D23E84"/>
    <w:rsid w:val="00D251C1"/>
    <w:rsid w:val="00D25269"/>
    <w:rsid w:val="00D25DC3"/>
    <w:rsid w:val="00D30247"/>
    <w:rsid w:val="00D3368E"/>
    <w:rsid w:val="00D35702"/>
    <w:rsid w:val="00D35DBA"/>
    <w:rsid w:val="00D35E0D"/>
    <w:rsid w:val="00D37708"/>
    <w:rsid w:val="00D37DF2"/>
    <w:rsid w:val="00D41704"/>
    <w:rsid w:val="00D42182"/>
    <w:rsid w:val="00D44717"/>
    <w:rsid w:val="00D44BB0"/>
    <w:rsid w:val="00D4530F"/>
    <w:rsid w:val="00D45618"/>
    <w:rsid w:val="00D463E9"/>
    <w:rsid w:val="00D46A2F"/>
    <w:rsid w:val="00D5087B"/>
    <w:rsid w:val="00D51301"/>
    <w:rsid w:val="00D51C70"/>
    <w:rsid w:val="00D52497"/>
    <w:rsid w:val="00D52AA8"/>
    <w:rsid w:val="00D52B3A"/>
    <w:rsid w:val="00D5400E"/>
    <w:rsid w:val="00D558EC"/>
    <w:rsid w:val="00D5759E"/>
    <w:rsid w:val="00D57E25"/>
    <w:rsid w:val="00D60E41"/>
    <w:rsid w:val="00D6232A"/>
    <w:rsid w:val="00D632F9"/>
    <w:rsid w:val="00D64223"/>
    <w:rsid w:val="00D65282"/>
    <w:rsid w:val="00D666A9"/>
    <w:rsid w:val="00D666C8"/>
    <w:rsid w:val="00D675BE"/>
    <w:rsid w:val="00D67A14"/>
    <w:rsid w:val="00D704D9"/>
    <w:rsid w:val="00D70852"/>
    <w:rsid w:val="00D70A5D"/>
    <w:rsid w:val="00D711D6"/>
    <w:rsid w:val="00D7246A"/>
    <w:rsid w:val="00D7282E"/>
    <w:rsid w:val="00D75187"/>
    <w:rsid w:val="00D7660B"/>
    <w:rsid w:val="00D81465"/>
    <w:rsid w:val="00D8148E"/>
    <w:rsid w:val="00D81573"/>
    <w:rsid w:val="00D81E74"/>
    <w:rsid w:val="00D82052"/>
    <w:rsid w:val="00D82437"/>
    <w:rsid w:val="00D832EE"/>
    <w:rsid w:val="00D84804"/>
    <w:rsid w:val="00D84D4D"/>
    <w:rsid w:val="00D8680F"/>
    <w:rsid w:val="00D873D9"/>
    <w:rsid w:val="00D87853"/>
    <w:rsid w:val="00D91AAF"/>
    <w:rsid w:val="00D92143"/>
    <w:rsid w:val="00D93EDC"/>
    <w:rsid w:val="00D9448C"/>
    <w:rsid w:val="00D951BF"/>
    <w:rsid w:val="00D96BDA"/>
    <w:rsid w:val="00D96BF9"/>
    <w:rsid w:val="00D97034"/>
    <w:rsid w:val="00D976C2"/>
    <w:rsid w:val="00D97775"/>
    <w:rsid w:val="00DA24AF"/>
    <w:rsid w:val="00DA314B"/>
    <w:rsid w:val="00DA39EC"/>
    <w:rsid w:val="00DA4848"/>
    <w:rsid w:val="00DA6F7B"/>
    <w:rsid w:val="00DB079F"/>
    <w:rsid w:val="00DB1C07"/>
    <w:rsid w:val="00DB248A"/>
    <w:rsid w:val="00DB32F2"/>
    <w:rsid w:val="00DB343D"/>
    <w:rsid w:val="00DB4786"/>
    <w:rsid w:val="00DB5679"/>
    <w:rsid w:val="00DB5B2C"/>
    <w:rsid w:val="00DB6C96"/>
    <w:rsid w:val="00DC06D5"/>
    <w:rsid w:val="00DC1254"/>
    <w:rsid w:val="00DC179C"/>
    <w:rsid w:val="00DC1D77"/>
    <w:rsid w:val="00DC5D0B"/>
    <w:rsid w:val="00DC60E9"/>
    <w:rsid w:val="00DC7161"/>
    <w:rsid w:val="00DC7C6C"/>
    <w:rsid w:val="00DC7F63"/>
    <w:rsid w:val="00DD1760"/>
    <w:rsid w:val="00DD1CD5"/>
    <w:rsid w:val="00DD2E0E"/>
    <w:rsid w:val="00DD4215"/>
    <w:rsid w:val="00DD4376"/>
    <w:rsid w:val="00DD52B9"/>
    <w:rsid w:val="00DD59C4"/>
    <w:rsid w:val="00DD5F98"/>
    <w:rsid w:val="00DD6066"/>
    <w:rsid w:val="00DD6EF3"/>
    <w:rsid w:val="00DD7759"/>
    <w:rsid w:val="00DD78CD"/>
    <w:rsid w:val="00DE14E3"/>
    <w:rsid w:val="00DE22BC"/>
    <w:rsid w:val="00DE5607"/>
    <w:rsid w:val="00DE59F1"/>
    <w:rsid w:val="00DE7836"/>
    <w:rsid w:val="00DF004E"/>
    <w:rsid w:val="00DF0AD4"/>
    <w:rsid w:val="00DF0E45"/>
    <w:rsid w:val="00DF100E"/>
    <w:rsid w:val="00DF15CF"/>
    <w:rsid w:val="00DF1950"/>
    <w:rsid w:val="00DF5098"/>
    <w:rsid w:val="00DF50FF"/>
    <w:rsid w:val="00DF6605"/>
    <w:rsid w:val="00DF67F2"/>
    <w:rsid w:val="00DF73A8"/>
    <w:rsid w:val="00DF757B"/>
    <w:rsid w:val="00E00014"/>
    <w:rsid w:val="00E01088"/>
    <w:rsid w:val="00E02784"/>
    <w:rsid w:val="00E03754"/>
    <w:rsid w:val="00E042CF"/>
    <w:rsid w:val="00E0619A"/>
    <w:rsid w:val="00E0751A"/>
    <w:rsid w:val="00E0794B"/>
    <w:rsid w:val="00E11528"/>
    <w:rsid w:val="00E11780"/>
    <w:rsid w:val="00E12E41"/>
    <w:rsid w:val="00E12F1C"/>
    <w:rsid w:val="00E15181"/>
    <w:rsid w:val="00E1650A"/>
    <w:rsid w:val="00E16648"/>
    <w:rsid w:val="00E16E93"/>
    <w:rsid w:val="00E1757B"/>
    <w:rsid w:val="00E17E12"/>
    <w:rsid w:val="00E226A7"/>
    <w:rsid w:val="00E24D51"/>
    <w:rsid w:val="00E254BA"/>
    <w:rsid w:val="00E25588"/>
    <w:rsid w:val="00E30344"/>
    <w:rsid w:val="00E306DB"/>
    <w:rsid w:val="00E33C4A"/>
    <w:rsid w:val="00E33D8C"/>
    <w:rsid w:val="00E34777"/>
    <w:rsid w:val="00E34D4E"/>
    <w:rsid w:val="00E36955"/>
    <w:rsid w:val="00E3765D"/>
    <w:rsid w:val="00E40543"/>
    <w:rsid w:val="00E40580"/>
    <w:rsid w:val="00E4071A"/>
    <w:rsid w:val="00E40AFE"/>
    <w:rsid w:val="00E40CE2"/>
    <w:rsid w:val="00E42879"/>
    <w:rsid w:val="00E43516"/>
    <w:rsid w:val="00E4446E"/>
    <w:rsid w:val="00E45F70"/>
    <w:rsid w:val="00E47B13"/>
    <w:rsid w:val="00E50DAD"/>
    <w:rsid w:val="00E516F9"/>
    <w:rsid w:val="00E52525"/>
    <w:rsid w:val="00E53DEC"/>
    <w:rsid w:val="00E54210"/>
    <w:rsid w:val="00E54571"/>
    <w:rsid w:val="00E56431"/>
    <w:rsid w:val="00E57EF3"/>
    <w:rsid w:val="00E6293C"/>
    <w:rsid w:val="00E63F25"/>
    <w:rsid w:val="00E64618"/>
    <w:rsid w:val="00E64FD2"/>
    <w:rsid w:val="00E65AFB"/>
    <w:rsid w:val="00E6717D"/>
    <w:rsid w:val="00E6742D"/>
    <w:rsid w:val="00E679E1"/>
    <w:rsid w:val="00E70A7C"/>
    <w:rsid w:val="00E74DD3"/>
    <w:rsid w:val="00E77E79"/>
    <w:rsid w:val="00E83171"/>
    <w:rsid w:val="00E8533F"/>
    <w:rsid w:val="00E8761E"/>
    <w:rsid w:val="00E87BE2"/>
    <w:rsid w:val="00E91448"/>
    <w:rsid w:val="00E92D13"/>
    <w:rsid w:val="00E92EAE"/>
    <w:rsid w:val="00E9498E"/>
    <w:rsid w:val="00E94BF8"/>
    <w:rsid w:val="00E95B7B"/>
    <w:rsid w:val="00E962B2"/>
    <w:rsid w:val="00EA052B"/>
    <w:rsid w:val="00EA2595"/>
    <w:rsid w:val="00EA4306"/>
    <w:rsid w:val="00EA49C1"/>
    <w:rsid w:val="00EA4FD1"/>
    <w:rsid w:val="00EA51D1"/>
    <w:rsid w:val="00EA6112"/>
    <w:rsid w:val="00EA61B8"/>
    <w:rsid w:val="00EA7B3D"/>
    <w:rsid w:val="00EB105A"/>
    <w:rsid w:val="00EB226D"/>
    <w:rsid w:val="00EB2E5B"/>
    <w:rsid w:val="00EB304E"/>
    <w:rsid w:val="00EB32BA"/>
    <w:rsid w:val="00EB37C4"/>
    <w:rsid w:val="00EB37DF"/>
    <w:rsid w:val="00EB54CD"/>
    <w:rsid w:val="00EC0A9B"/>
    <w:rsid w:val="00EC1391"/>
    <w:rsid w:val="00EC27E2"/>
    <w:rsid w:val="00EC28FD"/>
    <w:rsid w:val="00EC4910"/>
    <w:rsid w:val="00EC4D1F"/>
    <w:rsid w:val="00EC779E"/>
    <w:rsid w:val="00ED06AD"/>
    <w:rsid w:val="00ED1329"/>
    <w:rsid w:val="00ED36EA"/>
    <w:rsid w:val="00ED4070"/>
    <w:rsid w:val="00ED4BE2"/>
    <w:rsid w:val="00ED6AF0"/>
    <w:rsid w:val="00ED72B8"/>
    <w:rsid w:val="00ED72BD"/>
    <w:rsid w:val="00EE0202"/>
    <w:rsid w:val="00EE2BCC"/>
    <w:rsid w:val="00EE36EF"/>
    <w:rsid w:val="00EE391D"/>
    <w:rsid w:val="00EE4060"/>
    <w:rsid w:val="00EE419F"/>
    <w:rsid w:val="00EE58B5"/>
    <w:rsid w:val="00EE60D2"/>
    <w:rsid w:val="00EF0BC9"/>
    <w:rsid w:val="00EF0F86"/>
    <w:rsid w:val="00EF356D"/>
    <w:rsid w:val="00EF383F"/>
    <w:rsid w:val="00EF3BD2"/>
    <w:rsid w:val="00EF3FC4"/>
    <w:rsid w:val="00EF4A53"/>
    <w:rsid w:val="00EF4C17"/>
    <w:rsid w:val="00EF4EB2"/>
    <w:rsid w:val="00EF61D2"/>
    <w:rsid w:val="00EF62D4"/>
    <w:rsid w:val="00EF64B1"/>
    <w:rsid w:val="00F00249"/>
    <w:rsid w:val="00F00CB8"/>
    <w:rsid w:val="00F014CA"/>
    <w:rsid w:val="00F01746"/>
    <w:rsid w:val="00F02CDE"/>
    <w:rsid w:val="00F02F26"/>
    <w:rsid w:val="00F034D9"/>
    <w:rsid w:val="00F044F9"/>
    <w:rsid w:val="00F048D6"/>
    <w:rsid w:val="00F12E2A"/>
    <w:rsid w:val="00F13386"/>
    <w:rsid w:val="00F13F13"/>
    <w:rsid w:val="00F1461B"/>
    <w:rsid w:val="00F236E1"/>
    <w:rsid w:val="00F304AF"/>
    <w:rsid w:val="00F30B63"/>
    <w:rsid w:val="00F31FDD"/>
    <w:rsid w:val="00F32E4C"/>
    <w:rsid w:val="00F34A58"/>
    <w:rsid w:val="00F3543D"/>
    <w:rsid w:val="00F37B40"/>
    <w:rsid w:val="00F419F2"/>
    <w:rsid w:val="00F42CBA"/>
    <w:rsid w:val="00F43C0F"/>
    <w:rsid w:val="00F44322"/>
    <w:rsid w:val="00F451AA"/>
    <w:rsid w:val="00F45E8E"/>
    <w:rsid w:val="00F469B2"/>
    <w:rsid w:val="00F50540"/>
    <w:rsid w:val="00F52A7A"/>
    <w:rsid w:val="00F53DF3"/>
    <w:rsid w:val="00F54829"/>
    <w:rsid w:val="00F55777"/>
    <w:rsid w:val="00F56213"/>
    <w:rsid w:val="00F565C8"/>
    <w:rsid w:val="00F56729"/>
    <w:rsid w:val="00F56E72"/>
    <w:rsid w:val="00F60F2B"/>
    <w:rsid w:val="00F61F15"/>
    <w:rsid w:val="00F62E7E"/>
    <w:rsid w:val="00F643D9"/>
    <w:rsid w:val="00F64476"/>
    <w:rsid w:val="00F65079"/>
    <w:rsid w:val="00F67867"/>
    <w:rsid w:val="00F700A9"/>
    <w:rsid w:val="00F71AF1"/>
    <w:rsid w:val="00F74A5E"/>
    <w:rsid w:val="00F74B33"/>
    <w:rsid w:val="00F74FAE"/>
    <w:rsid w:val="00F7612C"/>
    <w:rsid w:val="00F761EA"/>
    <w:rsid w:val="00F764C3"/>
    <w:rsid w:val="00F77880"/>
    <w:rsid w:val="00F77DA5"/>
    <w:rsid w:val="00F80A3F"/>
    <w:rsid w:val="00F8264C"/>
    <w:rsid w:val="00F8378A"/>
    <w:rsid w:val="00F83D28"/>
    <w:rsid w:val="00F84EC7"/>
    <w:rsid w:val="00F84F83"/>
    <w:rsid w:val="00F862CF"/>
    <w:rsid w:val="00F874EA"/>
    <w:rsid w:val="00F90AEA"/>
    <w:rsid w:val="00F928E1"/>
    <w:rsid w:val="00F938D2"/>
    <w:rsid w:val="00F9506E"/>
    <w:rsid w:val="00F95A83"/>
    <w:rsid w:val="00F96AA6"/>
    <w:rsid w:val="00F978FF"/>
    <w:rsid w:val="00F97F56"/>
    <w:rsid w:val="00FA10A4"/>
    <w:rsid w:val="00FA411F"/>
    <w:rsid w:val="00FA5506"/>
    <w:rsid w:val="00FA627F"/>
    <w:rsid w:val="00FA791A"/>
    <w:rsid w:val="00FA79DC"/>
    <w:rsid w:val="00FB36E1"/>
    <w:rsid w:val="00FB3BC9"/>
    <w:rsid w:val="00FB4537"/>
    <w:rsid w:val="00FB4B13"/>
    <w:rsid w:val="00FB5406"/>
    <w:rsid w:val="00FB6798"/>
    <w:rsid w:val="00FB707F"/>
    <w:rsid w:val="00FC0BA2"/>
    <w:rsid w:val="00FC1D98"/>
    <w:rsid w:val="00FC2111"/>
    <w:rsid w:val="00FC344D"/>
    <w:rsid w:val="00FC44B6"/>
    <w:rsid w:val="00FC5DBD"/>
    <w:rsid w:val="00FC6258"/>
    <w:rsid w:val="00FC7731"/>
    <w:rsid w:val="00FC79D6"/>
    <w:rsid w:val="00FD09E2"/>
    <w:rsid w:val="00FD0D16"/>
    <w:rsid w:val="00FD2188"/>
    <w:rsid w:val="00FD2614"/>
    <w:rsid w:val="00FD2E0A"/>
    <w:rsid w:val="00FD3241"/>
    <w:rsid w:val="00FD3BA1"/>
    <w:rsid w:val="00FD3F10"/>
    <w:rsid w:val="00FD4BE2"/>
    <w:rsid w:val="00FD789F"/>
    <w:rsid w:val="00FD7E53"/>
    <w:rsid w:val="00FE0A0A"/>
    <w:rsid w:val="00FE26CE"/>
    <w:rsid w:val="00FE2752"/>
    <w:rsid w:val="00FE487D"/>
    <w:rsid w:val="00FE6603"/>
    <w:rsid w:val="00FE773D"/>
    <w:rsid w:val="00FF2021"/>
    <w:rsid w:val="00FF2908"/>
    <w:rsid w:val="00FF3483"/>
    <w:rsid w:val="00FF3645"/>
    <w:rsid w:val="00FF537A"/>
    <w:rsid w:val="00FF6866"/>
    <w:rsid w:val="71401B5F"/>
    <w:rsid w:val="788AD2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816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75F3"/>
    <w:pPr>
      <w:spacing w:before="120" w:after="120"/>
      <w:jc w:val="both"/>
    </w:pPr>
    <w:rPr>
      <w:rFonts w:eastAsia="SimSun"/>
      <w:sz w:val="22"/>
      <w:lang w:eastAsia="en-US"/>
    </w:rPr>
  </w:style>
  <w:style w:type="paragraph" w:styleId="Heading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al"/>
    <w:next w:val="Normal1"/>
    <w:qFormat/>
    <w:rsid w:val="007523D2"/>
    <w:pPr>
      <w:keepNext/>
      <w:numPr>
        <w:numId w:val="2"/>
      </w:numPr>
      <w:spacing w:before="240" w:after="60"/>
      <w:outlineLvl w:val="0"/>
    </w:pPr>
    <w:rPr>
      <w:rFonts w:eastAsia="Times New Roman"/>
      <w:b/>
      <w:caps/>
      <w:kern w:val="28"/>
      <w:sz w:val="24"/>
      <w:szCs w:val="24"/>
    </w:rPr>
  </w:style>
  <w:style w:type="paragraph" w:styleId="Heading2">
    <w:name w:val="heading 2"/>
    <w:aliases w:val="Nadpis2,Nadpis 2 Char,Nadpis 21,Nadpis 2 Char Char1,Nadpis 2 Char11,Nadpis 2 Char1 Char1,Nadpis2 Char1,Nadpis 2 Char Char Char Char1,Nadpis 2 Char2,Nadpis21,Nadpis 2 Char Char Char,ABB.,Nadpis 2 Char Char,Nadpis 2 Char1,Nadpis 2 Char1 Char,h2"/>
    <w:basedOn w:val="Normal"/>
    <w:next w:val="Normal1"/>
    <w:link w:val="Heading2Char"/>
    <w:uiPriority w:val="9"/>
    <w:qFormat/>
    <w:rsid w:val="007523D2"/>
    <w:pPr>
      <w:keepNext/>
      <w:spacing w:before="240" w:after="60"/>
      <w:outlineLvl w:val="1"/>
    </w:pPr>
    <w:rPr>
      <w:rFonts w:eastAsia="Times New Roman"/>
      <w:b/>
      <w:smallCaps/>
    </w:rPr>
  </w:style>
  <w:style w:type="paragraph" w:styleId="Heading3">
    <w:name w:val="heading 3"/>
    <w:aliases w:val="Titul1,Nadpis 3 velká písmena,ABB..,h3,(Alt+3),(Alt+3)1,(Alt+3)2,(Alt+3)3,(Alt+3)4,(Alt+3)5,(Alt+3)6,(A..."/>
    <w:basedOn w:val="Normal"/>
    <w:next w:val="Normal1"/>
    <w:link w:val="Heading3Char"/>
    <w:qFormat/>
    <w:rsid w:val="007523D2"/>
    <w:pPr>
      <w:keepNext/>
      <w:numPr>
        <w:ilvl w:val="2"/>
        <w:numId w:val="2"/>
      </w:numPr>
      <w:spacing w:before="240" w:after="60"/>
      <w:outlineLvl w:val="2"/>
    </w:pPr>
    <w:rPr>
      <w:rFonts w:eastAsia="Times New Roman"/>
      <w:b/>
    </w:rPr>
  </w:style>
  <w:style w:type="paragraph" w:styleId="Heading4">
    <w:name w:val="heading 4"/>
    <w:aliases w:val="Titul2,ABB..."/>
    <w:basedOn w:val="Normal"/>
    <w:next w:val="Normal1"/>
    <w:qFormat/>
    <w:rsid w:val="007523D2"/>
    <w:pPr>
      <w:keepNext/>
      <w:numPr>
        <w:ilvl w:val="3"/>
        <w:numId w:val="2"/>
      </w:numPr>
      <w:outlineLvl w:val="3"/>
    </w:pPr>
    <w:rPr>
      <w:rFonts w:eastAsia="Times New Roman"/>
      <w:i/>
    </w:rPr>
  </w:style>
  <w:style w:type="paragraph" w:styleId="Heading5">
    <w:name w:val="heading 5"/>
    <w:basedOn w:val="Normal"/>
    <w:next w:val="Normal"/>
    <w:qFormat/>
    <w:rsid w:val="007523D2"/>
    <w:pPr>
      <w:numPr>
        <w:ilvl w:val="4"/>
        <w:numId w:val="2"/>
      </w:numPr>
      <w:spacing w:before="60" w:after="60"/>
      <w:outlineLvl w:val="4"/>
    </w:pPr>
    <w:rPr>
      <w:rFonts w:eastAsia="Times New Roman"/>
    </w:rPr>
  </w:style>
  <w:style w:type="paragraph" w:styleId="Heading6">
    <w:name w:val="heading 6"/>
    <w:aliases w:val=" nein"/>
    <w:basedOn w:val="Normal"/>
    <w:next w:val="Normal"/>
    <w:qFormat/>
    <w:rsid w:val="007523D2"/>
    <w:pPr>
      <w:numPr>
        <w:ilvl w:val="5"/>
        <w:numId w:val="2"/>
      </w:numPr>
      <w:outlineLvl w:val="5"/>
    </w:pPr>
    <w:rPr>
      <w:rFonts w:eastAsia="Times New Roman"/>
      <w:szCs w:val="22"/>
    </w:rPr>
  </w:style>
  <w:style w:type="paragraph" w:styleId="Heading7">
    <w:name w:val="heading 7"/>
    <w:basedOn w:val="Normal"/>
    <w:next w:val="Normal"/>
    <w:qFormat/>
    <w:rsid w:val="007523D2"/>
    <w:pPr>
      <w:numPr>
        <w:ilvl w:val="6"/>
        <w:numId w:val="2"/>
      </w:numPr>
      <w:spacing w:before="240" w:after="60"/>
      <w:outlineLvl w:val="6"/>
    </w:pPr>
    <w:rPr>
      <w:rFonts w:ascii="Arial" w:eastAsia="Times New Roman" w:hAnsi="Arial"/>
      <w:sz w:val="20"/>
    </w:rPr>
  </w:style>
  <w:style w:type="paragraph" w:styleId="Heading8">
    <w:name w:val="heading 8"/>
    <w:basedOn w:val="Normal"/>
    <w:next w:val="Normal"/>
    <w:qFormat/>
    <w:rsid w:val="007523D2"/>
    <w:pPr>
      <w:numPr>
        <w:ilvl w:val="7"/>
        <w:numId w:val="2"/>
      </w:numPr>
      <w:spacing w:before="240" w:after="60"/>
      <w:outlineLvl w:val="7"/>
    </w:pPr>
    <w:rPr>
      <w:rFonts w:ascii="Arial" w:eastAsia="Times New Roman" w:hAnsi="Arial"/>
      <w:i/>
      <w:sz w:val="20"/>
    </w:rPr>
  </w:style>
  <w:style w:type="paragraph" w:styleId="Heading9">
    <w:name w:val="heading 9"/>
    <w:basedOn w:val="Normal"/>
    <w:next w:val="Normal"/>
    <w:qFormat/>
    <w:rsid w:val="007523D2"/>
    <w:pPr>
      <w:numPr>
        <w:ilvl w:val="8"/>
        <w:numId w:val="2"/>
      </w:numPr>
      <w:spacing w:before="240" w:after="60"/>
      <w:outlineLvl w:val="8"/>
    </w:pPr>
    <w:rPr>
      <w:rFonts w:ascii="Arial" w:eastAsia="Times New Roman"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523D2"/>
    <w:pPr>
      <w:tabs>
        <w:tab w:val="center" w:pos="4153"/>
        <w:tab w:val="right" w:pos="8306"/>
      </w:tabs>
    </w:pPr>
    <w:rPr>
      <w:rFonts w:eastAsia="Times New Roman"/>
    </w:rPr>
  </w:style>
  <w:style w:type="character" w:styleId="PageNumber">
    <w:name w:val="page number"/>
    <w:basedOn w:val="DefaultParagraphFont"/>
    <w:rsid w:val="007523D2"/>
  </w:style>
  <w:style w:type="paragraph" w:styleId="Header">
    <w:name w:val="header"/>
    <w:basedOn w:val="Normal"/>
    <w:link w:val="HeaderChar"/>
    <w:uiPriority w:val="99"/>
    <w:rsid w:val="007523D2"/>
    <w:pPr>
      <w:tabs>
        <w:tab w:val="center" w:pos="4153"/>
        <w:tab w:val="right" w:pos="8306"/>
      </w:tabs>
    </w:pPr>
    <w:rPr>
      <w:rFonts w:eastAsia="Times New Roman"/>
    </w:rPr>
  </w:style>
  <w:style w:type="paragraph" w:styleId="FootnoteText">
    <w:name w:val="footnote text"/>
    <w:basedOn w:val="Normal"/>
    <w:link w:val="FootnoteTextChar"/>
    <w:uiPriority w:val="99"/>
    <w:semiHidden/>
    <w:rsid w:val="007523D2"/>
    <w:rPr>
      <w:rFonts w:eastAsia="Times New Roman"/>
      <w:sz w:val="16"/>
    </w:rPr>
  </w:style>
  <w:style w:type="paragraph" w:customStyle="1" w:styleId="MemoLabel">
    <w:name w:val="Memo_Label"/>
    <w:basedOn w:val="Normal"/>
    <w:rsid w:val="002B5344"/>
    <w:pPr>
      <w:spacing w:before="60" w:after="60" w:line="260" w:lineRule="exact"/>
    </w:pPr>
    <w:rPr>
      <w:rFonts w:ascii="Arial" w:eastAsia="Times New Roman" w:hAnsi="Arial"/>
      <w:sz w:val="18"/>
      <w:lang w:val="en-US"/>
    </w:rPr>
  </w:style>
  <w:style w:type="character" w:styleId="FootnoteReference">
    <w:name w:val="footnote reference"/>
    <w:uiPriority w:val="99"/>
    <w:rsid w:val="007523D2"/>
    <w:rPr>
      <w:vertAlign w:val="superscript"/>
    </w:rPr>
  </w:style>
  <w:style w:type="paragraph" w:customStyle="1" w:styleId="Normal1">
    <w:name w:val="Normal 1"/>
    <w:basedOn w:val="Normal"/>
    <w:link w:val="Normal1Char"/>
    <w:rsid w:val="007523D2"/>
    <w:pPr>
      <w:ind w:left="880"/>
    </w:pPr>
    <w:rPr>
      <w:rFonts w:eastAsia="Times New Roman"/>
    </w:rPr>
  </w:style>
  <w:style w:type="paragraph" w:customStyle="1" w:styleId="Normal2">
    <w:name w:val="Normal 2"/>
    <w:basedOn w:val="Normal"/>
    <w:rsid w:val="002B5344"/>
    <w:pPr>
      <w:ind w:left="1418"/>
    </w:pPr>
    <w:rPr>
      <w:rFonts w:eastAsia="Times New Roman"/>
    </w:rPr>
  </w:style>
  <w:style w:type="paragraph" w:customStyle="1" w:styleId="Normal3">
    <w:name w:val="Normal 3"/>
    <w:basedOn w:val="Normal"/>
    <w:rsid w:val="002B5344"/>
    <w:pPr>
      <w:ind w:left="2126"/>
    </w:pPr>
    <w:rPr>
      <w:rFonts w:eastAsia="Times New Roman"/>
    </w:rPr>
  </w:style>
  <w:style w:type="paragraph" w:customStyle="1" w:styleId="Normal4">
    <w:name w:val="Normal 4"/>
    <w:basedOn w:val="Normal"/>
    <w:rsid w:val="002B5344"/>
    <w:pPr>
      <w:ind w:left="2835"/>
    </w:pPr>
    <w:rPr>
      <w:rFonts w:eastAsia="Times New Roman"/>
    </w:rPr>
  </w:style>
  <w:style w:type="paragraph" w:styleId="ListNumber">
    <w:name w:val="List Number"/>
    <w:basedOn w:val="Normal"/>
    <w:rsid w:val="002B5344"/>
    <w:pPr>
      <w:tabs>
        <w:tab w:val="num" w:pos="1210"/>
      </w:tabs>
      <w:spacing w:before="60" w:after="60"/>
      <w:ind w:left="1210" w:hanging="330"/>
    </w:pPr>
    <w:rPr>
      <w:rFonts w:eastAsia="Times New Roman"/>
    </w:rPr>
  </w:style>
  <w:style w:type="paragraph" w:styleId="ListNumber2">
    <w:name w:val="List Number 2"/>
    <w:basedOn w:val="Normal"/>
    <w:rsid w:val="002B5344"/>
    <w:pPr>
      <w:tabs>
        <w:tab w:val="left" w:pos="1540"/>
      </w:tabs>
      <w:spacing w:before="60" w:after="60"/>
      <w:ind w:left="1537" w:hanging="329"/>
    </w:pPr>
    <w:rPr>
      <w:rFonts w:eastAsia="Times New Roman"/>
    </w:rPr>
  </w:style>
  <w:style w:type="paragraph" w:styleId="ListNumber3">
    <w:name w:val="List Number 3"/>
    <w:basedOn w:val="Normal"/>
    <w:rsid w:val="002B5344"/>
    <w:pPr>
      <w:tabs>
        <w:tab w:val="num" w:pos="926"/>
      </w:tabs>
      <w:ind w:left="926" w:hanging="360"/>
    </w:pPr>
    <w:rPr>
      <w:rFonts w:eastAsia="Times New Roman"/>
    </w:rPr>
  </w:style>
  <w:style w:type="paragraph" w:styleId="ListBullet">
    <w:name w:val="List Bullet"/>
    <w:basedOn w:val="Normal"/>
    <w:rsid w:val="007523D2"/>
    <w:pPr>
      <w:numPr>
        <w:numId w:val="3"/>
      </w:numPr>
      <w:tabs>
        <w:tab w:val="clear" w:pos="360"/>
        <w:tab w:val="num" w:pos="1210"/>
      </w:tabs>
      <w:spacing w:before="60" w:after="60"/>
      <w:ind w:left="1210" w:hanging="330"/>
    </w:pPr>
    <w:rPr>
      <w:rFonts w:eastAsia="Times New Roman"/>
    </w:rPr>
  </w:style>
  <w:style w:type="paragraph" w:styleId="ListBullet2">
    <w:name w:val="List Bullet 2"/>
    <w:basedOn w:val="Normal"/>
    <w:rsid w:val="007523D2"/>
    <w:pPr>
      <w:tabs>
        <w:tab w:val="num" w:pos="360"/>
        <w:tab w:val="left" w:pos="1540"/>
      </w:tabs>
      <w:spacing w:before="60" w:after="60"/>
      <w:ind w:left="1540" w:hanging="330"/>
    </w:pPr>
    <w:rPr>
      <w:rFonts w:eastAsia="Times New Roman"/>
    </w:rPr>
  </w:style>
  <w:style w:type="paragraph" w:styleId="ListBullet3">
    <w:name w:val="List Bullet 3"/>
    <w:basedOn w:val="Normal"/>
    <w:rsid w:val="002B5344"/>
    <w:pPr>
      <w:tabs>
        <w:tab w:val="num" w:pos="926"/>
      </w:tabs>
      <w:ind w:left="926" w:hanging="360"/>
    </w:pPr>
    <w:rPr>
      <w:rFonts w:eastAsia="Times New Roman"/>
    </w:rPr>
  </w:style>
  <w:style w:type="paragraph" w:styleId="ListBullet4">
    <w:name w:val="List Bullet 4"/>
    <w:basedOn w:val="Normal"/>
    <w:rsid w:val="002B5344"/>
    <w:pPr>
      <w:tabs>
        <w:tab w:val="num" w:pos="643"/>
      </w:tabs>
      <w:ind w:left="643" w:hanging="360"/>
    </w:pPr>
    <w:rPr>
      <w:rFonts w:eastAsia="Times New Roman"/>
    </w:rPr>
  </w:style>
  <w:style w:type="table" w:styleId="TableGrid">
    <w:name w:val="Table Grid"/>
    <w:basedOn w:val="TableNormal"/>
    <w:uiPriority w:val="39"/>
    <w:rsid w:val="007523D2"/>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1579F"/>
    <w:rPr>
      <w:rFonts w:ascii="Tahoma" w:eastAsia="Times New Roman" w:hAnsi="Tahoma" w:cs="Tahoma"/>
      <w:sz w:val="16"/>
      <w:szCs w:val="16"/>
    </w:rPr>
  </w:style>
  <w:style w:type="paragraph" w:styleId="List">
    <w:name w:val="List"/>
    <w:basedOn w:val="Normal"/>
    <w:rsid w:val="006133E2"/>
    <w:pPr>
      <w:ind w:left="283" w:hanging="283"/>
    </w:pPr>
    <w:rPr>
      <w:rFonts w:ascii="Arial" w:eastAsia="Times New Roman" w:hAnsi="Arial"/>
      <w:sz w:val="20"/>
    </w:rPr>
  </w:style>
  <w:style w:type="character" w:styleId="CommentReference">
    <w:name w:val="annotation reference"/>
    <w:uiPriority w:val="99"/>
    <w:rsid w:val="006A593B"/>
    <w:rPr>
      <w:sz w:val="16"/>
      <w:szCs w:val="16"/>
    </w:rPr>
  </w:style>
  <w:style w:type="character" w:customStyle="1" w:styleId="Heading2Char">
    <w:name w:val="Heading 2 Char"/>
    <w:aliases w:val="Nadpis2 Char,Nadpis 2 Char Char2,Nadpis 21 Char,Nadpis 2 Char Char1 Char,Nadpis 2 Char11 Char,Nadpis 2 Char1 Char1 Char,Nadpis2 Char1 Char,Nadpis 2 Char Char Char Char1 Char,Nadpis 2 Char2 Char,Nadpis21 Char,Nadpis 2 Char Char Char Char"/>
    <w:link w:val="Heading2"/>
    <w:uiPriority w:val="9"/>
    <w:rsid w:val="006133E2"/>
    <w:rPr>
      <w:b/>
      <w:smallCaps/>
      <w:sz w:val="22"/>
      <w:lang w:eastAsia="en-US"/>
    </w:rPr>
  </w:style>
  <w:style w:type="paragraph" w:customStyle="1" w:styleId="SeznamPloh2">
    <w:name w:val="Seznam_Příloh 2"/>
    <w:basedOn w:val="Normal"/>
    <w:rsid w:val="00704B70"/>
    <w:pPr>
      <w:numPr>
        <w:ilvl w:val="1"/>
        <w:numId w:val="1"/>
      </w:numPr>
      <w:jc w:val="left"/>
    </w:pPr>
    <w:rPr>
      <w:rFonts w:eastAsia="Times New Roman"/>
      <w:bCs/>
      <w:szCs w:val="22"/>
    </w:rPr>
  </w:style>
  <w:style w:type="paragraph" w:customStyle="1" w:styleId="NormalBlack">
    <w:name w:val="Normal + Black"/>
    <w:basedOn w:val="Normal"/>
    <w:rsid w:val="006133E2"/>
    <w:rPr>
      <w:rFonts w:eastAsia="Times New Roman"/>
      <w:color w:val="000000"/>
      <w:szCs w:val="22"/>
    </w:rPr>
  </w:style>
  <w:style w:type="paragraph" w:styleId="Caption">
    <w:name w:val="caption"/>
    <w:basedOn w:val="Normal1"/>
    <w:next w:val="Normal1"/>
    <w:qFormat/>
    <w:rsid w:val="00E0751A"/>
    <w:rPr>
      <w:b/>
      <w:bCs/>
      <w:sz w:val="18"/>
    </w:rPr>
  </w:style>
  <w:style w:type="paragraph" w:customStyle="1" w:styleId="Seznamploh">
    <w:name w:val="Seznam_příloh"/>
    <w:basedOn w:val="Normal"/>
    <w:rsid w:val="0026341A"/>
    <w:pPr>
      <w:numPr>
        <w:numId w:val="1"/>
      </w:numPr>
      <w:jc w:val="left"/>
    </w:pPr>
    <w:rPr>
      <w:rFonts w:eastAsia="Times New Roman"/>
      <w:bCs/>
      <w:szCs w:val="22"/>
    </w:rPr>
  </w:style>
  <w:style w:type="numbering" w:customStyle="1" w:styleId="Seznam1">
    <w:name w:val="Seznam1"/>
    <w:basedOn w:val="NoList"/>
    <w:rsid w:val="00133749"/>
    <w:pPr>
      <w:numPr>
        <w:numId w:val="4"/>
      </w:numPr>
    </w:pPr>
  </w:style>
  <w:style w:type="paragraph" w:styleId="TOC1">
    <w:name w:val="toc 1"/>
    <w:basedOn w:val="Normal"/>
    <w:next w:val="Normal"/>
    <w:autoRedefine/>
    <w:semiHidden/>
    <w:rsid w:val="007523D2"/>
    <w:pPr>
      <w:tabs>
        <w:tab w:val="left" w:pos="330"/>
        <w:tab w:val="right" w:leader="dot" w:pos="9061"/>
      </w:tabs>
      <w:jc w:val="left"/>
    </w:pPr>
    <w:rPr>
      <w:rFonts w:eastAsia="Times New Roman"/>
      <w:b/>
      <w:bCs/>
      <w:caps/>
      <w:sz w:val="20"/>
    </w:rPr>
  </w:style>
  <w:style w:type="paragraph" w:styleId="TOC2">
    <w:name w:val="toc 2"/>
    <w:basedOn w:val="Normal"/>
    <w:next w:val="Normal"/>
    <w:autoRedefine/>
    <w:semiHidden/>
    <w:rsid w:val="007523D2"/>
    <w:pPr>
      <w:tabs>
        <w:tab w:val="left" w:pos="880"/>
        <w:tab w:val="right" w:leader="dot" w:pos="9061"/>
      </w:tabs>
      <w:spacing w:before="0" w:after="0"/>
      <w:ind w:left="330"/>
      <w:jc w:val="left"/>
    </w:pPr>
    <w:rPr>
      <w:rFonts w:eastAsia="Times New Roman"/>
      <w:smallCaps/>
      <w:sz w:val="20"/>
    </w:rPr>
  </w:style>
  <w:style w:type="paragraph" w:styleId="TOC3">
    <w:name w:val="toc 3"/>
    <w:basedOn w:val="Normal"/>
    <w:next w:val="Normal"/>
    <w:autoRedefine/>
    <w:semiHidden/>
    <w:rsid w:val="004F5343"/>
    <w:pPr>
      <w:tabs>
        <w:tab w:val="left" w:pos="1650"/>
        <w:tab w:val="right" w:leader="dot" w:pos="9061"/>
      </w:tabs>
      <w:spacing w:before="0" w:after="0"/>
      <w:ind w:left="880"/>
      <w:jc w:val="left"/>
    </w:pPr>
    <w:rPr>
      <w:rFonts w:eastAsia="Times New Roman"/>
      <w:i/>
      <w:iCs/>
      <w:sz w:val="20"/>
    </w:rPr>
  </w:style>
  <w:style w:type="paragraph" w:styleId="TOC4">
    <w:name w:val="toc 4"/>
    <w:basedOn w:val="Normal"/>
    <w:next w:val="Normal"/>
    <w:autoRedefine/>
    <w:semiHidden/>
    <w:rsid w:val="004F5343"/>
    <w:pPr>
      <w:spacing w:before="0" w:after="0"/>
      <w:ind w:left="660"/>
      <w:jc w:val="left"/>
    </w:pPr>
    <w:rPr>
      <w:rFonts w:eastAsia="Times New Roman"/>
      <w:sz w:val="18"/>
      <w:szCs w:val="18"/>
    </w:rPr>
  </w:style>
  <w:style w:type="paragraph" w:styleId="TOC5">
    <w:name w:val="toc 5"/>
    <w:basedOn w:val="Normal"/>
    <w:next w:val="Normal"/>
    <w:autoRedefine/>
    <w:semiHidden/>
    <w:rsid w:val="004F5343"/>
    <w:pPr>
      <w:spacing w:before="0" w:after="0"/>
      <w:ind w:left="880"/>
      <w:jc w:val="left"/>
    </w:pPr>
    <w:rPr>
      <w:rFonts w:eastAsia="Times New Roman"/>
      <w:sz w:val="18"/>
      <w:szCs w:val="18"/>
    </w:rPr>
  </w:style>
  <w:style w:type="paragraph" w:styleId="TOC6">
    <w:name w:val="toc 6"/>
    <w:basedOn w:val="Normal"/>
    <w:next w:val="Normal"/>
    <w:autoRedefine/>
    <w:semiHidden/>
    <w:rsid w:val="004F5343"/>
    <w:pPr>
      <w:spacing w:before="0" w:after="0"/>
      <w:ind w:left="1100"/>
      <w:jc w:val="left"/>
    </w:pPr>
    <w:rPr>
      <w:rFonts w:eastAsia="Times New Roman"/>
      <w:sz w:val="18"/>
      <w:szCs w:val="18"/>
    </w:rPr>
  </w:style>
  <w:style w:type="paragraph" w:styleId="TOC7">
    <w:name w:val="toc 7"/>
    <w:basedOn w:val="Normal"/>
    <w:next w:val="Normal"/>
    <w:autoRedefine/>
    <w:semiHidden/>
    <w:rsid w:val="004F5343"/>
    <w:pPr>
      <w:spacing w:before="0" w:after="0"/>
      <w:ind w:left="1320"/>
      <w:jc w:val="left"/>
    </w:pPr>
    <w:rPr>
      <w:rFonts w:eastAsia="Times New Roman"/>
      <w:sz w:val="18"/>
      <w:szCs w:val="18"/>
    </w:rPr>
  </w:style>
  <w:style w:type="paragraph" w:styleId="TOC8">
    <w:name w:val="toc 8"/>
    <w:basedOn w:val="Normal"/>
    <w:next w:val="Normal"/>
    <w:autoRedefine/>
    <w:semiHidden/>
    <w:rsid w:val="004F5343"/>
    <w:pPr>
      <w:spacing w:before="0" w:after="0"/>
      <w:ind w:left="1540"/>
      <w:jc w:val="left"/>
    </w:pPr>
    <w:rPr>
      <w:rFonts w:eastAsia="Times New Roman"/>
      <w:sz w:val="18"/>
      <w:szCs w:val="18"/>
    </w:rPr>
  </w:style>
  <w:style w:type="paragraph" w:styleId="TOC9">
    <w:name w:val="toc 9"/>
    <w:basedOn w:val="Normal"/>
    <w:next w:val="Normal"/>
    <w:autoRedefine/>
    <w:semiHidden/>
    <w:rsid w:val="004F5343"/>
    <w:pPr>
      <w:spacing w:before="0" w:after="0"/>
      <w:ind w:left="1760"/>
      <w:jc w:val="left"/>
    </w:pPr>
    <w:rPr>
      <w:rFonts w:eastAsia="Times New Roman"/>
      <w:sz w:val="18"/>
      <w:szCs w:val="18"/>
    </w:rPr>
  </w:style>
  <w:style w:type="character" w:styleId="Hyperlink">
    <w:name w:val="Hyperlink"/>
    <w:uiPriority w:val="99"/>
    <w:rsid w:val="004F5343"/>
    <w:rPr>
      <w:color w:val="0000FF"/>
      <w:u w:val="single"/>
    </w:rPr>
  </w:style>
  <w:style w:type="character" w:customStyle="1" w:styleId="Heading3Char">
    <w:name w:val="Heading 3 Char"/>
    <w:aliases w:val="Titul1 Char,Nadpis 3 velká písmena Char,ABB.. Char,h3 Char,(Alt+3) Char,(Alt+3)1 Char,(Alt+3)2 Char,(Alt+3)3 Char,(Alt+3)4 Char,(Alt+3)5 Char,(Alt+3)6 Char,(A... Char"/>
    <w:link w:val="Heading3"/>
    <w:rsid w:val="00BD5D3F"/>
    <w:rPr>
      <w:b/>
      <w:sz w:val="22"/>
      <w:lang w:eastAsia="en-US"/>
    </w:rPr>
  </w:style>
  <w:style w:type="paragraph" w:styleId="CommentText">
    <w:name w:val="annotation text"/>
    <w:basedOn w:val="Normal"/>
    <w:link w:val="CommentTextChar"/>
    <w:uiPriority w:val="99"/>
    <w:rsid w:val="006A593B"/>
    <w:rPr>
      <w:rFonts w:eastAsia="Times New Roman"/>
      <w:sz w:val="20"/>
    </w:rPr>
  </w:style>
  <w:style w:type="paragraph" w:styleId="CommentSubject">
    <w:name w:val="annotation subject"/>
    <w:basedOn w:val="CommentText"/>
    <w:next w:val="CommentText"/>
    <w:semiHidden/>
    <w:rsid w:val="006A593B"/>
    <w:rPr>
      <w:b/>
      <w:bCs/>
    </w:rPr>
  </w:style>
  <w:style w:type="character" w:customStyle="1" w:styleId="Normal1Char">
    <w:name w:val="Normal 1 Char"/>
    <w:link w:val="Normal1"/>
    <w:rsid w:val="00900765"/>
    <w:rPr>
      <w:sz w:val="22"/>
      <w:lang w:val="cs-CZ" w:eastAsia="en-US" w:bidi="ar-SA"/>
    </w:rPr>
  </w:style>
  <w:style w:type="paragraph" w:customStyle="1" w:styleId="BodySingle">
    <w:name w:val="Body Single"/>
    <w:basedOn w:val="BodyText"/>
    <w:link w:val="BodySingleChar1"/>
    <w:rsid w:val="00220F7E"/>
    <w:pPr>
      <w:spacing w:before="80" w:line="240" w:lineRule="exact"/>
    </w:pPr>
    <w:rPr>
      <w:rFonts w:ascii="Verdana" w:hAnsi="Verdana"/>
      <w:sz w:val="16"/>
      <w:szCs w:val="16"/>
    </w:rPr>
  </w:style>
  <w:style w:type="character" w:customStyle="1" w:styleId="BodySingleChar1">
    <w:name w:val="Body Single Char1"/>
    <w:link w:val="BodySingle"/>
    <w:rsid w:val="00220F7E"/>
    <w:rPr>
      <w:rFonts w:ascii="Verdana" w:hAnsi="Verdana"/>
      <w:sz w:val="16"/>
      <w:szCs w:val="16"/>
      <w:lang w:val="cs-CZ" w:eastAsia="en-US" w:bidi="ar-SA"/>
    </w:rPr>
  </w:style>
  <w:style w:type="paragraph" w:styleId="BodyText">
    <w:name w:val="Body Text"/>
    <w:basedOn w:val="Normal"/>
    <w:link w:val="BodyTextChar"/>
    <w:rsid w:val="00220F7E"/>
    <w:rPr>
      <w:rFonts w:eastAsia="Times New Roman"/>
    </w:rPr>
  </w:style>
  <w:style w:type="paragraph" w:customStyle="1" w:styleId="Zkladntext31">
    <w:name w:val="Základní text 31"/>
    <w:basedOn w:val="Normal"/>
    <w:rsid w:val="00395BC5"/>
    <w:pPr>
      <w:suppressAutoHyphens/>
      <w:spacing w:before="0" w:after="0" w:line="312" w:lineRule="auto"/>
    </w:pPr>
    <w:rPr>
      <w:rFonts w:eastAsia="MS Mincho"/>
      <w:sz w:val="24"/>
      <w:szCs w:val="24"/>
      <w:lang w:eastAsia="ar-SA"/>
    </w:rPr>
  </w:style>
  <w:style w:type="character" w:customStyle="1" w:styleId="BodyTextChar">
    <w:name w:val="Body Text Char"/>
    <w:link w:val="BodyText"/>
    <w:semiHidden/>
    <w:locked/>
    <w:rsid w:val="00B359BA"/>
    <w:rPr>
      <w:sz w:val="22"/>
      <w:lang w:val="cs-CZ" w:eastAsia="en-US" w:bidi="ar-SA"/>
    </w:rPr>
  </w:style>
  <w:style w:type="paragraph" w:customStyle="1" w:styleId="Zkladntext21">
    <w:name w:val="Základní text 21"/>
    <w:basedOn w:val="Normal"/>
    <w:rsid w:val="00B359BA"/>
    <w:pPr>
      <w:suppressAutoHyphens/>
      <w:spacing w:before="0" w:after="0" w:line="312" w:lineRule="auto"/>
    </w:pPr>
    <w:rPr>
      <w:rFonts w:eastAsia="MS Mincho"/>
      <w:color w:val="000000"/>
      <w:sz w:val="24"/>
      <w:szCs w:val="24"/>
      <w:lang w:eastAsia="ar-SA"/>
    </w:rPr>
  </w:style>
  <w:style w:type="paragraph" w:styleId="ListParagraph">
    <w:name w:val="List Paragraph"/>
    <w:aliases w:val="Nad,Odstavec_muj,cp_Odstavec se seznamem,Bullet Number,Bullet List,FooterText,numbered,List Paragraph1,Paragraphe de liste1,Bulletr List Paragraph,列出段落,列出段落1,List Paragraph2,List Paragraph21,Listeafsnit1,Parágrafo da Lista1,リスト段落1"/>
    <w:basedOn w:val="Normal"/>
    <w:link w:val="ListParagraphChar"/>
    <w:uiPriority w:val="34"/>
    <w:qFormat/>
    <w:rsid w:val="004320B7"/>
    <w:pPr>
      <w:ind w:left="708"/>
    </w:pPr>
    <w:rPr>
      <w:rFonts w:eastAsia="Times New Roman"/>
    </w:rPr>
  </w:style>
  <w:style w:type="character" w:customStyle="1" w:styleId="HeaderChar">
    <w:name w:val="Header Char"/>
    <w:link w:val="Header"/>
    <w:uiPriority w:val="99"/>
    <w:rsid w:val="00CE56B6"/>
    <w:rPr>
      <w:sz w:val="22"/>
      <w:lang w:val="cs-CZ" w:eastAsia="en-US" w:bidi="ar-SA"/>
    </w:rPr>
  </w:style>
  <w:style w:type="paragraph" w:styleId="Revision">
    <w:name w:val="Revision"/>
    <w:hidden/>
    <w:uiPriority w:val="99"/>
    <w:semiHidden/>
    <w:rsid w:val="004D4F88"/>
    <w:rPr>
      <w:rFonts w:eastAsia="SimSun"/>
      <w:sz w:val="22"/>
      <w:lang w:eastAsia="en-US"/>
    </w:rPr>
  </w:style>
  <w:style w:type="character" w:customStyle="1" w:styleId="FootnoteTextChar">
    <w:name w:val="Footnote Text Char"/>
    <w:link w:val="FootnoteText"/>
    <w:uiPriority w:val="99"/>
    <w:semiHidden/>
    <w:rsid w:val="0025151F"/>
    <w:rPr>
      <w:sz w:val="16"/>
      <w:lang w:eastAsia="en-US"/>
    </w:rPr>
  </w:style>
  <w:style w:type="table" w:customStyle="1" w:styleId="Mkatabulky1">
    <w:name w:val="Mřížka tabulky1"/>
    <w:basedOn w:val="TableNormal"/>
    <w:next w:val="TableGrid"/>
    <w:uiPriority w:val="59"/>
    <w:rsid w:val="002F25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WWW5">
    <w:name w:val="Normální (síť WWW)5"/>
    <w:basedOn w:val="Normal"/>
    <w:rsid w:val="00A30271"/>
    <w:pPr>
      <w:widowControl w:val="0"/>
      <w:adjustRightInd w:val="0"/>
      <w:spacing w:before="50" w:after="100" w:afterAutospacing="1" w:line="360" w:lineRule="atLeast"/>
      <w:textAlignment w:val="baseline"/>
    </w:pPr>
    <w:rPr>
      <w:rFonts w:ascii="Tahoma" w:eastAsia="Arial Unicode MS" w:hAnsi="Tahoma" w:cs="Tahoma"/>
      <w:szCs w:val="22"/>
      <w:lang w:eastAsia="cs-CZ"/>
    </w:rPr>
  </w:style>
  <w:style w:type="character" w:customStyle="1" w:styleId="CommentTextChar">
    <w:name w:val="Comment Text Char"/>
    <w:link w:val="CommentText"/>
    <w:uiPriority w:val="99"/>
    <w:locked/>
    <w:rsid w:val="00C20C65"/>
    <w:rPr>
      <w:lang w:eastAsia="en-US"/>
    </w:rPr>
  </w:style>
  <w:style w:type="table" w:customStyle="1" w:styleId="Mkatabulky2">
    <w:name w:val="Mřížka tabulky2"/>
    <w:basedOn w:val="TableNormal"/>
    <w:next w:val="TableGrid"/>
    <w:uiPriority w:val="39"/>
    <w:rsid w:val="00DF0E45"/>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vtltabulkasmkou1zvraznn11">
    <w:name w:val="Světlá tabulka s mřížkou 1 – zvýraznění 11"/>
    <w:basedOn w:val="TableNormal"/>
    <w:uiPriority w:val="46"/>
    <w:rsid w:val="00EB304E"/>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smlouvaheading1">
    <w:name w:val="smlouva heading 1"/>
    <w:next w:val="Normal"/>
    <w:rsid w:val="00B80079"/>
    <w:pPr>
      <w:numPr>
        <w:numId w:val="5"/>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al"/>
    <w:next w:val="Normal"/>
    <w:rsid w:val="00B80079"/>
    <w:pPr>
      <w:numPr>
        <w:ilvl w:val="1"/>
        <w:numId w:val="5"/>
      </w:numPr>
      <w:tabs>
        <w:tab w:val="left" w:pos="567"/>
      </w:tabs>
      <w:spacing w:before="180"/>
      <w:jc w:val="left"/>
    </w:pPr>
    <w:rPr>
      <w:rFonts w:ascii="Arial" w:eastAsia="Times New Roman" w:hAnsi="Arial"/>
      <w:color w:val="000000"/>
      <w:sz w:val="19"/>
      <w:szCs w:val="22"/>
    </w:rPr>
  </w:style>
  <w:style w:type="paragraph" w:customStyle="1" w:styleId="smlouvaheading3">
    <w:name w:val="smlouva heading 3"/>
    <w:basedOn w:val="smlouvaheading2"/>
    <w:next w:val="Normal"/>
    <w:rsid w:val="00B80079"/>
    <w:pPr>
      <w:numPr>
        <w:ilvl w:val="2"/>
      </w:numPr>
      <w:tabs>
        <w:tab w:val="clear" w:pos="567"/>
        <w:tab w:val="left" w:pos="794"/>
      </w:tabs>
    </w:pPr>
  </w:style>
  <w:style w:type="paragraph" w:customStyle="1" w:styleId="smlouvaheading4">
    <w:name w:val="smlouva heading 4"/>
    <w:basedOn w:val="smlouvaheading3"/>
    <w:next w:val="Normal"/>
    <w:rsid w:val="00B80079"/>
    <w:pPr>
      <w:numPr>
        <w:ilvl w:val="3"/>
      </w:numPr>
      <w:tabs>
        <w:tab w:val="clear" w:pos="794"/>
        <w:tab w:val="left" w:pos="1021"/>
      </w:tabs>
      <w:ind w:left="1021" w:hanging="1021"/>
    </w:pPr>
    <w:rPr>
      <w:color w:val="auto"/>
    </w:rPr>
  </w:style>
  <w:style w:type="table" w:customStyle="1" w:styleId="Tmavtabulkasmkou5zvraznn51">
    <w:name w:val="Tmavá tabulka s mřížkou 5 – zvýraznění 51"/>
    <w:basedOn w:val="TableNormal"/>
    <w:uiPriority w:val="50"/>
    <w:rsid w:val="003C2072"/>
    <w:rPr>
      <w:rFonts w:asciiTheme="minorHAnsi" w:eastAsiaTheme="minorEastAsia" w:hAnsiTheme="minorHAnsi" w:cstheme="minorBidi"/>
      <w:sz w:val="21"/>
      <w:szCs w:val="21"/>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MZeSMLNadpis1">
    <w:name w:val="MZe SML Nadpis 1"/>
    <w:basedOn w:val="Normal"/>
    <w:link w:val="MZeSMLNadpis1Char"/>
    <w:qFormat/>
    <w:rsid w:val="0030551A"/>
    <w:pPr>
      <w:tabs>
        <w:tab w:val="left" w:pos="567"/>
      </w:tabs>
      <w:spacing w:before="480" w:after="240"/>
    </w:pPr>
    <w:rPr>
      <w:rFonts w:ascii="Arial" w:eastAsia="Times New Roman" w:hAnsi="Arial" w:cs="Arial"/>
      <w:b/>
      <w:caps/>
      <w:sz w:val="24"/>
      <w:szCs w:val="24"/>
      <w:lang w:eastAsia="cs-CZ"/>
    </w:rPr>
  </w:style>
  <w:style w:type="character" w:customStyle="1" w:styleId="MZeSMLNadpis1Char">
    <w:name w:val="MZe SML Nadpis 1 Char"/>
    <w:basedOn w:val="DefaultParagraphFont"/>
    <w:link w:val="MZeSMLNadpis1"/>
    <w:rsid w:val="0030551A"/>
    <w:rPr>
      <w:rFonts w:ascii="Arial" w:hAnsi="Arial" w:cs="Arial"/>
      <w:b/>
      <w:caps/>
      <w:sz w:val="24"/>
      <w:szCs w:val="24"/>
    </w:rPr>
  </w:style>
  <w:style w:type="character" w:customStyle="1" w:styleId="FooterChar">
    <w:name w:val="Footer Char"/>
    <w:basedOn w:val="DefaultParagraphFont"/>
    <w:link w:val="Footer"/>
    <w:uiPriority w:val="99"/>
    <w:rsid w:val="006B72F4"/>
    <w:rPr>
      <w:sz w:val="22"/>
      <w:lang w:eastAsia="en-US"/>
    </w:rPr>
  </w:style>
  <w:style w:type="paragraph" w:styleId="EndnoteText">
    <w:name w:val="endnote text"/>
    <w:basedOn w:val="Normal"/>
    <w:link w:val="EndnoteTextChar"/>
    <w:semiHidden/>
    <w:unhideWhenUsed/>
    <w:rsid w:val="006B72F4"/>
    <w:pPr>
      <w:spacing w:before="0" w:after="0"/>
    </w:pPr>
    <w:rPr>
      <w:sz w:val="20"/>
    </w:rPr>
  </w:style>
  <w:style w:type="character" w:customStyle="1" w:styleId="EndnoteTextChar">
    <w:name w:val="Endnote Text Char"/>
    <w:basedOn w:val="DefaultParagraphFont"/>
    <w:link w:val="EndnoteText"/>
    <w:semiHidden/>
    <w:rsid w:val="006B72F4"/>
    <w:rPr>
      <w:rFonts w:eastAsia="SimSun"/>
      <w:lang w:eastAsia="en-US"/>
    </w:rPr>
  </w:style>
  <w:style w:type="character" w:styleId="EndnoteReference">
    <w:name w:val="endnote reference"/>
    <w:basedOn w:val="DefaultParagraphFont"/>
    <w:semiHidden/>
    <w:unhideWhenUsed/>
    <w:rsid w:val="006B72F4"/>
    <w:rPr>
      <w:vertAlign w:val="superscript"/>
    </w:rPr>
  </w:style>
  <w:style w:type="paragraph" w:styleId="NoSpacing">
    <w:name w:val="No Spacing"/>
    <w:aliases w:val="a)b)c)d)"/>
    <w:basedOn w:val="Normal"/>
    <w:uiPriority w:val="1"/>
    <w:qFormat/>
    <w:rsid w:val="006B72F4"/>
    <w:pPr>
      <w:spacing w:before="0" w:after="0"/>
      <w:ind w:left="680"/>
    </w:pPr>
    <w:rPr>
      <w:rFonts w:asciiTheme="minorHAnsi" w:eastAsiaTheme="minorHAnsi" w:hAnsiTheme="minorHAnsi" w:cstheme="minorBidi"/>
      <w:szCs w:val="24"/>
    </w:rPr>
  </w:style>
  <w:style w:type="character" w:styleId="PlaceholderText">
    <w:name w:val="Placeholder Text"/>
    <w:basedOn w:val="DefaultParagraphFont"/>
    <w:uiPriority w:val="99"/>
    <w:semiHidden/>
    <w:rsid w:val="006B72F4"/>
    <w:rPr>
      <w:color w:val="808080"/>
    </w:rPr>
  </w:style>
  <w:style w:type="character" w:customStyle="1" w:styleId="ListParagraphChar">
    <w:name w:val="List Paragraph Char"/>
    <w:aliases w:val="Nad Char,Odstavec_muj Char,cp_Odstavec se seznamem Char,Bullet Number Char,Bullet List Char,FooterText Char,numbered Char,List Paragraph1 Char,Paragraphe de liste1 Char,Bulletr List Paragraph Char,列出段落 Char,列出段落1 Char,リスト段落1 Char"/>
    <w:basedOn w:val="DefaultParagraphFont"/>
    <w:link w:val="ListParagraph"/>
    <w:uiPriority w:val="34"/>
    <w:qFormat/>
    <w:rsid w:val="001166FD"/>
    <w:rPr>
      <w:sz w:val="22"/>
      <w:lang w:eastAsia="en-US"/>
    </w:rPr>
  </w:style>
  <w:style w:type="paragraph" w:customStyle="1" w:styleId="Zadvacdokumentacenadpis">
    <w:name w:val="Zadávací dokumentace nadpis"/>
    <w:basedOn w:val="Normal"/>
    <w:link w:val="ZadvacdokumentacenadpisChar"/>
    <w:rsid w:val="001B07C9"/>
    <w:pPr>
      <w:tabs>
        <w:tab w:val="num" w:pos="709"/>
      </w:tabs>
      <w:spacing w:before="0" w:line="280" w:lineRule="exact"/>
    </w:pPr>
    <w:rPr>
      <w:rFonts w:ascii="Arial" w:eastAsia="Times New Roman" w:hAnsi="Arial"/>
      <w:b/>
      <w:sz w:val="20"/>
      <w:szCs w:val="24"/>
      <w:u w:val="single"/>
      <w:lang w:eastAsia="cs-CZ"/>
    </w:rPr>
  </w:style>
  <w:style w:type="character" w:customStyle="1" w:styleId="ZadvacdokumentacenadpisChar">
    <w:name w:val="Zadávací dokumentace nadpis Char"/>
    <w:basedOn w:val="DefaultParagraphFont"/>
    <w:link w:val="Zadvacdokumentacenadpis"/>
    <w:rsid w:val="001B07C9"/>
    <w:rPr>
      <w:rFonts w:ascii="Arial" w:hAnsi="Arial"/>
      <w:b/>
      <w:szCs w:val="24"/>
      <w:u w:val="single"/>
    </w:rPr>
  </w:style>
  <w:style w:type="paragraph" w:customStyle="1" w:styleId="Textpsmene">
    <w:name w:val="Text písmene"/>
    <w:basedOn w:val="Normal"/>
    <w:uiPriority w:val="99"/>
    <w:rsid w:val="00A457B0"/>
    <w:pPr>
      <w:tabs>
        <w:tab w:val="num" w:pos="5760"/>
      </w:tabs>
      <w:suppressAutoHyphens/>
      <w:spacing w:before="0" w:after="0"/>
      <w:ind w:left="5760" w:hanging="360"/>
      <w:outlineLvl w:val="7"/>
    </w:pPr>
    <w:rPr>
      <w:rFonts w:eastAsia="Times New Roman"/>
      <w:sz w:val="24"/>
      <w:lang w:eastAsia="ar-SA"/>
    </w:rPr>
  </w:style>
  <w:style w:type="paragraph" w:customStyle="1" w:styleId="Odstavecabc">
    <w:name w:val="Odstavec abc"/>
    <w:basedOn w:val="Normal"/>
    <w:qFormat/>
    <w:rsid w:val="00A457B0"/>
    <w:pPr>
      <w:numPr>
        <w:numId w:val="11"/>
      </w:numPr>
      <w:spacing w:before="0"/>
    </w:pPr>
    <w:rPr>
      <w:rFonts w:ascii="Arial" w:eastAsia="Calibri" w:hAnsi="Arial"/>
      <w:szCs w:val="24"/>
    </w:rPr>
  </w:style>
  <w:style w:type="paragraph" w:customStyle="1" w:styleId="Odrazka1">
    <w:name w:val="Odrazka 1"/>
    <w:basedOn w:val="Normal"/>
    <w:link w:val="Odrazka1Char"/>
    <w:uiPriority w:val="99"/>
    <w:rsid w:val="00771378"/>
    <w:pPr>
      <w:tabs>
        <w:tab w:val="num" w:pos="397"/>
      </w:tabs>
      <w:spacing w:before="60" w:after="60" w:line="276" w:lineRule="auto"/>
      <w:ind w:left="397" w:hanging="397"/>
      <w:jc w:val="left"/>
    </w:pPr>
    <w:rPr>
      <w:rFonts w:eastAsia="Times New Roman"/>
      <w:sz w:val="24"/>
      <w:lang w:val="en-US" w:eastAsia="cs-CZ"/>
    </w:rPr>
  </w:style>
  <w:style w:type="character" w:customStyle="1" w:styleId="Odrazka1Char">
    <w:name w:val="Odrazka 1 Char"/>
    <w:link w:val="Odrazka1"/>
    <w:uiPriority w:val="99"/>
    <w:locked/>
    <w:rsid w:val="00771378"/>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3692">
      <w:bodyDiv w:val="1"/>
      <w:marLeft w:val="0"/>
      <w:marRight w:val="0"/>
      <w:marTop w:val="0"/>
      <w:marBottom w:val="0"/>
      <w:divBdr>
        <w:top w:val="none" w:sz="0" w:space="0" w:color="auto"/>
        <w:left w:val="none" w:sz="0" w:space="0" w:color="auto"/>
        <w:bottom w:val="none" w:sz="0" w:space="0" w:color="auto"/>
        <w:right w:val="none" w:sz="0" w:space="0" w:color="auto"/>
      </w:divBdr>
    </w:div>
    <w:div w:id="294216860">
      <w:bodyDiv w:val="1"/>
      <w:marLeft w:val="0"/>
      <w:marRight w:val="0"/>
      <w:marTop w:val="0"/>
      <w:marBottom w:val="0"/>
      <w:divBdr>
        <w:top w:val="none" w:sz="0" w:space="0" w:color="auto"/>
        <w:left w:val="none" w:sz="0" w:space="0" w:color="auto"/>
        <w:bottom w:val="none" w:sz="0" w:space="0" w:color="auto"/>
        <w:right w:val="none" w:sz="0" w:space="0" w:color="auto"/>
      </w:divBdr>
    </w:div>
    <w:div w:id="1020544215">
      <w:bodyDiv w:val="1"/>
      <w:marLeft w:val="0"/>
      <w:marRight w:val="0"/>
      <w:marTop w:val="0"/>
      <w:marBottom w:val="0"/>
      <w:divBdr>
        <w:top w:val="none" w:sz="0" w:space="0" w:color="auto"/>
        <w:left w:val="none" w:sz="0" w:space="0" w:color="auto"/>
        <w:bottom w:val="none" w:sz="0" w:space="0" w:color="auto"/>
        <w:right w:val="none" w:sz="0" w:space="0" w:color="auto"/>
      </w:divBdr>
    </w:div>
    <w:div w:id="1699349979">
      <w:bodyDiv w:val="1"/>
      <w:marLeft w:val="0"/>
      <w:marRight w:val="0"/>
      <w:marTop w:val="0"/>
      <w:marBottom w:val="0"/>
      <w:divBdr>
        <w:top w:val="none" w:sz="0" w:space="0" w:color="auto"/>
        <w:left w:val="none" w:sz="0" w:space="0" w:color="auto"/>
        <w:bottom w:val="none" w:sz="0" w:space="0" w:color="auto"/>
        <w:right w:val="none" w:sz="0" w:space="0" w:color="auto"/>
      </w:divBdr>
    </w:div>
    <w:div w:id="174556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www.czechinvest.org/definice-ms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8305AE159546FBAB1D77B5651121D1"/>
        <w:category>
          <w:name w:val="Obecné"/>
          <w:gallery w:val="placeholder"/>
        </w:category>
        <w:types>
          <w:type w:val="bbPlcHdr"/>
        </w:types>
        <w:behaviors>
          <w:behavior w:val="content"/>
        </w:behaviors>
        <w:guid w:val="{5C7DC1F4-8DD2-4DF1-9BB4-A58BAF4A1886}"/>
      </w:docPartPr>
      <w:docPartBody>
        <w:p w:rsidR="00FE52AA" w:rsidRDefault="00FE52AA">
          <w:pPr>
            <w:pStyle w:val="178305AE159546FBAB1D77B5651121D1"/>
          </w:pPr>
          <w:r w:rsidRPr="00C118AE">
            <w:rPr>
              <w:rStyle w:val="PlaceholderText"/>
              <w:highlight w:val="yellow"/>
            </w:rPr>
            <w:t>UVEĎTE MÍSTO</w:t>
          </w:r>
        </w:p>
      </w:docPartBody>
    </w:docPart>
    <w:docPart>
      <w:docPartPr>
        <w:name w:val="70BB30D9FDD54CBE8DC05F47A721B30C"/>
        <w:category>
          <w:name w:val="Obecné"/>
          <w:gallery w:val="placeholder"/>
        </w:category>
        <w:types>
          <w:type w:val="bbPlcHdr"/>
        </w:types>
        <w:behaviors>
          <w:behavior w:val="content"/>
        </w:behaviors>
        <w:guid w:val="{2CA6CC0F-0D6D-4F88-99AA-C7F35DDCBA2A}"/>
      </w:docPartPr>
      <w:docPartBody>
        <w:p w:rsidR="00FE52AA" w:rsidRDefault="00FE52AA">
          <w:pPr>
            <w:pStyle w:val="70BB30D9FDD54CBE8DC05F47A721B30C"/>
          </w:pPr>
          <w:r w:rsidRPr="00EE144B">
            <w:rPr>
              <w:rFonts w:eastAsiaTheme="minorHAnsi" w:cstheme="minorHAnsi"/>
              <w:highlight w:val="yellow"/>
            </w:rPr>
            <w:t>[</w:t>
          </w:r>
          <w:r w:rsidRPr="00EE144B">
            <w:rPr>
              <w:rFonts w:eastAsia="Calibri" w:cstheme="minorHAnsi"/>
              <w:highlight w:val="yellow"/>
            </w:rPr>
            <w:t>DOPLŇTE</w:t>
          </w:r>
          <w:r w:rsidRPr="00EE144B">
            <w:rPr>
              <w:rFonts w:eastAsiaTheme="minorHAnsi" w:cstheme="minorHAnsi"/>
              <w:highlight w:val="yellow"/>
            </w:rPr>
            <w:t>]</w:t>
          </w:r>
        </w:p>
      </w:docPartBody>
    </w:docPart>
    <w:docPart>
      <w:docPartPr>
        <w:name w:val="C4B18E924CD2459DAC66A7E4A9D3DCA7"/>
        <w:category>
          <w:name w:val="Obecné"/>
          <w:gallery w:val="placeholder"/>
        </w:category>
        <w:types>
          <w:type w:val="bbPlcHdr"/>
        </w:types>
        <w:behaviors>
          <w:behavior w:val="content"/>
        </w:behaviors>
        <w:guid w:val="{570BA278-6F47-4663-95CD-DCEA34894B62}"/>
      </w:docPartPr>
      <w:docPartBody>
        <w:p w:rsidR="00FE52AA" w:rsidRDefault="00FE52AA">
          <w:pPr>
            <w:pStyle w:val="C4B18E924CD2459DAC66A7E4A9D3DCA7"/>
          </w:pPr>
          <w:r w:rsidRPr="00EE144B">
            <w:rPr>
              <w:rFonts w:eastAsiaTheme="minorHAnsi" w:cstheme="minorHAnsi"/>
              <w:highlight w:val="yellow"/>
            </w:rPr>
            <w:t>[</w:t>
          </w:r>
          <w:r w:rsidRPr="00EE144B">
            <w:rPr>
              <w:rFonts w:eastAsia="Calibri" w:cstheme="minorHAnsi"/>
              <w:highlight w:val="yellow"/>
            </w:rPr>
            <w:t>DOPLŇTE</w:t>
          </w:r>
          <w:r w:rsidRPr="00EE144B">
            <w:rPr>
              <w:rFonts w:eastAsiaTheme="minorHAnsi" w:cstheme="minorHAnsi"/>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970"/>
    <w:rsid w:val="000725A3"/>
    <w:rsid w:val="000E46C1"/>
    <w:rsid w:val="00173152"/>
    <w:rsid w:val="001815F8"/>
    <w:rsid w:val="00190ADF"/>
    <w:rsid w:val="001D413A"/>
    <w:rsid w:val="002255CF"/>
    <w:rsid w:val="002614FD"/>
    <w:rsid w:val="002A6ABF"/>
    <w:rsid w:val="002B1970"/>
    <w:rsid w:val="002E6624"/>
    <w:rsid w:val="00431397"/>
    <w:rsid w:val="0046706D"/>
    <w:rsid w:val="00536FEF"/>
    <w:rsid w:val="00550EB0"/>
    <w:rsid w:val="005665AA"/>
    <w:rsid w:val="005C73DF"/>
    <w:rsid w:val="00615BF7"/>
    <w:rsid w:val="006335F7"/>
    <w:rsid w:val="0066464A"/>
    <w:rsid w:val="006A31E1"/>
    <w:rsid w:val="007014E2"/>
    <w:rsid w:val="00713AB6"/>
    <w:rsid w:val="0074626E"/>
    <w:rsid w:val="007C6F15"/>
    <w:rsid w:val="007E23E6"/>
    <w:rsid w:val="008C24D9"/>
    <w:rsid w:val="009D7118"/>
    <w:rsid w:val="00A03DD4"/>
    <w:rsid w:val="00A761E5"/>
    <w:rsid w:val="00AD3F0E"/>
    <w:rsid w:val="00B1739B"/>
    <w:rsid w:val="00B65E9D"/>
    <w:rsid w:val="00B91016"/>
    <w:rsid w:val="00C16FFC"/>
    <w:rsid w:val="00CA75EF"/>
    <w:rsid w:val="00D11272"/>
    <w:rsid w:val="00D4551C"/>
    <w:rsid w:val="00D668D8"/>
    <w:rsid w:val="00DA166F"/>
    <w:rsid w:val="00E25588"/>
    <w:rsid w:val="00F172E5"/>
    <w:rsid w:val="00F6762C"/>
    <w:rsid w:val="00FD1010"/>
    <w:rsid w:val="00FE52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1970"/>
    <w:rPr>
      <w:color w:val="808080"/>
    </w:rPr>
  </w:style>
  <w:style w:type="paragraph" w:customStyle="1" w:styleId="178305AE159546FBAB1D77B5651121D1">
    <w:name w:val="178305AE159546FBAB1D77B5651121D1"/>
    <w:rPr>
      <w:kern w:val="2"/>
      <w14:ligatures w14:val="standardContextual"/>
    </w:rPr>
  </w:style>
  <w:style w:type="paragraph" w:customStyle="1" w:styleId="70BB30D9FDD54CBE8DC05F47A721B30C">
    <w:name w:val="70BB30D9FDD54CBE8DC05F47A721B30C"/>
    <w:rPr>
      <w:kern w:val="2"/>
      <w14:ligatures w14:val="standardContextual"/>
    </w:rPr>
  </w:style>
  <w:style w:type="paragraph" w:customStyle="1" w:styleId="C4B18E924CD2459DAC66A7E4A9D3DCA7">
    <w:name w:val="C4B18E924CD2459DAC66A7E4A9D3DCA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7768F51E3DB3469E07B537130901C2" ma:contentTypeVersion="7" ma:contentTypeDescription="Create a new document." ma:contentTypeScope="" ma:versionID="7ec845f7d90d35d679238c63ac7470fc">
  <xsd:schema xmlns:xsd="http://www.w3.org/2001/XMLSchema" xmlns:xs="http://www.w3.org/2001/XMLSchema" xmlns:p="http://schemas.microsoft.com/office/2006/metadata/properties" xmlns:ns2="fadc44ed-2864-4b24-8903-1c5c29c4f8b3" targetNamespace="http://schemas.microsoft.com/office/2006/metadata/properties" ma:root="true" ma:fieldsID="657b38f9bdd52247fce058c4d352ea46" ns2:_="">
    <xsd:import namespace="fadc44ed-2864-4b24-8903-1c5c29c4f8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c44ed-2864-4b24-8903-1c5c29c4f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31E59D-F5FA-41FB-81F9-E664A9CC2FDF}">
  <ds:schemaRefs>
    <ds:schemaRef ds:uri="http://schemas.openxmlformats.org/officeDocument/2006/bibliography"/>
  </ds:schemaRefs>
</ds:datastoreItem>
</file>

<file path=customXml/itemProps2.xml><?xml version="1.0" encoding="utf-8"?>
<ds:datastoreItem xmlns:ds="http://schemas.openxmlformats.org/officeDocument/2006/customXml" ds:itemID="{EEC3C2ED-0DF9-4DB4-BC19-BE1DC78FA6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D43E0B-5EC0-4838-BF7A-BE2E13CC33CA}">
  <ds:schemaRefs>
    <ds:schemaRef ds:uri="http://schemas.microsoft.com/sharepoint/v3/contenttype/forms"/>
  </ds:schemaRefs>
</ds:datastoreItem>
</file>

<file path=customXml/itemProps4.xml><?xml version="1.0" encoding="utf-8"?>
<ds:datastoreItem xmlns:ds="http://schemas.openxmlformats.org/officeDocument/2006/customXml" ds:itemID="{33E23CB4-D72E-404D-BEBF-EDA4EEA07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c44ed-2864-4b24-8903-1c5c29c4f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2088</Words>
  <Characters>11907</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docId:B06D0776DB4A3C255F44D1AA993D5758</cp:keywords>
  <cp:lastModifiedBy/>
  <cp:revision>1</cp:revision>
  <dcterms:created xsi:type="dcterms:W3CDTF">2025-07-11T11:40:00Z</dcterms:created>
  <dcterms:modified xsi:type="dcterms:W3CDTF">2025-07-16T21:00:00Z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0x010100E07768F51E3DB3469E07B537130901C2</vt:lpwstr>
  </property>
  <property fmtid="{D5CDD505-2E9C-101B-9397-08002B2CF9AE}" pid="3" name="MediaServiceImageTags">
    <vt:lpwstr/>
  </property>
</Properties>
</file>