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1293" w14:textId="77777777" w:rsidR="00ED0374" w:rsidRDefault="00ED0374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</w:p>
    <w:p w14:paraId="2D8135C2" w14:textId="77777777" w:rsidR="00C056B2" w:rsidRDefault="00C056B2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</w:p>
    <w:p w14:paraId="3D5E98D3" w14:textId="22D3AC2E" w:rsidR="00B0410B" w:rsidRDefault="00B0410B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  <w:r w:rsidRPr="005F7D91">
        <w:rPr>
          <w:rFonts w:cs="Arial"/>
          <w:b/>
          <w:color w:val="000000"/>
          <w:sz w:val="32"/>
          <w:szCs w:val="32"/>
          <w:lang w:bidi="x-none"/>
        </w:rPr>
        <w:t>FORMULÁŘ NABÍDKY</w:t>
      </w:r>
    </w:p>
    <w:p w14:paraId="7119B9A1" w14:textId="791DE90D" w:rsidR="00B0410B" w:rsidRPr="003470F3" w:rsidRDefault="00B0410B" w:rsidP="003470F3">
      <w:pPr>
        <w:pStyle w:val="Odstavecseseznamem"/>
        <w:keepNext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426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3470F3">
        <w:rPr>
          <w:rFonts w:eastAsia="Times New Roman" w:cs="Arial"/>
          <w:b/>
          <w:bCs/>
          <w:noProof w:val="0"/>
          <w:szCs w:val="22"/>
          <w:lang w:eastAsia="cs-CZ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B0410B" w:rsidRPr="00DA313A" w14:paraId="0FC856CE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2F353A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BDD9C7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Povodí Moravy, s.p.</w:t>
            </w:r>
          </w:p>
        </w:tc>
      </w:tr>
      <w:tr w:rsidR="00B0410B" w:rsidRPr="00DA313A" w14:paraId="168633D5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3B6D19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7933C89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Dřevařská 11, 602 00 Brno</w:t>
            </w:r>
          </w:p>
        </w:tc>
      </w:tr>
      <w:tr w:rsidR="00B0410B" w:rsidRPr="00DA313A" w14:paraId="13C0007B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57F209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2DD48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70 89 00 13</w:t>
            </w:r>
          </w:p>
        </w:tc>
      </w:tr>
      <w:tr w:rsidR="00B0410B" w:rsidRPr="00DA313A" w14:paraId="4DC2894D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7DF22AF" w14:textId="77777777" w:rsidR="00B0410B" w:rsidRPr="00DA313A" w:rsidRDefault="001027E1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Zastoupen</w:t>
            </w:r>
            <w:r w:rsidR="00B0410B"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26FA9" w14:textId="2DC527BE" w:rsidR="00B0410B" w:rsidRPr="00DA313A" w:rsidRDefault="006A01F8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6A01F8">
              <w:rPr>
                <w:rFonts w:eastAsia="Calibri" w:cs="Arial"/>
                <w:szCs w:val="22"/>
              </w:rPr>
              <w:t>Ing. Davidem Fínou</w:t>
            </w:r>
            <w:r w:rsidR="001027E1" w:rsidRPr="00DA313A">
              <w:rPr>
                <w:rFonts w:eastAsia="Calibri" w:cs="Arial"/>
                <w:szCs w:val="22"/>
              </w:rPr>
              <w:t>, generálním ředitelem</w:t>
            </w:r>
          </w:p>
        </w:tc>
      </w:tr>
    </w:tbl>
    <w:p w14:paraId="47D60885" w14:textId="77777777" w:rsidR="00A51A54" w:rsidRDefault="00A51A54" w:rsidP="00A51A54">
      <w:pPr>
        <w:rPr>
          <w:lang w:eastAsia="cs-CZ"/>
        </w:rPr>
      </w:pPr>
    </w:p>
    <w:p w14:paraId="3B1A1FD2" w14:textId="34414A8E" w:rsidR="00B0410B" w:rsidRPr="00552C48" w:rsidRDefault="00B0410B" w:rsidP="003470F3">
      <w:pPr>
        <w:pStyle w:val="Odstavecseseznamem"/>
        <w:keepNext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426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52C48">
        <w:rPr>
          <w:rFonts w:eastAsia="Times New Roman" w:cs="Arial"/>
          <w:b/>
          <w:bCs/>
          <w:noProof w:val="0"/>
          <w:szCs w:val="22"/>
          <w:lang w:eastAsia="cs-CZ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0"/>
        <w:gridCol w:w="6102"/>
      </w:tblGrid>
      <w:tr w:rsidR="00B0410B" w:rsidRPr="005F7D91" w14:paraId="453CEF68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44394C0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 xml:space="preserve">Název </w:t>
            </w:r>
            <w:r w:rsidR="001027E1" w:rsidRPr="00DA313A">
              <w:rPr>
                <w:rFonts w:eastAsia="Calibri" w:cs="Arial"/>
                <w:szCs w:val="22"/>
              </w:rPr>
              <w:t xml:space="preserve">veřejné </w:t>
            </w:r>
            <w:r w:rsidRPr="00DA313A">
              <w:rPr>
                <w:rFonts w:eastAsia="Calibri" w:cs="Arial"/>
                <w:szCs w:val="22"/>
              </w:rPr>
              <w:t>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FAE854E" w14:textId="49D3262A" w:rsidR="00B0410B" w:rsidRPr="005332BD" w:rsidRDefault="006A01F8" w:rsidP="00FF1A62">
            <w:pPr>
              <w:spacing w:line="276" w:lineRule="auto"/>
              <w:rPr>
                <w:rFonts w:cs="Arial"/>
                <w:b/>
                <w:szCs w:val="20"/>
              </w:rPr>
            </w:pPr>
            <w:r w:rsidRPr="006A01F8">
              <w:rPr>
                <w:rFonts w:cs="Arial"/>
                <w:b/>
                <w:szCs w:val="20"/>
              </w:rPr>
              <w:t>Vlára a toky Bílých Karpat – část B_Analýza a aplikace zkušeností a tvorba akčního plánu</w:t>
            </w:r>
          </w:p>
        </w:tc>
      </w:tr>
      <w:tr w:rsidR="00B0410B" w:rsidRPr="005F7D91" w14:paraId="782C4239" w14:textId="77777777" w:rsidTr="000B43F2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DB93C1A" w14:textId="77777777" w:rsidR="00B0410B" w:rsidRPr="00DA313A" w:rsidRDefault="00B0410B" w:rsidP="0057660C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38AAF" w14:textId="2ECEAF35" w:rsidR="00B0410B" w:rsidRPr="00DA313A" w:rsidRDefault="00675E79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na</w:t>
            </w:r>
            <w:r w:rsidR="002469B5" w:rsidRPr="002469B5">
              <w:rPr>
                <w:rFonts w:eastAsia="Calibri" w:cs="Arial"/>
                <w:szCs w:val="22"/>
              </w:rPr>
              <w:t>dlimitní řízení</w:t>
            </w:r>
          </w:p>
        </w:tc>
      </w:tr>
      <w:tr w:rsidR="00B0410B" w:rsidRPr="005F7D91" w14:paraId="6B1F8936" w14:textId="77777777" w:rsidTr="000B43F2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4F57F10" w14:textId="77777777" w:rsidR="00B0410B" w:rsidRPr="00DA313A" w:rsidRDefault="00B0410B" w:rsidP="0057660C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 xml:space="preserve">Druh </w:t>
            </w:r>
            <w:r w:rsidR="001027E1" w:rsidRPr="00DA313A">
              <w:rPr>
                <w:rFonts w:eastAsia="Calibri" w:cs="Arial"/>
                <w:szCs w:val="22"/>
              </w:rPr>
              <w:t>veřejné zakázky</w:t>
            </w:r>
            <w:r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87A7A" w14:textId="0092A557" w:rsidR="00B0410B" w:rsidRPr="00DA313A" w:rsidRDefault="00D0354E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služby</w:t>
            </w:r>
          </w:p>
        </w:tc>
      </w:tr>
      <w:tr w:rsidR="00B0410B" w:rsidRPr="005F7D91" w14:paraId="491C7140" w14:textId="77777777" w:rsidTr="000B43F2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3DFD63A" w14:textId="77777777" w:rsidR="00B0410B" w:rsidRPr="00DA313A" w:rsidRDefault="00B0410B" w:rsidP="0057660C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D2A416B" w14:textId="22C8B7F7" w:rsidR="00680271" w:rsidRPr="00AC3862" w:rsidRDefault="006A01F8" w:rsidP="00AC3862">
            <w:pPr>
              <w:rPr>
                <w:rFonts w:eastAsia="Times New Roman" w:cs="Arial"/>
                <w:b/>
                <w:noProof w:val="0"/>
                <w:color w:val="0000FF"/>
                <w:u w:val="single"/>
              </w:rPr>
            </w:pPr>
            <w:hyperlink r:id="rId8" w:history="1">
              <w:r w:rsidRPr="00A4020C">
                <w:rPr>
                  <w:rStyle w:val="Hypertextovodkaz"/>
                  <w:rFonts w:eastAsia="Times New Roman" w:cs="Arial"/>
                  <w:b/>
                  <w:noProof w:val="0"/>
                </w:rPr>
                <w:t>https://zakazky.eagri.cz/contract_display_20685.html</w:t>
              </w:r>
            </w:hyperlink>
          </w:p>
        </w:tc>
      </w:tr>
    </w:tbl>
    <w:p w14:paraId="72FADDA4" w14:textId="77777777" w:rsidR="00A83716" w:rsidRDefault="00A83716" w:rsidP="00A83716">
      <w:pPr>
        <w:rPr>
          <w:lang w:eastAsia="cs-CZ"/>
        </w:rPr>
      </w:pPr>
    </w:p>
    <w:p w14:paraId="633173BF" w14:textId="27A4A92D" w:rsidR="00C5721D" w:rsidRPr="00552C48" w:rsidRDefault="00B0410B" w:rsidP="003470F3">
      <w:pPr>
        <w:pStyle w:val="Odstavecseseznamem"/>
        <w:keepNext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426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52C48">
        <w:rPr>
          <w:rFonts w:eastAsia="Times New Roman" w:cs="Arial"/>
          <w:b/>
          <w:bCs/>
          <w:noProof w:val="0"/>
          <w:szCs w:val="22"/>
          <w:lang w:eastAsia="cs-CZ"/>
        </w:rPr>
        <w:t xml:space="preserve">Identifikační údaje </w:t>
      </w:r>
      <w:r w:rsidR="00552C48">
        <w:rPr>
          <w:rFonts w:eastAsia="Times New Roman" w:cs="Arial"/>
          <w:b/>
          <w:bCs/>
          <w:noProof w:val="0"/>
          <w:szCs w:val="22"/>
          <w:lang w:eastAsia="cs-CZ"/>
        </w:rPr>
        <w:t>účastníka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666C84" w:rsidRPr="00B0410B" w14:paraId="2A786E25" w14:textId="77777777" w:rsidTr="00CE6633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B325BDF" w14:textId="158EED50" w:rsidR="00666C84" w:rsidRPr="00666C84" w:rsidRDefault="00666C84" w:rsidP="00CE6633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permStart w:id="357111325" w:edGrp="everyone"/>
            <w:r w:rsidRPr="00666C84">
              <w:rPr>
                <w:rFonts w:eastAsia="Calibri" w:cs="Arial"/>
                <w:b/>
                <w:szCs w:val="22"/>
              </w:rPr>
              <w:t>Obchodní firma / Název: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5FB7305" w14:textId="1B57CBFC" w:rsidR="00666C84" w:rsidRPr="00666C84" w:rsidRDefault="00666C84" w:rsidP="00CE6633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permStart w:id="1332692998" w:edGrp="everyone"/>
            <w:r w:rsidRPr="00666C84">
              <w:rPr>
                <w:rFonts w:eastAsia="Calibri" w:cs="Arial"/>
                <w:color w:val="808080"/>
                <w:szCs w:val="22"/>
                <w:highlight w:val="yellow"/>
              </w:rPr>
              <w:t>Uveďte obchodní firmu / název</w:t>
            </w:r>
            <w:permEnd w:id="1332692998"/>
          </w:p>
        </w:tc>
      </w:tr>
      <w:tr w:rsidR="00666C84" w:rsidRPr="00B0410B" w14:paraId="122AC362" w14:textId="77777777" w:rsidTr="00CE6633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6926476C" w14:textId="77777777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666C84">
              <w:rPr>
                <w:rFonts w:eastAsia="Calibri" w:cs="Arial"/>
                <w:szCs w:val="22"/>
              </w:rPr>
              <w:t>Sídlo: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7C8EED19" w14:textId="77777777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666C84">
              <w:rPr>
                <w:rFonts w:eastAsia="Calibri" w:cs="Arial"/>
                <w:color w:val="808080"/>
                <w:szCs w:val="22"/>
                <w:highlight w:val="yellow"/>
              </w:rPr>
              <w:t>Uveďte sídlo</w:t>
            </w:r>
          </w:p>
        </w:tc>
      </w:tr>
      <w:tr w:rsidR="00CC04CF" w:rsidRPr="00B0410B" w14:paraId="59CEAEE4" w14:textId="77777777" w:rsidTr="00CE6633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67A73854" w14:textId="018E532C" w:rsidR="00CC04CF" w:rsidRPr="00666C84" w:rsidRDefault="00CC04CF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K</w:t>
            </w:r>
            <w:r w:rsidRPr="00CC04CF">
              <w:rPr>
                <w:rFonts w:eastAsia="Calibri" w:cs="Arial"/>
                <w:szCs w:val="22"/>
              </w:rPr>
              <w:t>orespondenční adresa: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1528D060" w14:textId="1BE93822" w:rsidR="00CC04CF" w:rsidRPr="00666C84" w:rsidRDefault="00174021" w:rsidP="00CE6633">
            <w:pPr>
              <w:spacing w:line="276" w:lineRule="auto"/>
              <w:rPr>
                <w:rFonts w:eastAsia="Calibri" w:cs="Arial"/>
                <w:color w:val="808080"/>
                <w:szCs w:val="22"/>
                <w:highlight w:val="yellow"/>
              </w:rPr>
            </w:pPr>
            <w:r w:rsidRPr="00666C84">
              <w:rPr>
                <w:rFonts w:eastAsia="Calibri" w:cs="Arial"/>
                <w:color w:val="808080"/>
                <w:szCs w:val="22"/>
                <w:highlight w:val="yellow"/>
              </w:rPr>
              <w:t>Uveďte</w:t>
            </w:r>
            <w:r>
              <w:rPr>
                <w:rFonts w:eastAsia="Calibri" w:cs="Arial"/>
                <w:color w:val="808080"/>
                <w:szCs w:val="22"/>
                <w:highlight w:val="yellow"/>
              </w:rPr>
              <w:t xml:space="preserve"> pouze je-li odlišná od sídla</w:t>
            </w:r>
          </w:p>
        </w:tc>
      </w:tr>
      <w:tr w:rsidR="00666C84" w:rsidRPr="00B0410B" w14:paraId="41FC1474" w14:textId="77777777" w:rsidTr="00CE6633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D963E47" w14:textId="77777777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666C84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7DFDBB2" w14:textId="77777777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666C84">
              <w:rPr>
                <w:rFonts w:eastAsia="Calibri" w:cs="Arial"/>
                <w:color w:val="808080"/>
                <w:szCs w:val="22"/>
                <w:highlight w:val="yellow"/>
              </w:rPr>
              <w:t>Uveďte IČO</w:t>
            </w:r>
          </w:p>
        </w:tc>
      </w:tr>
      <w:tr w:rsidR="00666C84" w:rsidRPr="00B0410B" w14:paraId="280D0C5C" w14:textId="77777777" w:rsidTr="00CE6633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EA98958" w14:textId="77777777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666C84">
              <w:rPr>
                <w:rFonts w:eastAsia="Calibri" w:cs="Arial"/>
                <w:szCs w:val="22"/>
              </w:rPr>
              <w:t>DIČ: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906E1B1" w14:textId="77777777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666C84">
              <w:rPr>
                <w:rFonts w:eastAsia="Calibri" w:cs="Arial"/>
                <w:color w:val="808080"/>
                <w:szCs w:val="22"/>
                <w:highlight w:val="yellow"/>
              </w:rPr>
              <w:t>Uveďte DIČ</w:t>
            </w:r>
          </w:p>
        </w:tc>
      </w:tr>
      <w:tr w:rsidR="00666C84" w:rsidRPr="00B0410B" w14:paraId="2F18BFE3" w14:textId="77777777" w:rsidTr="00CE6633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79FDCB9" w14:textId="40045241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666C84">
              <w:rPr>
                <w:rFonts w:eastAsia="Calibri" w:cs="Arial"/>
                <w:szCs w:val="22"/>
              </w:rPr>
              <w:t xml:space="preserve">Osoba oprávněná jednat za </w:t>
            </w:r>
            <w:r w:rsidR="004005EA">
              <w:rPr>
                <w:rFonts w:eastAsia="Calibri" w:cs="Arial"/>
                <w:szCs w:val="22"/>
              </w:rPr>
              <w:t>účastníka</w:t>
            </w:r>
            <w:r w:rsidRPr="00666C84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AE35AA1" w14:textId="77777777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666C84">
              <w:rPr>
                <w:rFonts w:eastAsia="Calibri" w:cs="Arial"/>
                <w:color w:val="808080"/>
                <w:szCs w:val="22"/>
                <w:highlight w:val="yellow"/>
              </w:rPr>
              <w:t>Uveďte jméno, příjmení a funkci</w:t>
            </w:r>
          </w:p>
        </w:tc>
      </w:tr>
      <w:tr w:rsidR="00666C84" w:rsidRPr="00B0410B" w14:paraId="5E53FE29" w14:textId="77777777" w:rsidTr="00CE6633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6386226E" w14:textId="77777777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666C84">
              <w:rPr>
                <w:rFonts w:eastAsia="Calibri" w:cs="Arial"/>
                <w:szCs w:val="22"/>
              </w:rPr>
              <w:t>Kontaktní osoba: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BE3D44B" w14:textId="77777777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666C84">
              <w:rPr>
                <w:rFonts w:eastAsia="Calibri" w:cs="Arial"/>
                <w:color w:val="808080"/>
                <w:szCs w:val="22"/>
                <w:highlight w:val="yellow"/>
              </w:rPr>
              <w:t>Uveďte jméno a příjmení kontaktní osoby</w:t>
            </w:r>
          </w:p>
        </w:tc>
      </w:tr>
      <w:tr w:rsidR="00666C84" w:rsidRPr="00B0410B" w14:paraId="450C04C3" w14:textId="77777777" w:rsidTr="00CE6633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74A5E95" w14:textId="77777777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666C84">
              <w:rPr>
                <w:rFonts w:eastAsia="Calibri" w:cs="Arial"/>
                <w:szCs w:val="22"/>
              </w:rPr>
              <w:t>Telefon: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B1B655A" w14:textId="77777777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666C84">
              <w:rPr>
                <w:rFonts w:eastAsia="Calibri" w:cs="Arial"/>
                <w:color w:val="808080"/>
                <w:szCs w:val="22"/>
                <w:highlight w:val="yellow"/>
              </w:rPr>
              <w:t>Uveďte telefon kontaktní osoby</w:t>
            </w:r>
          </w:p>
        </w:tc>
      </w:tr>
      <w:tr w:rsidR="00666C84" w:rsidRPr="00B0410B" w14:paraId="3D2FD1C6" w14:textId="77777777" w:rsidTr="00CE6633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91F8939" w14:textId="77777777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666C84">
              <w:rPr>
                <w:rFonts w:eastAsia="Calibri" w:cs="Arial"/>
                <w:szCs w:val="22"/>
              </w:rPr>
              <w:t>E-mail: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9E04E7C" w14:textId="77777777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666C84">
              <w:rPr>
                <w:rFonts w:eastAsia="Calibri" w:cs="Arial"/>
                <w:color w:val="808080"/>
                <w:szCs w:val="22"/>
                <w:highlight w:val="yellow"/>
              </w:rPr>
              <w:t>Uveďte e-mail kontaktní osoby</w:t>
            </w:r>
          </w:p>
        </w:tc>
      </w:tr>
      <w:tr w:rsidR="00666C84" w:rsidRPr="00B0410B" w14:paraId="1F714CF5" w14:textId="77777777" w:rsidTr="00666C84">
        <w:trPr>
          <w:trHeight w:val="816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6E8F73E4" w14:textId="77777777" w:rsidR="00666C84" w:rsidRPr="00666C84" w:rsidRDefault="00666C84" w:rsidP="00CE6633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Účastník je malý nebo střední podnik (dle směrnice EU - doporučení Komise 2003/361/ES)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105DDF4D" w14:textId="77777777" w:rsidR="00666C84" w:rsidRPr="005A71DF" w:rsidRDefault="00666C84" w:rsidP="00666C84">
            <w:pPr>
              <w:tabs>
                <w:tab w:val="left" w:pos="3371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5A71DF">
              <w:rPr>
                <w:rFonts w:cs="Arial"/>
                <w:sz w:val="18"/>
                <w:szCs w:val="18"/>
              </w:rPr>
              <w:t>Zaměstnanci: &lt; 250</w:t>
            </w:r>
          </w:p>
          <w:p w14:paraId="7C4C4EFB" w14:textId="77777777" w:rsidR="00666C84" w:rsidRPr="005A71DF" w:rsidRDefault="00666C84" w:rsidP="00666C84">
            <w:pPr>
              <w:tabs>
                <w:tab w:val="left" w:pos="3371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5A71DF">
              <w:rPr>
                <w:rFonts w:cs="Arial"/>
                <w:sz w:val="18"/>
                <w:szCs w:val="18"/>
              </w:rPr>
              <w:t>Obrat: ≤ 50 milionů €</w:t>
            </w:r>
            <w:r>
              <w:rPr>
                <w:rFonts w:cs="Arial"/>
                <w:sz w:val="18"/>
                <w:szCs w:val="18"/>
              </w:rPr>
              <w:t xml:space="preserve">                             </w:t>
            </w:r>
            <w:r w:rsidRPr="00DA313A">
              <w:rPr>
                <w:rFonts w:eastAsia="Calibri" w:cs="Arial"/>
                <w:color w:val="808080"/>
                <w:szCs w:val="22"/>
                <w:highlight w:val="yellow"/>
              </w:rPr>
              <w:t>Uveďte ANO / NE</w:t>
            </w:r>
          </w:p>
          <w:p w14:paraId="167EF45D" w14:textId="77777777" w:rsidR="00666C84" w:rsidRPr="00666C84" w:rsidRDefault="00666C84" w:rsidP="00666C84">
            <w:pPr>
              <w:spacing w:line="276" w:lineRule="auto"/>
              <w:rPr>
                <w:rFonts w:eastAsia="Calibri" w:cs="Arial"/>
                <w:color w:val="808080"/>
                <w:szCs w:val="22"/>
                <w:highlight w:val="yellow"/>
              </w:rPr>
            </w:pPr>
            <w:r w:rsidRPr="005A71DF">
              <w:rPr>
                <w:rFonts w:cs="Arial"/>
                <w:sz w:val="18"/>
                <w:szCs w:val="18"/>
              </w:rPr>
              <w:t xml:space="preserve">Bilančni suma: ≤ 43 milionů €                  </w:t>
            </w:r>
          </w:p>
        </w:tc>
      </w:tr>
    </w:tbl>
    <w:p w14:paraId="58A21D2F" w14:textId="77777777" w:rsidR="00C3638E" w:rsidRDefault="00C3638E" w:rsidP="00C3638E">
      <w:pPr>
        <w:spacing w:line="276" w:lineRule="auto"/>
        <w:rPr>
          <w:rFonts w:eastAsia="Times New Roman" w:cs="Arial"/>
          <w:noProof w:val="0"/>
          <w:color w:val="808080"/>
          <w:szCs w:val="22"/>
          <w:highlight w:val="yellow"/>
          <w:lang w:eastAsia="cs-CZ"/>
        </w:rPr>
      </w:pPr>
    </w:p>
    <w:p w14:paraId="4DF0C752" w14:textId="3CF32F4B" w:rsidR="00C5721D" w:rsidRDefault="00666C84" w:rsidP="00CF46E5">
      <w:pPr>
        <w:spacing w:after="200" w:line="276" w:lineRule="auto"/>
        <w:rPr>
          <w:rFonts w:eastAsia="Times New Roman" w:cs="Arial"/>
          <w:noProof w:val="0"/>
          <w:color w:val="808080"/>
          <w:szCs w:val="22"/>
          <w:highlight w:val="yellow"/>
          <w:lang w:eastAsia="cs-CZ"/>
        </w:rPr>
      </w:pPr>
      <w:r>
        <w:rPr>
          <w:rFonts w:eastAsia="Times New Roman" w:cs="Arial"/>
          <w:noProof w:val="0"/>
          <w:color w:val="808080"/>
          <w:szCs w:val="22"/>
          <w:highlight w:val="yellow"/>
          <w:lang w:eastAsia="cs-CZ"/>
        </w:rPr>
        <w:t xml:space="preserve">Uveďte </w:t>
      </w:r>
      <w:r w:rsidR="007D40AC">
        <w:rPr>
          <w:rFonts w:eastAsia="Times New Roman" w:cs="Arial"/>
          <w:noProof w:val="0"/>
          <w:color w:val="808080"/>
          <w:szCs w:val="22"/>
          <w:highlight w:val="yellow"/>
          <w:lang w:eastAsia="cs-CZ"/>
        </w:rPr>
        <w:t>účastníka</w:t>
      </w:r>
      <w:r>
        <w:rPr>
          <w:rFonts w:eastAsia="Times New Roman" w:cs="Arial"/>
          <w:noProof w:val="0"/>
          <w:color w:val="808080"/>
          <w:szCs w:val="22"/>
          <w:highlight w:val="yellow"/>
          <w:lang w:eastAsia="cs-CZ"/>
        </w:rPr>
        <w:t xml:space="preserve"> a opakujte dle potřeby</w:t>
      </w:r>
    </w:p>
    <w:permEnd w:id="357111325"/>
    <w:p w14:paraId="4E24C278" w14:textId="77777777" w:rsidR="00E27DA6" w:rsidRDefault="00E27DA6">
      <w:pPr>
        <w:rPr>
          <w:rFonts w:eastAsia="Times New Roman" w:cs="Arial"/>
          <w:noProof w:val="0"/>
          <w:color w:val="808080"/>
          <w:szCs w:val="22"/>
          <w:highlight w:val="yellow"/>
          <w:lang w:eastAsia="cs-CZ"/>
        </w:rPr>
      </w:pPr>
      <w:r>
        <w:rPr>
          <w:rFonts w:eastAsia="Times New Roman" w:cs="Arial"/>
          <w:noProof w:val="0"/>
          <w:color w:val="808080"/>
          <w:szCs w:val="22"/>
          <w:highlight w:val="yellow"/>
          <w:lang w:eastAsia="cs-CZ"/>
        </w:rPr>
        <w:br w:type="page"/>
      </w:r>
    </w:p>
    <w:p w14:paraId="291B6171" w14:textId="77777777" w:rsidR="00C5721D" w:rsidRPr="00B264A7" w:rsidRDefault="00C5721D" w:rsidP="003470F3">
      <w:pPr>
        <w:pStyle w:val="Odstavecseseznamem"/>
        <w:keepNext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426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B264A7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Prohlášení účastníka</w:t>
      </w:r>
    </w:p>
    <w:p w14:paraId="1A75FEED" w14:textId="03257EC8" w:rsidR="00CF46E5" w:rsidRPr="00716E68" w:rsidRDefault="00CF46E5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předkládá formulář nabídky včetně příslušných příloh za účelem prokázání splnění jednotlivých požadavků zadavatele, kterými je podmiňována účast v</w:t>
      </w:r>
      <w:r w:rsidR="00AB1CB4">
        <w:rPr>
          <w:rFonts w:eastAsia="Times New Roman" w:cs="Arial"/>
          <w:noProof w:val="0"/>
          <w:szCs w:val="22"/>
          <w:lang w:eastAsia="cs-CZ"/>
        </w:rPr>
        <w:t xml:space="preserve"> zadávacím</w:t>
      </w:r>
      <w:r w:rsidRPr="00716E68">
        <w:rPr>
          <w:rFonts w:eastAsia="Times New Roman" w:cs="Arial"/>
          <w:noProof w:val="0"/>
          <w:szCs w:val="22"/>
          <w:lang w:eastAsia="cs-CZ"/>
        </w:rPr>
        <w:t xml:space="preserve"> řízení. </w:t>
      </w:r>
    </w:p>
    <w:p w14:paraId="3BC17987" w14:textId="77777777" w:rsidR="00CF46E5" w:rsidRPr="00CA7D7A" w:rsidRDefault="00CF46E5" w:rsidP="00CF46E5">
      <w:pPr>
        <w:spacing w:line="360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čestně prohlašuje, že</w:t>
      </w:r>
    </w:p>
    <w:p w14:paraId="08600910" w14:textId="77777777" w:rsidR="00CF46E5" w:rsidRPr="00F71AF1" w:rsidRDefault="00CF46E5" w:rsidP="003470F3">
      <w:pPr>
        <w:pStyle w:val="Psm"/>
        <w:numPr>
          <w:ilvl w:val="4"/>
          <w:numId w:val="6"/>
        </w:numPr>
        <w:rPr>
          <w:rFonts w:cs="Arial"/>
        </w:rPr>
      </w:pPr>
      <w:r w:rsidRPr="00F71AF1">
        <w:rPr>
          <w:rFonts w:cs="Arial"/>
        </w:rPr>
        <w:t>při zpracování nabídky se seznámil se zadávacími podmínkami a porozuměl jim;</w:t>
      </w:r>
    </w:p>
    <w:p w14:paraId="67485632" w14:textId="68AADC5E" w:rsidR="00CF46E5" w:rsidRPr="00716E68" w:rsidRDefault="00CF46E5" w:rsidP="003470F3">
      <w:pPr>
        <w:pStyle w:val="Psm"/>
        <w:numPr>
          <w:ilvl w:val="4"/>
          <w:numId w:val="6"/>
        </w:numPr>
        <w:rPr>
          <w:rFonts w:cs="Arial"/>
        </w:rPr>
      </w:pPr>
      <w:r w:rsidRPr="00F71AF1">
        <w:rPr>
          <w:rFonts w:cs="Arial"/>
        </w:rPr>
        <w:t>respektuje veškeré požadavky zadavatele na obchodní podmínky stanovené v</w:t>
      </w:r>
      <w:r w:rsidR="00AB1CB4">
        <w:rPr>
          <w:rFonts w:cs="Arial"/>
        </w:rPr>
        <w:t xml:space="preserve">e </w:t>
      </w:r>
      <w:r w:rsidRPr="00F71AF1">
        <w:rPr>
          <w:rFonts w:cs="Arial"/>
        </w:rPr>
        <w:t>smlouvě;</w:t>
      </w:r>
    </w:p>
    <w:p w14:paraId="5D1F9C85" w14:textId="77777777" w:rsidR="00CF46E5" w:rsidRPr="00716E68" w:rsidRDefault="00CF46E5" w:rsidP="003470F3">
      <w:pPr>
        <w:pStyle w:val="Psm"/>
        <w:numPr>
          <w:ilvl w:val="4"/>
          <w:numId w:val="6"/>
        </w:numPr>
        <w:rPr>
          <w:rFonts w:cs="Arial"/>
        </w:rPr>
      </w:pPr>
      <w:r w:rsidRPr="00F71AF1">
        <w:rPr>
          <w:rFonts w:cs="Arial"/>
        </w:rPr>
        <w:t>přijímá elektronický nástroj E-ZAK jako výhradní prostředek komunikace v</w:t>
      </w:r>
      <w:r w:rsidR="00AB1CB4">
        <w:rPr>
          <w:rFonts w:cs="Arial"/>
        </w:rPr>
        <w:t xml:space="preserve"> zadávacím</w:t>
      </w:r>
      <w:r w:rsidRPr="00F71AF1">
        <w:rPr>
          <w:rFonts w:cs="Arial"/>
        </w:rPr>
        <w:t xml:space="preserve"> řízení; dále je srozuměn s tím, že veškeré písemnosti zasílané prostřednictvím elektronického nástroje E-ZAK se považují za řádně doručené okamžikem jejich doručení do uživatelského účtu adresáta písemnosti v elektronickém nástroji E-ZAK;</w:t>
      </w:r>
    </w:p>
    <w:p w14:paraId="20C48AC9" w14:textId="77777777" w:rsidR="00CF46E5" w:rsidRPr="00716E68" w:rsidRDefault="00CF46E5" w:rsidP="003470F3">
      <w:pPr>
        <w:pStyle w:val="Psm"/>
        <w:numPr>
          <w:ilvl w:val="4"/>
          <w:numId w:val="6"/>
        </w:numPr>
        <w:rPr>
          <w:rFonts w:cs="Arial"/>
        </w:rPr>
      </w:pPr>
      <w:r w:rsidRPr="00716E68">
        <w:rPr>
          <w:rFonts w:cs="Arial"/>
        </w:rPr>
        <w:t xml:space="preserve">výše uvedená kontaktní osoba je oprávněna k jednání za účastníka v rámci </w:t>
      </w:r>
      <w:r w:rsidR="00AB1CB4">
        <w:rPr>
          <w:rFonts w:cs="Arial"/>
        </w:rPr>
        <w:t>zadávacího</w:t>
      </w:r>
      <w:r w:rsidRPr="00716E68">
        <w:rPr>
          <w:rFonts w:cs="Arial"/>
        </w:rPr>
        <w:t xml:space="preserve"> řízení;</w:t>
      </w:r>
    </w:p>
    <w:p w14:paraId="2F0D0D26" w14:textId="051DAEB0" w:rsidR="00CF46E5" w:rsidRDefault="00CF46E5" w:rsidP="003470F3">
      <w:pPr>
        <w:pStyle w:val="Psm"/>
        <w:numPr>
          <w:ilvl w:val="4"/>
          <w:numId w:val="6"/>
        </w:numPr>
        <w:rPr>
          <w:rFonts w:cs="Arial"/>
        </w:rPr>
      </w:pPr>
      <w:r w:rsidRPr="00716E68">
        <w:rPr>
          <w:rFonts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</w:t>
      </w:r>
      <w:r w:rsidR="00B4022F">
        <w:rPr>
          <w:rFonts w:cs="Arial"/>
        </w:rPr>
        <w:t>u</w:t>
      </w:r>
      <w:r w:rsidRPr="00716E68">
        <w:rPr>
          <w:rFonts w:cs="Arial"/>
        </w:rPr>
        <w:t>držitelnost či možnosti cirkulární ekonomiky, a pokud je to možné a vhodné bude implementovat nové nebo značně zlepšené produkty, služby nebo postupy související s předmětem veřejné zakázky a bude dodržovat další požadavky na společenskou a environmentální odpovědnost a inovace uvedené v obchodních a jiných smluvních podmínkách; splnění uvedených požadavků zajistí účastník i u svých poddodavatelů;</w:t>
      </w:r>
    </w:p>
    <w:p w14:paraId="49C9E4CC" w14:textId="77777777" w:rsidR="00E85FAD" w:rsidRPr="00E85FAD" w:rsidRDefault="002F40B5" w:rsidP="00E85FAD">
      <w:pPr>
        <w:pStyle w:val="Psm"/>
        <w:numPr>
          <w:ilvl w:val="4"/>
          <w:numId w:val="6"/>
        </w:numPr>
        <w:rPr>
          <w:rFonts w:cs="Arial"/>
        </w:rPr>
      </w:pPr>
      <w:r w:rsidRPr="00551CF4">
        <w:rPr>
          <w:u w:val="single"/>
          <w:lang w:eastAsia="cs-CZ"/>
        </w:rPr>
        <w:t>bude zajištěno</w:t>
      </w:r>
      <w:r w:rsidRPr="002F40B5">
        <w:rPr>
          <w:lang w:eastAsia="cs-CZ"/>
        </w:rPr>
        <w:t xml:space="preserve">, aby se v rámci odborné studijní praxe na realizaci předmětu </w:t>
      </w:r>
      <w:r w:rsidRPr="00551CF4">
        <w:rPr>
          <w:u w:val="single"/>
          <w:lang w:eastAsia="cs-CZ"/>
        </w:rPr>
        <w:t>podílel</w:t>
      </w:r>
      <w:r w:rsidRPr="002F40B5">
        <w:rPr>
          <w:lang w:eastAsia="cs-CZ"/>
        </w:rPr>
        <w:t xml:space="preserve"> alespoň jeden </w:t>
      </w:r>
      <w:r w:rsidRPr="00CD3EA4">
        <w:rPr>
          <w:u w:val="single"/>
          <w:lang w:eastAsia="cs-CZ"/>
        </w:rPr>
        <w:t>s</w:t>
      </w:r>
      <w:r w:rsidRPr="00551CF4">
        <w:rPr>
          <w:u w:val="single"/>
          <w:lang w:eastAsia="cs-CZ"/>
        </w:rPr>
        <w:t>tudent</w:t>
      </w:r>
      <w:r w:rsidRPr="002F40B5">
        <w:rPr>
          <w:lang w:eastAsia="cs-CZ"/>
        </w:rPr>
        <w:t xml:space="preserve"> bakalářského nebo magisterského stupně studia např. v oboru vodních staveb, a dalších příbuzných oborů. </w:t>
      </w:r>
    </w:p>
    <w:p w14:paraId="7E41C0F8" w14:textId="3F841943" w:rsidR="005A51C0" w:rsidRPr="00E85FAD" w:rsidRDefault="005A51C0" w:rsidP="00E85FAD">
      <w:pPr>
        <w:pStyle w:val="Psm"/>
        <w:numPr>
          <w:ilvl w:val="4"/>
          <w:numId w:val="6"/>
        </w:numPr>
        <w:rPr>
          <w:rFonts w:cs="Arial"/>
        </w:rPr>
      </w:pPr>
      <w:r w:rsidRPr="00551CF4">
        <w:rPr>
          <w:rFonts w:cs="Arial"/>
          <w:u w:val="single"/>
        </w:rPr>
        <w:t xml:space="preserve">není </w:t>
      </w:r>
      <w:r w:rsidRPr="00E85FAD">
        <w:rPr>
          <w:rFonts w:cs="Arial"/>
        </w:rPr>
        <w:t xml:space="preserve">on sám, ani jeho poddodavatel, prostřednictvím kterého prokazuje kvalifikaci nebo účastník, se kterým podává společnou nabídku, obchodní společností, ve které veřejný funkcionář uvedený </w:t>
      </w:r>
      <w:r w:rsidRPr="00E85FAD">
        <w:rPr>
          <w:rFonts w:cs="Arial"/>
        </w:rPr>
        <w:br/>
        <w:t xml:space="preserve">v § 2 odst. 1 písm. c) zákona č. 159/2006 Sb., o </w:t>
      </w:r>
      <w:r w:rsidRPr="00551CF4">
        <w:rPr>
          <w:rFonts w:cs="Arial"/>
          <w:u w:val="single"/>
        </w:rPr>
        <w:t>střetu zájmů</w:t>
      </w:r>
      <w:r w:rsidRPr="00E85FAD">
        <w:rPr>
          <w:rFonts w:cs="Arial"/>
        </w:rPr>
        <w:t xml:space="preserve"> nebo jím ovládaná osoba vlastní podíl představující alespoň 25 % účasti společníka v obchodní společnosti;</w:t>
      </w:r>
    </w:p>
    <w:p w14:paraId="332F104C" w14:textId="22B19AE4" w:rsidR="0057660C" w:rsidRPr="00967106" w:rsidRDefault="005A51C0" w:rsidP="00967106">
      <w:pPr>
        <w:pStyle w:val="Psm"/>
        <w:numPr>
          <w:ilvl w:val="4"/>
          <w:numId w:val="6"/>
        </w:numPr>
        <w:rPr>
          <w:rFonts w:cs="Arial"/>
        </w:rPr>
      </w:pPr>
      <w:r>
        <w:rPr>
          <w:rFonts w:cs="Arial"/>
        </w:rPr>
        <w:t xml:space="preserve">se na nabízené plnění </w:t>
      </w:r>
      <w:r w:rsidRPr="00551CF4">
        <w:rPr>
          <w:rFonts w:cs="Arial"/>
          <w:u w:val="single"/>
        </w:rPr>
        <w:t>nevztahují sankce EU</w:t>
      </w:r>
      <w:r>
        <w:rPr>
          <w:rFonts w:cs="Arial"/>
        </w:rPr>
        <w:t xml:space="preserve">, a že </w:t>
      </w:r>
      <w:r w:rsidRPr="00551CF4">
        <w:rPr>
          <w:rFonts w:cs="Arial"/>
          <w:u w:val="single"/>
        </w:rPr>
        <w:t>není</w:t>
      </w:r>
      <w:r>
        <w:rPr>
          <w:rFonts w:cs="Arial"/>
        </w:rPr>
        <w:t xml:space="preserve"> účastník, jeho poddodavatel, nebo účastník, se kterým podává společnou nabídku, osobou, subjektem či orgánem uvedeným </w:t>
      </w:r>
      <w:r w:rsidRPr="00F54B55">
        <w:rPr>
          <w:rFonts w:cs="Arial"/>
          <w:u w:val="single"/>
        </w:rPr>
        <w:t>na sankčním seznamu EU</w:t>
      </w:r>
      <w:r>
        <w:rPr>
          <w:rFonts w:cs="Arial"/>
        </w:rPr>
        <w:t>, nebo osobou, subjektem či orgánem, na které se vztahuje zákaz zadat nebo dále plnit veřejnou zakázku dle č. 5</w:t>
      </w:r>
      <w:r w:rsidR="007658DD">
        <w:rPr>
          <w:rFonts w:cs="Arial"/>
        </w:rPr>
        <w:t>k</w:t>
      </w:r>
      <w:r>
        <w:rPr>
          <w:rFonts w:cs="Arial"/>
        </w:rPr>
        <w:t xml:space="preserve"> Nařízení Rady (EU) č. 2022/576 ze dne 8. 4. 2022, kterým se mění Nařízení (EU) č. 833/2014, o omezujících opatřeních vzhledem k činnostem Ruska destabilizujícím situaci na</w:t>
      </w:r>
      <w:r w:rsidR="007F5756">
        <w:rPr>
          <w:rFonts w:cs="Arial"/>
        </w:rPr>
        <w:t> </w:t>
      </w:r>
      <w:r>
        <w:rPr>
          <w:rFonts w:cs="Arial"/>
        </w:rPr>
        <w:t>Ukrajině.</w:t>
      </w:r>
    </w:p>
    <w:p w14:paraId="7C5BCBDA" w14:textId="77777777" w:rsidR="00CF46E5" w:rsidRPr="00C331AC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331AC">
        <w:rPr>
          <w:rFonts w:eastAsia="Times New Roman" w:cs="Arial"/>
          <w:b/>
          <w:noProof w:val="0"/>
          <w:szCs w:val="22"/>
          <w:lang w:eastAsia="cs-CZ"/>
        </w:rPr>
        <w:t xml:space="preserve">Seznam poddodavatelů </w:t>
      </w:r>
    </w:p>
    <w:p w14:paraId="68A86EAB" w14:textId="59602FBB" w:rsidR="00CF46E5" w:rsidRPr="00C331AC" w:rsidRDefault="00EF09DE" w:rsidP="00CF46E5">
      <w:pPr>
        <w:spacing w:after="200" w:line="276" w:lineRule="auto"/>
        <w:rPr>
          <w:rFonts w:eastAsia="Calibri" w:cs="Arial"/>
          <w:szCs w:val="22"/>
        </w:rPr>
      </w:pPr>
      <w:r>
        <w:rPr>
          <w:rFonts w:eastAsia="Times New Roman" w:cs="Arial"/>
          <w:noProof w:val="0"/>
          <w:szCs w:val="22"/>
          <w:lang w:eastAsia="cs-CZ"/>
        </w:rPr>
        <w:t>Účastník</w:t>
      </w:r>
      <w:r w:rsidR="00CF46E5" w:rsidRPr="00C331AC">
        <w:rPr>
          <w:rFonts w:eastAsia="Times New Roman" w:cs="Arial"/>
          <w:noProof w:val="0"/>
          <w:szCs w:val="22"/>
          <w:lang w:eastAsia="cs-CZ"/>
        </w:rPr>
        <w:t xml:space="preserve"> předkládá seznam, ve kterém jsou uvedeny identifikační údaje poddodavatelů </w:t>
      </w:r>
      <w:r>
        <w:rPr>
          <w:rFonts w:eastAsia="Times New Roman" w:cs="Arial"/>
          <w:noProof w:val="0"/>
          <w:szCs w:val="22"/>
          <w:lang w:eastAsia="cs-CZ"/>
        </w:rPr>
        <w:t>účastníka</w:t>
      </w:r>
      <w:r w:rsidR="00A23D15">
        <w:rPr>
          <w:rFonts w:eastAsia="Times New Roman" w:cs="Arial"/>
          <w:noProof w:val="0"/>
          <w:szCs w:val="22"/>
          <w:lang w:eastAsia="cs-CZ"/>
        </w:rPr>
        <w:t xml:space="preserve">, </w:t>
      </w:r>
      <w:r w:rsidR="00A23D15" w:rsidRPr="00D32F6A">
        <w:rPr>
          <w:rFonts w:eastAsia="Calibri" w:cs="Arial"/>
          <w:noProof w:val="0"/>
          <w:szCs w:val="20"/>
        </w:rPr>
        <w:t xml:space="preserve">kteří se na předmětu plnění této veřejné zakázky budou podílet více než 10 % </w:t>
      </w:r>
      <w:r w:rsidR="00A431D6">
        <w:rPr>
          <w:rFonts w:eastAsia="Calibri" w:cs="Arial"/>
          <w:noProof w:val="0"/>
          <w:szCs w:val="20"/>
        </w:rPr>
        <w:t>nabídkové ceny</w:t>
      </w:r>
      <w:r w:rsidR="00735B30">
        <w:rPr>
          <w:rFonts w:eastAsia="Calibri" w:cs="Arial"/>
          <w:noProof w:val="0"/>
          <w:szCs w:val="20"/>
        </w:rPr>
        <w:t>,</w:t>
      </w:r>
      <w:r w:rsidR="00CF46E5" w:rsidRPr="00C331AC">
        <w:rPr>
          <w:rFonts w:eastAsia="Times New Roman" w:cs="Arial"/>
          <w:noProof w:val="0"/>
          <w:szCs w:val="22"/>
          <w:lang w:eastAsia="cs-CZ"/>
        </w:rPr>
        <w:t xml:space="preserve"> a kteří jsou </w:t>
      </w:r>
      <w:r>
        <w:rPr>
          <w:rFonts w:eastAsia="Times New Roman" w:cs="Arial"/>
          <w:noProof w:val="0"/>
          <w:szCs w:val="22"/>
          <w:lang w:eastAsia="cs-CZ"/>
        </w:rPr>
        <w:t>účastníku</w:t>
      </w:r>
      <w:r w:rsidR="00CF46E5" w:rsidRPr="00C331AC">
        <w:rPr>
          <w:rFonts w:eastAsia="Times New Roman" w:cs="Arial"/>
          <w:noProof w:val="0"/>
          <w:szCs w:val="22"/>
          <w:lang w:eastAsia="cs-CZ"/>
        </w:rPr>
        <w:t xml:space="preserve"> ke dni podání jeho nabídky známi (např. poddodavatelé, kterými je prokazována kvalifikace</w:t>
      </w:r>
      <w:r w:rsidR="00CF46E5" w:rsidRPr="00C331AC">
        <w:rPr>
          <w:rFonts w:eastAsia="Calibri" w:cs="Arial"/>
          <w:noProof w:val="0"/>
          <w:szCs w:val="22"/>
        </w:rPr>
        <w:t>).</w:t>
      </w:r>
    </w:p>
    <w:permStart w:id="1518037051" w:edGrp="everyone" w:displacedByCustomXml="next"/>
    <w:sdt>
      <w:sdtPr>
        <w:rPr>
          <w:rFonts w:eastAsia="Times New Roman" w:cs="Arial"/>
          <w:noProof w:val="0"/>
          <w:sz w:val="18"/>
          <w:szCs w:val="20"/>
          <w:lang w:eastAsia="cs-CZ"/>
        </w:rPr>
        <w:id w:val="-1858494296"/>
        <w:placeholder>
          <w:docPart w:val="DefaultPlaceholder_-1854013440"/>
        </w:placeholder>
      </w:sdtPr>
      <w:sdtEndPr>
        <w:rPr>
          <w:noProof/>
          <w:color w:val="808080"/>
          <w:sz w:val="20"/>
          <w:szCs w:val="22"/>
          <w:highlight w:val="yellow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5"/>
            <w:gridCol w:w="1819"/>
            <w:gridCol w:w="3043"/>
            <w:gridCol w:w="1819"/>
            <w:gridCol w:w="1549"/>
            <w:gridCol w:w="1037"/>
          </w:tblGrid>
          <w:tr w:rsidR="00CF46E5" w:rsidRPr="009937E3" w14:paraId="31551503" w14:textId="77777777" w:rsidTr="00466E57">
            <w:trPr>
              <w:cantSplit/>
              <w:trHeight w:val="1062"/>
            </w:trPr>
            <w:tc>
              <w:tcPr>
                <w:tcW w:w="5315" w:type="dxa"/>
                <w:gridSpan w:val="3"/>
                <w:shd w:val="clear" w:color="auto" w:fill="E6E6E6"/>
                <w:vAlign w:val="center"/>
              </w:tcPr>
              <w:p w14:paraId="20AA755B" w14:textId="77777777" w:rsidR="00CF46E5" w:rsidRPr="006D139F" w:rsidRDefault="00CF46E5" w:rsidP="00466E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Cs w:val="20"/>
                  </w:rPr>
                </w:pPr>
                <w:r w:rsidRPr="008D3D77">
                  <w:rPr>
                    <w:rFonts w:eastAsia="Times New Roman" w:cs="Arial"/>
                    <w:noProof w:val="0"/>
                    <w:sz w:val="18"/>
                    <w:szCs w:val="20"/>
                    <w:lang w:eastAsia="cs-CZ"/>
                  </w:rPr>
                  <w:t>Seznam poddodavatelů</w:t>
                </w:r>
              </w:p>
            </w:tc>
            <w:tc>
              <w:tcPr>
                <w:tcW w:w="1843" w:type="dxa"/>
                <w:shd w:val="clear" w:color="auto" w:fill="E6E6E6"/>
                <w:vAlign w:val="center"/>
              </w:tcPr>
              <w:p w14:paraId="4664F8B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Část plnění VZ, kterou hodlá účastník zadat poddodavateli</w:t>
                </w:r>
              </w:p>
              <w:p w14:paraId="2AA6DB27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(věcné plnění)</w:t>
                </w:r>
              </w:p>
            </w:tc>
            <w:tc>
              <w:tcPr>
                <w:tcW w:w="1559" w:type="dxa"/>
                <w:shd w:val="clear" w:color="auto" w:fill="E6E6E6"/>
                <w:vAlign w:val="center"/>
              </w:tcPr>
              <w:p w14:paraId="5E322A01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Finanční hodnota plnění poddodavatele             (Kč bez DPH)</w:t>
                </w:r>
              </w:p>
            </w:tc>
            <w:tc>
              <w:tcPr>
                <w:tcW w:w="1055" w:type="dxa"/>
                <w:shd w:val="clear" w:color="auto" w:fill="E6E6E6"/>
                <w:vAlign w:val="center"/>
              </w:tcPr>
              <w:p w14:paraId="4582431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% podíl na plnění VZ</w:t>
                </w:r>
              </w:p>
            </w:tc>
          </w:tr>
          <w:tr w:rsidR="00CF46E5" w:rsidRPr="009937E3" w14:paraId="5ACE59D0" w14:textId="77777777" w:rsidTr="00466E57">
            <w:trPr>
              <w:cantSplit/>
              <w:trHeight w:val="340"/>
            </w:trPr>
            <w:tc>
              <w:tcPr>
                <w:tcW w:w="358" w:type="dxa"/>
                <w:vMerge w:val="restart"/>
              </w:tcPr>
              <w:p w14:paraId="2813E264" w14:textId="77777777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937E3">
                  <w:rPr>
                    <w:rFonts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839" w:type="dxa"/>
                <w:vAlign w:val="center"/>
              </w:tcPr>
              <w:p w14:paraId="1DE0E90D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3118" w:type="dxa"/>
                <w:vAlign w:val="center"/>
              </w:tcPr>
              <w:p w14:paraId="58595F9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eastAsia="Calibri" w:cs="Arial"/>
                    <w:color w:val="808080"/>
                    <w:sz w:val="18"/>
                    <w:szCs w:val="18"/>
                    <w:highlight w:val="yellow"/>
                  </w:rPr>
                  <w:t>Uveďte název poddodavatele</w:t>
                </w:r>
              </w:p>
            </w:tc>
            <w:tc>
              <w:tcPr>
                <w:tcW w:w="1843" w:type="dxa"/>
                <w:vMerge w:val="restart"/>
              </w:tcPr>
              <w:p w14:paraId="77B49205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552C12D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32C9C2D3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143EC94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25D787AA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87C4A71" w14:textId="671221E5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 w:val="restart"/>
              </w:tcPr>
              <w:p w14:paraId="3340B38C" w14:textId="77777777" w:rsidR="001E76FC" w:rsidRDefault="001E76FC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34BF99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A74433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9F0166B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A98E20E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253577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C80CBCE" w14:textId="77777777" w:rsid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1772CE" w14:textId="77777777" w:rsidR="00CF46E5" w:rsidRPr="001E76FC" w:rsidRDefault="00CF46E5" w:rsidP="001E76F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 w:val="restart"/>
              </w:tcPr>
              <w:p w14:paraId="229C21EE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7D029165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39585CC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DECEEF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Sídlo:</w:t>
                </w:r>
              </w:p>
            </w:tc>
            <w:tc>
              <w:tcPr>
                <w:tcW w:w="3118" w:type="dxa"/>
                <w:vAlign w:val="center"/>
              </w:tcPr>
              <w:p w14:paraId="5597CF3F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eastAsia="Calibri" w:cs="Arial"/>
                    <w:color w:val="808080"/>
                    <w:sz w:val="18"/>
                    <w:szCs w:val="18"/>
                    <w:highlight w:val="yellow"/>
                  </w:rPr>
                  <w:t>Uveďte sídlo</w:t>
                </w:r>
              </w:p>
            </w:tc>
            <w:tc>
              <w:tcPr>
                <w:tcW w:w="1843" w:type="dxa"/>
                <w:vMerge/>
              </w:tcPr>
              <w:p w14:paraId="3BF67E1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7A507998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7C55A7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281F842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6690BE3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59DDF475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IČO / DIČ:</w:t>
                </w:r>
              </w:p>
            </w:tc>
            <w:tc>
              <w:tcPr>
                <w:tcW w:w="3118" w:type="dxa"/>
                <w:vAlign w:val="center"/>
              </w:tcPr>
              <w:p w14:paraId="32F81A5A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eastAsia="Calibri" w:cs="Arial"/>
                    <w:color w:val="808080"/>
                    <w:sz w:val="18"/>
                    <w:szCs w:val="18"/>
                    <w:highlight w:val="yellow"/>
                  </w:rPr>
                  <w:t>Uveďte IČO a DIČ</w:t>
                </w:r>
              </w:p>
            </w:tc>
            <w:tc>
              <w:tcPr>
                <w:tcW w:w="1843" w:type="dxa"/>
                <w:vMerge/>
              </w:tcPr>
              <w:p w14:paraId="7317AD1C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6E58F0C6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6519C17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64BD02B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5C1D1C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63D5F9F8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E-mail, telefon:</w:t>
                </w:r>
              </w:p>
            </w:tc>
            <w:tc>
              <w:tcPr>
                <w:tcW w:w="3118" w:type="dxa"/>
                <w:vAlign w:val="center"/>
              </w:tcPr>
              <w:p w14:paraId="22E3854C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eastAsia="Calibri" w:cs="Arial"/>
                    <w:color w:val="808080"/>
                    <w:sz w:val="18"/>
                    <w:szCs w:val="18"/>
                    <w:highlight w:val="yellow"/>
                  </w:rPr>
                  <w:t>Uveďte kontaktní údaje</w:t>
                </w:r>
              </w:p>
            </w:tc>
            <w:tc>
              <w:tcPr>
                <w:tcW w:w="1843" w:type="dxa"/>
                <w:vMerge/>
              </w:tcPr>
              <w:p w14:paraId="0D7D8529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236A337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3C4601B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106F9F3C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421D8DD4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2D6E113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Osoba oprávněná jednat za poddodavatele:</w:t>
                </w:r>
              </w:p>
            </w:tc>
            <w:tc>
              <w:tcPr>
                <w:tcW w:w="3118" w:type="dxa"/>
                <w:vAlign w:val="center"/>
              </w:tcPr>
              <w:p w14:paraId="08854E5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eastAsia="Calibri" w:cs="Arial"/>
                    <w:color w:val="808080"/>
                    <w:sz w:val="18"/>
                    <w:szCs w:val="18"/>
                    <w:highlight w:val="yellow"/>
                  </w:rPr>
                  <w:t>Uveďte jméno osoby oprávněné jednat za poddodavatele</w:t>
                </w:r>
              </w:p>
            </w:tc>
            <w:tc>
              <w:tcPr>
                <w:tcW w:w="1843" w:type="dxa"/>
                <w:vMerge/>
              </w:tcPr>
              <w:p w14:paraId="7D1A9760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002E2AD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062D3C5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53C7E4D" w14:textId="77777777" w:rsidR="00CF46E5" w:rsidRDefault="00CF46E5" w:rsidP="00CF46E5">
          <w:pPr>
            <w:snapToGrid w:val="0"/>
            <w:spacing w:line="276" w:lineRule="auto"/>
            <w:rPr>
              <w:rFonts w:eastAsia="Times New Roman" w:cs="Arial"/>
              <w:color w:val="808080"/>
              <w:sz w:val="22"/>
              <w:szCs w:val="22"/>
              <w:highlight w:val="yellow"/>
              <w:lang w:eastAsia="cs-CZ"/>
            </w:rPr>
          </w:pPr>
        </w:p>
        <w:p w14:paraId="7B2AD016" w14:textId="77777777" w:rsidR="005A51C0" w:rsidRDefault="005A51C0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</w:p>
        <w:p w14:paraId="1CC617CB" w14:textId="00313780" w:rsidR="00991F32" w:rsidRPr="00925F1E" w:rsidRDefault="00CF46E5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  <w:r w:rsidRPr="00766FCB"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  <w:t>Účastník nakopíruje tabulku tolikrát, kolik hodlá uvést poddodavatelů</w:t>
          </w:r>
          <w:r w:rsidR="00603F52"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  <w:t>.</w:t>
          </w:r>
        </w:p>
      </w:sdtContent>
    </w:sdt>
    <w:permEnd w:id="1518037051"/>
    <w:p w14:paraId="6353767B" w14:textId="5E5596C6" w:rsidR="00A23D15" w:rsidRPr="00A23D15" w:rsidRDefault="00A23D15" w:rsidP="003470F3">
      <w:pPr>
        <w:pStyle w:val="Odstavecseseznamem"/>
        <w:keepNext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426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bCs/>
          <w:noProof w:val="0"/>
          <w:szCs w:val="22"/>
          <w:lang w:eastAsia="cs-CZ"/>
        </w:rPr>
        <w:t>Požadavky na splnění kvalifikace</w:t>
      </w:r>
    </w:p>
    <w:p w14:paraId="1A2A10B8" w14:textId="549B6262" w:rsidR="00CF46E5" w:rsidRPr="00CA7D7A" w:rsidRDefault="00CF46E5" w:rsidP="003C1A6A">
      <w:pPr>
        <w:keepNext/>
        <w:spacing w:after="120" w:line="276" w:lineRule="auto"/>
        <w:outlineLvl w:val="1"/>
        <w:rPr>
          <w:rFonts w:eastAsia="Times New Roman" w:cs="Arial"/>
          <w:noProof w:val="0"/>
          <w:szCs w:val="22"/>
          <w:lang w:eastAsia="cs-CZ"/>
        </w:rPr>
      </w:pPr>
      <w:r w:rsidRPr="00CA7D7A">
        <w:rPr>
          <w:rFonts w:eastAsia="Times New Roman" w:cs="Arial"/>
          <w:noProof w:val="0"/>
          <w:szCs w:val="22"/>
          <w:lang w:eastAsia="cs-CZ"/>
        </w:rPr>
        <w:t>Účastník čestně prohlašuje, že splňuje níže uvedenou kvalifikaci.</w:t>
      </w:r>
    </w:p>
    <w:p w14:paraId="5AD01A84" w14:textId="5C3D7A6B" w:rsidR="00CF46E5" w:rsidRPr="00791D42" w:rsidRDefault="00CF46E5" w:rsidP="00791D42">
      <w:pPr>
        <w:pStyle w:val="Odstavecseseznamem"/>
        <w:keepNext/>
        <w:numPr>
          <w:ilvl w:val="1"/>
          <w:numId w:val="10"/>
        </w:numPr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791D42">
        <w:rPr>
          <w:rFonts w:eastAsia="Times New Roman" w:cs="Arial"/>
          <w:b/>
          <w:noProof w:val="0"/>
          <w:szCs w:val="22"/>
          <w:lang w:eastAsia="cs-CZ"/>
        </w:rPr>
        <w:t>Základní způsobilost</w:t>
      </w:r>
    </w:p>
    <w:p w14:paraId="7624A678" w14:textId="76CFFEB7" w:rsidR="009E7331" w:rsidRPr="006B523F" w:rsidRDefault="009E7331" w:rsidP="00CF46E5">
      <w:pPr>
        <w:pStyle w:val="Odstnesl"/>
        <w:ind w:left="0"/>
        <w:rPr>
          <w:rFonts w:cs="Arial"/>
          <w:szCs w:val="20"/>
        </w:rPr>
      </w:pPr>
      <w:r w:rsidRPr="008E666C">
        <w:rPr>
          <w:rFonts w:cs="Arial"/>
          <w:szCs w:val="20"/>
        </w:rPr>
        <w:t xml:space="preserve">Účastník čestně prohlašuje, že je způsobilý k plnění veřejné zakázky v </w:t>
      </w:r>
      <w:bookmarkStart w:id="0" w:name="_Toc492370945"/>
      <w:bookmarkStart w:id="1" w:name="_Toc492371371"/>
      <w:bookmarkStart w:id="2" w:name="_Toc492376118"/>
      <w:r w:rsidRPr="008E666C">
        <w:rPr>
          <w:rFonts w:cs="Arial"/>
          <w:szCs w:val="20"/>
        </w:rPr>
        <w:t>rozsahu § 74 zákona č. 134/2016</w:t>
      </w:r>
      <w:bookmarkEnd w:id="0"/>
      <w:bookmarkEnd w:id="1"/>
      <w:bookmarkEnd w:id="2"/>
      <w:r w:rsidRPr="008E666C">
        <w:rPr>
          <w:rFonts w:cs="Arial"/>
          <w:szCs w:val="20"/>
        </w:rPr>
        <w:t xml:space="preserve"> Sb., o zadávání veřejných zakázek, ve znění pozdějších předpisů (dále jen „zákon“), neboť</w:t>
      </w:r>
    </w:p>
    <w:p w14:paraId="2445C723" w14:textId="77777777" w:rsidR="00CF46E5" w:rsidRPr="00F07FA9" w:rsidRDefault="00CF46E5" w:rsidP="003470F3">
      <w:pPr>
        <w:numPr>
          <w:ilvl w:val="4"/>
          <w:numId w:val="7"/>
        </w:numPr>
        <w:spacing w:after="120"/>
        <w:rPr>
          <w:rFonts w:cs="Arial"/>
        </w:rPr>
      </w:pPr>
      <w:r w:rsidRPr="00F07FA9">
        <w:rPr>
          <w:rFonts w:cs="Arial"/>
        </w:rPr>
        <w:t xml:space="preserve">nebyl v zemi svého sídla v posledních 5 letech před zahájením </w:t>
      </w:r>
      <w:r w:rsidR="00632CBD" w:rsidRPr="00F07FA9">
        <w:rPr>
          <w:rFonts w:cs="Arial"/>
        </w:rPr>
        <w:t>výběrového</w:t>
      </w:r>
      <w:r w:rsidRPr="00F07FA9">
        <w:rPr>
          <w:rFonts w:cs="Arial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14:paraId="23F546A2" w14:textId="77777777" w:rsidR="00CF46E5" w:rsidRPr="00CA7D7A" w:rsidRDefault="00CF46E5" w:rsidP="003470F3">
      <w:pPr>
        <w:pStyle w:val="Psm"/>
        <w:numPr>
          <w:ilvl w:val="4"/>
          <w:numId w:val="6"/>
        </w:numPr>
        <w:rPr>
          <w:rFonts w:cs="Arial"/>
        </w:rPr>
      </w:pPr>
      <w:r w:rsidRPr="00CA7D7A">
        <w:rPr>
          <w:rFonts w:cs="Arial"/>
        </w:rPr>
        <w:t>nemá v České republice nebo v zemi svého sídla v evidenci daní zachycen splatný daňový nedoplatek,</w:t>
      </w:r>
    </w:p>
    <w:p w14:paraId="13A3822E" w14:textId="77777777" w:rsidR="00CF46E5" w:rsidRPr="00CA7D7A" w:rsidRDefault="00CF46E5" w:rsidP="003470F3">
      <w:pPr>
        <w:pStyle w:val="Psm"/>
        <w:numPr>
          <w:ilvl w:val="4"/>
          <w:numId w:val="6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veřejné zdravotní pojištění,</w:t>
      </w:r>
    </w:p>
    <w:p w14:paraId="02C5E393" w14:textId="77777777" w:rsidR="00CF46E5" w:rsidRPr="00CA7D7A" w:rsidRDefault="00CF46E5" w:rsidP="003470F3">
      <w:pPr>
        <w:pStyle w:val="Psm"/>
        <w:numPr>
          <w:ilvl w:val="4"/>
          <w:numId w:val="6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14:paraId="7CB82F1A" w14:textId="77777777" w:rsidR="00CF46E5" w:rsidRPr="00CA7D7A" w:rsidRDefault="00CF46E5" w:rsidP="003470F3">
      <w:pPr>
        <w:pStyle w:val="Psm"/>
        <w:numPr>
          <w:ilvl w:val="4"/>
          <w:numId w:val="6"/>
        </w:numPr>
        <w:rPr>
          <w:rFonts w:cs="Arial"/>
        </w:rPr>
      </w:pPr>
      <w:r w:rsidRPr="00CA7D7A">
        <w:rPr>
          <w:rFonts w:cs="Arial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40F3FB33" w14:textId="77777777" w:rsidR="00CF46E5" w:rsidRPr="00CA7D7A" w:rsidRDefault="00CF46E5" w:rsidP="003470F3">
      <w:pPr>
        <w:pStyle w:val="Psm"/>
        <w:numPr>
          <w:ilvl w:val="4"/>
          <w:numId w:val="6"/>
        </w:numPr>
        <w:rPr>
          <w:rFonts w:cs="Arial"/>
        </w:rPr>
      </w:pPr>
      <w:r w:rsidRPr="00CA7D7A">
        <w:rPr>
          <w:rFonts w:cs="Arial"/>
        </w:rPr>
        <w:t>je-li dodavatelem právnická osoby, splňují podmínky podle písm. a) osoby uvedené v § 74 odst. 2 zákona a</w:t>
      </w:r>
    </w:p>
    <w:p w14:paraId="5E9BDDCA" w14:textId="7B4FC56F" w:rsidR="00CF46E5" w:rsidRDefault="00CF46E5" w:rsidP="006879A3">
      <w:pPr>
        <w:pStyle w:val="Psm"/>
        <w:numPr>
          <w:ilvl w:val="4"/>
          <w:numId w:val="6"/>
        </w:numPr>
        <w:rPr>
          <w:rFonts w:cs="Arial"/>
        </w:rPr>
      </w:pPr>
      <w:r w:rsidRPr="00CA7D7A">
        <w:rPr>
          <w:rFonts w:cs="Arial"/>
        </w:rPr>
        <w:t>je-li dodavatelem pobočka závodu, splňují podmínky podle písm. a) osoby uvedené v § 74 odst. 3 zákona.</w:t>
      </w:r>
    </w:p>
    <w:p w14:paraId="7FA70BCC" w14:textId="77777777" w:rsidR="007252CA" w:rsidRPr="006879A3" w:rsidRDefault="007252CA" w:rsidP="007252CA"/>
    <w:p w14:paraId="1C986A53" w14:textId="77777777" w:rsidR="00CF46E5" w:rsidRPr="00CA7D7A" w:rsidRDefault="00CF46E5" w:rsidP="00791D42">
      <w:pPr>
        <w:pStyle w:val="Odstavecseseznamem"/>
        <w:keepNext/>
        <w:numPr>
          <w:ilvl w:val="1"/>
          <w:numId w:val="10"/>
        </w:numPr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bookmarkStart w:id="3" w:name="_Hlk150937821"/>
      <w:r w:rsidRPr="00CA7D7A">
        <w:rPr>
          <w:rFonts w:eastAsia="Times New Roman" w:cs="Arial"/>
          <w:b/>
          <w:noProof w:val="0"/>
          <w:szCs w:val="22"/>
          <w:lang w:eastAsia="cs-CZ"/>
        </w:rPr>
        <w:t xml:space="preserve">Profesní způsobilost </w:t>
      </w:r>
    </w:p>
    <w:bookmarkEnd w:id="3"/>
    <w:p w14:paraId="1E33A0C3" w14:textId="77777777" w:rsidR="00CF46E5" w:rsidRPr="00CA7D7A" w:rsidRDefault="007736C7" w:rsidP="00CF46E5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Účastník</w:t>
      </w:r>
      <w:r w:rsidR="00882BDB">
        <w:rPr>
          <w:rFonts w:eastAsia="Calibri" w:cs="Arial"/>
          <w:b/>
          <w:szCs w:val="22"/>
          <w:lang w:eastAsia="cs-CZ"/>
        </w:rPr>
        <w:t xml:space="preserve"> </w:t>
      </w:r>
      <w:r w:rsidR="00882BDB" w:rsidRPr="007736C7">
        <w:rPr>
          <w:rFonts w:eastAsia="Calibri" w:cs="Arial"/>
          <w:szCs w:val="22"/>
          <w:lang w:eastAsia="cs-CZ"/>
        </w:rPr>
        <w:t>prohlašuje, že</w:t>
      </w:r>
    </w:p>
    <w:p w14:paraId="3BD17EDB" w14:textId="77777777" w:rsidR="005332BD" w:rsidRDefault="00882BDB" w:rsidP="005332BD">
      <w:pPr>
        <w:keepNext/>
        <w:numPr>
          <w:ilvl w:val="0"/>
          <w:numId w:val="4"/>
        </w:numPr>
        <w:spacing w:before="120" w:after="120" w:line="276" w:lineRule="auto"/>
        <w:ind w:left="709" w:hanging="357"/>
        <w:outlineLvl w:val="1"/>
        <w:rPr>
          <w:rFonts w:eastAsia="Calibri" w:cs="Arial"/>
          <w:szCs w:val="22"/>
        </w:rPr>
      </w:pPr>
      <w:r w:rsidRPr="005332BD">
        <w:rPr>
          <w:rFonts w:eastAsia="Times New Roman" w:cs="Arial"/>
          <w:noProof w:val="0"/>
          <w:szCs w:val="22"/>
          <w:lang w:eastAsia="cs-CZ"/>
        </w:rPr>
        <w:t xml:space="preserve">je zapsán v obchodním </w:t>
      </w:r>
      <w:r w:rsidR="00CF46E5" w:rsidRPr="005332BD">
        <w:rPr>
          <w:rFonts w:eastAsia="Times New Roman" w:cs="Arial"/>
          <w:noProof w:val="0"/>
          <w:szCs w:val="22"/>
          <w:lang w:eastAsia="cs-CZ"/>
        </w:rPr>
        <w:t xml:space="preserve">rejstříku nebo </w:t>
      </w:r>
      <w:r w:rsidRPr="005332BD">
        <w:rPr>
          <w:rFonts w:eastAsia="Times New Roman" w:cs="Arial"/>
          <w:noProof w:val="0"/>
          <w:szCs w:val="22"/>
          <w:lang w:eastAsia="cs-CZ"/>
        </w:rPr>
        <w:t>v </w:t>
      </w:r>
      <w:r w:rsidR="00CF46E5" w:rsidRPr="005332BD">
        <w:rPr>
          <w:rFonts w:eastAsia="Times New Roman" w:cs="Arial"/>
          <w:noProof w:val="0"/>
          <w:szCs w:val="22"/>
          <w:lang w:eastAsia="cs-CZ"/>
        </w:rPr>
        <w:t>jiné obdobné evidenc</w:t>
      </w:r>
      <w:r w:rsidR="00991F32" w:rsidRPr="005332BD">
        <w:rPr>
          <w:rFonts w:eastAsia="Times New Roman" w:cs="Arial"/>
          <w:noProof w:val="0"/>
          <w:szCs w:val="22"/>
          <w:lang w:eastAsia="cs-CZ"/>
        </w:rPr>
        <w:t>i;</w:t>
      </w:r>
    </w:p>
    <w:p w14:paraId="79D05344" w14:textId="79F247FD" w:rsidR="005A51C0" w:rsidRPr="004772F7" w:rsidRDefault="00742D1F" w:rsidP="00DB674D">
      <w:pPr>
        <w:keepNext/>
        <w:numPr>
          <w:ilvl w:val="0"/>
          <w:numId w:val="4"/>
        </w:numPr>
        <w:spacing w:before="120" w:after="120" w:line="276" w:lineRule="auto"/>
        <w:ind w:left="709" w:hanging="357"/>
        <w:outlineLvl w:val="1"/>
        <w:rPr>
          <w:rFonts w:eastAsia="Calibri" w:cs="Arial"/>
          <w:szCs w:val="22"/>
        </w:rPr>
      </w:pPr>
      <w:r>
        <w:rPr>
          <w:rFonts w:eastAsia="Times New Roman" w:cs="Arial"/>
          <w:noProof w:val="0"/>
          <w:szCs w:val="20"/>
          <w:lang w:eastAsia="cs-CZ"/>
        </w:rPr>
        <w:t xml:space="preserve">má </w:t>
      </w:r>
      <w:r w:rsidR="005A51C0" w:rsidRPr="00DB674D">
        <w:rPr>
          <w:rFonts w:eastAsia="Times New Roman" w:cs="Arial"/>
          <w:noProof w:val="0"/>
          <w:szCs w:val="20"/>
          <w:lang w:eastAsia="cs-CZ"/>
        </w:rPr>
        <w:t xml:space="preserve">osvědčení o autorizaci podle zákona č. 360/1992 Sb., o výkonu povolání autorizovaných inženýrů </w:t>
      </w:r>
      <w:r w:rsidR="005A51C0" w:rsidRPr="00DB674D">
        <w:rPr>
          <w:rFonts w:eastAsia="Times New Roman" w:cs="Arial"/>
          <w:noProof w:val="0"/>
          <w:szCs w:val="20"/>
          <w:lang w:eastAsia="cs-CZ"/>
        </w:rPr>
        <w:br/>
        <w:t>a techniků činných ve výstavbě, ve znění pozdějších předpisů, autorizovaného inženýra pro obor „Stavby vodního hospodářství a krajinného inženýrství“ (dříve „Vodohospodářské stavby“)</w:t>
      </w:r>
      <w:r w:rsidR="00DB674D" w:rsidRPr="00DB674D">
        <w:rPr>
          <w:rFonts w:eastAsia="Times New Roman" w:cs="Arial"/>
          <w:noProof w:val="0"/>
          <w:szCs w:val="20"/>
          <w:lang w:eastAsia="cs-CZ"/>
        </w:rPr>
        <w:t xml:space="preserve"> nebo autorizovaného technika se specializací stavby hydrotechnické</w:t>
      </w:r>
      <w:r w:rsidR="005A51C0" w:rsidRPr="00DB674D">
        <w:rPr>
          <w:rFonts w:eastAsia="Times New Roman" w:cs="Arial"/>
          <w:noProof w:val="0"/>
          <w:szCs w:val="20"/>
          <w:lang w:eastAsia="cs-CZ"/>
        </w:rPr>
        <w:t>, včetně právního vztahu (např. pracovní, funkční, poddodavatelský) k osobě, jíž dodavatel kvalifikaci prokazuje</w:t>
      </w:r>
      <w:r w:rsidR="008163C1">
        <w:rPr>
          <w:rFonts w:eastAsia="Times New Roman" w:cs="Arial"/>
          <w:noProof w:val="0"/>
          <w:szCs w:val="20"/>
          <w:lang w:eastAsia="cs-CZ"/>
        </w:rPr>
        <w:t>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4772F7" w:rsidRPr="00271232" w14:paraId="5347C679" w14:textId="77777777" w:rsidTr="00DA7F58">
        <w:trPr>
          <w:trHeight w:val="454"/>
          <w:jc w:val="center"/>
        </w:trPr>
        <w:tc>
          <w:tcPr>
            <w:tcW w:w="3117" w:type="dxa"/>
            <w:vAlign w:val="center"/>
          </w:tcPr>
          <w:p w14:paraId="110AB682" w14:textId="77777777" w:rsidR="004772F7" w:rsidRPr="00A72FE7" w:rsidRDefault="004772F7" w:rsidP="00211959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 w:rsidRPr="00A72FE7">
              <w:rPr>
                <w:rFonts w:eastAsia="Calibri" w:cs="Arial"/>
                <w:bCs/>
                <w:szCs w:val="20"/>
              </w:rPr>
              <w:t>Jméno a příjmení pracovníka:</w:t>
            </w:r>
          </w:p>
        </w:tc>
        <w:tc>
          <w:tcPr>
            <w:tcW w:w="6100" w:type="dxa"/>
            <w:vAlign w:val="center"/>
          </w:tcPr>
          <w:permStart w:id="1880183098" w:edGrp="everyone" w:displacedByCustomXml="next"/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1350136957"/>
              <w:placeholder>
                <w:docPart w:val="5A248F0E594B4E01AF6C2AF21EFD51C5"/>
              </w:placeholder>
            </w:sdtPr>
            <w:sdtEndPr/>
            <w:sdtContent>
              <w:p w14:paraId="63085F95" w14:textId="6F0554B5" w:rsidR="004772F7" w:rsidRPr="00271232" w:rsidRDefault="004772F7" w:rsidP="00211959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BF570C">
                  <w:rPr>
                    <w:rFonts w:eastAsia="Times New Roman" w:cs="Arial"/>
                    <w:bCs/>
                    <w:noProof w:val="0"/>
                    <w:color w:val="808080"/>
                    <w:szCs w:val="20"/>
                    <w:lang w:eastAsia="cs-CZ"/>
                  </w:rPr>
                  <w:t>Uveďte osobu</w:t>
                </w:r>
              </w:p>
              <w:permEnd w:id="1880183098" w:displacedByCustomXml="next"/>
            </w:sdtContent>
          </w:sdt>
        </w:tc>
      </w:tr>
      <w:tr w:rsidR="004772F7" w:rsidRPr="00271232" w14:paraId="27CB5AA4" w14:textId="77777777" w:rsidTr="00DA7F58">
        <w:trPr>
          <w:trHeight w:val="454"/>
          <w:jc w:val="center"/>
        </w:trPr>
        <w:tc>
          <w:tcPr>
            <w:tcW w:w="3117" w:type="dxa"/>
            <w:vAlign w:val="center"/>
          </w:tcPr>
          <w:p w14:paraId="0395E6A7" w14:textId="77777777" w:rsidR="004772F7" w:rsidRPr="00A72FE7" w:rsidRDefault="004772F7" w:rsidP="00211959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permStart w:id="1426393250" w:edGrp="everyone" w:colFirst="1" w:colLast="1"/>
            <w:permStart w:id="1781032452" w:edGrp="everyone" w:colFirst="2" w:colLast="2"/>
            <w:r>
              <w:rPr>
                <w:rFonts w:eastAsia="Calibri" w:cs="Arial"/>
                <w:bCs/>
                <w:szCs w:val="20"/>
              </w:rPr>
              <w:t>Členské číslo ČKAIT“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id w:val="658199460"/>
              <w:placeholder>
                <w:docPart w:val="9256F12F197D47C7B64642262AE7D2DA"/>
              </w:placeholder>
            </w:sdtPr>
            <w:sdtEndPr/>
            <w:sdtContent>
              <w:p w14:paraId="28BE4E37" w14:textId="77777777" w:rsidR="004772F7" w:rsidRPr="00244889" w:rsidRDefault="004772F7" w:rsidP="00211959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</w:pPr>
                <w:r w:rsidRPr="00244889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 xml:space="preserve">Uveďte členské číslo v seznamu </w:t>
                </w:r>
                <w:r w:rsidRPr="00244889">
                  <w:rPr>
                    <w:rFonts w:cs="Arial"/>
                    <w:noProof w:val="0"/>
                    <w:color w:val="808080"/>
                    <w:szCs w:val="20"/>
                    <w:lang w:eastAsia="cs-CZ"/>
                  </w:rPr>
                  <w:t>autorizovaných inženýrů a techniků</w:t>
                </w:r>
              </w:p>
            </w:sdtContent>
          </w:sdt>
        </w:tc>
      </w:tr>
      <w:permEnd w:id="1426393250"/>
      <w:permEnd w:id="1781032452"/>
      <w:tr w:rsidR="004772F7" w:rsidRPr="00271232" w14:paraId="1AB83CCC" w14:textId="77777777" w:rsidTr="00DA7F58">
        <w:trPr>
          <w:trHeight w:val="454"/>
          <w:jc w:val="center"/>
        </w:trPr>
        <w:tc>
          <w:tcPr>
            <w:tcW w:w="3117" w:type="dxa"/>
            <w:vAlign w:val="center"/>
          </w:tcPr>
          <w:p w14:paraId="3F610412" w14:textId="77777777" w:rsidR="004772F7" w:rsidRDefault="004772F7" w:rsidP="00211959">
            <w:pPr>
              <w:spacing w:line="276" w:lineRule="auto"/>
              <w:jc w:val="left"/>
              <w:rPr>
                <w:rFonts w:eastAsia="Calibri" w:cs="Arial"/>
                <w:b/>
                <w:szCs w:val="20"/>
              </w:rPr>
            </w:pPr>
            <w:r w:rsidRPr="00A16E98">
              <w:t>Vztah osoby k účastníkovi:</w:t>
            </w:r>
          </w:p>
        </w:tc>
        <w:tc>
          <w:tcPr>
            <w:tcW w:w="6100" w:type="dxa"/>
            <w:vAlign w:val="center"/>
          </w:tcPr>
          <w:sdt>
            <w:sdtPr>
              <w:id w:val="1208229759"/>
              <w:placeholder>
                <w:docPart w:val="6FC888BE8E694E0FBCD438CFC454CA94"/>
              </w:placeholder>
            </w:sdtPr>
            <w:sdtEndPr/>
            <w:sdtContent>
              <w:permStart w:id="618222528" w:edGrp="everyone" w:displacedByCustomXml="prev"/>
              <w:p w14:paraId="07E5ECC0" w14:textId="77777777" w:rsidR="004772F7" w:rsidRDefault="004772F7" w:rsidP="00211959">
                <w:pPr>
                  <w:snapToGrid w:val="0"/>
                  <w:spacing w:line="276" w:lineRule="auto"/>
                  <w:jc w:val="left"/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</w:pPr>
                <w:r w:rsidRPr="00A16E98">
                  <w:t>Zaměstnanec / Poddodavatel</w:t>
                </w:r>
              </w:p>
              <w:permEnd w:id="618222528" w:displacedByCustomXml="next"/>
            </w:sdtContent>
          </w:sdt>
        </w:tc>
      </w:tr>
    </w:tbl>
    <w:p w14:paraId="146606F1" w14:textId="4DF66E49" w:rsidR="008163C1" w:rsidRPr="00614BDA" w:rsidRDefault="00742D1F" w:rsidP="00DB674D">
      <w:pPr>
        <w:keepNext/>
        <w:numPr>
          <w:ilvl w:val="0"/>
          <w:numId w:val="4"/>
        </w:numPr>
        <w:spacing w:before="120" w:after="120" w:line="276" w:lineRule="auto"/>
        <w:ind w:left="709" w:hanging="357"/>
        <w:outlineLvl w:val="1"/>
        <w:rPr>
          <w:rFonts w:eastAsia="Calibri" w:cs="Arial"/>
          <w:szCs w:val="22"/>
        </w:rPr>
      </w:pPr>
      <w:r>
        <w:rPr>
          <w:rFonts w:eastAsia="Times New Roman" w:cs="Arial"/>
          <w:noProof w:val="0"/>
          <w:szCs w:val="20"/>
          <w:lang w:eastAsia="cs-CZ"/>
        </w:rPr>
        <w:t xml:space="preserve">má </w:t>
      </w:r>
      <w:r w:rsidR="008163C1" w:rsidRPr="0014223F">
        <w:rPr>
          <w:rFonts w:eastAsia="Times New Roman" w:cs="Arial"/>
          <w:noProof w:val="0"/>
          <w:szCs w:val="20"/>
          <w:lang w:eastAsia="cs-CZ"/>
        </w:rPr>
        <w:t xml:space="preserve">osvědčení o autorizaci podle zákona č. </w:t>
      </w:r>
      <w:r w:rsidR="0014223F" w:rsidRPr="0014223F">
        <w:rPr>
          <w:rFonts w:eastAsia="Times New Roman" w:cs="Arial"/>
          <w:noProof w:val="0"/>
          <w:szCs w:val="20"/>
          <w:lang w:eastAsia="cs-CZ"/>
        </w:rPr>
        <w:t>138</w:t>
      </w:r>
      <w:r w:rsidR="008163C1" w:rsidRPr="0014223F">
        <w:rPr>
          <w:rFonts w:eastAsia="Times New Roman" w:cs="Arial"/>
          <w:noProof w:val="0"/>
          <w:szCs w:val="20"/>
          <w:lang w:eastAsia="cs-CZ"/>
        </w:rPr>
        <w:t xml:space="preserve">/1992 Sb., </w:t>
      </w:r>
      <w:r w:rsidR="0014223F" w:rsidRPr="0014223F">
        <w:rPr>
          <w:rFonts w:eastAsia="Times New Roman" w:cs="Arial"/>
          <w:noProof w:val="0"/>
          <w:szCs w:val="20"/>
          <w:lang w:val="sk-SK" w:eastAsia="cs-CZ"/>
        </w:rPr>
        <w:t>Zákon Slovenskej národnej rady o autorizovaných architektoch a autorizovaných stavebných inžinieroch</w:t>
      </w:r>
      <w:r w:rsidR="008163C1" w:rsidRPr="0014223F">
        <w:rPr>
          <w:rFonts w:eastAsia="Times New Roman" w:cs="Arial"/>
          <w:noProof w:val="0"/>
          <w:szCs w:val="20"/>
          <w:lang w:val="sk-SK" w:eastAsia="cs-CZ"/>
        </w:rPr>
        <w:t xml:space="preserve">, </w:t>
      </w:r>
      <w:r w:rsidR="0014223F" w:rsidRPr="0014223F">
        <w:rPr>
          <w:rFonts w:eastAsia="Times New Roman" w:cs="Arial"/>
          <w:noProof w:val="0"/>
          <w:szCs w:val="20"/>
          <w:lang w:val="sk-SK" w:eastAsia="cs-CZ"/>
        </w:rPr>
        <w:t>v platnom znení</w:t>
      </w:r>
      <w:r w:rsidR="0014223F">
        <w:rPr>
          <w:rFonts w:eastAsia="Times New Roman" w:cs="Arial"/>
          <w:noProof w:val="0"/>
          <w:szCs w:val="20"/>
          <w:lang w:eastAsia="cs-CZ"/>
        </w:rPr>
        <w:t xml:space="preserve">, a to </w:t>
      </w:r>
      <w:r w:rsidR="008163C1" w:rsidRPr="00DB674D">
        <w:rPr>
          <w:rFonts w:eastAsia="Times New Roman" w:cs="Arial"/>
          <w:noProof w:val="0"/>
          <w:szCs w:val="20"/>
          <w:lang w:eastAsia="cs-CZ"/>
        </w:rPr>
        <w:t xml:space="preserve">autorizovaného inženýra </w:t>
      </w:r>
      <w:r w:rsidR="008163C1">
        <w:t>pro komplexní architektonické a inženýrské služby v kategorii 2 – Inženýrské stavby (červená barva), respektive 2-2 Vodohospodářské stavby (SKSI)</w:t>
      </w:r>
      <w:r w:rsidR="008163C1" w:rsidRPr="00DB674D">
        <w:rPr>
          <w:rFonts w:eastAsia="Times New Roman" w:cs="Arial"/>
          <w:noProof w:val="0"/>
          <w:szCs w:val="20"/>
          <w:lang w:eastAsia="cs-CZ"/>
        </w:rPr>
        <w:t>, včetně právního vztahu (např. pracovní, funkční, poddodavatelský) k osobě, jíž dodavatel kvalifikaci prokazuje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614BDA" w:rsidRPr="00271232" w14:paraId="13DEE9FB" w14:textId="77777777" w:rsidTr="00DA7F58">
        <w:trPr>
          <w:trHeight w:val="454"/>
          <w:jc w:val="center"/>
        </w:trPr>
        <w:tc>
          <w:tcPr>
            <w:tcW w:w="3117" w:type="dxa"/>
            <w:vAlign w:val="center"/>
          </w:tcPr>
          <w:p w14:paraId="0C88342F" w14:textId="77777777" w:rsidR="00614BDA" w:rsidRPr="00A72FE7" w:rsidRDefault="00614BDA" w:rsidP="00211959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 w:rsidRPr="00A72FE7">
              <w:rPr>
                <w:rFonts w:eastAsia="Calibri" w:cs="Arial"/>
                <w:bCs/>
                <w:szCs w:val="20"/>
              </w:rPr>
              <w:t>Jméno a příjmení pracovníka: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-1621287163"/>
              <w:placeholder>
                <w:docPart w:val="2D7545C70A8D4323A91EA8E77795D0B4"/>
              </w:placeholder>
            </w:sdtPr>
            <w:sdtEndPr/>
            <w:sdtContent>
              <w:permStart w:id="1357335692" w:edGrp="everyone" w:displacedByCustomXml="prev"/>
              <w:p w14:paraId="6046B6C7" w14:textId="1D9E5385" w:rsidR="00614BDA" w:rsidRPr="00271232" w:rsidRDefault="00614BDA" w:rsidP="00211959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BF570C">
                  <w:rPr>
                    <w:rFonts w:eastAsia="Times New Roman" w:cs="Arial"/>
                    <w:bCs/>
                    <w:noProof w:val="0"/>
                    <w:color w:val="808080"/>
                    <w:szCs w:val="20"/>
                    <w:lang w:eastAsia="cs-CZ"/>
                  </w:rPr>
                  <w:t>Uveďte</w:t>
                </w:r>
                <w:r w:rsidR="00BF5725">
                  <w:rPr>
                    <w:rFonts w:eastAsia="Times New Roman" w:cs="Arial"/>
                    <w:bCs/>
                    <w:noProof w:val="0"/>
                    <w:color w:val="808080"/>
                    <w:szCs w:val="20"/>
                    <w:lang w:eastAsia="cs-CZ"/>
                  </w:rPr>
                  <w:t xml:space="preserve"> </w:t>
                </w:r>
                <w:r w:rsidRPr="00BF570C">
                  <w:rPr>
                    <w:rFonts w:eastAsia="Times New Roman" w:cs="Arial"/>
                    <w:bCs/>
                    <w:noProof w:val="0"/>
                    <w:color w:val="808080"/>
                    <w:szCs w:val="20"/>
                    <w:lang w:eastAsia="cs-CZ"/>
                  </w:rPr>
                  <w:t>osobu</w:t>
                </w:r>
              </w:p>
              <w:permEnd w:id="1357335692" w:displacedByCustomXml="next"/>
            </w:sdtContent>
          </w:sdt>
        </w:tc>
      </w:tr>
      <w:tr w:rsidR="00614BDA" w:rsidRPr="00271232" w14:paraId="7328E470" w14:textId="77777777" w:rsidTr="00DA7F58">
        <w:trPr>
          <w:trHeight w:val="454"/>
          <w:jc w:val="center"/>
        </w:trPr>
        <w:tc>
          <w:tcPr>
            <w:tcW w:w="3117" w:type="dxa"/>
            <w:vAlign w:val="center"/>
          </w:tcPr>
          <w:p w14:paraId="69C2F50F" w14:textId="02EA0B2D" w:rsidR="00614BDA" w:rsidRPr="00A72FE7" w:rsidRDefault="00614BDA" w:rsidP="00211959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>
              <w:rPr>
                <w:rFonts w:eastAsia="Calibri" w:cs="Arial"/>
                <w:bCs/>
                <w:szCs w:val="20"/>
              </w:rPr>
              <w:lastRenderedPageBreak/>
              <w:t xml:space="preserve">Číslo </w:t>
            </w:r>
            <w:r w:rsidR="0051494E">
              <w:rPr>
                <w:rFonts w:eastAsia="Calibri" w:cs="Arial"/>
                <w:bCs/>
                <w:szCs w:val="20"/>
              </w:rPr>
              <w:t xml:space="preserve">v </w:t>
            </w:r>
            <w:r>
              <w:rPr>
                <w:rFonts w:eastAsia="Calibri" w:cs="Arial"/>
                <w:bCs/>
                <w:szCs w:val="20"/>
              </w:rPr>
              <w:t>SKSI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id w:val="1254395273"/>
              <w:placeholder>
                <w:docPart w:val="F39DA2767C604334A8DED546B5D15115"/>
              </w:placeholder>
            </w:sdtPr>
            <w:sdtEndPr/>
            <w:sdtContent>
              <w:permStart w:id="453985051" w:edGrp="everyone" w:displacedByCustomXml="prev"/>
              <w:p w14:paraId="77402719" w14:textId="61EEC97B" w:rsidR="00614BDA" w:rsidRPr="00244889" w:rsidRDefault="00614BDA" w:rsidP="00211959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</w:pPr>
                <w:r w:rsidRPr="00C0263C">
                  <w:rPr>
                    <w:rFonts w:eastAsia="Times New Roman" w:cs="Arial"/>
                    <w:noProof w:val="0"/>
                    <w:color w:val="808080"/>
                    <w:szCs w:val="20"/>
                    <w:lang w:val="sk-SK" w:eastAsia="cs-CZ"/>
                  </w:rPr>
                  <w:t>Uveďte</w:t>
                </w:r>
                <w:r w:rsidRPr="00244889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 xml:space="preserve"> </w:t>
                </w:r>
                <w:r w:rsidR="00585A6B" w:rsidRPr="00742D1F">
                  <w:rPr>
                    <w:rFonts w:eastAsia="Times New Roman" w:cs="Arial"/>
                    <w:noProof w:val="0"/>
                    <w:color w:val="808080"/>
                    <w:szCs w:val="20"/>
                    <w:lang w:val="sk-SK" w:eastAsia="cs-CZ"/>
                  </w:rPr>
                  <w:t>evidenčné</w:t>
                </w:r>
                <w:r w:rsidRPr="00742D1F">
                  <w:rPr>
                    <w:rFonts w:eastAsia="Times New Roman" w:cs="Arial"/>
                    <w:noProof w:val="0"/>
                    <w:color w:val="808080"/>
                    <w:szCs w:val="20"/>
                    <w:lang w:val="sk-SK" w:eastAsia="cs-CZ"/>
                  </w:rPr>
                  <w:t xml:space="preserve"> číslo v </w:t>
                </w:r>
                <w:r w:rsidR="00585A6B" w:rsidRPr="00742D1F">
                  <w:rPr>
                    <w:rFonts w:eastAsia="Times New Roman" w:cs="Arial"/>
                    <w:noProof w:val="0"/>
                    <w:color w:val="808080"/>
                    <w:szCs w:val="20"/>
                    <w:lang w:val="sk-SK" w:eastAsia="cs-CZ"/>
                  </w:rPr>
                  <w:t>zoz</w:t>
                </w:r>
                <w:r w:rsidRPr="00742D1F">
                  <w:rPr>
                    <w:rFonts w:eastAsia="Times New Roman" w:cs="Arial"/>
                    <w:noProof w:val="0"/>
                    <w:color w:val="808080"/>
                    <w:szCs w:val="20"/>
                    <w:lang w:val="sk-SK" w:eastAsia="cs-CZ"/>
                  </w:rPr>
                  <w:t xml:space="preserve">namu </w:t>
                </w:r>
                <w:r w:rsidR="00BC2716" w:rsidRPr="00742D1F">
                  <w:rPr>
                    <w:rFonts w:eastAsia="Times New Roman" w:cs="Arial"/>
                    <w:noProof w:val="0"/>
                    <w:color w:val="808080"/>
                    <w:szCs w:val="20"/>
                    <w:lang w:val="sk-SK" w:eastAsia="cs-CZ"/>
                  </w:rPr>
                  <w:t>SKSI</w:t>
                </w:r>
              </w:p>
              <w:permEnd w:id="453985051" w:displacedByCustomXml="next"/>
            </w:sdtContent>
          </w:sdt>
        </w:tc>
      </w:tr>
      <w:tr w:rsidR="00614BDA" w:rsidRPr="00271232" w14:paraId="0036B0FA" w14:textId="77777777" w:rsidTr="00DA7F58">
        <w:trPr>
          <w:trHeight w:val="454"/>
          <w:jc w:val="center"/>
        </w:trPr>
        <w:tc>
          <w:tcPr>
            <w:tcW w:w="3117" w:type="dxa"/>
            <w:vAlign w:val="center"/>
          </w:tcPr>
          <w:p w14:paraId="02D08E5C" w14:textId="77777777" w:rsidR="00614BDA" w:rsidRDefault="00614BDA" w:rsidP="00211959">
            <w:pPr>
              <w:spacing w:line="276" w:lineRule="auto"/>
              <w:jc w:val="left"/>
              <w:rPr>
                <w:rFonts w:eastAsia="Calibri" w:cs="Arial"/>
                <w:b/>
                <w:szCs w:val="20"/>
              </w:rPr>
            </w:pPr>
            <w:r w:rsidRPr="00A16E98">
              <w:t>Vztah osoby k účastníkovi:</w:t>
            </w:r>
          </w:p>
        </w:tc>
        <w:tc>
          <w:tcPr>
            <w:tcW w:w="6100" w:type="dxa"/>
            <w:vAlign w:val="center"/>
          </w:tcPr>
          <w:p w14:paraId="15F201AB" w14:textId="3E32EF86" w:rsidR="00614BDA" w:rsidRDefault="00614BDA" w:rsidP="00211959">
            <w:pPr>
              <w:snapToGrid w:val="0"/>
              <w:spacing w:line="276" w:lineRule="auto"/>
              <w:jc w:val="left"/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</w:pPr>
            <w:permStart w:id="1742629233" w:edGrp="everyone"/>
            <w:r w:rsidRPr="00A16E98">
              <w:t>Zaměstnanec / Poddodavatel</w:t>
            </w:r>
            <w:permEnd w:id="1742629233"/>
          </w:p>
        </w:tc>
      </w:tr>
    </w:tbl>
    <w:p w14:paraId="5C69C2B6" w14:textId="77777777" w:rsidR="00735B30" w:rsidRDefault="00735B30" w:rsidP="00735B30">
      <w:pPr>
        <w:autoSpaceDE w:val="0"/>
        <w:autoSpaceDN w:val="0"/>
        <w:adjustRightInd w:val="0"/>
        <w:rPr>
          <w:rFonts w:cs="Arial"/>
          <w:szCs w:val="20"/>
        </w:rPr>
      </w:pPr>
    </w:p>
    <w:p w14:paraId="427ED686" w14:textId="16F8A8A0" w:rsidR="00735B30" w:rsidRDefault="00735B30" w:rsidP="00132FD7">
      <w:pPr>
        <w:autoSpaceDE w:val="0"/>
        <w:autoSpaceDN w:val="0"/>
        <w:adjustRightInd w:val="0"/>
        <w:rPr>
          <w:rFonts w:cs="Arial"/>
          <w:szCs w:val="20"/>
        </w:rPr>
      </w:pPr>
      <w:r w:rsidRPr="00870ACE">
        <w:rPr>
          <w:rFonts w:cs="Arial"/>
          <w:szCs w:val="20"/>
        </w:rPr>
        <w:t>Dodavatel může vždy nahradit požadované doklady jednotným evropským osvědčením pro veřejné zakázky dle § 86 zákona.</w:t>
      </w:r>
    </w:p>
    <w:p w14:paraId="3D9A838E" w14:textId="75DC7F71" w:rsidR="00C833BC" w:rsidRPr="00753258" w:rsidRDefault="00C833BC" w:rsidP="00132FD7">
      <w:pPr>
        <w:pStyle w:val="Odstavecseseznamem"/>
        <w:keepNext/>
        <w:numPr>
          <w:ilvl w:val="1"/>
          <w:numId w:val="10"/>
        </w:numPr>
        <w:spacing w:before="240" w:after="120" w:line="276" w:lineRule="auto"/>
        <w:ind w:left="0" w:firstLine="0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753258">
        <w:rPr>
          <w:rFonts w:eastAsia="Times New Roman" w:cs="Arial"/>
          <w:b/>
          <w:noProof w:val="0"/>
          <w:szCs w:val="22"/>
          <w:lang w:eastAsia="cs-CZ"/>
        </w:rPr>
        <w:t>Ekonomická kvalifikace</w:t>
      </w:r>
    </w:p>
    <w:p w14:paraId="15C83B60" w14:textId="42CF18FA" w:rsidR="00C833BC" w:rsidRDefault="00C833BC" w:rsidP="00132FD7">
      <w:pPr>
        <w:keepNext/>
        <w:spacing w:line="276" w:lineRule="auto"/>
        <w:outlineLvl w:val="1"/>
        <w:rPr>
          <w:rFonts w:eastAsia="Calibri" w:cs="Arial"/>
          <w:szCs w:val="20"/>
        </w:rPr>
      </w:pPr>
      <w:r w:rsidRPr="00753258">
        <w:rPr>
          <w:rFonts w:eastAsia="Calibri" w:cs="Arial"/>
          <w:szCs w:val="20"/>
        </w:rPr>
        <w:t>Zadavatel nepožaduje prokázání ekonomické kvalifikace dle § 78 zákona.</w:t>
      </w:r>
    </w:p>
    <w:p w14:paraId="5805D0A7" w14:textId="438AF816" w:rsidR="00B0410B" w:rsidRPr="00CF46E5" w:rsidRDefault="00B0410B" w:rsidP="00132FD7">
      <w:pPr>
        <w:pStyle w:val="Odstavecseseznamem"/>
        <w:keepNext/>
        <w:numPr>
          <w:ilvl w:val="1"/>
          <w:numId w:val="10"/>
        </w:numPr>
        <w:spacing w:before="240" w:after="120" w:line="276" w:lineRule="auto"/>
        <w:ind w:left="0" w:firstLine="0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F46E5">
        <w:rPr>
          <w:rFonts w:eastAsia="Times New Roman" w:cs="Arial"/>
          <w:b/>
          <w:noProof w:val="0"/>
          <w:szCs w:val="22"/>
          <w:lang w:eastAsia="cs-CZ"/>
        </w:rPr>
        <w:t>Technická kvalifikace</w:t>
      </w:r>
      <w:r w:rsidR="00DE3557">
        <w:rPr>
          <w:rFonts w:eastAsia="Times New Roman" w:cs="Arial"/>
          <w:b/>
          <w:noProof w:val="0"/>
          <w:szCs w:val="22"/>
          <w:lang w:eastAsia="cs-CZ"/>
        </w:rPr>
        <w:t xml:space="preserve"> </w:t>
      </w:r>
      <w:r w:rsidR="00DE3557" w:rsidRPr="00791D42">
        <w:rPr>
          <w:rFonts w:eastAsia="Times New Roman" w:cs="Arial"/>
          <w:b/>
          <w:noProof w:val="0"/>
          <w:szCs w:val="22"/>
          <w:lang w:eastAsia="cs-CZ"/>
        </w:rPr>
        <w:t xml:space="preserve">dle </w:t>
      </w:r>
      <w:r w:rsidR="00675E79" w:rsidRPr="00791D42">
        <w:rPr>
          <w:rFonts w:eastAsia="Times New Roman" w:cs="Arial"/>
          <w:b/>
          <w:noProof w:val="0"/>
          <w:szCs w:val="22"/>
          <w:lang w:eastAsia="cs-CZ"/>
        </w:rPr>
        <w:t>§ 79 odst. 2 písm. b) zákona</w:t>
      </w:r>
    </w:p>
    <w:p w14:paraId="004C5FA5" w14:textId="5A0C86F4" w:rsidR="00675E79" w:rsidRDefault="00675E79" w:rsidP="00132FD7">
      <w:pPr>
        <w:spacing w:after="120" w:line="276" w:lineRule="auto"/>
        <w:rPr>
          <w:rFonts w:eastAsia="Times New Roman" w:cs="Arial"/>
          <w:noProof w:val="0"/>
          <w:szCs w:val="20"/>
        </w:rPr>
      </w:pPr>
      <w:r w:rsidRPr="00675E79">
        <w:rPr>
          <w:rFonts w:eastAsia="Times New Roman" w:cs="Arial"/>
          <w:noProof w:val="0"/>
          <w:szCs w:val="20"/>
        </w:rPr>
        <w:t xml:space="preserve">Dodavatel prokáže splnění této části technické kvalifikace ve smyslu § 79 odst. 2 písm. b) zákona předložením seznamu významných </w:t>
      </w:r>
      <w:r w:rsidR="00557B16">
        <w:rPr>
          <w:rFonts w:eastAsia="Times New Roman" w:cs="Arial"/>
          <w:noProof w:val="0"/>
          <w:szCs w:val="20"/>
        </w:rPr>
        <w:t>služeb</w:t>
      </w:r>
      <w:r w:rsidR="00557B16" w:rsidRPr="00675E79">
        <w:rPr>
          <w:rFonts w:eastAsia="Times New Roman" w:cs="Arial"/>
          <w:noProof w:val="0"/>
          <w:szCs w:val="20"/>
        </w:rPr>
        <w:t xml:space="preserve"> </w:t>
      </w:r>
      <w:r w:rsidRPr="00675E79">
        <w:rPr>
          <w:rFonts w:eastAsia="Times New Roman" w:cs="Arial"/>
          <w:noProof w:val="0"/>
          <w:szCs w:val="20"/>
        </w:rPr>
        <w:t xml:space="preserve">poskytnutých dodavatelem (dále jen „referenční </w:t>
      </w:r>
      <w:r w:rsidR="00557B16">
        <w:rPr>
          <w:rFonts w:eastAsia="Times New Roman" w:cs="Arial"/>
          <w:noProof w:val="0"/>
          <w:szCs w:val="20"/>
        </w:rPr>
        <w:t>služby</w:t>
      </w:r>
      <w:r w:rsidRPr="00675E79">
        <w:rPr>
          <w:rFonts w:eastAsia="Times New Roman" w:cs="Arial"/>
          <w:noProof w:val="0"/>
          <w:szCs w:val="20"/>
        </w:rPr>
        <w:t>“).</w:t>
      </w:r>
    </w:p>
    <w:p w14:paraId="24B3EAB0" w14:textId="77777777" w:rsidR="00202E63" w:rsidRPr="00202E63" w:rsidRDefault="00202E63" w:rsidP="00132FD7"/>
    <w:p w14:paraId="0E1E9720" w14:textId="4385F9AF" w:rsidR="005332BD" w:rsidRDefault="00D25E77" w:rsidP="00132FD7">
      <w:pPr>
        <w:spacing w:after="120" w:line="276" w:lineRule="auto"/>
        <w:rPr>
          <w:rFonts w:eastAsia="Times New Roman" w:cs="Arial"/>
          <w:noProof w:val="0"/>
          <w:szCs w:val="20"/>
        </w:rPr>
      </w:pPr>
      <w:r w:rsidRPr="0041708B">
        <w:rPr>
          <w:rFonts w:eastAsia="Times New Roman" w:cs="Arial"/>
          <w:b/>
          <w:bCs/>
          <w:noProof w:val="0"/>
          <w:szCs w:val="20"/>
        </w:rPr>
        <w:t>5.4.1</w:t>
      </w:r>
      <w:r>
        <w:rPr>
          <w:rFonts w:eastAsia="Times New Roman" w:cs="Arial"/>
          <w:noProof w:val="0"/>
          <w:szCs w:val="20"/>
        </w:rPr>
        <w:t xml:space="preserve"> </w:t>
      </w:r>
      <w:r w:rsidR="00A07578">
        <w:rPr>
          <w:rFonts w:eastAsia="Times New Roman" w:cs="Arial"/>
          <w:noProof w:val="0"/>
          <w:szCs w:val="20"/>
        </w:rPr>
        <w:t>D</w:t>
      </w:r>
      <w:r w:rsidR="00675E79" w:rsidRPr="00675E79">
        <w:rPr>
          <w:rFonts w:eastAsia="Times New Roman" w:cs="Arial"/>
          <w:noProof w:val="0"/>
          <w:szCs w:val="20"/>
        </w:rPr>
        <w:t xml:space="preserve">odavatel </w:t>
      </w:r>
      <w:r w:rsidR="00A07578">
        <w:rPr>
          <w:rFonts w:eastAsia="Times New Roman" w:cs="Arial"/>
          <w:noProof w:val="0"/>
          <w:szCs w:val="20"/>
        </w:rPr>
        <w:t>doloží</w:t>
      </w:r>
      <w:r w:rsidR="00675E79" w:rsidRPr="00675E79">
        <w:rPr>
          <w:rFonts w:eastAsia="Times New Roman" w:cs="Arial"/>
          <w:b/>
          <w:bCs/>
          <w:noProof w:val="0"/>
          <w:szCs w:val="20"/>
        </w:rPr>
        <w:t xml:space="preserve"> </w:t>
      </w:r>
      <w:r w:rsidR="00FA3BD9">
        <w:rPr>
          <w:rFonts w:eastAsia="Times New Roman" w:cs="Arial"/>
          <w:b/>
          <w:bCs/>
          <w:noProof w:val="0"/>
          <w:szCs w:val="20"/>
        </w:rPr>
        <w:t xml:space="preserve">minimálně </w:t>
      </w:r>
      <w:r w:rsidR="00A83C7A">
        <w:rPr>
          <w:rFonts w:eastAsia="Times New Roman" w:cs="Arial"/>
          <w:b/>
          <w:bCs/>
          <w:noProof w:val="0"/>
          <w:szCs w:val="20"/>
        </w:rPr>
        <w:t>jednu</w:t>
      </w:r>
      <w:r w:rsidR="00FA3BD9">
        <w:rPr>
          <w:rFonts w:eastAsia="Times New Roman" w:cs="Arial"/>
          <w:b/>
          <w:bCs/>
          <w:noProof w:val="0"/>
          <w:szCs w:val="20"/>
        </w:rPr>
        <w:t xml:space="preserve"> </w:t>
      </w:r>
      <w:r w:rsidR="00675E79" w:rsidRPr="00675E79">
        <w:rPr>
          <w:rFonts w:eastAsia="Times New Roman" w:cs="Arial"/>
          <w:b/>
          <w:bCs/>
          <w:noProof w:val="0"/>
          <w:szCs w:val="20"/>
        </w:rPr>
        <w:t xml:space="preserve">referenční </w:t>
      </w:r>
      <w:r w:rsidR="00D0354E">
        <w:rPr>
          <w:rFonts w:eastAsia="Times New Roman" w:cs="Arial"/>
          <w:b/>
          <w:bCs/>
          <w:noProof w:val="0"/>
          <w:szCs w:val="20"/>
        </w:rPr>
        <w:t>služb</w:t>
      </w:r>
      <w:r w:rsidR="00A83C7A">
        <w:rPr>
          <w:rFonts w:eastAsia="Times New Roman" w:cs="Arial"/>
          <w:b/>
          <w:bCs/>
          <w:noProof w:val="0"/>
          <w:szCs w:val="20"/>
        </w:rPr>
        <w:t xml:space="preserve">u </w:t>
      </w:r>
      <w:r w:rsidR="00A83C7A" w:rsidRPr="00A83C7A">
        <w:rPr>
          <w:rFonts w:eastAsia="Times New Roman" w:cs="Arial"/>
          <w:b/>
          <w:bCs/>
          <w:noProof w:val="0"/>
          <w:szCs w:val="20"/>
        </w:rPr>
        <w:t>poskytnut</w:t>
      </w:r>
      <w:r w:rsidR="00A83C7A">
        <w:rPr>
          <w:rFonts w:eastAsia="Times New Roman" w:cs="Arial"/>
          <w:b/>
          <w:bCs/>
          <w:noProof w:val="0"/>
          <w:szCs w:val="20"/>
        </w:rPr>
        <w:t>ou</w:t>
      </w:r>
      <w:r w:rsidR="00A83C7A" w:rsidRPr="00A83C7A">
        <w:rPr>
          <w:rFonts w:eastAsia="Times New Roman" w:cs="Arial"/>
          <w:b/>
          <w:bCs/>
          <w:noProof w:val="0"/>
          <w:szCs w:val="20"/>
        </w:rPr>
        <w:t xml:space="preserve"> dodavatelem v posledních 10 letech před zahájením zadávacího řízení</w:t>
      </w:r>
      <w:r>
        <w:rPr>
          <w:rFonts w:eastAsia="Times New Roman" w:cs="Arial"/>
          <w:b/>
          <w:bCs/>
          <w:noProof w:val="0"/>
          <w:szCs w:val="20"/>
        </w:rPr>
        <w:t>, v min. hodnotě 1 mil. Kč bez DPH</w:t>
      </w:r>
      <w:r w:rsidR="005332BD">
        <w:rPr>
          <w:rFonts w:eastAsia="Times New Roman" w:cs="Arial"/>
          <w:noProof w:val="0"/>
          <w:szCs w:val="20"/>
        </w:rPr>
        <w:t>:</w:t>
      </w:r>
    </w:p>
    <w:p w14:paraId="3B3AF86C" w14:textId="53736BA9" w:rsidR="00FA3BD9" w:rsidRPr="00FA3BD9" w:rsidRDefault="00D03249" w:rsidP="00F84CB4">
      <w:pPr>
        <w:numPr>
          <w:ilvl w:val="0"/>
          <w:numId w:val="22"/>
        </w:numPr>
        <w:tabs>
          <w:tab w:val="left" w:pos="709"/>
        </w:tabs>
        <w:spacing w:line="276" w:lineRule="auto"/>
        <w:ind w:left="709" w:hanging="283"/>
        <w:rPr>
          <w:rFonts w:eastAsia="Times New Roman" w:cs="Arial"/>
          <w:noProof w:val="0"/>
          <w:szCs w:val="20"/>
          <w:lang w:eastAsia="cs-CZ"/>
        </w:rPr>
      </w:pPr>
      <w:r>
        <w:rPr>
          <w:rFonts w:eastAsia="Times New Roman" w:cs="Arial"/>
          <w:noProof w:val="0"/>
          <w:szCs w:val="20"/>
          <w:lang w:eastAsia="cs-CZ"/>
        </w:rPr>
        <w:t>územní studii</w:t>
      </w:r>
      <w:r w:rsidR="00FA3BD9" w:rsidRPr="00FA3BD9">
        <w:rPr>
          <w:rFonts w:eastAsia="Times New Roman" w:cs="Arial"/>
          <w:noProof w:val="0"/>
          <w:szCs w:val="20"/>
          <w:lang w:eastAsia="cs-CZ"/>
        </w:rPr>
        <w:t xml:space="preserve"> </w:t>
      </w:r>
      <w:r>
        <w:rPr>
          <w:rFonts w:eastAsia="Times New Roman" w:cs="Arial"/>
          <w:noProof w:val="0"/>
          <w:szCs w:val="20"/>
          <w:lang w:eastAsia="cs-CZ"/>
        </w:rPr>
        <w:t>krajiny</w:t>
      </w:r>
      <w:r w:rsidR="00FA3BD9" w:rsidRPr="00FA3BD9">
        <w:rPr>
          <w:rFonts w:eastAsia="Times New Roman" w:cs="Arial"/>
          <w:noProof w:val="0"/>
          <w:szCs w:val="20"/>
          <w:lang w:eastAsia="cs-CZ"/>
        </w:rPr>
        <w:t xml:space="preserve"> v rozsahu minimálně pro správní obvod obce s rozšířenou působností nebo obdobně rozsáhlém uceleném povodí (zpracované v souladu se společným metodickým pokynem M</w:t>
      </w:r>
      <w:r w:rsidR="003060E1">
        <w:rPr>
          <w:rFonts w:eastAsia="Times New Roman" w:cs="Arial"/>
          <w:noProof w:val="0"/>
          <w:szCs w:val="20"/>
          <w:lang w:eastAsia="cs-CZ"/>
        </w:rPr>
        <w:t>inisterstva pro místní rozvoj</w:t>
      </w:r>
      <w:r w:rsidR="00FA3BD9" w:rsidRPr="00FA3BD9">
        <w:rPr>
          <w:rFonts w:eastAsia="Times New Roman" w:cs="Arial"/>
          <w:noProof w:val="0"/>
          <w:szCs w:val="20"/>
          <w:lang w:eastAsia="cs-CZ"/>
        </w:rPr>
        <w:t>, M</w:t>
      </w:r>
      <w:r w:rsidR="003060E1">
        <w:rPr>
          <w:rFonts w:eastAsia="Times New Roman" w:cs="Arial"/>
          <w:noProof w:val="0"/>
          <w:szCs w:val="20"/>
          <w:lang w:eastAsia="cs-CZ"/>
        </w:rPr>
        <w:t>inisterstva životního prostředí</w:t>
      </w:r>
      <w:r w:rsidR="00FA3BD9" w:rsidRPr="00FA3BD9">
        <w:rPr>
          <w:rFonts w:eastAsia="Times New Roman" w:cs="Arial"/>
          <w:noProof w:val="0"/>
          <w:szCs w:val="20"/>
          <w:lang w:eastAsia="cs-CZ"/>
        </w:rPr>
        <w:t xml:space="preserve"> a S</w:t>
      </w:r>
      <w:r w:rsidR="003060E1">
        <w:rPr>
          <w:rFonts w:eastAsia="Times New Roman" w:cs="Arial"/>
          <w:noProof w:val="0"/>
          <w:szCs w:val="20"/>
          <w:lang w:eastAsia="cs-CZ"/>
        </w:rPr>
        <w:t>tátního pozemkového úřadu</w:t>
      </w:r>
      <w:r w:rsidR="00FA3BD9" w:rsidRPr="00FA3BD9">
        <w:rPr>
          <w:rFonts w:eastAsia="Times New Roman" w:cs="Arial"/>
          <w:noProof w:val="0"/>
          <w:szCs w:val="20"/>
          <w:lang w:eastAsia="cs-CZ"/>
        </w:rPr>
        <w:t>)</w:t>
      </w:r>
    </w:p>
    <w:p w14:paraId="6059105D" w14:textId="77777777" w:rsidR="00FA3BD9" w:rsidRPr="00FA3BD9" w:rsidRDefault="00FA3BD9" w:rsidP="00132FD7">
      <w:pPr>
        <w:tabs>
          <w:tab w:val="left" w:pos="709"/>
        </w:tabs>
        <w:spacing w:line="276" w:lineRule="auto"/>
        <w:rPr>
          <w:rFonts w:eastAsia="Times New Roman" w:cs="Arial"/>
          <w:noProof w:val="0"/>
          <w:szCs w:val="20"/>
          <w:lang w:eastAsia="cs-CZ"/>
        </w:rPr>
      </w:pPr>
      <w:r w:rsidRPr="00FA3BD9">
        <w:rPr>
          <w:rFonts w:eastAsia="Times New Roman" w:cs="Arial"/>
          <w:noProof w:val="0"/>
          <w:szCs w:val="20"/>
          <w:lang w:eastAsia="cs-CZ"/>
        </w:rPr>
        <w:t>nebo</w:t>
      </w:r>
    </w:p>
    <w:p w14:paraId="53D5A46A" w14:textId="2F790C66" w:rsidR="00FA3BD9" w:rsidRPr="00FA3BD9" w:rsidRDefault="00073B71" w:rsidP="00F84CB4">
      <w:pPr>
        <w:numPr>
          <w:ilvl w:val="0"/>
          <w:numId w:val="22"/>
        </w:numPr>
        <w:tabs>
          <w:tab w:val="left" w:pos="709"/>
        </w:tabs>
        <w:spacing w:line="276" w:lineRule="auto"/>
        <w:ind w:left="709" w:hanging="283"/>
        <w:rPr>
          <w:rFonts w:eastAsia="Times New Roman" w:cs="Arial"/>
          <w:noProof w:val="0"/>
          <w:szCs w:val="20"/>
          <w:lang w:eastAsia="cs-CZ"/>
        </w:rPr>
      </w:pPr>
      <w:r>
        <w:rPr>
          <w:rFonts w:eastAsia="Times New Roman" w:cs="Arial"/>
          <w:noProof w:val="0"/>
          <w:szCs w:val="20"/>
          <w:lang w:eastAsia="cs-CZ"/>
        </w:rPr>
        <w:t>o</w:t>
      </w:r>
      <w:r w:rsidR="00FA3BD9" w:rsidRPr="00FA3BD9">
        <w:rPr>
          <w:rFonts w:eastAsia="Times New Roman" w:cs="Arial"/>
          <w:noProof w:val="0"/>
          <w:szCs w:val="20"/>
          <w:lang w:eastAsia="cs-CZ"/>
        </w:rPr>
        <w:t>bdobné studie, jmenovitě rozbory a plány p</w:t>
      </w:r>
      <w:r w:rsidR="00B303AA">
        <w:rPr>
          <w:rFonts w:eastAsia="Times New Roman" w:cs="Arial"/>
          <w:noProof w:val="0"/>
          <w:szCs w:val="20"/>
          <w:lang w:eastAsia="cs-CZ"/>
        </w:rPr>
        <w:t>é</w:t>
      </w:r>
      <w:r w:rsidR="00FA3BD9" w:rsidRPr="00FA3BD9">
        <w:rPr>
          <w:rFonts w:eastAsia="Times New Roman" w:cs="Arial"/>
          <w:noProof w:val="0"/>
          <w:szCs w:val="20"/>
          <w:lang w:eastAsia="cs-CZ"/>
        </w:rPr>
        <w:t xml:space="preserve">če o </w:t>
      </w:r>
      <w:r w:rsidR="00C01FEC">
        <w:rPr>
          <w:rFonts w:eastAsia="Times New Roman" w:cs="Arial"/>
          <w:noProof w:val="0"/>
          <w:szCs w:val="20"/>
          <w:lang w:eastAsia="cs-CZ"/>
        </w:rPr>
        <w:t>c</w:t>
      </w:r>
      <w:r w:rsidR="00C01FEC" w:rsidRPr="00C01FEC">
        <w:rPr>
          <w:rFonts w:eastAsia="Times New Roman" w:cs="Arial"/>
          <w:noProof w:val="0"/>
          <w:szCs w:val="20"/>
          <w:lang w:eastAsia="cs-CZ"/>
        </w:rPr>
        <w:t>hráněné krajinné oblasti</w:t>
      </w:r>
      <w:r w:rsidR="00FA3BD9" w:rsidRPr="00FA3BD9">
        <w:rPr>
          <w:rFonts w:eastAsia="Times New Roman" w:cs="Arial"/>
          <w:noProof w:val="0"/>
          <w:szCs w:val="20"/>
          <w:lang w:eastAsia="cs-CZ"/>
        </w:rPr>
        <w:t xml:space="preserve"> (nebo jiná </w:t>
      </w:r>
      <w:r w:rsidR="002833C1">
        <w:rPr>
          <w:rFonts w:eastAsia="Times New Roman" w:cs="Arial"/>
          <w:noProof w:val="0"/>
          <w:szCs w:val="20"/>
          <w:lang w:eastAsia="cs-CZ"/>
        </w:rPr>
        <w:t>zvláště chráněná území</w:t>
      </w:r>
      <w:r w:rsidR="00FA3BD9" w:rsidRPr="00FA3BD9">
        <w:rPr>
          <w:rFonts w:eastAsia="Times New Roman" w:cs="Arial"/>
          <w:noProof w:val="0"/>
          <w:szCs w:val="20"/>
          <w:lang w:eastAsia="cs-CZ"/>
        </w:rPr>
        <w:t xml:space="preserve"> srovnatelné velikosti), v</w:t>
      </w:r>
      <w:r w:rsidR="002540BC">
        <w:rPr>
          <w:rFonts w:eastAsia="Times New Roman" w:cs="Arial"/>
          <w:noProof w:val="0"/>
          <w:szCs w:val="20"/>
          <w:lang w:eastAsia="cs-CZ"/>
        </w:rPr>
        <w:t> </w:t>
      </w:r>
      <w:r w:rsidR="00FA3BD9" w:rsidRPr="00FA3BD9">
        <w:rPr>
          <w:rFonts w:eastAsia="Times New Roman" w:cs="Arial"/>
          <w:noProof w:val="0"/>
          <w:szCs w:val="20"/>
          <w:lang w:eastAsia="cs-CZ"/>
        </w:rPr>
        <w:t>případě, že jejich obsahem je prokazatelně řešení vodního režimu lokality nebo revitalizace říční sítě, nebo vytvoření vodohospodářských studii, analýz, podkladu a návrhu pro tyto dokumenty.</w:t>
      </w:r>
    </w:p>
    <w:p w14:paraId="46114E2D" w14:textId="77777777" w:rsidR="00FA3BD9" w:rsidRPr="00FA3BD9" w:rsidRDefault="00FA3BD9" w:rsidP="00132FD7">
      <w:pPr>
        <w:tabs>
          <w:tab w:val="left" w:pos="709"/>
        </w:tabs>
        <w:spacing w:line="276" w:lineRule="auto"/>
        <w:rPr>
          <w:rFonts w:eastAsia="Times New Roman" w:cs="Arial"/>
          <w:noProof w:val="0"/>
          <w:szCs w:val="20"/>
          <w:lang w:eastAsia="cs-CZ"/>
        </w:rPr>
      </w:pPr>
      <w:r w:rsidRPr="00FA3BD9">
        <w:rPr>
          <w:rFonts w:eastAsia="Times New Roman" w:cs="Arial"/>
          <w:noProof w:val="0"/>
          <w:szCs w:val="20"/>
          <w:lang w:eastAsia="cs-CZ"/>
        </w:rPr>
        <w:t>nebo</w:t>
      </w:r>
    </w:p>
    <w:p w14:paraId="785B93BE" w14:textId="29D4DFB1" w:rsidR="00D25E77" w:rsidRDefault="00A83C7A" w:rsidP="00F84CB4">
      <w:pPr>
        <w:numPr>
          <w:ilvl w:val="0"/>
          <w:numId w:val="22"/>
        </w:numPr>
        <w:tabs>
          <w:tab w:val="left" w:pos="709"/>
        </w:tabs>
        <w:spacing w:line="276" w:lineRule="auto"/>
        <w:ind w:left="709" w:hanging="283"/>
        <w:rPr>
          <w:rFonts w:eastAsia="Times New Roman" w:cs="Arial"/>
          <w:noProof w:val="0"/>
          <w:szCs w:val="20"/>
          <w:lang w:eastAsia="cs-CZ"/>
        </w:rPr>
      </w:pPr>
      <w:r>
        <w:rPr>
          <w:rFonts w:eastAsia="Times New Roman" w:cs="Arial"/>
          <w:noProof w:val="0"/>
          <w:szCs w:val="20"/>
          <w:lang w:eastAsia="cs-CZ"/>
        </w:rPr>
        <w:t>s</w:t>
      </w:r>
      <w:r w:rsidR="00FA3BD9" w:rsidRPr="00FA3BD9">
        <w:rPr>
          <w:rFonts w:eastAsia="Times New Roman" w:cs="Arial"/>
          <w:noProof w:val="0"/>
          <w:szCs w:val="20"/>
          <w:lang w:eastAsia="cs-CZ"/>
        </w:rPr>
        <w:t>tudie proveditelnosti revitalizace říčních tok</w:t>
      </w:r>
      <w:r w:rsidR="001E6DAD">
        <w:rPr>
          <w:rFonts w:eastAsia="Times New Roman" w:cs="Arial"/>
          <w:noProof w:val="0"/>
          <w:szCs w:val="20"/>
          <w:lang w:eastAsia="cs-CZ"/>
        </w:rPr>
        <w:t>ů</w:t>
      </w:r>
      <w:r w:rsidR="00FA3BD9" w:rsidRPr="00FA3BD9">
        <w:rPr>
          <w:rFonts w:eastAsia="Times New Roman" w:cs="Arial"/>
          <w:noProof w:val="0"/>
          <w:szCs w:val="20"/>
          <w:lang w:eastAsia="cs-CZ"/>
        </w:rPr>
        <w:t xml:space="preserve"> nebo přírodě blízkých protipovodňových opatření pro ucelené části povodí nebo pro souvisle řešené úseky vodních tok</w:t>
      </w:r>
      <w:r>
        <w:rPr>
          <w:rFonts w:eastAsia="Times New Roman" w:cs="Arial"/>
          <w:noProof w:val="0"/>
          <w:szCs w:val="20"/>
          <w:lang w:eastAsia="cs-CZ"/>
        </w:rPr>
        <w:t>ů</w:t>
      </w:r>
      <w:r w:rsidR="00FA3BD9" w:rsidRPr="00FA3BD9">
        <w:rPr>
          <w:rFonts w:eastAsia="Times New Roman" w:cs="Arial"/>
          <w:noProof w:val="0"/>
          <w:szCs w:val="20"/>
          <w:lang w:eastAsia="cs-CZ"/>
        </w:rPr>
        <w:t xml:space="preserve"> v délce minimálně 2 km</w:t>
      </w:r>
      <w:r w:rsidR="00331E05" w:rsidRPr="00331E05">
        <w:rPr>
          <w:rFonts w:eastAsia="Times New Roman" w:cs="Arial"/>
          <w:noProof w:val="0"/>
          <w:szCs w:val="20"/>
          <w:lang w:eastAsia="cs-CZ"/>
        </w:rPr>
        <w:t>.</w:t>
      </w:r>
    </w:p>
    <w:p w14:paraId="7236030A" w14:textId="77777777" w:rsidR="002540BC" w:rsidRDefault="002540BC" w:rsidP="009A7D70"/>
    <w:p w14:paraId="44C5ED8A" w14:textId="197680C0" w:rsidR="009A7D70" w:rsidRPr="009A7D70" w:rsidRDefault="009A7D70" w:rsidP="009A7D70">
      <w:pPr>
        <w:rPr>
          <w:rFonts w:eastAsia="Times New Roman" w:cs="Arial"/>
          <w:noProof w:val="0"/>
          <w:szCs w:val="20"/>
        </w:rPr>
      </w:pPr>
      <w:r w:rsidRPr="00202E63">
        <w:t xml:space="preserve">Zadavatel zvolil referenční dobu 10 let ve prospěch hospodářské soutěže z důvodu vysoké specializace a raritnosti požadovaných </w:t>
      </w:r>
      <w:r>
        <w:t>služeb.</w:t>
      </w:r>
      <w:r w:rsidRPr="00202E63">
        <w:t xml:space="preserve"> Zadavatel také požaduje za důležitý podklad pro zpracovaní požadovaných dokumentaci Metodiku odboru ochrany vod, která stanovuje komplexní řešení protipovodňových a protierozních opatření pomocí přírodě blízkých opatření (Věštník MŽPČR 2008-11</w:t>
      </w:r>
      <w:r>
        <w:t>)</w:t>
      </w:r>
      <w:r w:rsidRPr="00202E63">
        <w:t>, proto prodloužil referenční období tak, aby zachytilo období ve kterém byly studie dle této metodiky primárně zpracovávány</w:t>
      </w:r>
      <w:r w:rsidRPr="009A7D70">
        <w:rPr>
          <w:rFonts w:eastAsia="Times New Roman" w:cs="Arial"/>
          <w:noProof w:val="0"/>
          <w:szCs w:val="20"/>
        </w:rPr>
        <w:t>.</w:t>
      </w:r>
    </w:p>
    <w:p w14:paraId="29B8A009" w14:textId="77777777" w:rsidR="00FE5247" w:rsidRDefault="00FE5247" w:rsidP="00FE5247">
      <w:pPr>
        <w:tabs>
          <w:tab w:val="left" w:pos="709"/>
        </w:tabs>
        <w:spacing w:line="276" w:lineRule="auto"/>
        <w:rPr>
          <w:rFonts w:eastAsia="Times New Roman" w:cs="Arial"/>
          <w:noProof w:val="0"/>
          <w:szCs w:val="20"/>
          <w:lang w:eastAsia="cs-CZ"/>
        </w:rPr>
      </w:pPr>
    </w:p>
    <w:sdt>
      <w:sdtPr>
        <w:rPr>
          <w:rFonts w:eastAsia="Times New Roman" w:cs="Arial"/>
          <w:b/>
          <w:noProof w:val="0"/>
          <w:szCs w:val="20"/>
          <w:lang w:eastAsia="cs-CZ"/>
        </w:rPr>
        <w:id w:val="1358463797"/>
        <w:placeholder>
          <w:docPart w:val="DefaultPlaceholder_-1854013440"/>
        </w:placeholder>
      </w:sdtPr>
      <w:sdtEndPr>
        <w:rPr>
          <w:b w:val="0"/>
          <w:noProof/>
          <w:color w:val="808080"/>
        </w:rPr>
      </w:sdtEndPr>
      <w:sdtContent>
        <w:tbl>
          <w:tblPr>
            <w:tblW w:w="9639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515"/>
            <w:gridCol w:w="6124"/>
          </w:tblGrid>
          <w:tr w:rsidR="00FE5247" w:rsidRPr="00CF46E5" w14:paraId="39552A70" w14:textId="77777777" w:rsidTr="00897559">
            <w:trPr>
              <w:trHeight w:val="340"/>
            </w:trPr>
            <w:tc>
              <w:tcPr>
                <w:tcW w:w="9639" w:type="dxa"/>
                <w:gridSpan w:val="2"/>
                <w:vAlign w:val="center"/>
              </w:tcPr>
              <w:p w14:paraId="3B6F5679" w14:textId="5F0A4815" w:rsidR="00FE5247" w:rsidRPr="00CF46E5" w:rsidRDefault="00FE5247" w:rsidP="00DD7CC0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Významná zakázka č. 1</w:t>
                </w:r>
              </w:p>
            </w:tc>
          </w:tr>
          <w:tr w:rsidR="00FE5247" w:rsidRPr="00CF46E5" w14:paraId="123BBE76" w14:textId="77777777" w:rsidTr="00897559">
            <w:trPr>
              <w:trHeight w:val="340"/>
            </w:trPr>
            <w:tc>
              <w:tcPr>
                <w:tcW w:w="9639" w:type="dxa"/>
                <w:gridSpan w:val="2"/>
                <w:vAlign w:val="center"/>
              </w:tcPr>
              <w:p w14:paraId="1349D34C" w14:textId="77777777" w:rsidR="00FE5247" w:rsidRPr="00CF46E5" w:rsidRDefault="00FE5247" w:rsidP="00DD7CC0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FE5247" w:rsidRPr="00CF46E5" w14:paraId="2278B30C" w14:textId="77777777" w:rsidTr="00897559">
            <w:trPr>
              <w:trHeight w:val="340"/>
            </w:trPr>
            <w:tc>
              <w:tcPr>
                <w:tcW w:w="3515" w:type="dxa"/>
                <w:vAlign w:val="center"/>
              </w:tcPr>
              <w:p w14:paraId="19068305" w14:textId="77777777" w:rsidR="00FE5247" w:rsidRPr="00CF46E5" w:rsidRDefault="00FE5247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837117843" w:edGrp="everyone" w:colFirst="1" w:colLast="1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vAlign w:val="center"/>
              </w:tcPr>
              <w:p w14:paraId="29DD1B9A" w14:textId="77777777" w:rsidR="00FE5247" w:rsidRPr="00461A85" w:rsidRDefault="00FE5247" w:rsidP="00DD7CC0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FE5247" w:rsidRPr="00CF46E5" w14:paraId="2EF0392B" w14:textId="77777777" w:rsidTr="00897559">
            <w:trPr>
              <w:trHeight w:val="340"/>
            </w:trPr>
            <w:tc>
              <w:tcPr>
                <w:tcW w:w="3515" w:type="dxa"/>
                <w:vAlign w:val="center"/>
              </w:tcPr>
              <w:p w14:paraId="0B798D82" w14:textId="77777777" w:rsidR="00FE5247" w:rsidRPr="00CF46E5" w:rsidRDefault="00FE5247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2051173796" w:edGrp="everyone" w:colFirst="1" w:colLast="1"/>
                <w:permEnd w:id="837117843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vAlign w:val="center"/>
              </w:tcPr>
              <w:p w14:paraId="513665E7" w14:textId="77777777" w:rsidR="00FE5247" w:rsidRPr="00461A85" w:rsidRDefault="00FE5247" w:rsidP="00DD7CC0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FE5247" w:rsidRPr="00CF46E5" w14:paraId="62E433CB" w14:textId="77777777" w:rsidTr="00897559">
            <w:trPr>
              <w:trHeight w:val="340"/>
            </w:trPr>
            <w:tc>
              <w:tcPr>
                <w:tcW w:w="3515" w:type="dxa"/>
                <w:vAlign w:val="center"/>
              </w:tcPr>
              <w:p w14:paraId="50CDEFD3" w14:textId="77777777" w:rsidR="00FE5247" w:rsidRPr="00CF46E5" w:rsidRDefault="00FE5247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493295454" w:edGrp="everyone" w:colFirst="1" w:colLast="1"/>
                <w:permEnd w:id="2051173796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vAlign w:val="center"/>
              </w:tcPr>
              <w:p w14:paraId="07765D41" w14:textId="77777777" w:rsidR="00FE5247" w:rsidRPr="00461A85" w:rsidRDefault="00FE5247" w:rsidP="00DD7CC0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FE5247" w:rsidRPr="00CF46E5" w14:paraId="71EF0504" w14:textId="77777777" w:rsidTr="00897559">
            <w:trPr>
              <w:trHeight w:val="340"/>
            </w:trPr>
            <w:tc>
              <w:tcPr>
                <w:tcW w:w="3515" w:type="dxa"/>
                <w:vAlign w:val="center"/>
              </w:tcPr>
              <w:p w14:paraId="67A3E0E3" w14:textId="77777777" w:rsidR="00FE5247" w:rsidRPr="00CF46E5" w:rsidRDefault="00FE5247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303964305" w:edGrp="everyone" w:colFirst="1" w:colLast="1"/>
                <w:permEnd w:id="493295454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vAlign w:val="center"/>
              </w:tcPr>
              <w:p w14:paraId="14F7651F" w14:textId="1052504C" w:rsidR="00FE5247" w:rsidRPr="00461A85" w:rsidRDefault="00FE5247" w:rsidP="00DD7CC0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FE5247" w:rsidRPr="00CF46E5" w14:paraId="62763776" w14:textId="77777777" w:rsidTr="00897559">
            <w:trPr>
              <w:trHeight w:val="340"/>
            </w:trPr>
            <w:tc>
              <w:tcPr>
                <w:tcW w:w="3515" w:type="dxa"/>
                <w:vAlign w:val="center"/>
              </w:tcPr>
              <w:p w14:paraId="79A0517A" w14:textId="77777777" w:rsidR="00FE5247" w:rsidRPr="00CF46E5" w:rsidRDefault="00FE5247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1055538875" w:edGrp="everyone" w:colFirst="1" w:colLast="1"/>
                <w:permEnd w:id="303964305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vAlign w:val="center"/>
              </w:tcPr>
              <w:p w14:paraId="1662AC3C" w14:textId="77777777" w:rsidR="00FE5247" w:rsidRPr="00461A85" w:rsidRDefault="00FE5247" w:rsidP="00DD7CC0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FE5247" w:rsidRPr="00CF46E5" w14:paraId="6F17699E" w14:textId="77777777" w:rsidTr="00897559">
            <w:trPr>
              <w:trHeight w:val="340"/>
            </w:trPr>
            <w:tc>
              <w:tcPr>
                <w:tcW w:w="3515" w:type="dxa"/>
                <w:vAlign w:val="center"/>
              </w:tcPr>
              <w:p w14:paraId="6C3A9683" w14:textId="77777777" w:rsidR="00FE5247" w:rsidRPr="00CF46E5" w:rsidRDefault="00FE5247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805530395" w:edGrp="everyone" w:colFirst="1" w:colLast="1"/>
                <w:permEnd w:id="1055538875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vAlign w:val="center"/>
              </w:tcPr>
              <w:p w14:paraId="1EAD07F8" w14:textId="77777777" w:rsidR="00FE5247" w:rsidRPr="00461A85" w:rsidRDefault="00FE5247" w:rsidP="00DD7CC0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FE5247" w:rsidRPr="00CF46E5" w14:paraId="01D6B95F" w14:textId="77777777" w:rsidTr="00897559">
            <w:trPr>
              <w:trHeight w:val="340"/>
            </w:trPr>
            <w:tc>
              <w:tcPr>
                <w:tcW w:w="3515" w:type="dxa"/>
                <w:vAlign w:val="center"/>
              </w:tcPr>
              <w:p w14:paraId="703BB8E6" w14:textId="77777777" w:rsidR="00FE5247" w:rsidRPr="00CF46E5" w:rsidRDefault="00FE5247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1908936116" w:edGrp="everyone" w:colFirst="1" w:colLast="1"/>
                <w:permEnd w:id="805530395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vAlign w:val="center"/>
              </w:tcPr>
              <w:p w14:paraId="3E313BFA" w14:textId="77777777" w:rsidR="00FE5247" w:rsidRPr="00461A85" w:rsidRDefault="00FE5247" w:rsidP="00DD7CC0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FE5247" w:rsidRPr="00CF46E5" w14:paraId="745BC7DE" w14:textId="77777777" w:rsidTr="00897559">
            <w:trPr>
              <w:trHeight w:val="340"/>
            </w:trPr>
            <w:tc>
              <w:tcPr>
                <w:tcW w:w="3515" w:type="dxa"/>
                <w:vAlign w:val="center"/>
              </w:tcPr>
              <w:p w14:paraId="259212EF" w14:textId="77777777" w:rsidR="00FE5247" w:rsidRPr="00CF46E5" w:rsidRDefault="00FE5247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1678988536" w:edGrp="everyone" w:colFirst="1" w:colLast="1"/>
                <w:permEnd w:id="1908936116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vAlign w:val="center"/>
              </w:tcPr>
              <w:p w14:paraId="6FED0EC0" w14:textId="77777777" w:rsidR="00FE5247" w:rsidRPr="00461A85" w:rsidRDefault="00FE5247" w:rsidP="00DD7CC0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pecifikaci poskytnutých dodávek, resp. služeb, včetně jejich rozsahu (množství) a to v podrobnostech tak, aby bylo zřejmé naplnění požadavků na parametry referenčních dodávek</w:t>
                </w:r>
              </w:p>
            </w:tc>
          </w:tr>
          <w:tr w:rsidR="00FE5247" w:rsidRPr="00CF46E5" w14:paraId="14507ACA" w14:textId="77777777" w:rsidTr="00897559">
            <w:trPr>
              <w:trHeight w:val="340"/>
            </w:trPr>
            <w:tc>
              <w:tcPr>
                <w:tcW w:w="3515" w:type="dxa"/>
                <w:vAlign w:val="center"/>
              </w:tcPr>
              <w:p w14:paraId="000F940D" w14:textId="77777777" w:rsidR="00FE5247" w:rsidRPr="00CF46E5" w:rsidRDefault="00FE5247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1086154503" w:edGrp="everyone" w:colFirst="1" w:colLast="1"/>
                <w:permEnd w:id="1678988536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vAlign w:val="center"/>
              </w:tcPr>
              <w:p w14:paraId="70AF68B2" w14:textId="77777777" w:rsidR="00FE5247" w:rsidRPr="00461A85" w:rsidRDefault="00FE5247" w:rsidP="00DD7CC0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FE5247" w:rsidRPr="00CF46E5" w14:paraId="192FCFD7" w14:textId="77777777" w:rsidTr="00897559">
            <w:trPr>
              <w:trHeight w:val="340"/>
            </w:trPr>
            <w:tc>
              <w:tcPr>
                <w:tcW w:w="3515" w:type="dxa"/>
                <w:vAlign w:val="center"/>
              </w:tcPr>
              <w:p w14:paraId="6E835DE3" w14:textId="77777777" w:rsidR="00FE5247" w:rsidRPr="00CF46E5" w:rsidRDefault="00FE5247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237391627" w:edGrp="everyone" w:colFirst="1" w:colLast="1"/>
                <w:permEnd w:id="1086154503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vAlign w:val="center"/>
              </w:tcPr>
              <w:p w14:paraId="40B5CABF" w14:textId="529FB566" w:rsidR="00FE5247" w:rsidRPr="00461A85" w:rsidRDefault="00FE5247" w:rsidP="00DD7CC0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  <w:permEnd w:id="237391627"/>
        </w:tbl>
      </w:sdtContent>
    </w:sdt>
    <w:p w14:paraId="60CD4A4C" w14:textId="77777777" w:rsidR="0041708B" w:rsidRDefault="0041708B" w:rsidP="00132FD7">
      <w:pPr>
        <w:tabs>
          <w:tab w:val="left" w:pos="709"/>
        </w:tabs>
        <w:spacing w:line="276" w:lineRule="auto"/>
        <w:rPr>
          <w:rFonts w:eastAsia="Times New Roman" w:cs="Arial"/>
          <w:noProof w:val="0"/>
          <w:szCs w:val="20"/>
          <w:lang w:eastAsia="cs-CZ"/>
        </w:rPr>
      </w:pPr>
    </w:p>
    <w:p w14:paraId="1EB088A7" w14:textId="4110CE38" w:rsidR="005A51C0" w:rsidRPr="005A51C0" w:rsidRDefault="00132FD7" w:rsidP="00132FD7">
      <w:pPr>
        <w:tabs>
          <w:tab w:val="left" w:pos="709"/>
        </w:tabs>
        <w:spacing w:line="276" w:lineRule="auto"/>
        <w:rPr>
          <w:rFonts w:eastAsia="Times New Roman" w:cs="Arial"/>
          <w:noProof w:val="0"/>
          <w:szCs w:val="20"/>
          <w:lang w:eastAsia="cs-CZ"/>
        </w:rPr>
      </w:pPr>
      <w:r w:rsidRPr="0041708B">
        <w:rPr>
          <w:rFonts w:eastAsia="Times New Roman" w:cs="Arial"/>
          <w:b/>
          <w:bCs/>
          <w:noProof w:val="0"/>
          <w:szCs w:val="20"/>
        </w:rPr>
        <w:lastRenderedPageBreak/>
        <w:t>5.4.2</w:t>
      </w:r>
      <w:r>
        <w:rPr>
          <w:rFonts w:eastAsia="Times New Roman" w:cs="Arial"/>
          <w:noProof w:val="0"/>
          <w:szCs w:val="20"/>
        </w:rPr>
        <w:t xml:space="preserve"> D</w:t>
      </w:r>
      <w:r w:rsidRPr="00675E79">
        <w:rPr>
          <w:rFonts w:eastAsia="Times New Roman" w:cs="Arial"/>
          <w:noProof w:val="0"/>
          <w:szCs w:val="20"/>
        </w:rPr>
        <w:t xml:space="preserve">odavatel </w:t>
      </w:r>
      <w:r>
        <w:rPr>
          <w:rFonts w:eastAsia="Times New Roman" w:cs="Arial"/>
          <w:noProof w:val="0"/>
          <w:szCs w:val="20"/>
        </w:rPr>
        <w:t>doloží</w:t>
      </w:r>
      <w:r w:rsidRPr="00675E79">
        <w:rPr>
          <w:rFonts w:eastAsia="Times New Roman" w:cs="Arial"/>
          <w:b/>
          <w:bCs/>
          <w:noProof w:val="0"/>
          <w:szCs w:val="20"/>
        </w:rPr>
        <w:t xml:space="preserve"> </w:t>
      </w:r>
      <w:r>
        <w:rPr>
          <w:rFonts w:eastAsia="Times New Roman" w:cs="Arial"/>
          <w:b/>
          <w:bCs/>
          <w:noProof w:val="0"/>
          <w:szCs w:val="20"/>
        </w:rPr>
        <w:t xml:space="preserve">minimálně jednu </w:t>
      </w:r>
      <w:r w:rsidRPr="00675E79">
        <w:rPr>
          <w:rFonts w:eastAsia="Times New Roman" w:cs="Arial"/>
          <w:b/>
          <w:bCs/>
          <w:noProof w:val="0"/>
          <w:szCs w:val="20"/>
        </w:rPr>
        <w:t xml:space="preserve">referenční </w:t>
      </w:r>
      <w:r>
        <w:rPr>
          <w:rFonts w:eastAsia="Times New Roman" w:cs="Arial"/>
          <w:b/>
          <w:bCs/>
          <w:noProof w:val="0"/>
          <w:szCs w:val="20"/>
        </w:rPr>
        <w:t xml:space="preserve">službu </w:t>
      </w:r>
      <w:r w:rsidRPr="00A83C7A">
        <w:rPr>
          <w:rFonts w:eastAsia="Times New Roman" w:cs="Arial"/>
          <w:b/>
          <w:bCs/>
          <w:noProof w:val="0"/>
          <w:szCs w:val="20"/>
        </w:rPr>
        <w:t>poskytnut</w:t>
      </w:r>
      <w:r>
        <w:rPr>
          <w:rFonts w:eastAsia="Times New Roman" w:cs="Arial"/>
          <w:b/>
          <w:bCs/>
          <w:noProof w:val="0"/>
          <w:szCs w:val="20"/>
        </w:rPr>
        <w:t>ou</w:t>
      </w:r>
      <w:r w:rsidRPr="00A83C7A">
        <w:rPr>
          <w:rFonts w:eastAsia="Times New Roman" w:cs="Arial"/>
          <w:b/>
          <w:bCs/>
          <w:noProof w:val="0"/>
          <w:szCs w:val="20"/>
        </w:rPr>
        <w:t xml:space="preserve"> dodavatelem v posledních </w:t>
      </w:r>
      <w:r w:rsidR="00FB1806">
        <w:rPr>
          <w:rFonts w:eastAsia="Times New Roman" w:cs="Arial"/>
          <w:b/>
          <w:bCs/>
          <w:noProof w:val="0"/>
          <w:szCs w:val="20"/>
        </w:rPr>
        <w:t>5 </w:t>
      </w:r>
      <w:r w:rsidRPr="00A83C7A">
        <w:rPr>
          <w:rFonts w:eastAsia="Times New Roman" w:cs="Arial"/>
          <w:b/>
          <w:bCs/>
          <w:noProof w:val="0"/>
          <w:szCs w:val="20"/>
        </w:rPr>
        <w:t>letech před zahájením zadávacího řízení</w:t>
      </w:r>
      <w:r w:rsidR="00952914">
        <w:rPr>
          <w:rFonts w:eastAsia="Times New Roman" w:cs="Arial"/>
          <w:b/>
          <w:bCs/>
          <w:noProof w:val="0"/>
          <w:szCs w:val="20"/>
        </w:rPr>
        <w:t xml:space="preserve"> </w:t>
      </w:r>
      <w:r w:rsidR="00952914" w:rsidRPr="009A3298">
        <w:rPr>
          <w:rFonts w:eastAsia="Times New Roman" w:cs="Arial"/>
          <w:noProof w:val="0"/>
          <w:szCs w:val="20"/>
        </w:rPr>
        <w:t>(</w:t>
      </w:r>
      <w:r w:rsidR="000B2EB0">
        <w:t xml:space="preserve">Pro zajištění přiměřené úrovně hospodářské soutěže zadavatel zohlední reference </w:t>
      </w:r>
      <w:r w:rsidR="00221E9A">
        <w:t>dokončené od roku 2019 včetně.</w:t>
      </w:r>
      <w:r w:rsidR="00952914">
        <w:t>)</w:t>
      </w:r>
      <w:r>
        <w:rPr>
          <w:rFonts w:eastAsia="Times New Roman" w:cs="Arial"/>
          <w:b/>
          <w:bCs/>
          <w:noProof w:val="0"/>
          <w:szCs w:val="20"/>
        </w:rPr>
        <w:t xml:space="preserve">, v min. hodnotě </w:t>
      </w:r>
      <w:r w:rsidR="00FB1806">
        <w:rPr>
          <w:rFonts w:eastAsia="Times New Roman" w:cs="Arial"/>
          <w:b/>
          <w:bCs/>
          <w:noProof w:val="0"/>
          <w:szCs w:val="20"/>
        </w:rPr>
        <w:t>500.000</w:t>
      </w:r>
      <w:r>
        <w:rPr>
          <w:rFonts w:eastAsia="Times New Roman" w:cs="Arial"/>
          <w:b/>
          <w:bCs/>
          <w:noProof w:val="0"/>
          <w:szCs w:val="20"/>
        </w:rPr>
        <w:t xml:space="preserve"> Kč bez DPH</w:t>
      </w:r>
      <w:r w:rsidR="00866FFC">
        <w:rPr>
          <w:rFonts w:eastAsia="Times New Roman" w:cs="Arial"/>
          <w:b/>
          <w:bCs/>
          <w:noProof w:val="0"/>
          <w:szCs w:val="20"/>
        </w:rPr>
        <w:t>:</w:t>
      </w:r>
    </w:p>
    <w:p w14:paraId="1D85D2CA" w14:textId="06985F01" w:rsidR="00400BB8" w:rsidRDefault="005A51C0" w:rsidP="00331E05">
      <w:pPr>
        <w:numPr>
          <w:ilvl w:val="0"/>
          <w:numId w:val="22"/>
        </w:numPr>
        <w:tabs>
          <w:tab w:val="left" w:pos="709"/>
        </w:tabs>
        <w:spacing w:line="276" w:lineRule="auto"/>
        <w:rPr>
          <w:rFonts w:eastAsia="Times New Roman" w:cs="Arial"/>
          <w:noProof w:val="0"/>
          <w:szCs w:val="20"/>
          <w:lang w:eastAsia="cs-CZ"/>
        </w:rPr>
      </w:pPr>
      <w:r w:rsidRPr="005A51C0">
        <w:rPr>
          <w:rFonts w:eastAsia="Times New Roman" w:cs="Arial"/>
          <w:noProof w:val="0"/>
          <w:szCs w:val="20"/>
          <w:lang w:eastAsia="cs-CZ"/>
        </w:rPr>
        <w:t>jedn</w:t>
      </w:r>
      <w:r w:rsidR="002913C2">
        <w:rPr>
          <w:rFonts w:eastAsia="Times New Roman" w:cs="Arial"/>
          <w:noProof w:val="0"/>
          <w:szCs w:val="20"/>
          <w:lang w:eastAsia="cs-CZ"/>
        </w:rPr>
        <w:t>u</w:t>
      </w:r>
      <w:r w:rsidRPr="005A51C0">
        <w:rPr>
          <w:rFonts w:eastAsia="Times New Roman" w:cs="Arial"/>
          <w:noProof w:val="0"/>
          <w:szCs w:val="20"/>
          <w:lang w:eastAsia="cs-CZ"/>
        </w:rPr>
        <w:t xml:space="preserve"> služb</w:t>
      </w:r>
      <w:r w:rsidR="002913C2">
        <w:rPr>
          <w:rFonts w:eastAsia="Times New Roman" w:cs="Arial"/>
          <w:noProof w:val="0"/>
          <w:szCs w:val="20"/>
          <w:lang w:eastAsia="cs-CZ"/>
        </w:rPr>
        <w:t>u</w:t>
      </w:r>
      <w:r w:rsidRPr="005A51C0">
        <w:rPr>
          <w:rFonts w:eastAsia="Times New Roman" w:cs="Arial"/>
          <w:noProof w:val="0"/>
          <w:szCs w:val="20"/>
          <w:lang w:eastAsia="cs-CZ"/>
        </w:rPr>
        <w:t xml:space="preserve"> </w:t>
      </w:r>
      <w:r w:rsidR="00400BB8" w:rsidRPr="00987A49">
        <w:t xml:space="preserve">na </w:t>
      </w:r>
      <w:r w:rsidR="002913C2">
        <w:t xml:space="preserve">vypracování projektové </w:t>
      </w:r>
      <w:r w:rsidR="00400BB8" w:rsidRPr="00987A49">
        <w:t>dokumentac</w:t>
      </w:r>
      <w:r w:rsidR="002913C2">
        <w:t>e</w:t>
      </w:r>
      <w:r w:rsidR="00400BB8" w:rsidRPr="00987A49">
        <w:t xml:space="preserve"> </w:t>
      </w:r>
      <w:r w:rsidR="002913C2">
        <w:t>ve stupni pro uzemní řízení nebo stavební povolení  nebo společné povolení nebo pro provádění stavby</w:t>
      </w:r>
      <w:r w:rsidR="002913C2" w:rsidRPr="00987A49">
        <w:t xml:space="preserve"> </w:t>
      </w:r>
      <w:r w:rsidR="00400BB8">
        <w:t xml:space="preserve">revitalizace vodního toku </w:t>
      </w:r>
      <w:r w:rsidR="00400BB8" w:rsidRPr="00987A49">
        <w:t xml:space="preserve">umístěné </w:t>
      </w:r>
      <w:r w:rsidR="00400BB8" w:rsidRPr="000726AB">
        <w:rPr>
          <w:u w:val="single"/>
        </w:rPr>
        <w:t>na území ČR</w:t>
      </w:r>
      <w:r w:rsidR="00866FFC">
        <w:rPr>
          <w:rFonts w:eastAsia="Times New Roman" w:cs="Arial"/>
          <w:noProof w:val="0"/>
          <w:szCs w:val="20"/>
          <w:lang w:eastAsia="cs-CZ"/>
        </w:rPr>
        <w:t>.</w:t>
      </w:r>
    </w:p>
    <w:sdt>
      <w:sdtPr>
        <w:rPr>
          <w:rFonts w:eastAsia="Times New Roman" w:cs="Arial"/>
          <w:b/>
          <w:noProof w:val="0"/>
          <w:szCs w:val="20"/>
          <w:lang w:eastAsia="cs-CZ"/>
        </w:rPr>
        <w:id w:val="844668234"/>
        <w:placeholder>
          <w:docPart w:val="4C9F00630C26404AB73DFFF3A41D268A"/>
        </w:placeholder>
      </w:sdtPr>
      <w:sdtEndPr>
        <w:rPr>
          <w:b w:val="0"/>
          <w:noProof/>
          <w:color w:val="808080"/>
        </w:rPr>
      </w:sdtEndPr>
      <w:sdtContent>
        <w:tbl>
          <w:tblPr>
            <w:tblW w:w="9639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515"/>
            <w:gridCol w:w="6124"/>
          </w:tblGrid>
          <w:tr w:rsidR="00866FFC" w:rsidRPr="00CF46E5" w14:paraId="1899F57C" w14:textId="77777777" w:rsidTr="00DD7CC0">
            <w:trPr>
              <w:trHeight w:val="340"/>
            </w:trPr>
            <w:tc>
              <w:tcPr>
                <w:tcW w:w="9639" w:type="dxa"/>
                <w:gridSpan w:val="2"/>
                <w:vAlign w:val="center"/>
              </w:tcPr>
              <w:p w14:paraId="3A70E8A6" w14:textId="7F5FA541" w:rsidR="00866FFC" w:rsidRPr="00CF46E5" w:rsidRDefault="00866FFC" w:rsidP="00DD7CC0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 xml:space="preserve">Významná zakázka č. </w:t>
                </w:r>
                <w:r w:rsidR="002A24F3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2</w:t>
                </w:r>
              </w:p>
            </w:tc>
          </w:tr>
          <w:tr w:rsidR="00866FFC" w:rsidRPr="00CF46E5" w14:paraId="6074A567" w14:textId="77777777" w:rsidTr="00DD7CC0">
            <w:trPr>
              <w:trHeight w:val="340"/>
            </w:trPr>
            <w:tc>
              <w:tcPr>
                <w:tcW w:w="9639" w:type="dxa"/>
                <w:gridSpan w:val="2"/>
                <w:vAlign w:val="center"/>
              </w:tcPr>
              <w:p w14:paraId="656B4CF8" w14:textId="77777777" w:rsidR="00866FFC" w:rsidRPr="00CF46E5" w:rsidRDefault="00866FFC" w:rsidP="00DD7CC0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866FFC" w:rsidRPr="00CF46E5" w14:paraId="4C26F238" w14:textId="77777777" w:rsidTr="00DD7CC0">
            <w:trPr>
              <w:trHeight w:val="340"/>
            </w:trPr>
            <w:tc>
              <w:tcPr>
                <w:tcW w:w="3515" w:type="dxa"/>
                <w:vAlign w:val="center"/>
              </w:tcPr>
              <w:p w14:paraId="75FA3C0D" w14:textId="77777777" w:rsidR="00866FFC" w:rsidRPr="00CF46E5" w:rsidRDefault="00866FFC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190253049" w:edGrp="everyone" w:colFirst="1" w:colLast="1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vAlign w:val="center"/>
              </w:tcPr>
              <w:p w14:paraId="1BDEC48C" w14:textId="4FAB5D78" w:rsidR="00866FFC" w:rsidRPr="00461A85" w:rsidRDefault="00866FFC" w:rsidP="00DD7CC0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</w:t>
                </w:r>
                <w:r w:rsidR="00BF5725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v</w:t>
                </w:r>
              </w:p>
            </w:tc>
          </w:tr>
          <w:tr w:rsidR="00866FFC" w:rsidRPr="00CF46E5" w14:paraId="03D74245" w14:textId="77777777" w:rsidTr="00DD7CC0">
            <w:trPr>
              <w:trHeight w:val="340"/>
            </w:trPr>
            <w:tc>
              <w:tcPr>
                <w:tcW w:w="3515" w:type="dxa"/>
                <w:vAlign w:val="center"/>
              </w:tcPr>
              <w:p w14:paraId="0D273380" w14:textId="77777777" w:rsidR="00866FFC" w:rsidRPr="00CF46E5" w:rsidRDefault="00866FFC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591214629" w:edGrp="everyone" w:colFirst="1" w:colLast="1"/>
                <w:permEnd w:id="190253049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vAlign w:val="center"/>
              </w:tcPr>
              <w:p w14:paraId="33EF7138" w14:textId="77777777" w:rsidR="00866FFC" w:rsidRPr="00461A85" w:rsidRDefault="00866FFC" w:rsidP="00DD7CC0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866FFC" w:rsidRPr="00CF46E5" w14:paraId="3F62238A" w14:textId="77777777" w:rsidTr="00DD7CC0">
            <w:trPr>
              <w:trHeight w:val="340"/>
            </w:trPr>
            <w:tc>
              <w:tcPr>
                <w:tcW w:w="3515" w:type="dxa"/>
                <w:vAlign w:val="center"/>
              </w:tcPr>
              <w:p w14:paraId="74160B22" w14:textId="77777777" w:rsidR="00866FFC" w:rsidRPr="00CF46E5" w:rsidRDefault="00866FFC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1380192912" w:edGrp="everyone" w:colFirst="1" w:colLast="1"/>
                <w:permEnd w:id="591214629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vAlign w:val="center"/>
              </w:tcPr>
              <w:p w14:paraId="0CB60ECA" w14:textId="77777777" w:rsidR="00866FFC" w:rsidRPr="00461A85" w:rsidRDefault="00866FFC" w:rsidP="00DD7CC0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866FFC" w:rsidRPr="00CF46E5" w14:paraId="4C4DDDDC" w14:textId="77777777" w:rsidTr="00DD7CC0">
            <w:trPr>
              <w:trHeight w:val="340"/>
            </w:trPr>
            <w:tc>
              <w:tcPr>
                <w:tcW w:w="3515" w:type="dxa"/>
                <w:vAlign w:val="center"/>
              </w:tcPr>
              <w:p w14:paraId="32FA3BE7" w14:textId="77777777" w:rsidR="00866FFC" w:rsidRPr="00CF46E5" w:rsidRDefault="00866FFC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2078692063" w:edGrp="everyone" w:colFirst="1" w:colLast="1"/>
                <w:permEnd w:id="1380192912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vAlign w:val="center"/>
              </w:tcPr>
              <w:p w14:paraId="44D8CD6E" w14:textId="77777777" w:rsidR="00866FFC" w:rsidRPr="00461A85" w:rsidRDefault="00866FFC" w:rsidP="00DD7CC0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866FFC" w:rsidRPr="00CF46E5" w14:paraId="4324665C" w14:textId="77777777" w:rsidTr="00DD7CC0">
            <w:trPr>
              <w:trHeight w:val="340"/>
            </w:trPr>
            <w:tc>
              <w:tcPr>
                <w:tcW w:w="3515" w:type="dxa"/>
                <w:vAlign w:val="center"/>
              </w:tcPr>
              <w:p w14:paraId="62452626" w14:textId="77777777" w:rsidR="00866FFC" w:rsidRPr="00CF46E5" w:rsidRDefault="00866FFC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1441073227" w:edGrp="everyone" w:colFirst="1" w:colLast="1"/>
                <w:permEnd w:id="2078692063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vAlign w:val="center"/>
              </w:tcPr>
              <w:p w14:paraId="11D568DB" w14:textId="77777777" w:rsidR="00866FFC" w:rsidRPr="00461A85" w:rsidRDefault="00866FFC" w:rsidP="00DD7CC0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866FFC" w:rsidRPr="00CF46E5" w14:paraId="473EA950" w14:textId="77777777" w:rsidTr="00DD7CC0">
            <w:trPr>
              <w:trHeight w:val="340"/>
            </w:trPr>
            <w:tc>
              <w:tcPr>
                <w:tcW w:w="3515" w:type="dxa"/>
                <w:vAlign w:val="center"/>
              </w:tcPr>
              <w:p w14:paraId="6677B83A" w14:textId="77777777" w:rsidR="00866FFC" w:rsidRPr="00CF46E5" w:rsidRDefault="00866FFC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2140368883" w:edGrp="everyone" w:colFirst="1" w:colLast="1"/>
                <w:permEnd w:id="1441073227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vAlign w:val="center"/>
              </w:tcPr>
              <w:p w14:paraId="19E37CFD" w14:textId="77777777" w:rsidR="00866FFC" w:rsidRPr="00461A85" w:rsidRDefault="00866FFC" w:rsidP="00DD7CC0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866FFC" w:rsidRPr="00CF46E5" w14:paraId="6C089254" w14:textId="77777777" w:rsidTr="00DD7CC0">
            <w:trPr>
              <w:trHeight w:val="340"/>
            </w:trPr>
            <w:tc>
              <w:tcPr>
                <w:tcW w:w="3515" w:type="dxa"/>
                <w:vAlign w:val="center"/>
              </w:tcPr>
              <w:p w14:paraId="49F22CC4" w14:textId="77777777" w:rsidR="00866FFC" w:rsidRPr="00CF46E5" w:rsidRDefault="00866FFC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537226227" w:edGrp="everyone" w:colFirst="1" w:colLast="1"/>
                <w:permEnd w:id="2140368883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vAlign w:val="center"/>
              </w:tcPr>
              <w:p w14:paraId="6AAC38B6" w14:textId="77777777" w:rsidR="00866FFC" w:rsidRPr="00461A85" w:rsidRDefault="00866FFC" w:rsidP="00DD7CC0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866FFC" w:rsidRPr="00CF46E5" w14:paraId="73F2027F" w14:textId="77777777" w:rsidTr="00DD7CC0">
            <w:trPr>
              <w:trHeight w:val="340"/>
            </w:trPr>
            <w:tc>
              <w:tcPr>
                <w:tcW w:w="3515" w:type="dxa"/>
                <w:vAlign w:val="center"/>
              </w:tcPr>
              <w:p w14:paraId="1FE29628" w14:textId="77777777" w:rsidR="00866FFC" w:rsidRPr="00CF46E5" w:rsidRDefault="00866FFC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1224805838" w:edGrp="everyone" w:colFirst="1" w:colLast="1"/>
                <w:permEnd w:id="537226227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vAlign w:val="center"/>
              </w:tcPr>
              <w:p w14:paraId="52A736E6" w14:textId="77777777" w:rsidR="00866FFC" w:rsidRPr="00461A85" w:rsidRDefault="00866FFC" w:rsidP="00DD7CC0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pecifikaci poskytnutých dodávek, resp. služeb, včetně jejich rozsahu (množství) a to v podrobnostech tak, aby bylo zřejmé naplnění požadavků na parametry referenčních dodávek</w:t>
                </w:r>
              </w:p>
            </w:tc>
          </w:tr>
          <w:tr w:rsidR="00866FFC" w:rsidRPr="00CF46E5" w14:paraId="72339425" w14:textId="77777777" w:rsidTr="00DD7CC0">
            <w:trPr>
              <w:trHeight w:val="340"/>
            </w:trPr>
            <w:tc>
              <w:tcPr>
                <w:tcW w:w="3515" w:type="dxa"/>
                <w:vAlign w:val="center"/>
              </w:tcPr>
              <w:p w14:paraId="2656C663" w14:textId="77777777" w:rsidR="00866FFC" w:rsidRPr="00CF46E5" w:rsidRDefault="00866FFC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1219261969" w:edGrp="everyone" w:colFirst="1" w:colLast="1"/>
                <w:permEnd w:id="1224805838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vAlign w:val="center"/>
              </w:tcPr>
              <w:p w14:paraId="6A058E5E" w14:textId="77777777" w:rsidR="00866FFC" w:rsidRPr="00461A85" w:rsidRDefault="00866FFC" w:rsidP="00DD7CC0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866FFC" w:rsidRPr="00CF46E5" w14:paraId="0CBD97BD" w14:textId="77777777" w:rsidTr="00DD7CC0">
            <w:trPr>
              <w:trHeight w:val="340"/>
            </w:trPr>
            <w:tc>
              <w:tcPr>
                <w:tcW w:w="3515" w:type="dxa"/>
                <w:vAlign w:val="center"/>
              </w:tcPr>
              <w:p w14:paraId="3FC75424" w14:textId="77777777" w:rsidR="00866FFC" w:rsidRPr="00CF46E5" w:rsidRDefault="00866FFC" w:rsidP="00DD7CC0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856110614" w:edGrp="everyone" w:colFirst="1" w:colLast="1"/>
                <w:permEnd w:id="1219261969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vAlign w:val="center"/>
              </w:tcPr>
              <w:p w14:paraId="5CF3B6ED" w14:textId="77777777" w:rsidR="00866FFC" w:rsidRPr="00461A85" w:rsidRDefault="00866FFC" w:rsidP="00DD7CC0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461A85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  <w:permEnd w:id="856110614"/>
        </w:tbl>
      </w:sdtContent>
    </w:sdt>
    <w:p w14:paraId="5AE4EC83" w14:textId="77777777" w:rsidR="00866FFC" w:rsidRDefault="00866FFC" w:rsidP="00866FFC">
      <w:pPr>
        <w:tabs>
          <w:tab w:val="left" w:pos="709"/>
        </w:tabs>
        <w:spacing w:line="276" w:lineRule="auto"/>
        <w:rPr>
          <w:rFonts w:eastAsia="Times New Roman" w:cs="Arial"/>
          <w:noProof w:val="0"/>
          <w:szCs w:val="20"/>
          <w:lang w:eastAsia="cs-CZ"/>
        </w:rPr>
      </w:pPr>
    </w:p>
    <w:p w14:paraId="371430FF" w14:textId="77777777" w:rsidR="00D247BF" w:rsidRDefault="00D247BF" w:rsidP="00866FFC">
      <w:pPr>
        <w:tabs>
          <w:tab w:val="left" w:pos="709"/>
        </w:tabs>
        <w:spacing w:line="276" w:lineRule="auto"/>
        <w:rPr>
          <w:rFonts w:eastAsia="Times New Roman" w:cs="Arial"/>
          <w:noProof w:val="0"/>
          <w:szCs w:val="20"/>
          <w:lang w:eastAsia="cs-CZ"/>
        </w:rPr>
      </w:pPr>
    </w:p>
    <w:p w14:paraId="0504E79F" w14:textId="1905CDFB" w:rsidR="000347FE" w:rsidRPr="000347FE" w:rsidRDefault="000347FE" w:rsidP="000347FE">
      <w:pPr>
        <w:tabs>
          <w:tab w:val="left" w:pos="709"/>
        </w:tabs>
        <w:spacing w:line="276" w:lineRule="auto"/>
        <w:rPr>
          <w:rFonts w:eastAsia="Times New Roman" w:cs="Arial"/>
          <w:noProof w:val="0"/>
          <w:szCs w:val="20"/>
          <w:lang w:eastAsia="cs-CZ"/>
        </w:rPr>
      </w:pPr>
      <w:r w:rsidRPr="000347FE">
        <w:rPr>
          <w:rFonts w:eastAsia="Times New Roman" w:cs="Arial"/>
          <w:b/>
          <w:bCs/>
          <w:noProof w:val="0"/>
          <w:szCs w:val="20"/>
        </w:rPr>
        <w:t>5.4.</w:t>
      </w:r>
      <w:r>
        <w:rPr>
          <w:rFonts w:eastAsia="Times New Roman" w:cs="Arial"/>
          <w:b/>
          <w:bCs/>
          <w:noProof w:val="0"/>
          <w:szCs w:val="20"/>
        </w:rPr>
        <w:t>3</w:t>
      </w:r>
      <w:r w:rsidRPr="000347FE">
        <w:rPr>
          <w:rFonts w:eastAsia="Times New Roman" w:cs="Arial"/>
          <w:noProof w:val="0"/>
          <w:szCs w:val="20"/>
        </w:rPr>
        <w:t xml:space="preserve"> Dodavatel doloží</w:t>
      </w:r>
      <w:r w:rsidRPr="000347FE">
        <w:rPr>
          <w:rFonts w:eastAsia="Times New Roman" w:cs="Arial"/>
          <w:b/>
          <w:bCs/>
          <w:noProof w:val="0"/>
          <w:szCs w:val="20"/>
        </w:rPr>
        <w:t xml:space="preserve"> minimálně jednu referenční službu poskytnutou dodavatelem v posledních 5 letech před zahájením zadávacího řízení</w:t>
      </w:r>
      <w:r w:rsidR="0018393B">
        <w:rPr>
          <w:rFonts w:eastAsia="Times New Roman" w:cs="Arial"/>
          <w:b/>
          <w:bCs/>
          <w:noProof w:val="0"/>
          <w:szCs w:val="20"/>
        </w:rPr>
        <w:t xml:space="preserve"> (</w:t>
      </w:r>
      <w:r w:rsidR="009A3298">
        <w:t>Pro zajištění přiměřené úrovně hospodářské soutěže zadavatel zohlední reference dokončené od roku 2019 včetně.</w:t>
      </w:r>
      <w:r w:rsidR="0018393B">
        <w:t>)</w:t>
      </w:r>
      <w:r w:rsidR="0018393B">
        <w:rPr>
          <w:rFonts w:eastAsia="Times New Roman" w:cs="Arial"/>
          <w:b/>
          <w:bCs/>
          <w:noProof w:val="0"/>
          <w:szCs w:val="20"/>
        </w:rPr>
        <w:t xml:space="preserve"> </w:t>
      </w:r>
      <w:r w:rsidRPr="000347FE">
        <w:rPr>
          <w:rFonts w:eastAsia="Times New Roman" w:cs="Arial"/>
          <w:b/>
          <w:bCs/>
          <w:noProof w:val="0"/>
          <w:szCs w:val="20"/>
        </w:rPr>
        <w:t>v min. hodnotě 500.000 Kč bez DPH</w:t>
      </w:r>
      <w:r w:rsidR="004D4F4C">
        <w:rPr>
          <w:rFonts w:eastAsia="Times New Roman" w:cs="Arial"/>
          <w:b/>
          <w:bCs/>
          <w:noProof w:val="0"/>
          <w:szCs w:val="20"/>
        </w:rPr>
        <w:t>:</w:t>
      </w:r>
    </w:p>
    <w:p w14:paraId="2B0D2137" w14:textId="77777777" w:rsidR="000347FE" w:rsidRDefault="000347FE" w:rsidP="000347FE">
      <w:pPr>
        <w:tabs>
          <w:tab w:val="left" w:pos="709"/>
        </w:tabs>
        <w:spacing w:line="276" w:lineRule="auto"/>
        <w:rPr>
          <w:rFonts w:eastAsia="Times New Roman" w:cs="Arial"/>
          <w:noProof w:val="0"/>
          <w:szCs w:val="20"/>
          <w:lang w:eastAsia="cs-CZ"/>
        </w:rPr>
      </w:pPr>
    </w:p>
    <w:p w14:paraId="76E9F129" w14:textId="39E88700" w:rsidR="005A51C0" w:rsidRDefault="00331E05" w:rsidP="00331E05">
      <w:pPr>
        <w:numPr>
          <w:ilvl w:val="0"/>
          <w:numId w:val="22"/>
        </w:numPr>
        <w:tabs>
          <w:tab w:val="left" w:pos="709"/>
        </w:tabs>
        <w:spacing w:line="276" w:lineRule="auto"/>
        <w:rPr>
          <w:rFonts w:eastAsia="Times New Roman" w:cs="Arial"/>
          <w:noProof w:val="0"/>
          <w:szCs w:val="20"/>
          <w:lang w:eastAsia="cs-CZ"/>
        </w:rPr>
      </w:pPr>
      <w:r w:rsidRPr="00331E05">
        <w:rPr>
          <w:rFonts w:eastAsia="Times New Roman" w:cs="Arial"/>
          <w:noProof w:val="0"/>
          <w:szCs w:val="20"/>
          <w:lang w:eastAsia="cs-CZ"/>
        </w:rPr>
        <w:t xml:space="preserve">jedné služby </w:t>
      </w:r>
      <w:r w:rsidR="004D4F4C" w:rsidRPr="00987A49">
        <w:t xml:space="preserve">na </w:t>
      </w:r>
      <w:r w:rsidR="00773A02">
        <w:t xml:space="preserve">vypracování </w:t>
      </w:r>
      <w:r w:rsidR="00D247BF">
        <w:t xml:space="preserve">projektové </w:t>
      </w:r>
      <w:r w:rsidR="004D4F4C" w:rsidRPr="00987A49">
        <w:t>dokumentac</w:t>
      </w:r>
      <w:r w:rsidR="00773A02">
        <w:t>e</w:t>
      </w:r>
      <w:r w:rsidR="004D4F4C" w:rsidRPr="00987A49">
        <w:t xml:space="preserve"> </w:t>
      </w:r>
      <w:r w:rsidR="00D247BF">
        <w:t>ve stupni pro uzemní řízení nebo stavební povolení nebo společné povolení nebo pro provádění stavby</w:t>
      </w:r>
      <w:r w:rsidR="00D247BF" w:rsidRPr="00987A49">
        <w:t xml:space="preserve"> </w:t>
      </w:r>
      <w:r w:rsidR="004D4F4C">
        <w:t xml:space="preserve">revitalizace vodního toku </w:t>
      </w:r>
      <w:r w:rsidR="004D4F4C" w:rsidRPr="00987A49">
        <w:t>umístěné na</w:t>
      </w:r>
      <w:r w:rsidR="00D247BF">
        <w:t> </w:t>
      </w:r>
      <w:r w:rsidR="004D4F4C" w:rsidRPr="000726AB">
        <w:rPr>
          <w:u w:val="single"/>
        </w:rPr>
        <w:t>území SR</w:t>
      </w:r>
      <w:r w:rsidR="005A51C0" w:rsidRPr="005A51C0">
        <w:rPr>
          <w:rFonts w:eastAsia="Times New Roman" w:cs="Arial"/>
          <w:noProof w:val="0"/>
          <w:szCs w:val="20"/>
          <w:lang w:eastAsia="cs-CZ"/>
        </w:rPr>
        <w:t>.</w:t>
      </w:r>
    </w:p>
    <w:sdt>
      <w:sdtPr>
        <w:rPr>
          <w:rFonts w:eastAsia="Times New Roman" w:cs="Arial"/>
          <w:noProof w:val="0"/>
          <w:szCs w:val="20"/>
          <w:lang w:eastAsia="cs-CZ"/>
        </w:rPr>
        <w:id w:val="2055192968"/>
        <w:placeholder>
          <w:docPart w:val="DefaultPlaceholder_-1854013440"/>
        </w:placeholder>
      </w:sdtPr>
      <w:sdtEndPr/>
      <w:sdtContent>
        <w:p w14:paraId="1DA98065" w14:textId="04AEB41B" w:rsidR="00D75E25" w:rsidRPr="005A51C0" w:rsidRDefault="00D75E25" w:rsidP="00D75E25">
          <w:pPr>
            <w:tabs>
              <w:tab w:val="left" w:pos="709"/>
            </w:tabs>
            <w:spacing w:line="276" w:lineRule="auto"/>
            <w:ind w:left="720"/>
            <w:rPr>
              <w:rFonts w:eastAsia="Times New Roman" w:cs="Arial"/>
              <w:noProof w:val="0"/>
              <w:szCs w:val="20"/>
              <w:lang w:eastAsia="cs-CZ"/>
            </w:rPr>
          </w:pPr>
        </w:p>
        <w:tbl>
          <w:tblPr>
            <w:tblW w:w="918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5783"/>
          </w:tblGrid>
          <w:tr w:rsidR="00356672" w:rsidRPr="00CF46E5" w14:paraId="17FE4BCF" w14:textId="77777777" w:rsidTr="00F11AA6">
            <w:trPr>
              <w:trHeight w:val="340"/>
            </w:trPr>
            <w:tc>
              <w:tcPr>
                <w:tcW w:w="9185" w:type="dxa"/>
                <w:gridSpan w:val="2"/>
                <w:vAlign w:val="center"/>
              </w:tcPr>
              <w:p w14:paraId="525B69FF" w14:textId="77777777" w:rsidR="00356672" w:rsidRPr="00CF46E5" w:rsidRDefault="00356672" w:rsidP="00F11AA6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 xml:space="preserve">Významná zakázka č. </w:t>
                </w:r>
                <w:r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3</w:t>
                </w:r>
              </w:p>
            </w:tc>
          </w:tr>
          <w:tr w:rsidR="00356672" w:rsidRPr="00CF46E5" w14:paraId="7FE4DF14" w14:textId="77777777" w:rsidTr="00F11AA6">
            <w:trPr>
              <w:trHeight w:val="340"/>
            </w:trPr>
            <w:tc>
              <w:tcPr>
                <w:tcW w:w="9185" w:type="dxa"/>
                <w:gridSpan w:val="2"/>
                <w:vAlign w:val="center"/>
              </w:tcPr>
              <w:p w14:paraId="11AEF475" w14:textId="77777777" w:rsidR="00356672" w:rsidRPr="00CF46E5" w:rsidRDefault="00356672" w:rsidP="00F11AA6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356672" w:rsidRPr="00CF46E5" w14:paraId="5CF4B0CF" w14:textId="77777777" w:rsidTr="00F11AA6">
            <w:trPr>
              <w:trHeight w:val="340"/>
            </w:trPr>
            <w:tc>
              <w:tcPr>
                <w:tcW w:w="3402" w:type="dxa"/>
                <w:vAlign w:val="center"/>
              </w:tcPr>
              <w:p w14:paraId="0A4EF369" w14:textId="7DC4D2C0" w:rsidR="00356672" w:rsidRPr="00CF46E5" w:rsidRDefault="00356672" w:rsidP="00F11AA6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permStart w:id="1969556850" w:edGrp="everyone"/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5783" w:type="dxa"/>
                <w:vAlign w:val="center"/>
              </w:tcPr>
              <w:p w14:paraId="11DCC16A" w14:textId="690C56F0" w:rsidR="00356672" w:rsidRPr="004712E4" w:rsidRDefault="00356672" w:rsidP="00F11AA6">
                <w:pPr>
                  <w:snapToGrid w:val="0"/>
                  <w:spacing w:line="276" w:lineRule="auto"/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</w:pPr>
                <w:r w:rsidRPr="004712E4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356672" w:rsidRPr="00CF46E5" w14:paraId="48D884A4" w14:textId="77777777" w:rsidTr="00F11AA6">
            <w:trPr>
              <w:trHeight w:val="340"/>
            </w:trPr>
            <w:tc>
              <w:tcPr>
                <w:tcW w:w="3402" w:type="dxa"/>
                <w:vAlign w:val="center"/>
              </w:tcPr>
              <w:p w14:paraId="322FE2F8" w14:textId="77777777" w:rsidR="00356672" w:rsidRPr="00CF46E5" w:rsidRDefault="00356672" w:rsidP="00F11AA6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5783" w:type="dxa"/>
                <w:vAlign w:val="center"/>
              </w:tcPr>
              <w:p w14:paraId="722321E7" w14:textId="77777777" w:rsidR="00356672" w:rsidRPr="004712E4" w:rsidRDefault="00356672" w:rsidP="00F11AA6">
                <w:pPr>
                  <w:snapToGrid w:val="0"/>
                  <w:spacing w:line="276" w:lineRule="auto"/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</w:pPr>
                <w:r w:rsidRPr="004712E4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356672" w:rsidRPr="00CF46E5" w14:paraId="5AFDE844" w14:textId="77777777" w:rsidTr="00F11AA6">
            <w:trPr>
              <w:trHeight w:val="340"/>
            </w:trPr>
            <w:tc>
              <w:tcPr>
                <w:tcW w:w="3402" w:type="dxa"/>
                <w:vAlign w:val="center"/>
              </w:tcPr>
              <w:p w14:paraId="35656CCF" w14:textId="77777777" w:rsidR="00356672" w:rsidRPr="00CF46E5" w:rsidRDefault="00356672" w:rsidP="00F11AA6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5783" w:type="dxa"/>
                <w:vAlign w:val="center"/>
              </w:tcPr>
              <w:p w14:paraId="0F0C03E4" w14:textId="77777777" w:rsidR="00356672" w:rsidRPr="004712E4" w:rsidRDefault="00356672" w:rsidP="00F11AA6">
                <w:pPr>
                  <w:snapToGrid w:val="0"/>
                  <w:spacing w:line="276" w:lineRule="auto"/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</w:pPr>
                <w:r w:rsidRPr="004712E4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356672" w:rsidRPr="00CF46E5" w14:paraId="1E3372D8" w14:textId="77777777" w:rsidTr="00F11AA6">
            <w:trPr>
              <w:trHeight w:val="340"/>
            </w:trPr>
            <w:tc>
              <w:tcPr>
                <w:tcW w:w="3402" w:type="dxa"/>
                <w:vAlign w:val="center"/>
              </w:tcPr>
              <w:p w14:paraId="59C45982" w14:textId="77777777" w:rsidR="00356672" w:rsidRPr="00CF46E5" w:rsidRDefault="00356672" w:rsidP="00F11AA6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5783" w:type="dxa"/>
                <w:vAlign w:val="center"/>
              </w:tcPr>
              <w:p w14:paraId="5CAAC424" w14:textId="77777777" w:rsidR="00356672" w:rsidRPr="004712E4" w:rsidRDefault="00356672" w:rsidP="00F11AA6">
                <w:pPr>
                  <w:snapToGrid w:val="0"/>
                  <w:spacing w:line="276" w:lineRule="auto"/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</w:pPr>
                <w:r w:rsidRPr="004712E4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356672" w:rsidRPr="00CF46E5" w14:paraId="575AC1FC" w14:textId="77777777" w:rsidTr="00F11AA6">
            <w:trPr>
              <w:trHeight w:val="340"/>
            </w:trPr>
            <w:tc>
              <w:tcPr>
                <w:tcW w:w="3402" w:type="dxa"/>
                <w:vAlign w:val="center"/>
              </w:tcPr>
              <w:p w14:paraId="36C9932C" w14:textId="77777777" w:rsidR="00356672" w:rsidRPr="00CF46E5" w:rsidRDefault="00356672" w:rsidP="00F11AA6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5783" w:type="dxa"/>
                <w:vAlign w:val="center"/>
              </w:tcPr>
              <w:p w14:paraId="6E1FDC7E" w14:textId="77777777" w:rsidR="00356672" w:rsidRPr="004712E4" w:rsidRDefault="00356672" w:rsidP="00F11AA6">
                <w:pPr>
                  <w:snapToGrid w:val="0"/>
                  <w:spacing w:line="276" w:lineRule="auto"/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</w:pPr>
                <w:r w:rsidRPr="004712E4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356672" w:rsidRPr="00CF46E5" w14:paraId="5780DAEE" w14:textId="77777777" w:rsidTr="00F11AA6">
            <w:trPr>
              <w:trHeight w:val="340"/>
            </w:trPr>
            <w:tc>
              <w:tcPr>
                <w:tcW w:w="3402" w:type="dxa"/>
                <w:vAlign w:val="center"/>
              </w:tcPr>
              <w:p w14:paraId="4FD0D642" w14:textId="77777777" w:rsidR="00356672" w:rsidRPr="00CF46E5" w:rsidRDefault="00356672" w:rsidP="00F11AA6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5783" w:type="dxa"/>
                <w:vAlign w:val="center"/>
              </w:tcPr>
              <w:p w14:paraId="19B88988" w14:textId="77777777" w:rsidR="00356672" w:rsidRPr="004712E4" w:rsidRDefault="00356672" w:rsidP="00F11AA6">
                <w:pPr>
                  <w:snapToGrid w:val="0"/>
                  <w:spacing w:line="276" w:lineRule="auto"/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</w:pPr>
                <w:r w:rsidRPr="004712E4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356672" w:rsidRPr="00CF46E5" w14:paraId="115C6FDB" w14:textId="77777777" w:rsidTr="00F11AA6">
            <w:trPr>
              <w:trHeight w:val="340"/>
            </w:trPr>
            <w:tc>
              <w:tcPr>
                <w:tcW w:w="3402" w:type="dxa"/>
                <w:vAlign w:val="center"/>
              </w:tcPr>
              <w:p w14:paraId="055BC2F7" w14:textId="77777777" w:rsidR="00356672" w:rsidRPr="00CF46E5" w:rsidRDefault="00356672" w:rsidP="00F11AA6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5783" w:type="dxa"/>
                <w:vAlign w:val="center"/>
              </w:tcPr>
              <w:p w14:paraId="2C5343CA" w14:textId="77777777" w:rsidR="00356672" w:rsidRPr="004712E4" w:rsidRDefault="00356672" w:rsidP="00F11AA6">
                <w:pPr>
                  <w:snapToGrid w:val="0"/>
                  <w:spacing w:line="276" w:lineRule="auto"/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</w:pPr>
                <w:r w:rsidRPr="004712E4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356672" w:rsidRPr="00CF46E5" w14:paraId="6DFC717A" w14:textId="77777777" w:rsidTr="00F11AA6">
            <w:trPr>
              <w:trHeight w:val="340"/>
            </w:trPr>
            <w:tc>
              <w:tcPr>
                <w:tcW w:w="3402" w:type="dxa"/>
                <w:vAlign w:val="center"/>
              </w:tcPr>
              <w:p w14:paraId="223BE560" w14:textId="77777777" w:rsidR="00356672" w:rsidRPr="00CF46E5" w:rsidRDefault="00356672" w:rsidP="00F11AA6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5783" w:type="dxa"/>
                <w:vAlign w:val="center"/>
              </w:tcPr>
              <w:p w14:paraId="6EDB4BEB" w14:textId="77777777" w:rsidR="00356672" w:rsidRPr="00CF46E5" w:rsidRDefault="00356672" w:rsidP="00F11AA6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 xml:space="preserve">Uveďte </w:t>
                </w:r>
                <w:r w:rsidRPr="00675E79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pecifikaci poskytnutých dodávek, resp. služeb, včetně jejich rozsahu (množství) a to v podrobnostech tak, aby bylo zřejmé naplnění požadavků na</w:t>
                </w:r>
                <w:r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 xml:space="preserve"> parametry referenčních dodávek</w:t>
                </w:r>
              </w:p>
            </w:tc>
          </w:tr>
          <w:tr w:rsidR="00356672" w:rsidRPr="00CF46E5" w14:paraId="65EB6071" w14:textId="77777777" w:rsidTr="00F11AA6">
            <w:trPr>
              <w:trHeight w:val="340"/>
            </w:trPr>
            <w:tc>
              <w:tcPr>
                <w:tcW w:w="3402" w:type="dxa"/>
                <w:vAlign w:val="center"/>
              </w:tcPr>
              <w:p w14:paraId="089A3FF2" w14:textId="77777777" w:rsidR="00356672" w:rsidRPr="00CF46E5" w:rsidRDefault="00356672" w:rsidP="00F11AA6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5783" w:type="dxa"/>
                <w:vAlign w:val="center"/>
              </w:tcPr>
              <w:p w14:paraId="2093ECAD" w14:textId="77777777" w:rsidR="00356672" w:rsidRPr="004712E4" w:rsidRDefault="00356672" w:rsidP="00F11AA6">
                <w:pPr>
                  <w:snapToGrid w:val="0"/>
                  <w:spacing w:line="276" w:lineRule="auto"/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</w:pPr>
                <w:r w:rsidRPr="004712E4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356672" w:rsidRPr="00CF46E5" w14:paraId="65B51C5F" w14:textId="77777777" w:rsidTr="00F11AA6">
            <w:trPr>
              <w:trHeight w:val="340"/>
            </w:trPr>
            <w:tc>
              <w:tcPr>
                <w:tcW w:w="3402" w:type="dxa"/>
                <w:vAlign w:val="center"/>
              </w:tcPr>
              <w:p w14:paraId="11DFC6B7" w14:textId="77777777" w:rsidR="00356672" w:rsidRPr="00CF46E5" w:rsidRDefault="00356672" w:rsidP="00F11AA6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5783" w:type="dxa"/>
                <w:vAlign w:val="center"/>
              </w:tcPr>
              <w:p w14:paraId="50D71107" w14:textId="77777777" w:rsidR="00356672" w:rsidRPr="004712E4" w:rsidRDefault="00356672" w:rsidP="00F11AA6">
                <w:pPr>
                  <w:snapToGrid w:val="0"/>
                  <w:spacing w:line="276" w:lineRule="auto"/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</w:pPr>
                <w:r w:rsidRPr="004712E4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ermStart w:id="881467231" w:edGrp="everyone" w:displacedByCustomXml="next"/>
        <w:sdt>
          <w:sdtPr>
            <w:rPr>
              <w:rFonts w:eastAsia="Times New Roman" w:cs="Arial"/>
              <w:color w:val="808080"/>
              <w:szCs w:val="20"/>
              <w:highlight w:val="yellow"/>
              <w:lang w:eastAsia="cs-CZ"/>
            </w:rPr>
            <w:id w:val="-395512211"/>
            <w:placeholder>
              <w:docPart w:val="7422BF14215E4E09B6B5F8FD292EFF0D"/>
            </w:placeholder>
          </w:sdtPr>
          <w:sdtEndPr/>
          <w:sdtContent>
            <w:p w14:paraId="40A85E2F" w14:textId="77777777" w:rsidR="00532B5F" w:rsidRDefault="00532B5F" w:rsidP="00532B5F">
              <w:pPr>
                <w:snapToGrid w:val="0"/>
                <w:spacing w:line="276" w:lineRule="auto"/>
                <w:rPr>
                  <w:rFonts w:eastAsia="Times New Roman" w:cs="Arial"/>
                  <w:color w:val="808080"/>
                  <w:szCs w:val="20"/>
                  <w:highlight w:val="yellow"/>
                  <w:lang w:eastAsia="cs-CZ"/>
                </w:rPr>
              </w:pPr>
              <w:r w:rsidRPr="001157C2">
                <w:rPr>
                  <w:rFonts w:eastAsia="Times New Roman" w:cs="Arial"/>
                  <w:color w:val="808080"/>
                  <w:szCs w:val="20"/>
                  <w:lang w:eastAsia="cs-CZ"/>
                </w:rPr>
                <w:t>Účastník nakopíruje tabulku tolikrát, kolik hodlá uvést referenčních zakázek</w:t>
              </w:r>
              <w:r w:rsidRPr="00CF46E5">
                <w:rPr>
                  <w:rFonts w:eastAsia="Times New Roman" w:cs="Arial"/>
                  <w:color w:val="808080"/>
                  <w:szCs w:val="20"/>
                  <w:highlight w:val="yellow"/>
                  <w:lang w:eastAsia="cs-CZ"/>
                </w:rPr>
                <w:t>.</w:t>
              </w:r>
            </w:p>
          </w:sdtContent>
        </w:sdt>
        <w:p w14:paraId="3D0C2D93" w14:textId="0AAF5DD0" w:rsidR="00374C0F" w:rsidRDefault="00BF5725" w:rsidP="005A51C0">
          <w:pPr>
            <w:tabs>
              <w:tab w:val="left" w:pos="709"/>
            </w:tabs>
            <w:spacing w:line="276" w:lineRule="auto"/>
            <w:rPr>
              <w:rFonts w:eastAsia="Times New Roman" w:cs="Arial"/>
              <w:noProof w:val="0"/>
              <w:szCs w:val="20"/>
              <w:lang w:eastAsia="cs-CZ"/>
            </w:rPr>
          </w:pPr>
        </w:p>
        <w:permEnd w:id="881467231" w:displacedByCustomXml="next"/>
        <w:permEnd w:id="1969556850" w:displacedByCustomXml="next"/>
      </w:sdtContent>
    </w:sdt>
    <w:p w14:paraId="2EFA2C09" w14:textId="77777777" w:rsidR="00A90A1E" w:rsidRDefault="00A90A1E" w:rsidP="001B4EC8"/>
    <w:p w14:paraId="51BFDD82" w14:textId="7019605B" w:rsidR="00374C0F" w:rsidRPr="001B4EC8" w:rsidRDefault="00374C0F" w:rsidP="001B4EC8">
      <w:r>
        <w:t>Revitalizac</w:t>
      </w:r>
      <w:r w:rsidR="00A90A1E">
        <w:t>í</w:t>
      </w:r>
      <w:r>
        <w:t xml:space="preserve">, respektive revitalizací vodního toku se pro potřeby tohoto </w:t>
      </w:r>
      <w:r w:rsidR="001B4EC8">
        <w:t>zadávací</w:t>
      </w:r>
      <w:r>
        <w:t>ho řízení rozumí:</w:t>
      </w:r>
    </w:p>
    <w:p w14:paraId="48A1B5D1" w14:textId="5A8AB19B" w:rsidR="00374C0F" w:rsidRPr="00685C4B" w:rsidRDefault="00374C0F" w:rsidP="00374C0F">
      <w:pPr>
        <w:pStyle w:val="Odstavecseseznamem"/>
        <w:numPr>
          <w:ilvl w:val="0"/>
          <w:numId w:val="25"/>
        </w:numPr>
        <w:ind w:right="-17"/>
        <w:contextualSpacing/>
        <w:rPr>
          <w:rFonts w:cs="Arial"/>
          <w:szCs w:val="20"/>
        </w:rPr>
      </w:pPr>
      <w:r w:rsidRPr="00685C4B">
        <w:rPr>
          <w:rFonts w:cs="Arial"/>
          <w:szCs w:val="20"/>
        </w:rPr>
        <w:t>obnova v minulosti nevhodně technicky upravených koryt vodních toků směrem k původnímu, přírodě blízkému stavu nebo jejich vytvoření ve vhodně zvolené náhradní trase</w:t>
      </w:r>
      <w:r w:rsidR="00FE0797">
        <w:rPr>
          <w:rFonts w:cs="Arial"/>
          <w:szCs w:val="20"/>
        </w:rPr>
        <w:t>;</w:t>
      </w:r>
    </w:p>
    <w:p w14:paraId="7EC8FAD9" w14:textId="5EF6A69C" w:rsidR="00374C0F" w:rsidRPr="00685C4B" w:rsidRDefault="00374C0F" w:rsidP="00374C0F">
      <w:pPr>
        <w:pStyle w:val="Odstavecseseznamem"/>
        <w:numPr>
          <w:ilvl w:val="0"/>
          <w:numId w:val="25"/>
        </w:numPr>
        <w:ind w:right="-17"/>
        <w:contextualSpacing/>
        <w:rPr>
          <w:rFonts w:cs="Arial"/>
          <w:szCs w:val="20"/>
        </w:rPr>
      </w:pPr>
      <w:r w:rsidRPr="00685C4B">
        <w:rPr>
          <w:rFonts w:cs="Arial"/>
          <w:szCs w:val="20"/>
        </w:rPr>
        <w:t>zásah do vodního toku a jeho nivy, jehož cílem je přiblížit koryto parametrům původního přirozeného toku (definice dle ČSN 75 2101)</w:t>
      </w:r>
      <w:r w:rsidR="00FE0797">
        <w:rPr>
          <w:rFonts w:cs="Arial"/>
          <w:szCs w:val="20"/>
        </w:rPr>
        <w:t>.</w:t>
      </w:r>
    </w:p>
    <w:p w14:paraId="7F4C548F" w14:textId="77777777" w:rsidR="00374C0F" w:rsidRPr="00685C4B" w:rsidRDefault="00374C0F" w:rsidP="00374C0F">
      <w:pPr>
        <w:pStyle w:val="Odstavecseseznamem"/>
        <w:ind w:right="-17"/>
        <w:rPr>
          <w:rFonts w:cs="Arial"/>
          <w:szCs w:val="20"/>
        </w:rPr>
      </w:pPr>
    </w:p>
    <w:p w14:paraId="2E54EA5C" w14:textId="77777777" w:rsidR="00374C0F" w:rsidRPr="00685C4B" w:rsidRDefault="00374C0F" w:rsidP="00374C0F">
      <w:pPr>
        <w:ind w:right="-17"/>
        <w:rPr>
          <w:rFonts w:cs="Arial"/>
          <w:szCs w:val="20"/>
        </w:rPr>
      </w:pPr>
      <w:r w:rsidRPr="00685C4B">
        <w:rPr>
          <w:rFonts w:cs="Arial"/>
          <w:szCs w:val="20"/>
        </w:rPr>
        <w:t>Revitalizační opatření musí sledovat některý z následujících cílů:</w:t>
      </w:r>
    </w:p>
    <w:p w14:paraId="0AAFA15E" w14:textId="77777777" w:rsidR="00374C0F" w:rsidRPr="00685C4B" w:rsidRDefault="00374C0F" w:rsidP="00374C0F">
      <w:pPr>
        <w:numPr>
          <w:ilvl w:val="0"/>
          <w:numId w:val="26"/>
        </w:numPr>
        <w:shd w:val="clear" w:color="auto" w:fill="FFFFFF"/>
        <w:spacing w:line="234" w:lineRule="atLeast"/>
        <w:rPr>
          <w:rFonts w:cs="Arial"/>
          <w:szCs w:val="20"/>
        </w:rPr>
      </w:pPr>
      <w:r w:rsidRPr="00685C4B">
        <w:rPr>
          <w:rFonts w:cs="Arial"/>
          <w:szCs w:val="20"/>
        </w:rPr>
        <w:t>Obnovení přirozeně velkého prostorového rozsahu koryta vodního toku, říčního pásu a přirozeně zaplavitelné nivy</w:t>
      </w:r>
      <w:r>
        <w:rPr>
          <w:rFonts w:cs="Arial"/>
          <w:szCs w:val="20"/>
        </w:rPr>
        <w:t xml:space="preserve"> a jejich vodních a morfologických prvků</w:t>
      </w:r>
      <w:r w:rsidRPr="00685C4B">
        <w:rPr>
          <w:rFonts w:cs="Arial"/>
          <w:szCs w:val="20"/>
        </w:rPr>
        <w:t>, včetně tvorby a podpory iniciačních opatření</w:t>
      </w:r>
    </w:p>
    <w:p w14:paraId="0ECE53BD" w14:textId="77777777" w:rsidR="00374C0F" w:rsidRPr="00685C4B" w:rsidRDefault="00374C0F" w:rsidP="00374C0F">
      <w:pPr>
        <w:numPr>
          <w:ilvl w:val="0"/>
          <w:numId w:val="26"/>
        </w:numPr>
        <w:shd w:val="clear" w:color="auto" w:fill="FFFFFF"/>
        <w:spacing w:line="234" w:lineRule="atLeast"/>
        <w:rPr>
          <w:rFonts w:cs="Arial"/>
          <w:szCs w:val="20"/>
        </w:rPr>
      </w:pPr>
      <w:r w:rsidRPr="00685C4B">
        <w:rPr>
          <w:rFonts w:cs="Arial"/>
          <w:szCs w:val="20"/>
        </w:rPr>
        <w:t xml:space="preserve">Vytvoření koryta přirozených (morfologicky věrných) tvarů, přirozeně mělkého, velké členitosti </w:t>
      </w:r>
      <w:r>
        <w:rPr>
          <w:rFonts w:cs="Arial"/>
          <w:szCs w:val="20"/>
        </w:rPr>
        <w:br/>
      </w:r>
      <w:r w:rsidRPr="00685C4B">
        <w:rPr>
          <w:rFonts w:cs="Arial"/>
          <w:szCs w:val="20"/>
        </w:rPr>
        <w:t>a přirozeně malé průtočné kapacity, včetně napojování říčních ramen a odstavených meandrů</w:t>
      </w:r>
    </w:p>
    <w:p w14:paraId="1C6F432B" w14:textId="77777777" w:rsidR="00374C0F" w:rsidRPr="00685C4B" w:rsidRDefault="00374C0F" w:rsidP="00374C0F">
      <w:pPr>
        <w:numPr>
          <w:ilvl w:val="0"/>
          <w:numId w:val="26"/>
        </w:numPr>
        <w:shd w:val="clear" w:color="auto" w:fill="FFFFFF"/>
        <w:spacing w:line="234" w:lineRule="atLeast"/>
        <w:rPr>
          <w:rFonts w:cs="Arial"/>
          <w:szCs w:val="20"/>
        </w:rPr>
      </w:pPr>
      <w:r w:rsidRPr="00685C4B">
        <w:rPr>
          <w:rFonts w:cs="Arial"/>
          <w:szCs w:val="20"/>
        </w:rPr>
        <w:t>Obnovení přirozené migrační prostupnosti pro vodní živočichy, tedy odstraňování migračních překážek a budování technických či přírodních opatřeních pro jejich migraci</w:t>
      </w:r>
    </w:p>
    <w:p w14:paraId="7370835D" w14:textId="77777777" w:rsidR="00374C0F" w:rsidRPr="00685C4B" w:rsidRDefault="00374C0F" w:rsidP="00374C0F">
      <w:pPr>
        <w:numPr>
          <w:ilvl w:val="0"/>
          <w:numId w:val="26"/>
        </w:numPr>
        <w:shd w:val="clear" w:color="auto" w:fill="FFFFFF"/>
        <w:spacing w:line="234" w:lineRule="atLeast"/>
        <w:rPr>
          <w:rFonts w:cs="Arial"/>
          <w:szCs w:val="20"/>
        </w:rPr>
      </w:pPr>
      <w:r w:rsidRPr="00685C4B">
        <w:rPr>
          <w:rFonts w:cs="Arial"/>
          <w:szCs w:val="20"/>
        </w:rPr>
        <w:t>Výsadba a vytvoření podmínek pro rozvoj přirozených břehových a doprovodných porostů</w:t>
      </w:r>
    </w:p>
    <w:p w14:paraId="3E6C7036" w14:textId="77777777" w:rsidR="00374C0F" w:rsidRPr="00685C4B" w:rsidRDefault="00374C0F" w:rsidP="00374C0F">
      <w:pPr>
        <w:pStyle w:val="Odstavecseseznamem"/>
        <w:numPr>
          <w:ilvl w:val="0"/>
          <w:numId w:val="26"/>
        </w:numPr>
        <w:autoSpaceDE w:val="0"/>
        <w:autoSpaceDN w:val="0"/>
        <w:contextualSpacing/>
        <w:rPr>
          <w:rFonts w:cs="Arial"/>
          <w:szCs w:val="20"/>
        </w:rPr>
      </w:pPr>
      <w:r w:rsidRPr="00685C4B">
        <w:rPr>
          <w:rFonts w:cs="Arial"/>
          <w:szCs w:val="20"/>
        </w:rPr>
        <w:t xml:space="preserve">Přírodě blízká protipovodňová opatření na tocích a v nivě včetně zastavěného území, v souladu s metodikou odboru ochrany vod, která stanovuje postup komplexního řešení protipovodňové </w:t>
      </w:r>
      <w:r>
        <w:rPr>
          <w:rFonts w:cs="Arial"/>
          <w:szCs w:val="20"/>
        </w:rPr>
        <w:br/>
      </w:r>
      <w:r w:rsidRPr="00685C4B">
        <w:rPr>
          <w:rFonts w:cs="Arial"/>
          <w:szCs w:val="20"/>
        </w:rPr>
        <w:t>a protierozní ochrany pomocí přírodě blízkých opatření. (Věstník MŽP ČR 2008-11)</w:t>
      </w:r>
    </w:p>
    <w:p w14:paraId="611990F8" w14:textId="77777777" w:rsidR="00374C0F" w:rsidRPr="00685C4B" w:rsidRDefault="00374C0F" w:rsidP="00374C0F">
      <w:pPr>
        <w:ind w:left="720" w:right="-17"/>
        <w:rPr>
          <w:rFonts w:cs="Arial"/>
          <w:szCs w:val="20"/>
        </w:rPr>
      </w:pPr>
    </w:p>
    <w:p w14:paraId="07D5B3E6" w14:textId="79EFB2CA" w:rsidR="005A51C0" w:rsidRPr="005A51C0" w:rsidRDefault="00374C0F" w:rsidP="009E4899">
      <w:pPr>
        <w:tabs>
          <w:tab w:val="left" w:pos="709"/>
        </w:tabs>
        <w:spacing w:after="120" w:line="276" w:lineRule="auto"/>
        <w:rPr>
          <w:rFonts w:eastAsia="Times New Roman" w:cs="Arial"/>
          <w:i/>
          <w:noProof w:val="0"/>
          <w:szCs w:val="20"/>
          <w:lang w:eastAsia="cs-CZ"/>
        </w:rPr>
      </w:pPr>
      <w:r w:rsidRPr="00685C4B">
        <w:rPr>
          <w:rFonts w:cs="Arial"/>
          <w:szCs w:val="20"/>
        </w:rPr>
        <w:t>V případě, že jsou součástí stavby opatření, které nejsou v přímé souvislosti s revitalizačními cíly, ale jsou ve funkčním celku s revitalizační stavbou, je možné je započítat do celkové hodnoty stavby požadované ve výběrovém řízení do výše 20% celkových nákladů stavby. V případě přírodě blízkých protipovodňových opatření se připouští tento podíl ve výši 40% z celkových nákladů stavby.</w:t>
      </w:r>
      <w:r w:rsidR="005A51C0">
        <w:rPr>
          <w:rFonts w:eastAsia="Times New Roman" w:cs="Arial"/>
          <w:noProof w:val="0"/>
          <w:szCs w:val="20"/>
          <w:lang w:eastAsia="cs-CZ"/>
        </w:rPr>
        <w:tab/>
      </w:r>
    </w:p>
    <w:p w14:paraId="005B58C2" w14:textId="70E86B0C" w:rsidR="00273B5A" w:rsidRPr="00411566" w:rsidRDefault="00273B5A" w:rsidP="00411566">
      <w:pPr>
        <w:snapToGrid w:val="0"/>
        <w:spacing w:line="276" w:lineRule="auto"/>
        <w:rPr>
          <w:rFonts w:eastAsia="Times New Roman" w:cs="Arial"/>
          <w:color w:val="808080"/>
          <w:szCs w:val="20"/>
          <w:highlight w:val="yellow"/>
          <w:lang w:eastAsia="cs-CZ"/>
        </w:rPr>
      </w:pPr>
    </w:p>
    <w:p w14:paraId="13FB1EC4" w14:textId="371E87A3" w:rsidR="00675E79" w:rsidRPr="00CF46E5" w:rsidRDefault="00675E79" w:rsidP="00791D42">
      <w:pPr>
        <w:pStyle w:val="Odstavecseseznamem"/>
        <w:keepNext/>
        <w:numPr>
          <w:ilvl w:val="1"/>
          <w:numId w:val="10"/>
        </w:numPr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F46E5">
        <w:rPr>
          <w:rFonts w:eastAsia="Times New Roman" w:cs="Arial"/>
          <w:b/>
          <w:noProof w:val="0"/>
          <w:szCs w:val="22"/>
          <w:lang w:eastAsia="cs-CZ"/>
        </w:rPr>
        <w:t>Technická kvalifikace</w:t>
      </w:r>
      <w:r>
        <w:rPr>
          <w:rFonts w:eastAsia="Times New Roman" w:cs="Arial"/>
          <w:b/>
          <w:noProof w:val="0"/>
          <w:szCs w:val="22"/>
          <w:lang w:eastAsia="cs-CZ"/>
        </w:rPr>
        <w:t xml:space="preserve"> </w:t>
      </w:r>
      <w:r w:rsidRPr="00791D42">
        <w:rPr>
          <w:rFonts w:eastAsia="Times New Roman" w:cs="Arial"/>
          <w:b/>
          <w:noProof w:val="0"/>
          <w:szCs w:val="22"/>
          <w:lang w:eastAsia="cs-CZ"/>
        </w:rPr>
        <w:t>dle § 79 odst. 2 písm. c) a d) zákona</w:t>
      </w:r>
    </w:p>
    <w:p w14:paraId="588E563B" w14:textId="56449C69" w:rsidR="00675E79" w:rsidRPr="00675E79" w:rsidRDefault="00675E79" w:rsidP="00675E79">
      <w:pPr>
        <w:autoSpaceDE w:val="0"/>
        <w:autoSpaceDN w:val="0"/>
        <w:adjustRightInd w:val="0"/>
        <w:rPr>
          <w:rFonts w:cs="Arial"/>
          <w:szCs w:val="20"/>
        </w:rPr>
      </w:pPr>
      <w:r w:rsidRPr="00675E79">
        <w:rPr>
          <w:rFonts w:cs="Arial"/>
          <w:szCs w:val="20"/>
          <w:lang w:val="x-none"/>
        </w:rPr>
        <w:t xml:space="preserve">Dodavatel prokáže splnění této části technické kvalifikace ve smyslu § 79 odst. 2 písm. </w:t>
      </w:r>
      <w:r w:rsidRPr="00675E79">
        <w:rPr>
          <w:rFonts w:cs="Arial"/>
          <w:szCs w:val="20"/>
        </w:rPr>
        <w:t>c</w:t>
      </w:r>
      <w:r w:rsidRPr="00675E79">
        <w:rPr>
          <w:rFonts w:cs="Arial"/>
          <w:szCs w:val="20"/>
          <w:lang w:val="x-none"/>
        </w:rPr>
        <w:t>)</w:t>
      </w:r>
      <w:r w:rsidRPr="00675E79">
        <w:rPr>
          <w:rFonts w:cs="Arial"/>
          <w:szCs w:val="20"/>
        </w:rPr>
        <w:t xml:space="preserve"> a d)</w:t>
      </w:r>
      <w:r w:rsidRPr="00675E79">
        <w:rPr>
          <w:rFonts w:cs="Arial"/>
          <w:szCs w:val="20"/>
          <w:lang w:val="x-none"/>
        </w:rPr>
        <w:t xml:space="preserve"> zákona předložením seznam</w:t>
      </w:r>
      <w:r w:rsidRPr="00675E79">
        <w:rPr>
          <w:rFonts w:cs="Arial"/>
          <w:szCs w:val="20"/>
        </w:rPr>
        <w:t>u</w:t>
      </w:r>
      <w:r w:rsidRPr="00675E79">
        <w:rPr>
          <w:rFonts w:cs="Arial"/>
          <w:szCs w:val="20"/>
          <w:lang w:val="x-none"/>
        </w:rPr>
        <w:t xml:space="preserve"> techniků, které se budou podílet na plnění veřejné zakázky</w:t>
      </w:r>
      <w:r w:rsidRPr="00675E79">
        <w:rPr>
          <w:rFonts w:cs="Arial"/>
          <w:szCs w:val="20"/>
        </w:rPr>
        <w:t xml:space="preserve"> bez ohledu na to, zda jde o</w:t>
      </w:r>
      <w:r w:rsidR="00613F64">
        <w:rPr>
          <w:rFonts w:cs="Arial"/>
          <w:szCs w:val="20"/>
        </w:rPr>
        <w:t> </w:t>
      </w:r>
      <w:r w:rsidRPr="00675E79">
        <w:rPr>
          <w:rFonts w:cs="Arial"/>
          <w:szCs w:val="20"/>
        </w:rPr>
        <w:t>zaměstnance dodavatele nebo osoby v jiném vztahu k dodavateli (dále jen „realizační tým“) a doložením osvědčení o vzdělání a odborné kvalifikaci vztahující se k požadovaným službám, a to ve vztahu k fyzickým osobám, které mohou služby poskytovat.</w:t>
      </w:r>
    </w:p>
    <w:p w14:paraId="7897FF68" w14:textId="77777777" w:rsidR="00613F64" w:rsidRDefault="00613F64" w:rsidP="005A51C0">
      <w:pPr>
        <w:autoSpaceDE w:val="0"/>
        <w:autoSpaceDN w:val="0"/>
        <w:adjustRightInd w:val="0"/>
        <w:rPr>
          <w:rFonts w:cs="Arial"/>
          <w:szCs w:val="20"/>
        </w:rPr>
      </w:pPr>
    </w:p>
    <w:p w14:paraId="273CF674" w14:textId="12997CA5" w:rsidR="006879A3" w:rsidRPr="00A0785E" w:rsidRDefault="00675E79" w:rsidP="005A51C0">
      <w:pPr>
        <w:autoSpaceDE w:val="0"/>
        <w:autoSpaceDN w:val="0"/>
        <w:adjustRightInd w:val="0"/>
        <w:rPr>
          <w:rFonts w:cs="Arial"/>
          <w:szCs w:val="20"/>
        </w:rPr>
      </w:pPr>
      <w:r w:rsidRPr="00A0785E">
        <w:rPr>
          <w:rFonts w:cs="Arial"/>
          <w:szCs w:val="20"/>
        </w:rPr>
        <w:t>Realizační tým dodavatele</w:t>
      </w:r>
      <w:r w:rsidR="00A0785E">
        <w:rPr>
          <w:rFonts w:cs="Arial"/>
          <w:szCs w:val="20"/>
        </w:rPr>
        <w:t xml:space="preserve"> určený</w:t>
      </w:r>
      <w:r w:rsidRPr="00A0785E">
        <w:rPr>
          <w:rFonts w:cs="Arial"/>
          <w:szCs w:val="20"/>
        </w:rPr>
        <w:t xml:space="preserve"> pro plnění veřejné zakázky </w:t>
      </w:r>
      <w:r w:rsidR="009E4899" w:rsidRPr="00A0785E">
        <w:rPr>
          <w:rFonts w:cs="Arial"/>
          <w:szCs w:val="20"/>
        </w:rPr>
        <w:t xml:space="preserve">může mít libovolný počet členů, minimálně však </w:t>
      </w:r>
      <w:r w:rsidRPr="00A0785E">
        <w:rPr>
          <w:rFonts w:cs="Arial"/>
          <w:szCs w:val="20"/>
        </w:rPr>
        <w:t xml:space="preserve">musí mít </w:t>
      </w:r>
      <w:r w:rsidR="009E4899" w:rsidRPr="00A0785E">
        <w:rPr>
          <w:rFonts w:cs="Arial"/>
          <w:szCs w:val="20"/>
        </w:rPr>
        <w:t>osobu „inženýr projektu“, která</w:t>
      </w:r>
      <w:r w:rsidRPr="00A0785E">
        <w:rPr>
          <w:rFonts w:cs="Arial"/>
          <w:szCs w:val="20"/>
        </w:rPr>
        <w:t xml:space="preserve"> </w:t>
      </w:r>
      <w:r w:rsidR="00A0785E">
        <w:rPr>
          <w:rFonts w:cs="Arial"/>
          <w:szCs w:val="20"/>
        </w:rPr>
        <w:t>bude</w:t>
      </w:r>
      <w:r w:rsidRPr="00A0785E">
        <w:rPr>
          <w:rFonts w:cs="Arial"/>
          <w:szCs w:val="20"/>
        </w:rPr>
        <w:t xml:space="preserve"> splňovat níže uvedené minimální požadavky</w:t>
      </w:r>
      <w:r w:rsidR="003B5AAE">
        <w:rPr>
          <w:rFonts w:cs="Arial"/>
          <w:szCs w:val="20"/>
        </w:rPr>
        <w:t>.</w:t>
      </w:r>
    </w:p>
    <w:p w14:paraId="7348B482" w14:textId="4F61DBD0" w:rsidR="00FA6633" w:rsidRPr="00613F64" w:rsidRDefault="00FA6633" w:rsidP="001F14F0">
      <w:pPr>
        <w:autoSpaceDE w:val="0"/>
        <w:autoSpaceDN w:val="0"/>
        <w:adjustRightInd w:val="0"/>
        <w:rPr>
          <w:rFonts w:cs="Arial"/>
          <w:szCs w:val="20"/>
          <w:highlight w:val="yellow"/>
        </w:rPr>
      </w:pPr>
    </w:p>
    <w:p w14:paraId="70DB2E69" w14:textId="4CB2C122" w:rsidR="00A33E3A" w:rsidRPr="001F14F0" w:rsidRDefault="005A51C0" w:rsidP="00045B45">
      <w:pPr>
        <w:autoSpaceDE w:val="0"/>
        <w:autoSpaceDN w:val="0"/>
        <w:adjustRightInd w:val="0"/>
        <w:spacing w:after="60"/>
        <w:rPr>
          <w:rFonts w:cs="Arial"/>
          <w:b/>
          <w:bCs/>
          <w:szCs w:val="20"/>
        </w:rPr>
      </w:pPr>
      <w:r w:rsidRPr="001F14F0">
        <w:rPr>
          <w:rFonts w:cs="Arial"/>
          <w:b/>
          <w:bCs/>
          <w:szCs w:val="20"/>
        </w:rPr>
        <w:t>Inženýr</w:t>
      </w:r>
      <w:r w:rsidR="00A33E3A" w:rsidRPr="001F14F0">
        <w:rPr>
          <w:rFonts w:cs="Arial"/>
          <w:b/>
          <w:bCs/>
          <w:szCs w:val="20"/>
        </w:rPr>
        <w:t xml:space="preserve"> </w:t>
      </w:r>
      <w:r w:rsidRPr="001F14F0">
        <w:rPr>
          <w:rFonts w:cs="Arial"/>
          <w:b/>
          <w:bCs/>
          <w:szCs w:val="20"/>
        </w:rPr>
        <w:t>projektu</w:t>
      </w:r>
      <w:r w:rsidR="00A33E3A" w:rsidRPr="001F14F0">
        <w:rPr>
          <w:rFonts w:cs="Arial"/>
          <w:b/>
          <w:bCs/>
          <w:szCs w:val="20"/>
        </w:rPr>
        <w:t xml:space="preserve"> </w:t>
      </w:r>
      <w:r w:rsidR="00A33E3A" w:rsidRPr="001F14F0">
        <w:rPr>
          <w:rFonts w:cs="Arial"/>
          <w:szCs w:val="20"/>
        </w:rPr>
        <w:t>(nejméně 1 člen týmu splňující tuto kvalifikaci):</w:t>
      </w:r>
    </w:p>
    <w:p w14:paraId="08024137" w14:textId="32EF40A8" w:rsidR="00A33E3A" w:rsidRPr="001F14F0" w:rsidRDefault="00A33E3A" w:rsidP="00415479">
      <w:pPr>
        <w:pStyle w:val="Odstavecseseznamem"/>
        <w:numPr>
          <w:ilvl w:val="1"/>
          <w:numId w:val="9"/>
        </w:numPr>
        <w:ind w:left="993"/>
        <w:rPr>
          <w:rFonts w:cs="Arial"/>
          <w:szCs w:val="20"/>
        </w:rPr>
      </w:pPr>
      <w:r w:rsidRPr="001F14F0">
        <w:rPr>
          <w:rFonts w:cs="Arial"/>
          <w:szCs w:val="20"/>
        </w:rPr>
        <w:t>autorizovaný inženýr pro obor „Stavby vodního hospodářství a krajinného inženýrství“ (dříve „Vodohospodářské stavby“)</w:t>
      </w:r>
      <w:r w:rsidR="001774EE" w:rsidRPr="001F14F0">
        <w:rPr>
          <w:rFonts w:eastAsia="Times New Roman" w:cs="Arial"/>
          <w:noProof w:val="0"/>
          <w:szCs w:val="20"/>
          <w:lang w:eastAsia="cs-CZ"/>
        </w:rPr>
        <w:t xml:space="preserve"> nebo autorizovan</w:t>
      </w:r>
      <w:r w:rsidR="00DB674D" w:rsidRPr="001F14F0">
        <w:rPr>
          <w:rFonts w:eastAsia="Times New Roman" w:cs="Arial"/>
          <w:noProof w:val="0"/>
          <w:szCs w:val="20"/>
          <w:lang w:eastAsia="cs-CZ"/>
        </w:rPr>
        <w:t>ý technik</w:t>
      </w:r>
      <w:r w:rsidR="001774EE" w:rsidRPr="001F14F0">
        <w:rPr>
          <w:rFonts w:eastAsia="Times New Roman" w:cs="Arial"/>
          <w:noProof w:val="0"/>
          <w:szCs w:val="20"/>
          <w:lang w:eastAsia="cs-CZ"/>
        </w:rPr>
        <w:t xml:space="preserve"> se specializací stavby hydrotechnické</w:t>
      </w:r>
      <w:r w:rsidR="00DD59E9">
        <w:rPr>
          <w:rFonts w:eastAsia="Times New Roman" w:cs="Arial"/>
          <w:noProof w:val="0"/>
          <w:szCs w:val="20"/>
          <w:lang w:eastAsia="cs-CZ"/>
        </w:rPr>
        <w:t xml:space="preserve"> (autorizace bude doložena např. kopií osvědčení o autorizaci)</w:t>
      </w:r>
      <w:r w:rsidRPr="001F14F0">
        <w:rPr>
          <w:rFonts w:cs="Arial"/>
          <w:szCs w:val="20"/>
        </w:rPr>
        <w:t>;</w:t>
      </w:r>
    </w:p>
    <w:p w14:paraId="7C6388EB" w14:textId="62DAEDEB" w:rsidR="003E1BF4" w:rsidRPr="001F14F0" w:rsidRDefault="00A33E3A" w:rsidP="00415479">
      <w:pPr>
        <w:pStyle w:val="Odstavecseseznamem"/>
        <w:numPr>
          <w:ilvl w:val="1"/>
          <w:numId w:val="9"/>
        </w:numPr>
        <w:ind w:left="993"/>
        <w:rPr>
          <w:rFonts w:cs="Arial"/>
          <w:szCs w:val="20"/>
        </w:rPr>
      </w:pPr>
      <w:r w:rsidRPr="001F14F0">
        <w:rPr>
          <w:rFonts w:cs="Arial"/>
          <w:szCs w:val="20"/>
        </w:rPr>
        <w:t xml:space="preserve">nejméně </w:t>
      </w:r>
      <w:r w:rsidR="001F14F0" w:rsidRPr="001F14F0">
        <w:rPr>
          <w:rFonts w:cs="Arial"/>
          <w:szCs w:val="20"/>
        </w:rPr>
        <w:t>7</w:t>
      </w:r>
      <w:r w:rsidRPr="001F14F0">
        <w:rPr>
          <w:rFonts w:cs="Arial"/>
          <w:szCs w:val="20"/>
        </w:rPr>
        <w:t xml:space="preserve"> let praxe v oboru projektování vodních staveb</w:t>
      </w:r>
      <w:r w:rsidR="00FE1110">
        <w:rPr>
          <w:rFonts w:cs="Arial"/>
          <w:szCs w:val="20"/>
        </w:rPr>
        <w:t xml:space="preserve"> (délka praxe bude doložena stručným profesním životopisem</w:t>
      </w:r>
      <w:r w:rsidR="0038168A">
        <w:rPr>
          <w:rFonts w:cs="Arial"/>
          <w:szCs w:val="20"/>
        </w:rPr>
        <w:t>, který bude osobou podepsán</w:t>
      </w:r>
      <w:r w:rsidR="00FE1110">
        <w:rPr>
          <w:rFonts w:cs="Arial"/>
          <w:szCs w:val="20"/>
        </w:rPr>
        <w:t>)</w:t>
      </w:r>
      <w:r w:rsidRPr="001F14F0">
        <w:rPr>
          <w:rFonts w:cs="Arial"/>
          <w:szCs w:val="20"/>
        </w:rPr>
        <w:t>;</w:t>
      </w:r>
    </w:p>
    <w:p w14:paraId="3CF8AC71" w14:textId="27E7A31B" w:rsidR="0039611C" w:rsidRPr="005A44DF" w:rsidRDefault="0043568A" w:rsidP="00A431D6">
      <w:pPr>
        <w:numPr>
          <w:ilvl w:val="1"/>
          <w:numId w:val="9"/>
        </w:numPr>
        <w:autoSpaceDE w:val="0"/>
        <w:autoSpaceDN w:val="0"/>
        <w:adjustRightInd w:val="0"/>
        <w:ind w:left="993"/>
        <w:rPr>
          <w:rFonts w:cs="Arial"/>
          <w:szCs w:val="20"/>
        </w:rPr>
      </w:pPr>
      <w:r w:rsidRPr="005A44DF">
        <w:rPr>
          <w:rFonts w:cs="Arial"/>
          <w:szCs w:val="20"/>
        </w:rPr>
        <w:t xml:space="preserve">účast na minimálně </w:t>
      </w:r>
      <w:r w:rsidRPr="008952EA">
        <w:rPr>
          <w:rFonts w:cs="Arial"/>
          <w:szCs w:val="20"/>
          <w:u w:val="single"/>
        </w:rPr>
        <w:t xml:space="preserve">2 </w:t>
      </w:r>
      <w:r w:rsidR="00231EBD" w:rsidRPr="008952EA">
        <w:rPr>
          <w:rFonts w:cs="Arial"/>
          <w:szCs w:val="20"/>
          <w:u w:val="single"/>
        </w:rPr>
        <w:t xml:space="preserve">vodohospodářských </w:t>
      </w:r>
      <w:r w:rsidRPr="008952EA">
        <w:rPr>
          <w:rFonts w:cs="Arial"/>
          <w:szCs w:val="20"/>
          <w:u w:val="single"/>
        </w:rPr>
        <w:t>zakázkách</w:t>
      </w:r>
      <w:r w:rsidR="008008D5" w:rsidRPr="005A44DF">
        <w:rPr>
          <w:rFonts w:cs="Arial"/>
          <w:szCs w:val="20"/>
        </w:rPr>
        <w:t>, na kterých se podílel v posledních 10 letech</w:t>
      </w:r>
      <w:r w:rsidR="0039611C" w:rsidRPr="005A44DF">
        <w:rPr>
          <w:rFonts w:cs="Arial"/>
          <w:szCs w:val="20"/>
        </w:rPr>
        <w:t>, a to:</w:t>
      </w:r>
    </w:p>
    <w:p w14:paraId="4F330653" w14:textId="405410B1" w:rsidR="0039611C" w:rsidRPr="005A44DF" w:rsidRDefault="0039611C" w:rsidP="005A44D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1418"/>
        <w:rPr>
          <w:rFonts w:cs="Arial"/>
          <w:szCs w:val="20"/>
        </w:rPr>
      </w:pPr>
      <w:r w:rsidRPr="005A44DF">
        <w:rPr>
          <w:rFonts w:cs="Arial"/>
          <w:szCs w:val="20"/>
        </w:rPr>
        <w:t xml:space="preserve">územní studie </w:t>
      </w:r>
      <w:r w:rsidRPr="005A44DF">
        <w:rPr>
          <w:rFonts w:eastAsia="Times New Roman" w:cs="Arial"/>
          <w:noProof w:val="0"/>
          <w:szCs w:val="20"/>
          <w:lang w:eastAsia="cs-CZ"/>
        </w:rPr>
        <w:t>krajiny v rozsahu minimálně pro správní obvod obce s rozšířenou působností nebo obdobně rozsáhlém uceleném povodí</w:t>
      </w:r>
      <w:r w:rsidRPr="005A44DF">
        <w:rPr>
          <w:rFonts w:cs="Arial"/>
          <w:szCs w:val="20"/>
        </w:rPr>
        <w:t xml:space="preserve"> (viz definice 5.4.1</w:t>
      </w:r>
      <w:r w:rsidR="00E80F72" w:rsidRPr="005A44DF">
        <w:rPr>
          <w:rFonts w:cs="Arial"/>
          <w:szCs w:val="20"/>
        </w:rPr>
        <w:t>a</w:t>
      </w:r>
      <w:r w:rsidRPr="005A44DF">
        <w:rPr>
          <w:rFonts w:cs="Arial"/>
          <w:szCs w:val="20"/>
        </w:rPr>
        <w:t xml:space="preserve">) nebo </w:t>
      </w:r>
    </w:p>
    <w:p w14:paraId="29977F39" w14:textId="178D9DA1" w:rsidR="00B303AA" w:rsidRPr="005A44DF" w:rsidRDefault="00B303AA" w:rsidP="005A44D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1418"/>
        <w:rPr>
          <w:rFonts w:cs="Arial"/>
          <w:szCs w:val="20"/>
        </w:rPr>
      </w:pPr>
      <w:r w:rsidRPr="005A44DF">
        <w:rPr>
          <w:rFonts w:eastAsia="Times New Roman" w:cs="Arial"/>
          <w:noProof w:val="0"/>
          <w:szCs w:val="20"/>
          <w:lang w:eastAsia="cs-CZ"/>
        </w:rPr>
        <w:t>jiné odborné studie, např. rozbory a plány péče o CHKO, v případě, že jejich obsahem je prokazatelně řešení vodního režimu lokality nebo revitalizace říční sítě, nebo vytvoření vodohospodářských studi</w:t>
      </w:r>
      <w:r w:rsidR="008008D5" w:rsidRPr="005A44DF">
        <w:rPr>
          <w:rFonts w:eastAsia="Times New Roman" w:cs="Arial"/>
          <w:noProof w:val="0"/>
          <w:szCs w:val="20"/>
          <w:lang w:eastAsia="cs-CZ"/>
        </w:rPr>
        <w:t>í</w:t>
      </w:r>
      <w:r w:rsidRPr="005A44DF">
        <w:rPr>
          <w:rFonts w:eastAsia="Times New Roman" w:cs="Arial"/>
          <w:noProof w:val="0"/>
          <w:szCs w:val="20"/>
          <w:lang w:eastAsia="cs-CZ"/>
        </w:rPr>
        <w:t>, analýz, podklad</w:t>
      </w:r>
      <w:r w:rsidR="008008D5" w:rsidRPr="005A44DF">
        <w:rPr>
          <w:rFonts w:eastAsia="Times New Roman" w:cs="Arial"/>
          <w:noProof w:val="0"/>
          <w:szCs w:val="20"/>
          <w:lang w:eastAsia="cs-CZ"/>
        </w:rPr>
        <w:t>ů</w:t>
      </w:r>
      <w:r w:rsidRPr="005A44DF">
        <w:rPr>
          <w:rFonts w:eastAsia="Times New Roman" w:cs="Arial"/>
          <w:noProof w:val="0"/>
          <w:szCs w:val="20"/>
          <w:lang w:eastAsia="cs-CZ"/>
        </w:rPr>
        <w:t xml:space="preserve"> a návrh</w:t>
      </w:r>
      <w:r w:rsidR="008008D5" w:rsidRPr="005A44DF">
        <w:rPr>
          <w:rFonts w:eastAsia="Times New Roman" w:cs="Arial"/>
          <w:noProof w:val="0"/>
          <w:szCs w:val="20"/>
          <w:lang w:eastAsia="cs-CZ"/>
        </w:rPr>
        <w:t>ů</w:t>
      </w:r>
      <w:r w:rsidRPr="005A44DF">
        <w:rPr>
          <w:rFonts w:eastAsia="Times New Roman" w:cs="Arial"/>
          <w:noProof w:val="0"/>
          <w:szCs w:val="20"/>
          <w:lang w:eastAsia="cs-CZ"/>
        </w:rPr>
        <w:t xml:space="preserve"> pro tyto dokumenty</w:t>
      </w:r>
      <w:r w:rsidR="00FB7102" w:rsidRPr="005A44DF">
        <w:rPr>
          <w:rFonts w:eastAsia="Times New Roman" w:cs="Arial"/>
          <w:noProof w:val="0"/>
          <w:szCs w:val="20"/>
          <w:lang w:eastAsia="cs-CZ"/>
        </w:rPr>
        <w:t xml:space="preserve"> </w:t>
      </w:r>
      <w:r w:rsidR="00FB7102" w:rsidRPr="005A44DF">
        <w:rPr>
          <w:rFonts w:cs="Arial"/>
          <w:szCs w:val="20"/>
        </w:rPr>
        <w:t xml:space="preserve">(viz definice 5.4.1b) </w:t>
      </w:r>
      <w:r w:rsidR="00FB7102" w:rsidRPr="005A44DF">
        <w:rPr>
          <w:rFonts w:eastAsia="Times New Roman" w:cs="Arial"/>
          <w:noProof w:val="0"/>
          <w:szCs w:val="20"/>
          <w:lang w:eastAsia="cs-CZ"/>
        </w:rPr>
        <w:t>nebo</w:t>
      </w:r>
    </w:p>
    <w:p w14:paraId="0B0C020D" w14:textId="74111EFA" w:rsidR="0039611C" w:rsidRPr="005A44DF" w:rsidRDefault="00231EBD" w:rsidP="005A44D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1418"/>
        <w:rPr>
          <w:rFonts w:cs="Arial"/>
          <w:szCs w:val="20"/>
        </w:rPr>
      </w:pPr>
      <w:r w:rsidRPr="005A44DF">
        <w:rPr>
          <w:rFonts w:cs="Arial"/>
          <w:szCs w:val="20"/>
        </w:rPr>
        <w:t>studi</w:t>
      </w:r>
      <w:r w:rsidR="0039611C" w:rsidRPr="005A44DF">
        <w:rPr>
          <w:rFonts w:cs="Arial"/>
          <w:szCs w:val="20"/>
        </w:rPr>
        <w:t>e</w:t>
      </w:r>
      <w:r w:rsidRPr="005A44DF">
        <w:rPr>
          <w:rFonts w:cs="Arial"/>
          <w:szCs w:val="20"/>
        </w:rPr>
        <w:t xml:space="preserve"> proveditelnosti </w:t>
      </w:r>
      <w:r w:rsidR="0039611C" w:rsidRPr="005A44DF">
        <w:rPr>
          <w:rFonts w:eastAsia="Times New Roman" w:cs="Arial"/>
          <w:noProof w:val="0"/>
          <w:szCs w:val="20"/>
          <w:lang w:eastAsia="cs-CZ"/>
        </w:rPr>
        <w:t xml:space="preserve">revitalizace říčního toku či </w:t>
      </w:r>
      <w:r w:rsidR="00642C3F" w:rsidRPr="005A44DF">
        <w:rPr>
          <w:rFonts w:eastAsia="Times New Roman" w:cs="Arial"/>
          <w:noProof w:val="0"/>
          <w:szCs w:val="20"/>
          <w:lang w:eastAsia="cs-CZ"/>
        </w:rPr>
        <w:t>přírodě blízkých protipovodňových opatření</w:t>
      </w:r>
      <w:r w:rsidR="002B1875" w:rsidRPr="005A44DF">
        <w:rPr>
          <w:rFonts w:eastAsia="Times New Roman" w:cs="Arial"/>
          <w:noProof w:val="0"/>
          <w:szCs w:val="20"/>
          <w:lang w:eastAsia="cs-CZ"/>
        </w:rPr>
        <w:t xml:space="preserve"> (</w:t>
      </w:r>
      <w:r w:rsidR="002B1875" w:rsidRPr="005A44DF">
        <w:rPr>
          <w:rFonts w:cs="Arial"/>
          <w:szCs w:val="20"/>
        </w:rPr>
        <w:t>(viz definice 5.4.1</w:t>
      </w:r>
      <w:r w:rsidR="00E80F72" w:rsidRPr="005A44DF">
        <w:rPr>
          <w:rFonts w:cs="Arial"/>
          <w:szCs w:val="20"/>
        </w:rPr>
        <w:t>c</w:t>
      </w:r>
      <w:r w:rsidR="002B1875" w:rsidRPr="005A44DF">
        <w:rPr>
          <w:rFonts w:cs="Arial"/>
          <w:szCs w:val="20"/>
        </w:rPr>
        <w:t>)</w:t>
      </w:r>
      <w:r w:rsidR="0039611C" w:rsidRPr="005A44DF">
        <w:rPr>
          <w:rFonts w:eastAsia="Times New Roman" w:cs="Arial"/>
          <w:noProof w:val="0"/>
          <w:szCs w:val="20"/>
          <w:lang w:eastAsia="cs-CZ"/>
        </w:rPr>
        <w:t xml:space="preserve"> </w:t>
      </w:r>
      <w:r w:rsidRPr="005A44DF">
        <w:rPr>
          <w:rFonts w:cs="Arial"/>
          <w:szCs w:val="20"/>
        </w:rPr>
        <w:t xml:space="preserve">nebo </w:t>
      </w:r>
    </w:p>
    <w:p w14:paraId="6890BEF8" w14:textId="00FC66C6" w:rsidR="00675E79" w:rsidRPr="005A44DF" w:rsidRDefault="00231EBD" w:rsidP="005A44D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1418"/>
        <w:rPr>
          <w:rFonts w:cs="Arial"/>
          <w:szCs w:val="20"/>
        </w:rPr>
      </w:pPr>
      <w:r w:rsidRPr="005A44DF">
        <w:rPr>
          <w:rFonts w:cs="Arial"/>
          <w:szCs w:val="20"/>
        </w:rPr>
        <w:t>dokumentace pro územní řízení stavby na zadržení vody v krajině nebo revitalizační stavby</w:t>
      </w:r>
      <w:r w:rsidR="00E11DC1" w:rsidRPr="005A44DF">
        <w:rPr>
          <w:rFonts w:cs="Arial"/>
          <w:szCs w:val="20"/>
        </w:rPr>
        <w:t>, vždy</w:t>
      </w:r>
      <w:r w:rsidR="002D696B" w:rsidRPr="005A44DF">
        <w:rPr>
          <w:rFonts w:cs="Arial"/>
          <w:szCs w:val="20"/>
        </w:rPr>
        <w:t xml:space="preserve"> </w:t>
      </w:r>
      <w:r w:rsidR="00FB4D15" w:rsidRPr="005A44DF">
        <w:rPr>
          <w:rFonts w:cs="Arial"/>
          <w:szCs w:val="20"/>
        </w:rPr>
        <w:t xml:space="preserve">v rozpočtové hodnotě stavebních prací minimálně </w:t>
      </w:r>
      <w:r w:rsidR="005A44DF" w:rsidRPr="005A44DF">
        <w:rPr>
          <w:rFonts w:cs="Arial"/>
          <w:szCs w:val="20"/>
        </w:rPr>
        <w:t>1</w:t>
      </w:r>
      <w:r w:rsidR="00FB4D15" w:rsidRPr="005A44DF">
        <w:rPr>
          <w:rFonts w:cs="Arial"/>
          <w:szCs w:val="20"/>
        </w:rPr>
        <w:t>0 mil. Kč bez DPH; zadavatel akceptuje zakázku, která</w:t>
      </w:r>
      <w:r w:rsidR="008008D5" w:rsidRPr="005A44DF">
        <w:rPr>
          <w:rFonts w:cs="Arial"/>
          <w:szCs w:val="20"/>
        </w:rPr>
        <w:t xml:space="preserve"> získala</w:t>
      </w:r>
      <w:r w:rsidR="00FB4D15" w:rsidRPr="005A44DF">
        <w:rPr>
          <w:rFonts w:cs="Arial"/>
          <w:szCs w:val="20"/>
        </w:rPr>
        <w:t xml:space="preserve"> </w:t>
      </w:r>
      <w:r w:rsidR="008008D5" w:rsidRPr="005A44DF">
        <w:rPr>
          <w:rFonts w:cs="Arial"/>
          <w:szCs w:val="20"/>
        </w:rPr>
        <w:t xml:space="preserve">územní / stavební povolení </w:t>
      </w:r>
      <w:r w:rsidR="00FB4D15" w:rsidRPr="005A44DF">
        <w:rPr>
          <w:rFonts w:cs="Arial"/>
          <w:szCs w:val="20"/>
        </w:rPr>
        <w:t>v posledních 10 letech před zahájením zadávacího řízení.</w:t>
      </w:r>
    </w:p>
    <w:p w14:paraId="2BC91332" w14:textId="77777777" w:rsidR="00FE1110" w:rsidRPr="001F14F0" w:rsidRDefault="00FE1110" w:rsidP="00A431D6">
      <w:pPr>
        <w:autoSpaceDE w:val="0"/>
        <w:autoSpaceDN w:val="0"/>
        <w:adjustRightInd w:val="0"/>
        <w:rPr>
          <w:rFonts w:cs="Arial"/>
          <w:szCs w:val="20"/>
        </w:rPr>
      </w:pPr>
    </w:p>
    <w:p w14:paraId="638F7502" w14:textId="77777777" w:rsidR="000301A6" w:rsidRPr="00FA4EF6" w:rsidRDefault="000301A6" w:rsidP="000301A6">
      <w:pPr>
        <w:keepNext/>
        <w:spacing w:after="120" w:line="276" w:lineRule="auto"/>
        <w:outlineLvl w:val="1"/>
        <w:rPr>
          <w:rFonts w:eastAsia="Times New Roman" w:cs="Arial"/>
          <w:noProof w:val="0"/>
          <w:szCs w:val="22"/>
          <w:lang w:eastAsia="cs-CZ"/>
        </w:rPr>
      </w:pPr>
      <w:r w:rsidRPr="001F14F0">
        <w:rPr>
          <w:rFonts w:eastAsia="Times New Roman" w:cs="Arial"/>
          <w:b/>
          <w:noProof w:val="0"/>
          <w:szCs w:val="20"/>
          <w:lang w:eastAsia="cs-CZ"/>
        </w:rPr>
        <w:lastRenderedPageBreak/>
        <w:t>Seznam členů realizačního týmu: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83"/>
      </w:tblGrid>
      <w:tr w:rsidR="000301A6" w:rsidRPr="00742415" w14:paraId="0EBB79CC" w14:textId="77777777" w:rsidTr="00C96956">
        <w:trPr>
          <w:trHeight w:val="340"/>
        </w:trPr>
        <w:tc>
          <w:tcPr>
            <w:tcW w:w="3402" w:type="dxa"/>
            <w:vAlign w:val="center"/>
          </w:tcPr>
          <w:p w14:paraId="1188B8A7" w14:textId="6A28ABFF" w:rsidR="000301A6" w:rsidRPr="00742415" w:rsidRDefault="000301A6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b/>
                <w:noProof w:val="0"/>
                <w:szCs w:val="20"/>
                <w:lang w:eastAsia="cs-CZ"/>
              </w:rPr>
            </w:pPr>
            <w:permStart w:id="1409187069" w:edGrp="everyone" w:colFirst="1" w:colLast="1"/>
            <w:permStart w:id="1606632631" w:edGrp="everyone"/>
            <w:r w:rsidRPr="00742415">
              <w:rPr>
                <w:rFonts w:eastAsia="Times New Roman" w:cs="Arial"/>
                <w:b/>
                <w:noProof w:val="0"/>
                <w:szCs w:val="20"/>
                <w:lang w:eastAsia="cs-CZ"/>
              </w:rPr>
              <w:t>Funkce v týmu:</w:t>
            </w:r>
          </w:p>
        </w:tc>
        <w:tc>
          <w:tcPr>
            <w:tcW w:w="5983" w:type="dxa"/>
            <w:vAlign w:val="center"/>
          </w:tcPr>
          <w:p w14:paraId="452099DD" w14:textId="315F00BA" w:rsidR="000301A6" w:rsidRPr="00742415" w:rsidRDefault="000301A6" w:rsidP="00CE6633">
            <w:pPr>
              <w:snapToGrid w:val="0"/>
              <w:spacing w:line="276" w:lineRule="auto"/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</w:pPr>
            <w:r w:rsidRPr="00742415"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t xml:space="preserve">Uveďte </w:t>
            </w:r>
          </w:p>
        </w:tc>
      </w:tr>
      <w:tr w:rsidR="000301A6" w:rsidRPr="00742415" w14:paraId="248F28EA" w14:textId="77777777" w:rsidTr="00C96956">
        <w:trPr>
          <w:trHeight w:val="340"/>
        </w:trPr>
        <w:tc>
          <w:tcPr>
            <w:tcW w:w="3402" w:type="dxa"/>
            <w:vAlign w:val="center"/>
          </w:tcPr>
          <w:p w14:paraId="493C37AA" w14:textId="77777777" w:rsidR="000301A6" w:rsidRPr="00742415" w:rsidRDefault="000301A6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0"/>
                <w:lang w:eastAsia="ar-SA"/>
              </w:rPr>
            </w:pPr>
            <w:permStart w:id="735739129" w:edGrp="everyone" w:colFirst="1" w:colLast="1"/>
            <w:permEnd w:id="1409187069"/>
            <w:r w:rsidRPr="00742415">
              <w:rPr>
                <w:rFonts w:eastAsia="Times New Roman" w:cs="Arial"/>
                <w:noProof w:val="0"/>
                <w:color w:val="000000"/>
                <w:szCs w:val="20"/>
                <w:lang w:eastAsia="ar-SA"/>
              </w:rPr>
              <w:t>Jméno člena:</w:t>
            </w:r>
          </w:p>
        </w:tc>
        <w:tc>
          <w:tcPr>
            <w:tcW w:w="5983" w:type="dxa"/>
            <w:vAlign w:val="center"/>
          </w:tcPr>
          <w:p w14:paraId="26304336" w14:textId="5624583E" w:rsidR="000301A6" w:rsidRPr="00742415" w:rsidRDefault="000301A6" w:rsidP="00CE6633">
            <w:pPr>
              <w:snapToGrid w:val="0"/>
              <w:spacing w:line="276" w:lineRule="auto"/>
              <w:rPr>
                <w:rFonts w:eastAsia="Times New Roman" w:cs="Arial"/>
                <w:noProof w:val="0"/>
                <w:szCs w:val="20"/>
                <w:lang w:eastAsia="cs-CZ"/>
              </w:rPr>
            </w:pPr>
            <w:r w:rsidRPr="00742415"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t>Uveďte jméno člena</w:t>
            </w:r>
          </w:p>
        </w:tc>
      </w:tr>
      <w:tr w:rsidR="000301A6" w:rsidRPr="00742415" w14:paraId="45842885" w14:textId="77777777" w:rsidTr="00C96956">
        <w:trPr>
          <w:trHeight w:val="340"/>
        </w:trPr>
        <w:tc>
          <w:tcPr>
            <w:tcW w:w="3402" w:type="dxa"/>
            <w:vAlign w:val="center"/>
          </w:tcPr>
          <w:p w14:paraId="232158A0" w14:textId="77777777" w:rsidR="000301A6" w:rsidRPr="00742415" w:rsidRDefault="000301A6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0"/>
                <w:lang w:eastAsia="ar-SA"/>
              </w:rPr>
            </w:pPr>
            <w:permStart w:id="822808344" w:edGrp="everyone" w:colFirst="1" w:colLast="1"/>
            <w:permEnd w:id="735739129"/>
            <w:r w:rsidRPr="00742415">
              <w:rPr>
                <w:rFonts w:eastAsia="Times New Roman" w:cs="Arial"/>
                <w:noProof w:val="0"/>
                <w:color w:val="000000"/>
                <w:szCs w:val="20"/>
                <w:lang w:eastAsia="ar-SA"/>
              </w:rPr>
              <w:t>Pracovně-právní vztah k dodavateli:</w:t>
            </w:r>
          </w:p>
        </w:tc>
        <w:tc>
          <w:tcPr>
            <w:tcW w:w="5983" w:type="dxa"/>
            <w:vAlign w:val="center"/>
          </w:tcPr>
          <w:p w14:paraId="5151ADC4" w14:textId="45B54F38" w:rsidR="000301A6" w:rsidRPr="00742415" w:rsidRDefault="000301A6" w:rsidP="00CE6633">
            <w:pPr>
              <w:snapToGrid w:val="0"/>
              <w:spacing w:line="276" w:lineRule="auto"/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</w:pPr>
            <w:r w:rsidRPr="00742415"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t xml:space="preserve">Uveďte </w:t>
            </w:r>
            <w:r w:rsidR="00217727" w:rsidRPr="00742415"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t xml:space="preserve">zaměstnanec / </w:t>
            </w:r>
            <w:r w:rsidR="001F14F0" w:rsidRPr="00742415"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t>poddodavatel</w:t>
            </w:r>
          </w:p>
        </w:tc>
      </w:tr>
      <w:tr w:rsidR="00331E05" w:rsidRPr="00742415" w14:paraId="75013A1B" w14:textId="77777777" w:rsidTr="00C96956">
        <w:trPr>
          <w:trHeight w:val="340"/>
        </w:trPr>
        <w:tc>
          <w:tcPr>
            <w:tcW w:w="3402" w:type="dxa"/>
            <w:vAlign w:val="center"/>
          </w:tcPr>
          <w:p w14:paraId="1593E097" w14:textId="39E89759" w:rsidR="00331E05" w:rsidRPr="00742415" w:rsidRDefault="00331E05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0"/>
                <w:lang w:eastAsia="ar-SA"/>
              </w:rPr>
            </w:pPr>
            <w:permStart w:id="996287394" w:edGrp="everyone" w:colFirst="1" w:colLast="1"/>
            <w:permEnd w:id="822808344"/>
            <w:r w:rsidRPr="00742415">
              <w:rPr>
                <w:rFonts w:eastAsia="Times New Roman" w:cs="Arial"/>
                <w:noProof w:val="0"/>
                <w:color w:val="000000"/>
                <w:szCs w:val="20"/>
                <w:lang w:eastAsia="ar-SA"/>
              </w:rPr>
              <w:t>Délka praxe:</w:t>
            </w:r>
          </w:p>
        </w:tc>
        <w:tc>
          <w:tcPr>
            <w:tcW w:w="5983" w:type="dxa"/>
            <w:vAlign w:val="center"/>
          </w:tcPr>
          <w:p w14:paraId="651BC27E" w14:textId="5C788197" w:rsidR="00331E05" w:rsidRPr="00742415" w:rsidRDefault="00E37C52" w:rsidP="00E37C52">
            <w:pPr>
              <w:snapToGrid w:val="0"/>
              <w:spacing w:line="276" w:lineRule="auto"/>
              <w:rPr>
                <w:rFonts w:cs="Arial"/>
                <w:color w:val="808080"/>
                <w:szCs w:val="20"/>
              </w:rPr>
            </w:pPr>
            <w:r w:rsidRPr="00742415"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t xml:space="preserve">Uveďte </w:t>
            </w:r>
          </w:p>
        </w:tc>
      </w:tr>
      <w:tr w:rsidR="000301A6" w:rsidRPr="00742415" w14:paraId="20592AB9" w14:textId="77777777" w:rsidTr="00C96956">
        <w:trPr>
          <w:trHeight w:val="340"/>
        </w:trPr>
        <w:tc>
          <w:tcPr>
            <w:tcW w:w="3402" w:type="dxa"/>
            <w:vAlign w:val="center"/>
          </w:tcPr>
          <w:p w14:paraId="7A135ADE" w14:textId="76949175" w:rsidR="000301A6" w:rsidRPr="00742415" w:rsidRDefault="000301A6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0"/>
                <w:lang w:eastAsia="ar-SA"/>
              </w:rPr>
            </w:pPr>
            <w:permStart w:id="557473415" w:edGrp="everyone" w:colFirst="1" w:colLast="1"/>
            <w:permEnd w:id="996287394"/>
            <w:r w:rsidRPr="00742415">
              <w:rPr>
                <w:rFonts w:eastAsia="Times New Roman" w:cs="Arial"/>
                <w:noProof w:val="0"/>
                <w:color w:val="000000"/>
                <w:szCs w:val="20"/>
                <w:lang w:eastAsia="ar-SA"/>
              </w:rPr>
              <w:t>Seznam referenčních projektů:</w:t>
            </w:r>
          </w:p>
        </w:tc>
        <w:tc>
          <w:tcPr>
            <w:tcW w:w="5983" w:type="dxa"/>
            <w:vAlign w:val="center"/>
          </w:tcPr>
          <w:p w14:paraId="5391EDB5" w14:textId="2CCA9594" w:rsidR="000301A6" w:rsidRPr="00742415" w:rsidRDefault="000301A6" w:rsidP="000301A6">
            <w:pPr>
              <w:snapToGrid w:val="0"/>
              <w:spacing w:line="276" w:lineRule="auto"/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</w:pPr>
            <w:r w:rsidRPr="00742415"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t>Uveďte referenční projekty s uvedením objednatele a kontaktní osoby, u které je možno zapojení člena realizačního týmu v referenčním projektu ověřit</w:t>
            </w:r>
            <w:r w:rsidR="005A44DF"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t>. Mohou být uvedeny stejné zakázky jako v části 5.4.1, 5.4.2 a 5.4.3.</w:t>
            </w:r>
          </w:p>
        </w:tc>
      </w:tr>
      <w:tr w:rsidR="000301A6" w:rsidRPr="00742415" w14:paraId="27B639DD" w14:textId="77777777" w:rsidTr="00C96956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B940" w14:textId="77777777" w:rsidR="000301A6" w:rsidRPr="00742415" w:rsidRDefault="000301A6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0"/>
                <w:lang w:eastAsia="ar-SA"/>
              </w:rPr>
            </w:pPr>
            <w:permStart w:id="601125185" w:edGrp="everyone" w:colFirst="1" w:colLast="1"/>
            <w:permEnd w:id="557473415"/>
            <w:r w:rsidRPr="00742415">
              <w:rPr>
                <w:rFonts w:eastAsia="Times New Roman" w:cs="Arial"/>
                <w:noProof w:val="0"/>
                <w:color w:val="000000"/>
                <w:szCs w:val="20"/>
                <w:lang w:eastAsia="ar-SA"/>
              </w:rPr>
              <w:t>Doklad: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8F04" w14:textId="1DE73D87" w:rsidR="000301A6" w:rsidRPr="00742415" w:rsidRDefault="000301A6" w:rsidP="00CE6633">
            <w:pPr>
              <w:snapToGrid w:val="0"/>
              <w:spacing w:line="276" w:lineRule="auto"/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</w:pPr>
            <w:r w:rsidRPr="00742415"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t>Uveďte doklady o dosaženém vzdělání, certifikát nebo osvědčení</w:t>
            </w:r>
          </w:p>
        </w:tc>
      </w:tr>
    </w:tbl>
    <w:permEnd w:id="601125185"/>
    <w:p w14:paraId="30993948" w14:textId="24ABB417" w:rsidR="00411566" w:rsidRPr="00742415" w:rsidRDefault="000301A6" w:rsidP="00411566">
      <w:pPr>
        <w:snapToGrid w:val="0"/>
        <w:spacing w:line="276" w:lineRule="auto"/>
        <w:rPr>
          <w:rFonts w:eastAsia="Times New Roman" w:cs="Arial"/>
          <w:color w:val="808080"/>
          <w:szCs w:val="20"/>
          <w:lang w:eastAsia="cs-CZ"/>
        </w:rPr>
      </w:pPr>
      <w:r w:rsidRPr="00742415">
        <w:rPr>
          <w:rFonts w:eastAsia="Times New Roman" w:cs="Arial"/>
          <w:color w:val="808080"/>
          <w:szCs w:val="20"/>
          <w:lang w:eastAsia="cs-CZ"/>
        </w:rPr>
        <w:t>Účastník nakopíruje tabulku tolikrát, kolik hodlá uvést členů realizačního týmu.</w:t>
      </w:r>
    </w:p>
    <w:permEnd w:id="1606632631"/>
    <w:p w14:paraId="65027D13" w14:textId="77777777" w:rsidR="009E5CD1" w:rsidRDefault="009E5CD1" w:rsidP="00294D8F">
      <w:pPr>
        <w:spacing w:after="200" w:line="276" w:lineRule="auto"/>
        <w:rPr>
          <w:rFonts w:eastAsia="Calibri" w:cs="Arial"/>
          <w:szCs w:val="20"/>
          <w:highlight w:val="yellow"/>
          <w:lang w:eastAsia="cs-CZ"/>
        </w:rPr>
      </w:pPr>
    </w:p>
    <w:p w14:paraId="6FD44AF1" w14:textId="6A975177" w:rsidR="007637D4" w:rsidRDefault="00294D8F" w:rsidP="00735B30">
      <w:pPr>
        <w:spacing w:after="200" w:line="276" w:lineRule="auto"/>
        <w:rPr>
          <w:rFonts w:eastAsia="Times New Roman" w:cs="Arial"/>
          <w:noProof w:val="0"/>
          <w:szCs w:val="20"/>
          <w:lang w:eastAsia="cs-CZ"/>
        </w:rPr>
      </w:pPr>
      <w:r w:rsidRPr="00B50D3E">
        <w:rPr>
          <w:rFonts w:eastAsia="Times New Roman" w:cs="Arial"/>
          <w:noProof w:val="0"/>
          <w:szCs w:val="20"/>
          <w:lang w:eastAsia="cs-CZ"/>
        </w:rPr>
        <w:t>Účastník bere na vědomí, že zadavatel si může v průběhu zadávacího řízení vyžádat předložení originálů nebo úředně ověřených kopií dokladů o kvalifikaci dle požadavků zadávací dokumentace, přičemž nesplnění kvalifikace je důvodem k vyloučení účastníka z další účasti v zadávacím řízení.</w:t>
      </w:r>
    </w:p>
    <w:p w14:paraId="308A9677" w14:textId="550259CD" w:rsidR="00294D8F" w:rsidRPr="00A33E3A" w:rsidRDefault="00A33E3A" w:rsidP="00A33E3A">
      <w:pPr>
        <w:pStyle w:val="Odstavecseseznamem"/>
        <w:keepNext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426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>
        <w:rPr>
          <w:rFonts w:eastAsia="Times New Roman" w:cs="Arial"/>
          <w:b/>
          <w:bCs/>
          <w:noProof w:val="0"/>
          <w:szCs w:val="22"/>
          <w:lang w:eastAsia="cs-CZ"/>
        </w:rPr>
        <w:t>Ú</w:t>
      </w:r>
      <w:r w:rsidR="00294D8F" w:rsidRPr="00FA061E">
        <w:rPr>
          <w:rFonts w:eastAsia="Times New Roman" w:cs="Arial"/>
          <w:b/>
          <w:bCs/>
          <w:noProof w:val="0"/>
          <w:szCs w:val="22"/>
          <w:lang w:eastAsia="cs-CZ"/>
        </w:rPr>
        <w:t>daje pro hodnocení</w:t>
      </w:r>
    </w:p>
    <w:p w14:paraId="35A5C7D1" w14:textId="6FCC46C4" w:rsidR="00703D92" w:rsidRDefault="00862A89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  <w:r>
        <w:rPr>
          <w:rFonts w:eastAsia="Calibri" w:cs="Arial"/>
          <w:szCs w:val="20"/>
          <w:lang w:eastAsia="cs-CZ"/>
        </w:rPr>
        <w:t>Účastník</w:t>
      </w:r>
      <w:r w:rsidR="00B0410B" w:rsidRPr="00FA061E">
        <w:rPr>
          <w:rFonts w:eastAsia="Calibri" w:cs="Arial"/>
          <w:szCs w:val="20"/>
          <w:lang w:eastAsia="cs-CZ"/>
        </w:rPr>
        <w:t xml:space="preserve"> níže uvádí </w:t>
      </w:r>
      <w:r w:rsidR="003227C8">
        <w:rPr>
          <w:rFonts w:eastAsia="Calibri" w:cs="Arial"/>
          <w:szCs w:val="20"/>
          <w:lang w:eastAsia="cs-CZ"/>
        </w:rPr>
        <w:t>cenov</w:t>
      </w:r>
      <w:r w:rsidR="00B0410B" w:rsidRPr="00FA061E">
        <w:rPr>
          <w:rFonts w:eastAsia="Calibri" w:cs="Arial"/>
          <w:szCs w:val="20"/>
          <w:lang w:eastAsia="cs-CZ"/>
        </w:rPr>
        <w:t xml:space="preserve">é údaje </w:t>
      </w:r>
      <w:r w:rsidR="003227C8">
        <w:rPr>
          <w:rFonts w:eastAsia="Calibri" w:cs="Arial"/>
          <w:szCs w:val="20"/>
          <w:lang w:eastAsia="cs-CZ"/>
        </w:rPr>
        <w:t>dle smlouvy o dílo</w:t>
      </w:r>
      <w:r w:rsidR="00B0410B" w:rsidRPr="00FA061E">
        <w:rPr>
          <w:rFonts w:eastAsia="Calibri" w:cs="Arial"/>
          <w:szCs w:val="20"/>
          <w:lang w:eastAsia="cs-CZ"/>
        </w:rPr>
        <w:t>:</w:t>
      </w:r>
    </w:p>
    <w:tbl>
      <w:tblPr>
        <w:tblStyle w:val="Mkatabulky3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1701"/>
      </w:tblGrid>
      <w:tr w:rsidR="00AA4F31" w:rsidRPr="00690997" w14:paraId="6C40C886" w14:textId="77777777" w:rsidTr="00E22F28">
        <w:trPr>
          <w:trHeight w:val="454"/>
        </w:trPr>
        <w:tc>
          <w:tcPr>
            <w:tcW w:w="7655" w:type="dxa"/>
          </w:tcPr>
          <w:p w14:paraId="552FE390" w14:textId="55A8400B" w:rsidR="00AA4F31" w:rsidRPr="00D11D5B" w:rsidRDefault="00AA4F31" w:rsidP="00810E81">
            <w:pPr>
              <w:rPr>
                <w:rFonts w:cs="Arial"/>
                <w:bCs/>
                <w:shd w:val="clear" w:color="auto" w:fill="FFFF00"/>
              </w:rPr>
            </w:pPr>
          </w:p>
        </w:tc>
        <w:tc>
          <w:tcPr>
            <w:tcW w:w="1701" w:type="dxa"/>
          </w:tcPr>
          <w:p w14:paraId="2939DD23" w14:textId="77777777" w:rsidR="00AA4F31" w:rsidRPr="001828CE" w:rsidRDefault="00AA4F31" w:rsidP="00810E81">
            <w:pPr>
              <w:jc w:val="center"/>
              <w:rPr>
                <w:rFonts w:cs="Arial"/>
                <w:b/>
              </w:rPr>
            </w:pPr>
            <w:r w:rsidRPr="001828CE">
              <w:rPr>
                <w:rFonts w:cs="Arial"/>
                <w:b/>
              </w:rPr>
              <w:t>Cena bez DPH</w:t>
            </w:r>
          </w:p>
          <w:p w14:paraId="2BE548AE" w14:textId="77777777" w:rsidR="00AA4F31" w:rsidRPr="001828CE" w:rsidRDefault="00AA4F31" w:rsidP="00810E81">
            <w:pPr>
              <w:jc w:val="center"/>
              <w:rPr>
                <w:rFonts w:cs="Arial"/>
                <w:b/>
                <w:shd w:val="clear" w:color="auto" w:fill="FFFF00"/>
              </w:rPr>
            </w:pPr>
            <w:r w:rsidRPr="001828CE">
              <w:rPr>
                <w:rFonts w:cs="Arial"/>
                <w:b/>
              </w:rPr>
              <w:t>[EUR]</w:t>
            </w:r>
          </w:p>
        </w:tc>
      </w:tr>
      <w:tr w:rsidR="00AA4F31" w:rsidRPr="00690997" w14:paraId="698D7D66" w14:textId="77777777" w:rsidTr="00E22F28">
        <w:trPr>
          <w:gridAfter w:val="1"/>
          <w:wAfter w:w="1701" w:type="dxa"/>
          <w:trHeight w:val="397"/>
        </w:trPr>
        <w:tc>
          <w:tcPr>
            <w:tcW w:w="7655" w:type="dxa"/>
          </w:tcPr>
          <w:p w14:paraId="0C59BBFD" w14:textId="77777777" w:rsidR="00AA4F31" w:rsidRPr="005F3F14" w:rsidRDefault="00AA4F31" w:rsidP="00810E81">
            <w:pPr>
              <w:snapToGrid w:val="0"/>
              <w:jc w:val="center"/>
              <w:rPr>
                <w:rFonts w:cs="Arial"/>
                <w:sz w:val="20"/>
                <w:szCs w:val="20"/>
                <w:shd w:val="clear" w:color="auto" w:fill="FFFF00"/>
              </w:rPr>
            </w:pPr>
            <w:r w:rsidRPr="005F3F14">
              <w:rPr>
                <w:rFonts w:cs="Arial"/>
                <w:i/>
                <w:sz w:val="20"/>
                <w:szCs w:val="20"/>
                <w:u w:val="single"/>
              </w:rPr>
              <w:t>Dílčí plnění 1 – Analýza podkladů</w:t>
            </w:r>
          </w:p>
        </w:tc>
      </w:tr>
      <w:sdt>
        <w:sdtPr>
          <w:rPr>
            <w:rFonts w:cs="Arial"/>
            <w:i/>
            <w:sz w:val="20"/>
            <w:szCs w:val="20"/>
          </w:rPr>
          <w:id w:val="-1301223351"/>
          <w:placeholder>
            <w:docPart w:val="617E7D7F710A4D2DA7A7C6BAD06B9E08"/>
          </w:placeholder>
        </w:sdtPr>
        <w:sdtEndPr>
          <w:rPr>
            <w:i w:val="0"/>
            <w:sz w:val="22"/>
            <w:szCs w:val="24"/>
            <w:shd w:val="clear" w:color="auto" w:fill="FFFF00"/>
          </w:rPr>
        </w:sdtEndPr>
        <w:sdtContent>
          <w:tr w:rsidR="00AA4F31" w:rsidRPr="00690997" w14:paraId="752BC542" w14:textId="77777777" w:rsidTr="006E58F8">
            <w:trPr>
              <w:trHeight w:val="567"/>
            </w:trPr>
            <w:tc>
              <w:tcPr>
                <w:tcW w:w="7655" w:type="dxa"/>
              </w:tcPr>
              <w:p w14:paraId="74109D80" w14:textId="77777777" w:rsidR="00AA4F31" w:rsidRPr="005F3F14" w:rsidRDefault="00AA4F31" w:rsidP="00EA6881">
                <w:pPr>
                  <w:spacing w:before="40"/>
                  <w:rPr>
                    <w:rFonts w:cs="Arial"/>
                    <w:sz w:val="20"/>
                    <w:szCs w:val="20"/>
                    <w:shd w:val="clear" w:color="auto" w:fill="FFFF00"/>
                  </w:rPr>
                </w:pPr>
                <w:r w:rsidRPr="005F3F14">
                  <w:rPr>
                    <w:rFonts w:cs="Arial"/>
                    <w:i/>
                    <w:sz w:val="20"/>
                    <w:szCs w:val="20"/>
                  </w:rPr>
                  <w:t>B1) Analýza a aplikace zkušeností na hlavním tok Vláry – analýzy na území CZ</w:t>
                </w:r>
              </w:p>
            </w:tc>
            <w:tc>
              <w:tcPr>
                <w:tcW w:w="1701" w:type="dxa"/>
                <w:vAlign w:val="center"/>
              </w:tcPr>
              <w:p w14:paraId="3C772379" w14:textId="0BFFB268" w:rsidR="00AA4F31" w:rsidRPr="006E58F8" w:rsidRDefault="006E58F8" w:rsidP="006E58F8">
                <w:pPr>
                  <w:snapToGrid w:val="0"/>
                  <w:jc w:val="center"/>
                  <w:rPr>
                    <w:rFonts w:cs="Arial"/>
                    <w:shd w:val="clear" w:color="auto" w:fill="FFFF00"/>
                  </w:rPr>
                </w:pPr>
                <w:permStart w:id="1083846913" w:edGrp="everyone"/>
                <w:r w:rsidRPr="006E58F8">
                  <w:rPr>
                    <w:rFonts w:cs="Arial"/>
                    <w:i/>
                    <w:sz w:val="20"/>
                    <w:szCs w:val="20"/>
                  </w:rPr>
                  <w:t>… …</w:t>
                </w:r>
              </w:p>
            </w:tc>
          </w:tr>
        </w:sdtContent>
      </w:sdt>
      <w:permEnd w:id="1083846913" w:displacedByCustomXml="prev"/>
      <w:sdt>
        <w:sdtPr>
          <w:rPr>
            <w:rFonts w:cs="Arial"/>
            <w:i/>
            <w:sz w:val="20"/>
            <w:szCs w:val="20"/>
          </w:rPr>
          <w:id w:val="-1129474306"/>
          <w:placeholder>
            <w:docPart w:val="498436BA8FEC4D39B95DACE70DD76EDE"/>
          </w:placeholder>
        </w:sdtPr>
        <w:sdtEndPr/>
        <w:sdtContent>
          <w:tr w:rsidR="006E58F8" w:rsidRPr="00690997" w14:paraId="55469C8B" w14:textId="77777777" w:rsidTr="006E58F8">
            <w:trPr>
              <w:trHeight w:val="567"/>
            </w:trPr>
            <w:tc>
              <w:tcPr>
                <w:tcW w:w="7655" w:type="dxa"/>
              </w:tcPr>
              <w:p w14:paraId="2B3B5F3A" w14:textId="77777777" w:rsidR="006E58F8" w:rsidRPr="005F3F14" w:rsidRDefault="006E58F8" w:rsidP="006E58F8">
                <w:pPr>
                  <w:tabs>
                    <w:tab w:val="left" w:pos="4680"/>
                  </w:tabs>
                  <w:spacing w:before="40"/>
                  <w:rPr>
                    <w:rFonts w:cs="Arial"/>
                    <w:i/>
                    <w:sz w:val="20"/>
                    <w:szCs w:val="20"/>
                  </w:rPr>
                </w:pPr>
                <w:r w:rsidRPr="005F3F14">
                  <w:rPr>
                    <w:rFonts w:cs="Arial"/>
                    <w:i/>
                    <w:sz w:val="20"/>
                    <w:szCs w:val="20"/>
                  </w:rPr>
                  <w:t>B1) Analýza a aplikace zkušeností na hlavním tok Vláry – analýzy na území SK</w:t>
                </w:r>
              </w:p>
            </w:tc>
            <w:tc>
              <w:tcPr>
                <w:tcW w:w="1701" w:type="dxa"/>
                <w:vAlign w:val="center"/>
              </w:tcPr>
              <w:p w14:paraId="1FC0FD6D" w14:textId="7A884FAF" w:rsidR="006E58F8" w:rsidRPr="006663EA" w:rsidRDefault="006E58F8" w:rsidP="006E58F8">
                <w:pPr>
                  <w:snapToGrid w:val="0"/>
                  <w:jc w:val="center"/>
                  <w:rPr>
                    <w:rFonts w:cs="Arial"/>
                    <w:shd w:val="clear" w:color="auto" w:fill="FFFF00"/>
                  </w:rPr>
                </w:pPr>
                <w:permStart w:id="108205977" w:edGrp="everyone"/>
                <w:r w:rsidRPr="00531B13">
                  <w:rPr>
                    <w:rFonts w:cs="Arial"/>
                    <w:i/>
                    <w:sz w:val="20"/>
                    <w:szCs w:val="20"/>
                  </w:rPr>
                  <w:t>… …</w:t>
                </w:r>
              </w:p>
            </w:tc>
          </w:tr>
          <w:permEnd w:id="108205977" w:displacedByCustomXml="next"/>
        </w:sdtContent>
      </w:sdt>
      <w:sdt>
        <w:sdtPr>
          <w:rPr>
            <w:rFonts w:cs="Arial"/>
            <w:i/>
            <w:sz w:val="20"/>
            <w:szCs w:val="20"/>
          </w:rPr>
          <w:id w:val="1024988429"/>
          <w:placeholder>
            <w:docPart w:val="498436BA8FEC4D39B95DACE70DD76EDE"/>
          </w:placeholder>
        </w:sdtPr>
        <w:sdtEndPr/>
        <w:sdtContent>
          <w:tr w:rsidR="006E58F8" w:rsidRPr="00690997" w14:paraId="675F804E" w14:textId="77777777" w:rsidTr="006E58F8">
            <w:trPr>
              <w:trHeight w:val="567"/>
            </w:trPr>
            <w:tc>
              <w:tcPr>
                <w:tcW w:w="7655" w:type="dxa"/>
              </w:tcPr>
              <w:p w14:paraId="10F053BF" w14:textId="77777777" w:rsidR="006E58F8" w:rsidRPr="005F3F14" w:rsidRDefault="006E58F8" w:rsidP="006E58F8">
                <w:pPr>
                  <w:tabs>
                    <w:tab w:val="left" w:pos="4680"/>
                  </w:tabs>
                  <w:spacing w:before="40"/>
                  <w:rPr>
                    <w:rFonts w:cs="Arial"/>
                    <w:b/>
                    <w:sz w:val="20"/>
                    <w:szCs w:val="20"/>
                  </w:rPr>
                </w:pPr>
                <w:r w:rsidRPr="005F3F14">
                  <w:rPr>
                    <w:rFonts w:cs="Arial"/>
                    <w:i/>
                    <w:sz w:val="20"/>
                    <w:szCs w:val="20"/>
                  </w:rPr>
                  <w:t>B2) Analýza a aplikace zkušeností na přítoky na území ČR i SK– analýzy na území CZ</w:t>
                </w:r>
              </w:p>
            </w:tc>
            <w:tc>
              <w:tcPr>
                <w:tcW w:w="1701" w:type="dxa"/>
                <w:vAlign w:val="center"/>
              </w:tcPr>
              <w:p w14:paraId="6EC9724B" w14:textId="080D1FC4" w:rsidR="006E58F8" w:rsidRPr="006663EA" w:rsidRDefault="006E58F8" w:rsidP="006E58F8">
                <w:pPr>
                  <w:snapToGrid w:val="0"/>
                  <w:jc w:val="center"/>
                  <w:rPr>
                    <w:rFonts w:cs="Arial"/>
                    <w:shd w:val="clear" w:color="auto" w:fill="FFFF00"/>
                  </w:rPr>
                </w:pPr>
                <w:permStart w:id="1088226265" w:edGrp="everyone"/>
                <w:r w:rsidRPr="00531B13">
                  <w:rPr>
                    <w:rFonts w:cs="Arial"/>
                    <w:i/>
                    <w:sz w:val="20"/>
                    <w:szCs w:val="20"/>
                  </w:rPr>
                  <w:t>… …</w:t>
                </w:r>
              </w:p>
            </w:tc>
          </w:tr>
        </w:sdtContent>
      </w:sdt>
      <w:permEnd w:id="1088226265" w:displacedByCustomXml="prev"/>
      <w:sdt>
        <w:sdtPr>
          <w:rPr>
            <w:rFonts w:cs="Arial"/>
            <w:i/>
            <w:sz w:val="20"/>
            <w:szCs w:val="20"/>
          </w:rPr>
          <w:id w:val="1301730347"/>
          <w:placeholder>
            <w:docPart w:val="498436BA8FEC4D39B95DACE70DD76EDE"/>
          </w:placeholder>
        </w:sdtPr>
        <w:sdtEndPr/>
        <w:sdtContent>
          <w:tr w:rsidR="006E58F8" w:rsidRPr="00690997" w14:paraId="18D5F6FD" w14:textId="77777777" w:rsidTr="006E58F8">
            <w:trPr>
              <w:trHeight w:val="567"/>
            </w:trPr>
            <w:tc>
              <w:tcPr>
                <w:tcW w:w="7655" w:type="dxa"/>
              </w:tcPr>
              <w:p w14:paraId="55CA28BF" w14:textId="77777777" w:rsidR="006E58F8" w:rsidRPr="005F3F14" w:rsidRDefault="006E58F8" w:rsidP="006E58F8">
                <w:pPr>
                  <w:tabs>
                    <w:tab w:val="left" w:pos="4680"/>
                  </w:tabs>
                  <w:spacing w:before="40"/>
                  <w:rPr>
                    <w:rFonts w:cs="Arial"/>
                    <w:b/>
                    <w:sz w:val="20"/>
                    <w:szCs w:val="20"/>
                  </w:rPr>
                </w:pPr>
                <w:r w:rsidRPr="005F3F14">
                  <w:rPr>
                    <w:rFonts w:cs="Arial"/>
                    <w:i/>
                    <w:sz w:val="20"/>
                    <w:szCs w:val="20"/>
                  </w:rPr>
                  <w:t>B2) Analýza a aplikace zkušeností na přítoky na území ČR i SK– analýzy na území SK</w:t>
                </w:r>
              </w:p>
            </w:tc>
            <w:tc>
              <w:tcPr>
                <w:tcW w:w="1701" w:type="dxa"/>
                <w:vAlign w:val="center"/>
              </w:tcPr>
              <w:p w14:paraId="4789FD41" w14:textId="01CBF1EF" w:rsidR="006E58F8" w:rsidRPr="006663EA" w:rsidRDefault="006E58F8" w:rsidP="006E58F8">
                <w:pPr>
                  <w:snapToGrid w:val="0"/>
                  <w:jc w:val="center"/>
                  <w:rPr>
                    <w:rFonts w:cs="Arial"/>
                    <w:shd w:val="clear" w:color="auto" w:fill="FFFF00"/>
                  </w:rPr>
                </w:pPr>
                <w:permStart w:id="1533106791" w:edGrp="everyone"/>
                <w:r w:rsidRPr="00531B13">
                  <w:rPr>
                    <w:rFonts w:cs="Arial"/>
                    <w:i/>
                    <w:sz w:val="20"/>
                    <w:szCs w:val="20"/>
                  </w:rPr>
                  <w:t>… …</w:t>
                </w:r>
              </w:p>
            </w:tc>
          </w:tr>
          <w:permEnd w:id="1533106791" w:displacedByCustomXml="next"/>
        </w:sdtContent>
      </w:sdt>
      <w:tr w:rsidR="00AA4F31" w:rsidRPr="00690997" w14:paraId="0345D5AA" w14:textId="77777777" w:rsidTr="00E22F28">
        <w:trPr>
          <w:gridAfter w:val="1"/>
          <w:wAfter w:w="1701" w:type="dxa"/>
          <w:trHeight w:val="397"/>
        </w:trPr>
        <w:tc>
          <w:tcPr>
            <w:tcW w:w="7655" w:type="dxa"/>
          </w:tcPr>
          <w:p w14:paraId="63710E7E" w14:textId="77777777" w:rsidR="00AA4F31" w:rsidRPr="005F3F14" w:rsidRDefault="00AA4F31" w:rsidP="00EA6881">
            <w:pPr>
              <w:snapToGrid w:val="0"/>
              <w:spacing w:before="40"/>
              <w:jc w:val="center"/>
              <w:rPr>
                <w:rFonts w:cs="Arial"/>
                <w:sz w:val="20"/>
                <w:szCs w:val="20"/>
                <w:shd w:val="clear" w:color="auto" w:fill="FFFF00"/>
              </w:rPr>
            </w:pPr>
            <w:r w:rsidRPr="005F3F14">
              <w:rPr>
                <w:rFonts w:cs="Arial"/>
                <w:i/>
                <w:sz w:val="20"/>
                <w:szCs w:val="20"/>
                <w:u w:val="single"/>
              </w:rPr>
              <w:t>Dílčí plnění 2: - Návrhová část</w:t>
            </w:r>
          </w:p>
        </w:tc>
      </w:tr>
      <w:sdt>
        <w:sdtPr>
          <w:rPr>
            <w:rFonts w:cs="Arial"/>
            <w:i/>
            <w:sz w:val="20"/>
            <w:szCs w:val="20"/>
          </w:rPr>
          <w:id w:val="1865484474"/>
          <w:placeholder>
            <w:docPart w:val="789966F13FF142A1AC450D0387FE702B"/>
          </w:placeholder>
        </w:sdtPr>
        <w:sdtEndPr/>
        <w:sdtContent>
          <w:tr w:rsidR="006E58F8" w:rsidRPr="00690997" w14:paraId="04A768BD" w14:textId="77777777" w:rsidTr="006E58F8">
            <w:trPr>
              <w:trHeight w:val="567"/>
            </w:trPr>
            <w:tc>
              <w:tcPr>
                <w:tcW w:w="7655" w:type="dxa"/>
              </w:tcPr>
              <w:p w14:paraId="29227EBA" w14:textId="77777777" w:rsidR="006E58F8" w:rsidRPr="005F3F14" w:rsidRDefault="006E58F8" w:rsidP="006E58F8">
                <w:pPr>
                  <w:spacing w:before="40"/>
                  <w:ind w:left="499" w:hanging="499"/>
                  <w:jc w:val="left"/>
                  <w:rPr>
                    <w:rFonts w:cs="Arial"/>
                    <w:b/>
                    <w:sz w:val="20"/>
                    <w:szCs w:val="20"/>
                  </w:rPr>
                </w:pPr>
                <w:r w:rsidRPr="005F3F14">
                  <w:rPr>
                    <w:rFonts w:cs="Arial"/>
                    <w:i/>
                    <w:sz w:val="20"/>
                    <w:szCs w:val="20"/>
                  </w:rPr>
                  <w:t>B1) Analýza a aplikace zkušeností na hlavním tok Vláry – aplikace na území CZ</w:t>
                </w:r>
              </w:p>
            </w:tc>
            <w:tc>
              <w:tcPr>
                <w:tcW w:w="1701" w:type="dxa"/>
                <w:vAlign w:val="center"/>
              </w:tcPr>
              <w:p w14:paraId="2B64603E" w14:textId="07E4E242" w:rsidR="006E58F8" w:rsidRPr="006663EA" w:rsidRDefault="006E58F8" w:rsidP="006E58F8">
                <w:pPr>
                  <w:snapToGrid w:val="0"/>
                  <w:jc w:val="center"/>
                  <w:rPr>
                    <w:rFonts w:cs="Arial"/>
                    <w:shd w:val="clear" w:color="auto" w:fill="FFFF00"/>
                  </w:rPr>
                </w:pPr>
                <w:permStart w:id="283783554" w:edGrp="everyone"/>
                <w:r w:rsidRPr="00FD3031">
                  <w:rPr>
                    <w:rFonts w:cs="Arial"/>
                    <w:i/>
                    <w:sz w:val="20"/>
                    <w:szCs w:val="20"/>
                  </w:rPr>
                  <w:t>… …</w:t>
                </w:r>
              </w:p>
            </w:tc>
          </w:tr>
        </w:sdtContent>
      </w:sdt>
      <w:permEnd w:id="283783554" w:displacedByCustomXml="prev"/>
      <w:sdt>
        <w:sdtPr>
          <w:rPr>
            <w:rFonts w:cs="Arial"/>
            <w:i/>
            <w:sz w:val="20"/>
            <w:szCs w:val="20"/>
          </w:rPr>
          <w:id w:val="-769624256"/>
          <w:placeholder>
            <w:docPart w:val="789966F13FF142A1AC450D0387FE702B"/>
          </w:placeholder>
        </w:sdtPr>
        <w:sdtEndPr/>
        <w:sdtContent>
          <w:tr w:rsidR="006E58F8" w:rsidRPr="00690997" w14:paraId="731770F4" w14:textId="77777777" w:rsidTr="006E58F8">
            <w:trPr>
              <w:trHeight w:val="567"/>
            </w:trPr>
            <w:tc>
              <w:tcPr>
                <w:tcW w:w="7655" w:type="dxa"/>
              </w:tcPr>
              <w:p w14:paraId="2569C72B" w14:textId="77777777" w:rsidR="006E58F8" w:rsidRPr="005F3F14" w:rsidRDefault="006E58F8" w:rsidP="006E58F8">
                <w:pPr>
                  <w:spacing w:before="40"/>
                  <w:ind w:left="499" w:hanging="499"/>
                  <w:jc w:val="left"/>
                  <w:rPr>
                    <w:rFonts w:cs="Arial"/>
                    <w:b/>
                    <w:sz w:val="20"/>
                    <w:szCs w:val="20"/>
                  </w:rPr>
                </w:pPr>
                <w:r w:rsidRPr="005F3F14">
                  <w:rPr>
                    <w:rFonts w:cs="Arial"/>
                    <w:i/>
                    <w:sz w:val="20"/>
                    <w:szCs w:val="20"/>
                  </w:rPr>
                  <w:t>B1) Analýza a aplikace zkušeností na hlavním tok Vláry – aplikace na území SK</w:t>
                </w:r>
              </w:p>
            </w:tc>
            <w:tc>
              <w:tcPr>
                <w:tcW w:w="1701" w:type="dxa"/>
                <w:vAlign w:val="center"/>
              </w:tcPr>
              <w:p w14:paraId="660A9269" w14:textId="65DA6F18" w:rsidR="006E58F8" w:rsidRPr="006663EA" w:rsidRDefault="006E58F8" w:rsidP="006E58F8">
                <w:pPr>
                  <w:snapToGrid w:val="0"/>
                  <w:jc w:val="center"/>
                  <w:rPr>
                    <w:rFonts w:cs="Arial"/>
                    <w:shd w:val="clear" w:color="auto" w:fill="FFFF00"/>
                  </w:rPr>
                </w:pPr>
                <w:permStart w:id="936865333" w:edGrp="everyone"/>
                <w:r w:rsidRPr="00FD3031">
                  <w:rPr>
                    <w:rFonts w:cs="Arial"/>
                    <w:i/>
                    <w:sz w:val="20"/>
                    <w:szCs w:val="20"/>
                  </w:rPr>
                  <w:t>… …</w:t>
                </w:r>
              </w:p>
            </w:tc>
          </w:tr>
        </w:sdtContent>
      </w:sdt>
      <w:permEnd w:id="936865333" w:displacedByCustomXml="prev"/>
      <w:sdt>
        <w:sdtPr>
          <w:rPr>
            <w:rFonts w:cs="Arial"/>
            <w:i/>
            <w:sz w:val="20"/>
            <w:szCs w:val="20"/>
          </w:rPr>
          <w:id w:val="-2073190016"/>
          <w:placeholder>
            <w:docPart w:val="789966F13FF142A1AC450D0387FE702B"/>
          </w:placeholder>
        </w:sdtPr>
        <w:sdtEndPr/>
        <w:sdtContent>
          <w:tr w:rsidR="006E58F8" w:rsidRPr="00690997" w14:paraId="0260CBD6" w14:textId="77777777" w:rsidTr="006E58F8">
            <w:trPr>
              <w:trHeight w:val="567"/>
            </w:trPr>
            <w:tc>
              <w:tcPr>
                <w:tcW w:w="7655" w:type="dxa"/>
              </w:tcPr>
              <w:p w14:paraId="6555311B" w14:textId="77777777" w:rsidR="006E58F8" w:rsidRPr="005F3F14" w:rsidRDefault="006E58F8" w:rsidP="006E58F8">
                <w:pPr>
                  <w:spacing w:before="40"/>
                  <w:ind w:left="357" w:hanging="357"/>
                  <w:jc w:val="left"/>
                  <w:rPr>
                    <w:rFonts w:cs="Arial"/>
                    <w:b/>
                    <w:sz w:val="20"/>
                    <w:szCs w:val="20"/>
                  </w:rPr>
                </w:pPr>
                <w:r w:rsidRPr="005F3F14">
                  <w:rPr>
                    <w:rFonts w:cs="Arial"/>
                    <w:i/>
                    <w:sz w:val="20"/>
                    <w:szCs w:val="20"/>
                  </w:rPr>
                  <w:t>B2) Analýza a aplikace zkušeností na přítoky na území ČR i SK– aplikace na území CZ</w:t>
                </w:r>
              </w:p>
            </w:tc>
            <w:tc>
              <w:tcPr>
                <w:tcW w:w="1701" w:type="dxa"/>
                <w:vAlign w:val="center"/>
              </w:tcPr>
              <w:p w14:paraId="1049CB61" w14:textId="6654FF7E" w:rsidR="006E58F8" w:rsidRPr="006663EA" w:rsidRDefault="006E58F8" w:rsidP="006E58F8">
                <w:pPr>
                  <w:snapToGrid w:val="0"/>
                  <w:jc w:val="center"/>
                  <w:rPr>
                    <w:rFonts w:cs="Arial"/>
                    <w:shd w:val="clear" w:color="auto" w:fill="FFFF00"/>
                  </w:rPr>
                </w:pPr>
                <w:permStart w:id="267601250" w:edGrp="everyone"/>
                <w:r w:rsidRPr="00FD3031">
                  <w:rPr>
                    <w:rFonts w:cs="Arial"/>
                    <w:i/>
                    <w:sz w:val="20"/>
                    <w:szCs w:val="20"/>
                  </w:rPr>
                  <w:t>… …</w:t>
                </w:r>
              </w:p>
            </w:tc>
          </w:tr>
        </w:sdtContent>
      </w:sdt>
      <w:permEnd w:id="267601250" w:displacedByCustomXml="prev"/>
      <w:sdt>
        <w:sdtPr>
          <w:rPr>
            <w:rFonts w:cs="Arial"/>
            <w:i/>
            <w:sz w:val="20"/>
            <w:szCs w:val="20"/>
          </w:rPr>
          <w:id w:val="-1480911889"/>
          <w:placeholder>
            <w:docPart w:val="789966F13FF142A1AC450D0387FE702B"/>
          </w:placeholder>
        </w:sdtPr>
        <w:sdtEndPr/>
        <w:sdtContent>
          <w:tr w:rsidR="006E58F8" w:rsidRPr="00690997" w14:paraId="7F6DA771" w14:textId="77777777" w:rsidTr="006E58F8">
            <w:trPr>
              <w:trHeight w:val="567"/>
            </w:trPr>
            <w:tc>
              <w:tcPr>
                <w:tcW w:w="7655" w:type="dxa"/>
              </w:tcPr>
              <w:p w14:paraId="567871DC" w14:textId="77777777" w:rsidR="006E58F8" w:rsidRPr="005F3F14" w:rsidRDefault="006E58F8" w:rsidP="006E58F8">
                <w:pPr>
                  <w:spacing w:before="40"/>
                  <w:ind w:left="216" w:hanging="216"/>
                  <w:jc w:val="left"/>
                  <w:rPr>
                    <w:rFonts w:cs="Arial"/>
                    <w:b/>
                    <w:sz w:val="20"/>
                    <w:szCs w:val="20"/>
                  </w:rPr>
                </w:pPr>
                <w:r w:rsidRPr="005F3F14">
                  <w:rPr>
                    <w:rFonts w:cs="Arial"/>
                    <w:i/>
                    <w:sz w:val="20"/>
                    <w:szCs w:val="20"/>
                  </w:rPr>
                  <w:t>B2) Analýza a aplikace zkušeností na přítoky na území ČR i SK– aplikace na území SK</w:t>
                </w:r>
              </w:p>
            </w:tc>
            <w:tc>
              <w:tcPr>
                <w:tcW w:w="1701" w:type="dxa"/>
                <w:vAlign w:val="center"/>
              </w:tcPr>
              <w:p w14:paraId="65B4E9B3" w14:textId="7BE6F514" w:rsidR="006E58F8" w:rsidRPr="006663EA" w:rsidRDefault="006E58F8" w:rsidP="006E58F8">
                <w:pPr>
                  <w:snapToGrid w:val="0"/>
                  <w:jc w:val="center"/>
                  <w:rPr>
                    <w:rFonts w:cs="Arial"/>
                    <w:shd w:val="clear" w:color="auto" w:fill="FFFF00"/>
                  </w:rPr>
                </w:pPr>
                <w:permStart w:id="430330729" w:edGrp="everyone"/>
                <w:r w:rsidRPr="00FD3031">
                  <w:rPr>
                    <w:rFonts w:cs="Arial"/>
                    <w:i/>
                    <w:sz w:val="20"/>
                    <w:szCs w:val="20"/>
                  </w:rPr>
                  <w:t>… …</w:t>
                </w:r>
              </w:p>
            </w:tc>
          </w:tr>
        </w:sdtContent>
      </w:sdt>
      <w:permEnd w:id="430330729" w:displacedByCustomXml="prev"/>
      <w:tr w:rsidR="00AA4F31" w:rsidRPr="00690997" w14:paraId="0223D228" w14:textId="77777777" w:rsidTr="00E22F28">
        <w:trPr>
          <w:gridAfter w:val="1"/>
          <w:wAfter w:w="1701" w:type="dxa"/>
          <w:trHeight w:val="397"/>
        </w:trPr>
        <w:tc>
          <w:tcPr>
            <w:tcW w:w="7655" w:type="dxa"/>
          </w:tcPr>
          <w:p w14:paraId="2CBDA305" w14:textId="77777777" w:rsidR="00AA4F31" w:rsidRPr="005F3F14" w:rsidRDefault="00AA4F31" w:rsidP="005F3F14">
            <w:pPr>
              <w:snapToGrid w:val="0"/>
              <w:spacing w:before="40"/>
              <w:jc w:val="center"/>
              <w:rPr>
                <w:rFonts w:cs="Arial"/>
                <w:sz w:val="20"/>
                <w:szCs w:val="20"/>
                <w:shd w:val="clear" w:color="auto" w:fill="FFFF00"/>
              </w:rPr>
            </w:pPr>
            <w:r w:rsidRPr="005F3F14">
              <w:rPr>
                <w:rFonts w:cs="Arial"/>
                <w:i/>
                <w:sz w:val="20"/>
                <w:szCs w:val="20"/>
                <w:u w:val="single"/>
              </w:rPr>
              <w:t>Dílčí plnění 3 – Akční plán</w:t>
            </w:r>
          </w:p>
        </w:tc>
      </w:tr>
      <w:sdt>
        <w:sdtPr>
          <w:rPr>
            <w:rFonts w:cs="Arial"/>
            <w:i/>
            <w:sz w:val="20"/>
            <w:szCs w:val="20"/>
          </w:rPr>
          <w:id w:val="243691958"/>
          <w:placeholder>
            <w:docPart w:val="D417D4129CA7472BA2753DC83EB1CF30"/>
          </w:placeholder>
        </w:sdtPr>
        <w:sdtEndPr/>
        <w:sdtContent>
          <w:tr w:rsidR="006E58F8" w:rsidRPr="00690997" w14:paraId="065DB741" w14:textId="77777777" w:rsidTr="006E58F8">
            <w:trPr>
              <w:trHeight w:val="510"/>
            </w:trPr>
            <w:tc>
              <w:tcPr>
                <w:tcW w:w="7655" w:type="dxa"/>
              </w:tcPr>
              <w:p w14:paraId="33420C1E" w14:textId="77777777" w:rsidR="006E58F8" w:rsidRPr="005F3F14" w:rsidRDefault="006E58F8" w:rsidP="006E58F8">
                <w:pPr>
                  <w:spacing w:before="40"/>
                  <w:ind w:left="790" w:hanging="790"/>
                  <w:jc w:val="left"/>
                  <w:rPr>
                    <w:rFonts w:cs="Arial"/>
                    <w:b/>
                    <w:sz w:val="20"/>
                    <w:szCs w:val="20"/>
                    <w:highlight w:val="yellow"/>
                  </w:rPr>
                </w:pPr>
                <w:r w:rsidRPr="005F3F14">
                  <w:rPr>
                    <w:rFonts w:cs="Arial"/>
                    <w:i/>
                    <w:sz w:val="20"/>
                    <w:szCs w:val="20"/>
                  </w:rPr>
                  <w:t>B3) Akční plán – návrh na území CZ</w:t>
                </w:r>
              </w:p>
            </w:tc>
            <w:tc>
              <w:tcPr>
                <w:tcW w:w="1701" w:type="dxa"/>
                <w:vAlign w:val="center"/>
              </w:tcPr>
              <w:p w14:paraId="07D7AE99" w14:textId="3F363BE7" w:rsidR="006E58F8" w:rsidRPr="00690997" w:rsidRDefault="006E58F8" w:rsidP="006E58F8">
                <w:pPr>
                  <w:snapToGrid w:val="0"/>
                  <w:jc w:val="center"/>
                  <w:rPr>
                    <w:rFonts w:cs="Arial"/>
                    <w:highlight w:val="yellow"/>
                    <w:shd w:val="clear" w:color="auto" w:fill="FFFF00"/>
                  </w:rPr>
                </w:pPr>
                <w:permStart w:id="1783593807" w:edGrp="everyone"/>
                <w:r w:rsidRPr="00C610BE">
                  <w:rPr>
                    <w:rFonts w:cs="Arial"/>
                    <w:i/>
                    <w:sz w:val="20"/>
                    <w:szCs w:val="20"/>
                  </w:rPr>
                  <w:t>… …</w:t>
                </w:r>
              </w:p>
            </w:tc>
          </w:tr>
        </w:sdtContent>
      </w:sdt>
      <w:permEnd w:id="1783593807" w:displacedByCustomXml="prev"/>
      <w:sdt>
        <w:sdtPr>
          <w:rPr>
            <w:rFonts w:cs="Arial"/>
            <w:i/>
            <w:sz w:val="20"/>
            <w:szCs w:val="20"/>
          </w:rPr>
          <w:id w:val="990989517"/>
          <w:placeholder>
            <w:docPart w:val="D417D4129CA7472BA2753DC83EB1CF30"/>
          </w:placeholder>
        </w:sdtPr>
        <w:sdtEndPr/>
        <w:sdtContent>
          <w:tr w:rsidR="006E58F8" w:rsidRPr="00690997" w14:paraId="6362E84F" w14:textId="77777777" w:rsidTr="006E58F8">
            <w:trPr>
              <w:trHeight w:val="510"/>
            </w:trPr>
            <w:tc>
              <w:tcPr>
                <w:tcW w:w="7655" w:type="dxa"/>
              </w:tcPr>
              <w:p w14:paraId="544BD9CE" w14:textId="77777777" w:rsidR="006E58F8" w:rsidRPr="005F3F14" w:rsidRDefault="006E58F8" w:rsidP="006E58F8">
                <w:pPr>
                  <w:spacing w:before="40"/>
                  <w:ind w:left="790" w:hanging="790"/>
                  <w:jc w:val="left"/>
                  <w:rPr>
                    <w:rFonts w:cs="Arial"/>
                    <w:b/>
                    <w:sz w:val="20"/>
                    <w:szCs w:val="20"/>
                    <w:highlight w:val="yellow"/>
                  </w:rPr>
                </w:pPr>
                <w:r w:rsidRPr="005F3F14">
                  <w:rPr>
                    <w:rFonts w:cs="Arial"/>
                    <w:i/>
                    <w:sz w:val="20"/>
                    <w:szCs w:val="20"/>
                  </w:rPr>
                  <w:t>B3) Akční plán – návrh na území SK</w:t>
                </w:r>
              </w:p>
            </w:tc>
            <w:tc>
              <w:tcPr>
                <w:tcW w:w="1701" w:type="dxa"/>
                <w:vAlign w:val="center"/>
              </w:tcPr>
              <w:p w14:paraId="7CEF9F94" w14:textId="6285B9D0" w:rsidR="006E58F8" w:rsidRPr="00690997" w:rsidRDefault="006E58F8" w:rsidP="006E58F8">
                <w:pPr>
                  <w:snapToGrid w:val="0"/>
                  <w:jc w:val="center"/>
                  <w:rPr>
                    <w:rFonts w:cs="Arial"/>
                    <w:highlight w:val="yellow"/>
                    <w:shd w:val="clear" w:color="auto" w:fill="FFFF00"/>
                  </w:rPr>
                </w:pPr>
                <w:permStart w:id="1368216139" w:edGrp="everyone"/>
                <w:r w:rsidRPr="00C610BE">
                  <w:rPr>
                    <w:rFonts w:cs="Arial"/>
                    <w:i/>
                    <w:sz w:val="20"/>
                    <w:szCs w:val="20"/>
                  </w:rPr>
                  <w:t>… …</w:t>
                </w:r>
              </w:p>
            </w:tc>
          </w:tr>
        </w:sdtContent>
      </w:sdt>
      <w:permEnd w:id="1368216139" w:displacedByCustomXml="prev"/>
    </w:tbl>
    <w:p w14:paraId="1702EBEF" w14:textId="4DD05561" w:rsidR="00734A71" w:rsidRDefault="00734A71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528"/>
      </w:tblGrid>
      <w:tr w:rsidR="00A33E3A" w:rsidRPr="00FA061E" w14:paraId="02A4C1DB" w14:textId="77777777" w:rsidTr="003227C8">
        <w:trPr>
          <w:trHeight w:val="340"/>
          <w:jc w:val="center"/>
        </w:trPr>
        <w:tc>
          <w:tcPr>
            <w:tcW w:w="9351" w:type="dxa"/>
            <w:gridSpan w:val="2"/>
            <w:vAlign w:val="center"/>
          </w:tcPr>
          <w:p w14:paraId="570F57B6" w14:textId="12C233A7" w:rsidR="00A33E3A" w:rsidRPr="00FA061E" w:rsidRDefault="002B52C7" w:rsidP="001C24A9">
            <w:pPr>
              <w:keepNext/>
              <w:spacing w:before="120" w:after="120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lastRenderedPageBreak/>
              <w:t>Údaje rozhodné pro hodnocení nabídek</w:t>
            </w:r>
          </w:p>
        </w:tc>
      </w:tr>
      <w:tr w:rsidR="00A33E3A" w:rsidRPr="00FA061E" w14:paraId="58D03408" w14:textId="77777777" w:rsidTr="00592438">
        <w:trPr>
          <w:trHeight w:val="510"/>
          <w:jc w:val="center"/>
        </w:trPr>
        <w:tc>
          <w:tcPr>
            <w:tcW w:w="3823" w:type="dxa"/>
            <w:vAlign w:val="center"/>
          </w:tcPr>
          <w:p w14:paraId="05AD8EC8" w14:textId="3B340B8E" w:rsidR="00A33E3A" w:rsidRPr="00FA061E" w:rsidRDefault="008474EF" w:rsidP="00703D92">
            <w:pPr>
              <w:keepNext/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 w:rsidRPr="00B9624C">
              <w:rPr>
                <w:rFonts w:eastAsia="Calibri" w:cs="Arial"/>
                <w:b/>
                <w:sz w:val="22"/>
                <w:szCs w:val="22"/>
              </w:rPr>
              <w:t>N</w:t>
            </w:r>
            <w:r w:rsidR="00A33E3A" w:rsidRPr="00B9624C">
              <w:rPr>
                <w:rFonts w:eastAsia="Calibri" w:cs="Arial"/>
                <w:b/>
                <w:sz w:val="22"/>
                <w:szCs w:val="22"/>
              </w:rPr>
              <w:t>abídková cena</w:t>
            </w:r>
            <w:r w:rsidR="002C754A" w:rsidRPr="00B9624C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  <w:r w:rsidRPr="00B9624C">
              <w:rPr>
                <w:rFonts w:eastAsia="Calibri" w:cs="Arial"/>
                <w:b/>
                <w:sz w:val="22"/>
                <w:szCs w:val="22"/>
              </w:rPr>
              <w:t>v EUR bez DPH</w:t>
            </w:r>
            <w:r w:rsidR="00A33E3A" w:rsidRPr="00B9624C">
              <w:rPr>
                <w:rFonts w:eastAsia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ermStart w:id="519586704" w:edGrp="everyone" w:displacedByCustomXml="next"/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highlight w:val="yellow"/>
                <w:lang w:eastAsia="cs-CZ"/>
              </w:rPr>
              <w:id w:val="1501004875"/>
              <w:placeholder>
                <w:docPart w:val="A3E10B676D2C49DCBEBFB9BDB9A7C004"/>
              </w:placeholder>
            </w:sdtPr>
            <w:sdtEndPr/>
            <w:sdtContent>
              <w:p w14:paraId="6E4B462E" w14:textId="3E58016C" w:rsidR="00A33E3A" w:rsidRPr="00FA061E" w:rsidRDefault="0043568A" w:rsidP="00703D92">
                <w:pPr>
                  <w:keepNext/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E22F28">
                  <w:rPr>
                    <w:rFonts w:eastAsia="Times New Roman" w:cs="Arial"/>
                    <w:b/>
                    <w:noProof w:val="0"/>
                    <w:color w:val="808080"/>
                    <w:sz w:val="24"/>
                    <w:highlight w:val="yellow"/>
                    <w:lang w:eastAsia="cs-CZ"/>
                  </w:rPr>
                  <w:t xml:space="preserve">Uveďte cenu </w:t>
                </w:r>
                <w:r w:rsidR="002B52C7" w:rsidRPr="00E22F28">
                  <w:rPr>
                    <w:rFonts w:eastAsia="Times New Roman" w:cs="Arial"/>
                    <w:b/>
                    <w:noProof w:val="0"/>
                    <w:color w:val="808080"/>
                    <w:sz w:val="24"/>
                    <w:highlight w:val="yellow"/>
                    <w:lang w:eastAsia="cs-CZ"/>
                  </w:rPr>
                  <w:t xml:space="preserve">v EUR </w:t>
                </w:r>
                <w:r w:rsidRPr="00E22F28">
                  <w:rPr>
                    <w:rFonts w:eastAsia="Times New Roman" w:cs="Arial"/>
                    <w:b/>
                    <w:noProof w:val="0"/>
                    <w:color w:val="808080"/>
                    <w:sz w:val="24"/>
                    <w:highlight w:val="yellow"/>
                    <w:lang w:eastAsia="cs-CZ"/>
                  </w:rPr>
                  <w:t xml:space="preserve">bez DPH </w:t>
                </w:r>
              </w:p>
            </w:sdtContent>
          </w:sdt>
          <w:permEnd w:id="519586704" w:displacedByCustomXml="prev"/>
        </w:tc>
      </w:tr>
    </w:tbl>
    <w:p w14:paraId="7DC4A0D0" w14:textId="658417B4" w:rsidR="001E19F5" w:rsidRDefault="001E19F5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  <w:bookmarkStart w:id="4" w:name="_MON_1771928109"/>
      <w:bookmarkEnd w:id="4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94"/>
      </w:tblGrid>
      <w:tr w:rsidR="002731FD" w:rsidRPr="00FA061E" w14:paraId="7A120E23" w14:textId="77777777" w:rsidTr="0099677F">
        <w:trPr>
          <w:trHeight w:val="648"/>
          <w:jc w:val="center"/>
        </w:trPr>
        <w:tc>
          <w:tcPr>
            <w:tcW w:w="3823" w:type="dxa"/>
            <w:vAlign w:val="center"/>
          </w:tcPr>
          <w:p w14:paraId="4388DF78" w14:textId="3B54B271" w:rsidR="002731FD" w:rsidRPr="00FA061E" w:rsidRDefault="008474EF" w:rsidP="00703D92">
            <w:pPr>
              <w:keepNext/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 w:rsidRPr="008474EF">
              <w:rPr>
                <w:rFonts w:eastAsia="Calibri" w:cs="Arial"/>
                <w:b/>
                <w:szCs w:val="20"/>
              </w:rPr>
              <w:t>Odborná zkušenost člena týmu</w:t>
            </w:r>
            <w:r w:rsidR="002731FD" w:rsidRPr="00FA061E">
              <w:rPr>
                <w:rFonts w:eastAsia="Calibri" w:cs="Arial"/>
                <w:b/>
                <w:szCs w:val="20"/>
              </w:rPr>
              <w:t>:</w:t>
            </w:r>
          </w:p>
        </w:tc>
        <w:tc>
          <w:tcPr>
            <w:tcW w:w="5394" w:type="dxa"/>
            <w:vAlign w:val="center"/>
          </w:tcPr>
          <w:permStart w:id="1846346430" w:edGrp="everyone" w:displacedByCustomXml="next"/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highlight w:val="yellow"/>
                <w:lang w:eastAsia="cs-CZ"/>
              </w:rPr>
              <w:id w:val="-846630925"/>
              <w:placeholder>
                <w:docPart w:val="6433A15CD2E04D31AAD52A8CC203F9C7"/>
              </w:placeholder>
            </w:sdtPr>
            <w:sdtEndPr/>
            <w:sdtContent>
              <w:p w14:paraId="74F1C4A6" w14:textId="78CA58DF" w:rsidR="002731FD" w:rsidRPr="00FA061E" w:rsidRDefault="002731FD" w:rsidP="00703D92">
                <w:pPr>
                  <w:keepNext/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FA061E"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highlight w:val="yellow"/>
                    <w:lang w:eastAsia="cs-CZ"/>
                  </w:rPr>
                  <w:t xml:space="preserve">Uveďte </w:t>
                </w:r>
                <w:r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highlight w:val="yellow"/>
                    <w:lang w:eastAsia="cs-CZ"/>
                  </w:rPr>
                  <w:t>počet</w:t>
                </w:r>
                <w:r w:rsidR="002B52C7"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highlight w:val="yellow"/>
                    <w:lang w:eastAsia="cs-CZ"/>
                  </w:rPr>
                  <w:t xml:space="preserve"> poskytnutých služeb, na kterých se člen týmu podílel</w:t>
                </w:r>
                <w:r w:rsidR="006F180A"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highlight w:val="yellow"/>
                    <w:lang w:eastAsia="cs-CZ"/>
                  </w:rPr>
                  <w:t xml:space="preserve"> a neprokazuje jimi kvalifikaci</w:t>
                </w:r>
                <w:r w:rsidR="005F3F14"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highlight w:val="yellow"/>
                    <w:lang w:eastAsia="cs-CZ"/>
                  </w:rPr>
                  <w:t xml:space="preserve"> </w:t>
                </w:r>
              </w:p>
            </w:sdtContent>
          </w:sdt>
          <w:permEnd w:id="1846346430" w:displacedByCustomXml="prev"/>
        </w:tc>
      </w:tr>
    </w:tbl>
    <w:p w14:paraId="4A0CC3ED" w14:textId="795020D5" w:rsidR="002731FD" w:rsidRDefault="002731FD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2731FD" w:rsidRPr="00785350" w14:paraId="5B417A29" w14:textId="77777777" w:rsidTr="00163C96">
        <w:trPr>
          <w:trHeight w:val="340"/>
        </w:trPr>
        <w:tc>
          <w:tcPr>
            <w:tcW w:w="9356" w:type="dxa"/>
            <w:gridSpan w:val="2"/>
            <w:vAlign w:val="center"/>
          </w:tcPr>
          <w:p w14:paraId="69F44680" w14:textId="0E64D47B" w:rsidR="002731FD" w:rsidRPr="00785350" w:rsidRDefault="002731FD" w:rsidP="00CE6633">
            <w:pPr>
              <w:snapToGrid w:val="0"/>
              <w:spacing w:line="276" w:lineRule="auto"/>
              <w:jc w:val="center"/>
              <w:rPr>
                <w:rFonts w:eastAsia="Times New Roman" w:cs="Arial"/>
                <w:b/>
                <w:noProof w:val="0"/>
                <w:sz w:val="22"/>
                <w:szCs w:val="22"/>
                <w:lang w:eastAsia="cs-CZ"/>
              </w:rPr>
            </w:pPr>
            <w:permStart w:id="163722586" w:edGrp="everyone"/>
            <w:r w:rsidRPr="00785350">
              <w:rPr>
                <w:rFonts w:eastAsia="Times New Roman" w:cs="Arial"/>
                <w:b/>
                <w:noProof w:val="0"/>
                <w:szCs w:val="22"/>
                <w:lang w:eastAsia="cs-CZ"/>
              </w:rPr>
              <w:t>Zakázka č. 1</w:t>
            </w:r>
          </w:p>
        </w:tc>
      </w:tr>
      <w:tr w:rsidR="002731FD" w:rsidRPr="00785350" w14:paraId="5E5FBBC6" w14:textId="77777777" w:rsidTr="00163C96">
        <w:trPr>
          <w:trHeight w:val="340"/>
        </w:trPr>
        <w:tc>
          <w:tcPr>
            <w:tcW w:w="3402" w:type="dxa"/>
            <w:vAlign w:val="center"/>
          </w:tcPr>
          <w:p w14:paraId="08D17DA5" w14:textId="6F8386A7" w:rsidR="002731FD" w:rsidRPr="00785350" w:rsidRDefault="002731FD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</w:pPr>
            <w:r w:rsidRPr="00785350"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  <w:t>Obchodní firma/název</w:t>
            </w:r>
            <w:r w:rsidR="00D10B52"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  <w:t xml:space="preserve"> objednatele</w:t>
            </w:r>
            <w:r w:rsidRPr="00785350"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  <w:t>:</w:t>
            </w:r>
          </w:p>
        </w:tc>
        <w:tc>
          <w:tcPr>
            <w:tcW w:w="5954" w:type="dxa"/>
            <w:vAlign w:val="center"/>
          </w:tcPr>
          <w:p w14:paraId="67CDD48B" w14:textId="692E1766" w:rsidR="002731FD" w:rsidRPr="00785350" w:rsidRDefault="002731FD" w:rsidP="00CE6633">
            <w:pPr>
              <w:snapToGrid w:val="0"/>
              <w:spacing w:line="276" w:lineRule="auto"/>
              <w:rPr>
                <w:rFonts w:eastAsia="Times New Roman" w:cs="Arial"/>
                <w:noProof w:val="0"/>
                <w:szCs w:val="22"/>
                <w:lang w:eastAsia="cs-CZ"/>
              </w:rPr>
            </w:pPr>
            <w:r w:rsidRPr="00785350">
              <w:rPr>
                <w:rFonts w:eastAsia="Times New Roman" w:cs="Arial"/>
                <w:noProof w:val="0"/>
                <w:color w:val="808080"/>
                <w:szCs w:val="22"/>
                <w:lang w:eastAsia="cs-CZ"/>
              </w:rPr>
              <w:t xml:space="preserve">Uveďte obchodní firmu / </w:t>
            </w:r>
            <w:r w:rsidR="00D10B52">
              <w:rPr>
                <w:rFonts w:eastAsia="Times New Roman" w:cs="Arial"/>
                <w:noProof w:val="0"/>
                <w:color w:val="808080"/>
                <w:szCs w:val="22"/>
                <w:lang w:eastAsia="cs-CZ"/>
              </w:rPr>
              <w:t>jméno</w:t>
            </w:r>
          </w:p>
        </w:tc>
      </w:tr>
      <w:tr w:rsidR="002731FD" w:rsidRPr="00785350" w14:paraId="15D060D5" w14:textId="77777777" w:rsidTr="00163C96">
        <w:trPr>
          <w:trHeight w:val="340"/>
        </w:trPr>
        <w:tc>
          <w:tcPr>
            <w:tcW w:w="3402" w:type="dxa"/>
            <w:vAlign w:val="center"/>
          </w:tcPr>
          <w:p w14:paraId="19B38E9F" w14:textId="77777777" w:rsidR="002731FD" w:rsidRPr="00785350" w:rsidRDefault="002731FD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</w:pPr>
            <w:r w:rsidRPr="00785350"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  <w:t>Sídlo:</w:t>
            </w:r>
          </w:p>
        </w:tc>
        <w:tc>
          <w:tcPr>
            <w:tcW w:w="5954" w:type="dxa"/>
            <w:vAlign w:val="center"/>
          </w:tcPr>
          <w:p w14:paraId="18732EA0" w14:textId="77777777" w:rsidR="002731FD" w:rsidRPr="00785350" w:rsidRDefault="002731FD" w:rsidP="00CE6633">
            <w:pPr>
              <w:snapToGrid w:val="0"/>
              <w:spacing w:line="276" w:lineRule="auto"/>
              <w:rPr>
                <w:rFonts w:eastAsia="Times New Roman" w:cs="Arial"/>
                <w:noProof w:val="0"/>
                <w:szCs w:val="22"/>
                <w:lang w:eastAsia="cs-CZ"/>
              </w:rPr>
            </w:pPr>
            <w:r w:rsidRPr="00785350">
              <w:rPr>
                <w:rFonts w:eastAsia="Times New Roman" w:cs="Arial"/>
                <w:noProof w:val="0"/>
                <w:color w:val="808080"/>
                <w:szCs w:val="22"/>
                <w:lang w:eastAsia="cs-CZ"/>
              </w:rPr>
              <w:t>Uveďte sídlo</w:t>
            </w:r>
          </w:p>
        </w:tc>
      </w:tr>
      <w:tr w:rsidR="002731FD" w:rsidRPr="00785350" w14:paraId="66F5E61B" w14:textId="77777777" w:rsidTr="00163C96">
        <w:trPr>
          <w:trHeight w:val="340"/>
        </w:trPr>
        <w:tc>
          <w:tcPr>
            <w:tcW w:w="3402" w:type="dxa"/>
            <w:vAlign w:val="center"/>
          </w:tcPr>
          <w:p w14:paraId="761F8166" w14:textId="77777777" w:rsidR="002731FD" w:rsidRPr="00785350" w:rsidRDefault="002731FD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</w:pPr>
            <w:r w:rsidRPr="00785350"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  <w:t>IČO:</w:t>
            </w:r>
          </w:p>
        </w:tc>
        <w:tc>
          <w:tcPr>
            <w:tcW w:w="5954" w:type="dxa"/>
            <w:vAlign w:val="center"/>
          </w:tcPr>
          <w:p w14:paraId="31B424D6" w14:textId="77777777" w:rsidR="002731FD" w:rsidRPr="00785350" w:rsidRDefault="002731FD" w:rsidP="00CE6633">
            <w:pPr>
              <w:snapToGrid w:val="0"/>
              <w:spacing w:line="276" w:lineRule="auto"/>
              <w:rPr>
                <w:rFonts w:eastAsia="Times New Roman" w:cs="Arial"/>
                <w:noProof w:val="0"/>
                <w:szCs w:val="22"/>
                <w:lang w:eastAsia="cs-CZ"/>
              </w:rPr>
            </w:pPr>
            <w:r w:rsidRPr="00785350">
              <w:rPr>
                <w:rFonts w:eastAsia="Times New Roman" w:cs="Arial"/>
                <w:noProof w:val="0"/>
                <w:color w:val="808080"/>
                <w:szCs w:val="22"/>
                <w:lang w:eastAsia="cs-CZ"/>
              </w:rPr>
              <w:t>Uveďte IČO</w:t>
            </w:r>
          </w:p>
        </w:tc>
      </w:tr>
      <w:tr w:rsidR="002731FD" w:rsidRPr="00785350" w14:paraId="4B1C1C92" w14:textId="77777777" w:rsidTr="00163C96">
        <w:trPr>
          <w:trHeight w:val="340"/>
        </w:trPr>
        <w:tc>
          <w:tcPr>
            <w:tcW w:w="3402" w:type="dxa"/>
            <w:vAlign w:val="center"/>
          </w:tcPr>
          <w:p w14:paraId="028974C7" w14:textId="77777777" w:rsidR="002731FD" w:rsidRPr="00785350" w:rsidRDefault="002731FD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</w:pPr>
            <w:r w:rsidRPr="00785350"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  <w:t>Kontaktní osoba:</w:t>
            </w:r>
          </w:p>
        </w:tc>
        <w:tc>
          <w:tcPr>
            <w:tcW w:w="5954" w:type="dxa"/>
            <w:vAlign w:val="center"/>
          </w:tcPr>
          <w:p w14:paraId="6E519709" w14:textId="77777777" w:rsidR="002731FD" w:rsidRPr="00785350" w:rsidRDefault="002731FD" w:rsidP="00CE6633">
            <w:pPr>
              <w:snapToGrid w:val="0"/>
              <w:spacing w:line="276" w:lineRule="auto"/>
              <w:rPr>
                <w:rFonts w:eastAsia="Times New Roman" w:cs="Arial"/>
                <w:szCs w:val="22"/>
                <w:lang w:eastAsia="cs-CZ"/>
              </w:rPr>
            </w:pPr>
            <w:r w:rsidRPr="00785350">
              <w:rPr>
                <w:rFonts w:eastAsia="Times New Roman" w:cs="Arial"/>
                <w:color w:val="808080"/>
                <w:szCs w:val="22"/>
                <w:lang w:eastAsia="cs-CZ"/>
              </w:rPr>
              <w:t>Uveďte jméno a příjmení kontaktní osoby</w:t>
            </w:r>
          </w:p>
        </w:tc>
      </w:tr>
      <w:tr w:rsidR="002731FD" w:rsidRPr="00785350" w14:paraId="53133F9B" w14:textId="77777777" w:rsidTr="00163C96">
        <w:trPr>
          <w:trHeight w:val="340"/>
        </w:trPr>
        <w:tc>
          <w:tcPr>
            <w:tcW w:w="3402" w:type="dxa"/>
            <w:vAlign w:val="center"/>
          </w:tcPr>
          <w:p w14:paraId="1080F7F7" w14:textId="77777777" w:rsidR="002731FD" w:rsidRPr="00785350" w:rsidRDefault="002731FD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</w:pPr>
            <w:r w:rsidRPr="00785350"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  <w:t>Telefon:</w:t>
            </w:r>
          </w:p>
        </w:tc>
        <w:tc>
          <w:tcPr>
            <w:tcW w:w="5954" w:type="dxa"/>
            <w:vAlign w:val="center"/>
          </w:tcPr>
          <w:p w14:paraId="3EB579ED" w14:textId="77777777" w:rsidR="002731FD" w:rsidRPr="00785350" w:rsidRDefault="002731FD" w:rsidP="00CE6633">
            <w:pPr>
              <w:snapToGrid w:val="0"/>
              <w:spacing w:line="276" w:lineRule="auto"/>
              <w:rPr>
                <w:rFonts w:eastAsia="Times New Roman" w:cs="Arial"/>
                <w:szCs w:val="22"/>
                <w:lang w:eastAsia="cs-CZ"/>
              </w:rPr>
            </w:pPr>
            <w:r w:rsidRPr="00785350">
              <w:rPr>
                <w:rFonts w:eastAsia="Times New Roman" w:cs="Arial"/>
                <w:color w:val="808080"/>
                <w:szCs w:val="22"/>
                <w:lang w:eastAsia="cs-CZ"/>
              </w:rPr>
              <w:t>Uveďte telefon kontaktní osoby</w:t>
            </w:r>
          </w:p>
        </w:tc>
      </w:tr>
      <w:tr w:rsidR="002731FD" w:rsidRPr="00785350" w14:paraId="574085F9" w14:textId="77777777" w:rsidTr="00163C96">
        <w:trPr>
          <w:trHeight w:val="340"/>
        </w:trPr>
        <w:tc>
          <w:tcPr>
            <w:tcW w:w="3402" w:type="dxa"/>
            <w:vAlign w:val="center"/>
          </w:tcPr>
          <w:p w14:paraId="247BF43A" w14:textId="77777777" w:rsidR="002731FD" w:rsidRPr="00785350" w:rsidRDefault="002731FD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</w:pPr>
            <w:r w:rsidRPr="00785350"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  <w:t>E-mail:</w:t>
            </w:r>
          </w:p>
        </w:tc>
        <w:tc>
          <w:tcPr>
            <w:tcW w:w="5954" w:type="dxa"/>
            <w:vAlign w:val="center"/>
          </w:tcPr>
          <w:p w14:paraId="42552385" w14:textId="77777777" w:rsidR="002731FD" w:rsidRPr="00785350" w:rsidRDefault="002731FD" w:rsidP="00CE6633">
            <w:pPr>
              <w:snapToGrid w:val="0"/>
              <w:spacing w:line="276" w:lineRule="auto"/>
              <w:rPr>
                <w:rFonts w:eastAsia="Times New Roman" w:cs="Arial"/>
                <w:szCs w:val="22"/>
                <w:lang w:eastAsia="cs-CZ"/>
              </w:rPr>
            </w:pPr>
            <w:r w:rsidRPr="00785350">
              <w:rPr>
                <w:rFonts w:eastAsia="Times New Roman" w:cs="Arial"/>
                <w:color w:val="808080"/>
                <w:szCs w:val="22"/>
                <w:lang w:eastAsia="cs-CZ"/>
              </w:rPr>
              <w:t>Uveďte e-mail kontaktní osoby</w:t>
            </w:r>
          </w:p>
        </w:tc>
      </w:tr>
      <w:tr w:rsidR="002731FD" w:rsidRPr="00785350" w14:paraId="47DF79D5" w14:textId="77777777" w:rsidTr="00163C96">
        <w:trPr>
          <w:trHeight w:val="340"/>
        </w:trPr>
        <w:tc>
          <w:tcPr>
            <w:tcW w:w="3402" w:type="dxa"/>
            <w:vAlign w:val="center"/>
          </w:tcPr>
          <w:p w14:paraId="6160876F" w14:textId="77777777" w:rsidR="002731FD" w:rsidRPr="00785350" w:rsidRDefault="002731FD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</w:pPr>
            <w:r w:rsidRPr="00785350"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  <w:t>Název realizované zakázky:</w:t>
            </w:r>
          </w:p>
        </w:tc>
        <w:tc>
          <w:tcPr>
            <w:tcW w:w="5954" w:type="dxa"/>
            <w:vAlign w:val="center"/>
          </w:tcPr>
          <w:p w14:paraId="4F388F54" w14:textId="77777777" w:rsidR="002731FD" w:rsidRPr="00785350" w:rsidRDefault="002731FD" w:rsidP="00CE6633">
            <w:pPr>
              <w:snapToGrid w:val="0"/>
              <w:spacing w:line="276" w:lineRule="auto"/>
              <w:rPr>
                <w:rFonts w:eastAsia="Times New Roman" w:cs="Arial"/>
                <w:szCs w:val="22"/>
                <w:lang w:eastAsia="cs-CZ"/>
              </w:rPr>
            </w:pPr>
            <w:r w:rsidRPr="00785350">
              <w:rPr>
                <w:rFonts w:eastAsia="Times New Roman" w:cs="Arial"/>
                <w:color w:val="808080"/>
                <w:szCs w:val="22"/>
                <w:lang w:eastAsia="cs-CZ"/>
              </w:rPr>
              <w:t>Uveďte název realizované zakázky</w:t>
            </w:r>
          </w:p>
        </w:tc>
      </w:tr>
      <w:tr w:rsidR="002731FD" w:rsidRPr="00785350" w14:paraId="48984135" w14:textId="77777777" w:rsidTr="00163C96">
        <w:trPr>
          <w:trHeight w:val="340"/>
        </w:trPr>
        <w:tc>
          <w:tcPr>
            <w:tcW w:w="3402" w:type="dxa"/>
            <w:vAlign w:val="center"/>
          </w:tcPr>
          <w:p w14:paraId="6351C4EE" w14:textId="77777777" w:rsidR="002731FD" w:rsidRPr="00785350" w:rsidRDefault="002731FD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</w:pPr>
            <w:r w:rsidRPr="00785350"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  <w:t>Stručný popis předmětu plnění zakázky:</w:t>
            </w:r>
          </w:p>
        </w:tc>
        <w:tc>
          <w:tcPr>
            <w:tcW w:w="5954" w:type="dxa"/>
            <w:vAlign w:val="center"/>
          </w:tcPr>
          <w:p w14:paraId="52FCD585" w14:textId="77777777" w:rsidR="002731FD" w:rsidRPr="00785350" w:rsidRDefault="002731FD" w:rsidP="00CE6633">
            <w:pPr>
              <w:snapToGrid w:val="0"/>
              <w:spacing w:line="276" w:lineRule="auto"/>
              <w:rPr>
                <w:rFonts w:eastAsia="Times New Roman" w:cs="Arial"/>
                <w:szCs w:val="22"/>
                <w:lang w:eastAsia="cs-CZ"/>
              </w:rPr>
            </w:pPr>
            <w:r w:rsidRPr="00785350">
              <w:rPr>
                <w:rFonts w:eastAsia="Times New Roman" w:cs="Arial"/>
                <w:color w:val="808080"/>
                <w:szCs w:val="22"/>
                <w:lang w:eastAsia="cs-CZ"/>
              </w:rPr>
              <w:t>Uveďte popis realizované zakázky</w:t>
            </w:r>
          </w:p>
        </w:tc>
      </w:tr>
      <w:tr w:rsidR="002731FD" w:rsidRPr="00785350" w14:paraId="0FF5DA79" w14:textId="77777777" w:rsidTr="00163C96">
        <w:trPr>
          <w:trHeight w:val="340"/>
        </w:trPr>
        <w:tc>
          <w:tcPr>
            <w:tcW w:w="3402" w:type="dxa"/>
            <w:vAlign w:val="center"/>
          </w:tcPr>
          <w:p w14:paraId="140A6BB1" w14:textId="153C9086" w:rsidR="002731FD" w:rsidRPr="00D10B52" w:rsidRDefault="00D10B52" w:rsidP="00735B30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</w:pPr>
            <w:r w:rsidRPr="00D10B52">
              <w:rPr>
                <w:rFonts w:eastAsia="Times New Roman" w:cs="Arial"/>
                <w:noProof w:val="0"/>
                <w:color w:val="000000"/>
                <w:szCs w:val="20"/>
                <w:lang w:eastAsia="ar-SA"/>
              </w:rPr>
              <w:t>Předpokládané stavební náklady</w:t>
            </w:r>
            <w:r w:rsidR="00735B30" w:rsidRPr="00D10B52">
              <w:rPr>
                <w:rFonts w:eastAsia="Times New Roman" w:cs="Arial"/>
                <w:noProof w:val="0"/>
                <w:color w:val="000000"/>
                <w:szCs w:val="20"/>
                <w:lang w:eastAsia="ar-SA"/>
              </w:rPr>
              <w:t>:</w:t>
            </w:r>
          </w:p>
        </w:tc>
        <w:tc>
          <w:tcPr>
            <w:tcW w:w="5954" w:type="dxa"/>
            <w:vAlign w:val="center"/>
          </w:tcPr>
          <w:p w14:paraId="6ED22C2E" w14:textId="133F197F" w:rsidR="002731FD" w:rsidRPr="00D10B52" w:rsidRDefault="002731FD" w:rsidP="00CE6633">
            <w:pPr>
              <w:snapToGrid w:val="0"/>
              <w:spacing w:line="276" w:lineRule="auto"/>
              <w:rPr>
                <w:rFonts w:eastAsia="Times New Roman" w:cs="Arial"/>
                <w:szCs w:val="22"/>
                <w:lang w:eastAsia="cs-CZ"/>
              </w:rPr>
            </w:pPr>
            <w:r w:rsidRPr="00D10B52">
              <w:rPr>
                <w:rFonts w:eastAsia="Times New Roman" w:cs="Arial"/>
                <w:color w:val="808080"/>
                <w:szCs w:val="22"/>
                <w:lang w:eastAsia="cs-CZ"/>
              </w:rPr>
              <w:t xml:space="preserve">Uveďte </w:t>
            </w:r>
            <w:r w:rsidR="00D10B52" w:rsidRPr="00D10B52">
              <w:rPr>
                <w:rFonts w:eastAsia="Times New Roman" w:cs="Arial"/>
                <w:color w:val="808080"/>
                <w:szCs w:val="22"/>
                <w:lang w:eastAsia="cs-CZ"/>
              </w:rPr>
              <w:t>částku</w:t>
            </w:r>
            <w:r w:rsidRPr="00D10B52">
              <w:rPr>
                <w:rFonts w:eastAsia="Times New Roman" w:cs="Arial"/>
                <w:color w:val="808080"/>
                <w:szCs w:val="22"/>
                <w:lang w:eastAsia="cs-CZ"/>
              </w:rPr>
              <w:t xml:space="preserve"> v Kč bez DPH</w:t>
            </w:r>
          </w:p>
        </w:tc>
      </w:tr>
      <w:tr w:rsidR="002731FD" w:rsidRPr="00785350" w14:paraId="6932E89F" w14:textId="77777777" w:rsidTr="00163C96">
        <w:trPr>
          <w:trHeight w:val="340"/>
        </w:trPr>
        <w:tc>
          <w:tcPr>
            <w:tcW w:w="3402" w:type="dxa"/>
            <w:vAlign w:val="center"/>
          </w:tcPr>
          <w:p w14:paraId="65CB0DE0" w14:textId="77777777" w:rsidR="002731FD" w:rsidRPr="00785350" w:rsidRDefault="002731FD" w:rsidP="00CE663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</w:pPr>
            <w:r w:rsidRPr="00785350">
              <w:rPr>
                <w:rFonts w:eastAsia="Times New Roman" w:cs="Arial"/>
                <w:noProof w:val="0"/>
                <w:color w:val="000000"/>
                <w:szCs w:val="22"/>
                <w:lang w:eastAsia="ar-SA"/>
              </w:rPr>
              <w:t>Termín realizace zakázky:</w:t>
            </w:r>
          </w:p>
        </w:tc>
        <w:tc>
          <w:tcPr>
            <w:tcW w:w="5954" w:type="dxa"/>
            <w:vAlign w:val="center"/>
          </w:tcPr>
          <w:p w14:paraId="39E033E0" w14:textId="77777777" w:rsidR="002731FD" w:rsidRPr="00785350" w:rsidRDefault="002731FD" w:rsidP="00CE6633">
            <w:pPr>
              <w:snapToGrid w:val="0"/>
              <w:spacing w:line="276" w:lineRule="auto"/>
              <w:rPr>
                <w:rFonts w:eastAsia="Times New Roman" w:cs="Arial"/>
                <w:szCs w:val="22"/>
                <w:lang w:eastAsia="cs-CZ"/>
              </w:rPr>
            </w:pPr>
            <w:r w:rsidRPr="00785350">
              <w:rPr>
                <w:rFonts w:eastAsia="Times New Roman" w:cs="Arial"/>
                <w:color w:val="808080"/>
                <w:szCs w:val="22"/>
                <w:lang w:eastAsia="cs-CZ"/>
              </w:rPr>
              <w:t>Uveďte měsíc a rok realizace</w:t>
            </w:r>
          </w:p>
        </w:tc>
      </w:tr>
    </w:tbl>
    <w:p w14:paraId="61130A34" w14:textId="77777777" w:rsidR="002731FD" w:rsidRPr="00785350" w:rsidRDefault="002731FD" w:rsidP="002731FD">
      <w:pPr>
        <w:spacing w:line="276" w:lineRule="auto"/>
        <w:rPr>
          <w:rFonts w:eastAsia="Times New Roman" w:cs="Arial"/>
          <w:noProof w:val="0"/>
          <w:sz w:val="22"/>
          <w:szCs w:val="22"/>
          <w:lang w:eastAsia="cs-CZ"/>
        </w:rPr>
      </w:pPr>
    </w:p>
    <w:p w14:paraId="1208781A" w14:textId="24092889" w:rsidR="002731FD" w:rsidRPr="00A33E3A" w:rsidRDefault="002731FD" w:rsidP="00A33E3A">
      <w:pPr>
        <w:snapToGrid w:val="0"/>
        <w:spacing w:line="276" w:lineRule="auto"/>
        <w:rPr>
          <w:rFonts w:cs="Arial"/>
          <w:color w:val="808080"/>
          <w:szCs w:val="22"/>
        </w:rPr>
      </w:pPr>
      <w:r w:rsidRPr="00785350">
        <w:rPr>
          <w:rFonts w:eastAsia="Times New Roman" w:cs="Arial"/>
          <w:color w:val="808080"/>
          <w:szCs w:val="22"/>
          <w:lang w:eastAsia="cs-CZ"/>
        </w:rPr>
        <w:t>Účastník nakopíruje tabul</w:t>
      </w:r>
      <w:r>
        <w:rPr>
          <w:rFonts w:eastAsia="Times New Roman" w:cs="Arial"/>
          <w:color w:val="808080"/>
          <w:szCs w:val="22"/>
          <w:lang w:eastAsia="cs-CZ"/>
        </w:rPr>
        <w:t>ku tolikrát, kolik hodlá uvést</w:t>
      </w:r>
      <w:r w:rsidRPr="00785350">
        <w:rPr>
          <w:rFonts w:eastAsia="Times New Roman" w:cs="Arial"/>
          <w:color w:val="808080"/>
          <w:szCs w:val="22"/>
          <w:lang w:eastAsia="cs-CZ"/>
        </w:rPr>
        <w:t xml:space="preserve"> zakázek</w:t>
      </w:r>
      <w:r>
        <w:rPr>
          <w:rFonts w:eastAsia="Times New Roman" w:cs="Arial"/>
          <w:color w:val="808080"/>
          <w:szCs w:val="22"/>
          <w:lang w:eastAsia="cs-CZ"/>
        </w:rPr>
        <w:t xml:space="preserve"> pro hodnocení</w:t>
      </w:r>
      <w:r w:rsidRPr="00785350">
        <w:rPr>
          <w:rFonts w:eastAsia="Times New Roman" w:cs="Arial"/>
          <w:color w:val="808080"/>
          <w:szCs w:val="22"/>
          <w:lang w:eastAsia="cs-CZ"/>
        </w:rPr>
        <w:t>.</w:t>
      </w:r>
    </w:p>
    <w:permEnd w:id="163722586"/>
    <w:p w14:paraId="7B5A3AAE" w14:textId="77777777" w:rsidR="00B0410B" w:rsidRPr="00FA061E" w:rsidRDefault="00B0410B" w:rsidP="00411566">
      <w:pPr>
        <w:pStyle w:val="Odstavecseseznamem"/>
        <w:keepNext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426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t>Přílohy</w:t>
      </w:r>
    </w:p>
    <w:p w14:paraId="4F8A0D70" w14:textId="7E8C09D3" w:rsidR="00A9419C" w:rsidRDefault="004E4415" w:rsidP="00411566">
      <w:pPr>
        <w:keepNext/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Účastník</w:t>
      </w:r>
      <w:r w:rsidR="00B0410B" w:rsidRPr="00FA061E">
        <w:rPr>
          <w:rFonts w:eastAsia="Calibri" w:cs="Arial"/>
          <w:szCs w:val="22"/>
          <w:lang w:eastAsia="cs-CZ"/>
        </w:rPr>
        <w:t xml:space="preserve"> prohlašuje, že součástí tohoto formuláře nabídky jsou následující přílohy:</w:t>
      </w:r>
    </w:p>
    <w:p w14:paraId="230CC276" w14:textId="629050A8" w:rsidR="00F70FC0" w:rsidRDefault="006879A3" w:rsidP="0043568A">
      <w:pPr>
        <w:keepNext/>
        <w:spacing w:before="120" w:after="120" w:line="276" w:lineRule="auto"/>
        <w:ind w:firstLine="357"/>
        <w:outlineLvl w:val="1"/>
        <w:rPr>
          <w:rFonts w:eastAsia="Calibri" w:cs="Arial"/>
          <w:szCs w:val="22"/>
          <w:lang w:eastAsia="cs-CZ"/>
        </w:rPr>
      </w:pPr>
      <w:r w:rsidRPr="006879A3">
        <w:rPr>
          <w:rFonts w:eastAsia="Calibri" w:cs="Arial"/>
          <w:szCs w:val="22"/>
          <w:lang w:eastAsia="cs-CZ"/>
        </w:rPr>
        <w:t>Příl</w:t>
      </w:r>
      <w:r w:rsidR="00030922">
        <w:rPr>
          <w:rFonts w:eastAsia="Calibri" w:cs="Arial"/>
          <w:szCs w:val="22"/>
          <w:lang w:eastAsia="cs-CZ"/>
        </w:rPr>
        <w:t xml:space="preserve">oha č. 1 – </w:t>
      </w:r>
      <w:r w:rsidR="001E37FA" w:rsidRPr="007310B7">
        <w:rPr>
          <w:rFonts w:eastAsia="Calibri" w:cs="Arial"/>
          <w:szCs w:val="22"/>
          <w:lang w:eastAsia="cs-CZ"/>
        </w:rPr>
        <w:t xml:space="preserve">Osvědčení o autorizaci </w:t>
      </w:r>
      <w:r w:rsidR="001E37FA">
        <w:rPr>
          <w:rFonts w:eastAsia="Calibri" w:cs="Arial"/>
          <w:szCs w:val="22"/>
          <w:lang w:eastAsia="cs-CZ"/>
        </w:rPr>
        <w:t>u ČKAIT</w:t>
      </w:r>
    </w:p>
    <w:p w14:paraId="544436C8" w14:textId="406E5F11" w:rsidR="007310B7" w:rsidRPr="006879A3" w:rsidRDefault="007310B7" w:rsidP="007310B7">
      <w:pPr>
        <w:keepNext/>
        <w:spacing w:before="120" w:after="120" w:line="276" w:lineRule="auto"/>
        <w:ind w:firstLine="357"/>
        <w:outlineLvl w:val="1"/>
        <w:rPr>
          <w:rFonts w:eastAsia="Calibri" w:cs="Arial"/>
          <w:szCs w:val="22"/>
          <w:lang w:eastAsia="cs-CZ"/>
        </w:rPr>
      </w:pPr>
      <w:r w:rsidRPr="006879A3">
        <w:rPr>
          <w:rFonts w:eastAsia="Calibri" w:cs="Arial"/>
          <w:szCs w:val="22"/>
          <w:lang w:eastAsia="cs-CZ"/>
        </w:rPr>
        <w:t>Příl</w:t>
      </w:r>
      <w:r>
        <w:rPr>
          <w:rFonts w:eastAsia="Calibri" w:cs="Arial"/>
          <w:szCs w:val="22"/>
          <w:lang w:eastAsia="cs-CZ"/>
        </w:rPr>
        <w:t xml:space="preserve">oha č. 2 – </w:t>
      </w:r>
      <w:r w:rsidRPr="007310B7">
        <w:rPr>
          <w:rFonts w:eastAsia="Calibri" w:cs="Arial"/>
          <w:szCs w:val="22"/>
          <w:lang w:eastAsia="cs-CZ"/>
        </w:rPr>
        <w:t xml:space="preserve">Osvědčení o autorizaci </w:t>
      </w:r>
      <w:r w:rsidR="001E37FA">
        <w:rPr>
          <w:rFonts w:eastAsia="Calibri" w:cs="Arial"/>
          <w:szCs w:val="22"/>
          <w:lang w:eastAsia="cs-CZ"/>
        </w:rPr>
        <w:t>u SKSI</w:t>
      </w:r>
      <w:r w:rsidR="0082486D">
        <w:rPr>
          <w:rFonts w:eastAsia="Calibri" w:cs="Arial"/>
          <w:szCs w:val="22"/>
          <w:lang w:eastAsia="cs-CZ"/>
        </w:rPr>
        <w:t xml:space="preserve"> </w:t>
      </w:r>
      <w:r w:rsidRPr="007310B7">
        <w:rPr>
          <w:rFonts w:eastAsia="Calibri" w:cs="Arial"/>
          <w:szCs w:val="22"/>
          <w:lang w:eastAsia="cs-CZ"/>
        </w:rPr>
        <w:t xml:space="preserve"> </w:t>
      </w:r>
    </w:p>
    <w:permStart w:id="1564619104" w:edGrp="everyone" w:displacedByCustomXml="next"/>
    <w:sdt>
      <w:sdtPr>
        <w:rPr>
          <w:rFonts w:eastAsia="Times New Roman" w:cs="Arial"/>
          <w:noProof w:val="0"/>
          <w:color w:val="808080"/>
          <w:szCs w:val="22"/>
          <w:highlight w:val="yellow"/>
          <w:lang w:eastAsia="cs-CZ"/>
        </w:rPr>
        <w:id w:val="-858111563"/>
        <w:placeholder>
          <w:docPart w:val="DefaultPlaceholder_-1854013440"/>
        </w:placeholder>
      </w:sdtPr>
      <w:sdtEndPr/>
      <w:sdtContent>
        <w:sdt>
          <w:sdtPr>
            <w:rPr>
              <w:rFonts w:eastAsia="Times New Roman" w:cs="Arial"/>
              <w:noProof w:val="0"/>
              <w:color w:val="808080"/>
              <w:szCs w:val="22"/>
              <w:highlight w:val="yellow"/>
              <w:lang w:eastAsia="cs-CZ"/>
            </w:rPr>
            <w:id w:val="-968365025"/>
            <w:placeholder>
              <w:docPart w:val="DefaultPlaceholder_-1854013440"/>
            </w:placeholder>
          </w:sdtPr>
          <w:sdtEndPr/>
          <w:sdtContent>
            <w:p w14:paraId="7A20CB3E" w14:textId="6063ECCB" w:rsidR="003B5738" w:rsidRPr="00411566" w:rsidRDefault="001A1C27" w:rsidP="00411566">
              <w:pPr>
                <w:keepNext/>
                <w:spacing w:before="120" w:after="120" w:line="276" w:lineRule="auto"/>
                <w:ind w:firstLine="357"/>
                <w:outlineLvl w:val="1"/>
                <w:rPr>
                  <w:rFonts w:eastAsia="Times New Roman" w:cs="Arial"/>
                  <w:noProof w:val="0"/>
                  <w:color w:val="808080"/>
                  <w:szCs w:val="22"/>
                  <w:highlight w:val="yellow"/>
                  <w:lang w:eastAsia="cs-CZ"/>
                </w:rPr>
              </w:pPr>
              <w:r w:rsidRPr="00FA061E">
                <w:rPr>
                  <w:rFonts w:eastAsia="Times New Roman" w:cs="Arial"/>
                  <w:noProof w:val="0"/>
                  <w:color w:val="808080"/>
                  <w:szCs w:val="22"/>
                  <w:highlight w:val="yellow"/>
                  <w:lang w:eastAsia="cs-CZ"/>
                </w:rPr>
                <w:t xml:space="preserve">Příloha č. </w:t>
              </w:r>
              <w:r w:rsidR="007310B7">
                <w:rPr>
                  <w:rFonts w:eastAsia="Times New Roman" w:cs="Arial"/>
                  <w:noProof w:val="0"/>
                  <w:color w:val="808080"/>
                  <w:szCs w:val="22"/>
                  <w:highlight w:val="yellow"/>
                  <w:lang w:eastAsia="cs-CZ"/>
                </w:rPr>
                <w:t>3</w:t>
              </w:r>
              <w:r w:rsidR="0038168A">
                <w:rPr>
                  <w:rFonts w:eastAsia="Times New Roman" w:cs="Arial"/>
                  <w:noProof w:val="0"/>
                  <w:color w:val="808080"/>
                  <w:szCs w:val="22"/>
                  <w:highlight w:val="yellow"/>
                  <w:lang w:eastAsia="cs-CZ"/>
                </w:rPr>
                <w:t xml:space="preserve"> </w:t>
              </w:r>
              <w:r w:rsidRPr="00FA061E">
                <w:rPr>
                  <w:rFonts w:eastAsia="Times New Roman" w:cs="Arial"/>
                  <w:noProof w:val="0"/>
                  <w:color w:val="808080"/>
                  <w:szCs w:val="22"/>
                  <w:highlight w:val="yellow"/>
                  <w:lang w:eastAsia="cs-CZ"/>
                </w:rPr>
                <w:t>– Uveďte název přílohy a opakujte dle potřeby</w:t>
              </w:r>
            </w:p>
          </w:sdtContent>
        </w:sdt>
      </w:sdtContent>
    </w:sdt>
    <w:p w14:paraId="5721F6B1" w14:textId="070A8610" w:rsidR="00266F1A" w:rsidRPr="00FA061E" w:rsidRDefault="00266F1A" w:rsidP="00411566">
      <w:pPr>
        <w:keepNext/>
        <w:tabs>
          <w:tab w:val="left" w:pos="5304"/>
        </w:tabs>
        <w:rPr>
          <w:rFonts w:cs="Arial"/>
          <w:b/>
          <w:szCs w:val="22"/>
        </w:rPr>
      </w:pPr>
      <w:r w:rsidRPr="00FA061E">
        <w:rPr>
          <w:rFonts w:cs="Arial"/>
          <w:b/>
          <w:sz w:val="18"/>
          <w:szCs w:val="20"/>
        </w:rPr>
        <w:tab/>
      </w:r>
      <w:r w:rsidRPr="00FA061E">
        <w:rPr>
          <w:rFonts w:cs="Arial"/>
          <w:b/>
          <w:szCs w:val="22"/>
        </w:rPr>
        <w:t xml:space="preserve">Za </w:t>
      </w:r>
      <w:r w:rsidR="004E4415">
        <w:rPr>
          <w:rFonts w:cs="Arial"/>
          <w:b/>
          <w:szCs w:val="22"/>
        </w:rPr>
        <w:t>účastníka</w:t>
      </w:r>
      <w:r w:rsidRPr="00FA061E">
        <w:rPr>
          <w:rFonts w:cs="Arial"/>
          <w:b/>
          <w:szCs w:val="22"/>
        </w:rPr>
        <w:t>:</w:t>
      </w:r>
    </w:p>
    <w:p w14:paraId="4D01D72A" w14:textId="77777777" w:rsidR="00A9419C" w:rsidRPr="00FA061E" w:rsidRDefault="00266F1A" w:rsidP="00411566">
      <w:pPr>
        <w:keepNext/>
        <w:tabs>
          <w:tab w:val="left" w:pos="720"/>
          <w:tab w:val="left" w:pos="1440"/>
          <w:tab w:val="left" w:pos="3300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ab/>
      </w:r>
      <w:r w:rsidR="00742385">
        <w:rPr>
          <w:rFonts w:eastAsia="Calibri" w:cs="Arial"/>
          <w:szCs w:val="22"/>
          <w:lang w:eastAsia="cs-CZ"/>
        </w:rPr>
        <w:tab/>
      </w:r>
    </w:p>
    <w:p w14:paraId="5AA8518E" w14:textId="77777777" w:rsidR="00A9419C" w:rsidRPr="00FA061E" w:rsidRDefault="00A9419C" w:rsidP="00411566">
      <w:pPr>
        <w:keepNext/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sdt>
        <w:sdtPr>
          <w:rPr>
            <w:rFonts w:eastAsia="Calibri" w:cs="Arial"/>
            <w:szCs w:val="22"/>
            <w:lang w:eastAsia="cs-CZ"/>
          </w:rPr>
          <w:id w:val="-661088195"/>
          <w:placeholder>
            <w:docPart w:val="DefaultPlaceholder_-1854013440"/>
          </w:placeholder>
        </w:sdtPr>
        <w:sdtEndPr>
          <w:rPr>
            <w:rFonts w:eastAsia="MS Mincho"/>
            <w:lang w:eastAsia="en-US"/>
          </w:rPr>
        </w:sdtEndPr>
        <w:sdtContent>
          <w:r w:rsidRPr="00FA061E">
            <w:rPr>
              <w:rFonts w:cs="Arial"/>
              <w:szCs w:val="22"/>
            </w:rPr>
            <w:t>V ………………………… dne:</w:t>
          </w:r>
        </w:sdtContent>
      </w:sdt>
    </w:p>
    <w:p w14:paraId="29428D5A" w14:textId="25DF315F" w:rsidR="00FE76D8" w:rsidRDefault="00A9419C" w:rsidP="00411566">
      <w:pPr>
        <w:keepNext/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</w:p>
    <w:p w14:paraId="6BFC56CF" w14:textId="680F29F5" w:rsidR="00411566" w:rsidRDefault="00411566" w:rsidP="00411566">
      <w:pPr>
        <w:keepNext/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28C97851" w14:textId="54198CDF" w:rsidR="00411566" w:rsidRDefault="00411566" w:rsidP="00411566">
      <w:pPr>
        <w:keepNext/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33E31DB" w14:textId="77777777" w:rsidR="00411566" w:rsidRPr="00FA061E" w:rsidRDefault="00411566" w:rsidP="00411566">
      <w:pPr>
        <w:keepNext/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9357EAC" w14:textId="77777777" w:rsidR="00A9419C" w:rsidRPr="00FA061E" w:rsidRDefault="00A9419C" w:rsidP="00411566">
      <w:pPr>
        <w:keepNext/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 xml:space="preserve">                                                                                    </w:t>
      </w:r>
      <w:r w:rsidR="00FA061E">
        <w:rPr>
          <w:rFonts w:eastAsia="Calibri" w:cs="Arial"/>
          <w:szCs w:val="22"/>
          <w:lang w:eastAsia="cs-CZ"/>
        </w:rPr>
        <w:t xml:space="preserve">      </w:t>
      </w:r>
      <w:r w:rsidRPr="00FA061E">
        <w:rPr>
          <w:rFonts w:eastAsia="Calibri" w:cs="Arial"/>
          <w:szCs w:val="22"/>
          <w:lang w:eastAsia="cs-CZ"/>
        </w:rPr>
        <w:t xml:space="preserve">    </w:t>
      </w:r>
      <w:r w:rsid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>………………………………………</w:t>
      </w:r>
    </w:p>
    <w:p w14:paraId="1449898B" w14:textId="77777777" w:rsidR="00A9419C" w:rsidRPr="00FA061E" w:rsidRDefault="003F6479" w:rsidP="00411566">
      <w:pPr>
        <w:keepNext/>
        <w:spacing w:before="120" w:line="276" w:lineRule="auto"/>
        <w:ind w:left="5040" w:firstLine="720"/>
        <w:outlineLvl w:val="1"/>
        <w:rPr>
          <w:rFonts w:eastAsia="Times New Roman" w:cs="Arial"/>
          <w:noProof w:val="0"/>
          <w:color w:val="808080"/>
          <w:szCs w:val="22"/>
          <w:highlight w:val="yellow"/>
          <w:lang w:eastAsia="cs-CZ"/>
        </w:rPr>
      </w:pPr>
      <w:r w:rsidRPr="00FA061E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-1191834968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A9419C" w:rsidRPr="00FA061E">
            <w:rPr>
              <w:rFonts w:eastAsia="Times New Roman" w:cs="Arial"/>
              <w:noProof w:val="0"/>
              <w:color w:val="808080"/>
              <w:szCs w:val="22"/>
              <w:highlight w:val="yellow"/>
              <w:lang w:eastAsia="cs-CZ"/>
            </w:rPr>
            <w:t>obchodní firma</w:t>
          </w:r>
        </w:sdtContent>
      </w:sdt>
    </w:p>
    <w:p w14:paraId="5C292AE3" w14:textId="4EF60FD7" w:rsidR="00881AF6" w:rsidRDefault="003F6479" w:rsidP="00525349">
      <w:pPr>
        <w:keepNext/>
        <w:spacing w:after="120" w:line="276" w:lineRule="auto"/>
        <w:ind w:left="5760"/>
        <w:outlineLvl w:val="1"/>
        <w:rPr>
          <w:rFonts w:eastAsia="Times New Roman" w:cs="Arial"/>
          <w:noProof w:val="0"/>
          <w:color w:val="808080"/>
          <w:szCs w:val="22"/>
          <w:highlight w:val="yellow"/>
          <w:lang w:eastAsia="cs-CZ"/>
        </w:rPr>
      </w:pPr>
      <w:r w:rsidRPr="00FA061E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</w:t>
      </w:r>
      <w:r w:rsidRPr="00FA061E">
        <w:rPr>
          <w:rFonts w:eastAsia="Times New Roman" w:cs="Arial"/>
          <w:noProof w:val="0"/>
          <w:color w:val="808080"/>
          <w:szCs w:val="22"/>
          <w:highlight w:val="yellow"/>
          <w:lang w:eastAsia="cs-CZ"/>
        </w:rPr>
        <w:t xml:space="preserve"> </w:t>
      </w:r>
      <w:sdt>
        <w:sdtPr>
          <w:rPr>
            <w:rFonts w:eastAsia="Times New Roman" w:cs="Arial"/>
            <w:noProof w:val="0"/>
            <w:color w:val="808080"/>
            <w:szCs w:val="22"/>
            <w:highlight w:val="yellow"/>
            <w:lang w:eastAsia="cs-CZ"/>
          </w:rPr>
          <w:id w:val="335193501"/>
          <w:placeholder>
            <w:docPart w:val="DefaultPlaceholder_-1854013440"/>
          </w:placeholder>
        </w:sdtPr>
        <w:sdtEndPr/>
        <w:sdtContent>
          <w:r w:rsidR="00A9419C" w:rsidRPr="00FA061E">
            <w:rPr>
              <w:rFonts w:eastAsia="Times New Roman" w:cs="Arial"/>
              <w:noProof w:val="0"/>
              <w:color w:val="808080"/>
              <w:szCs w:val="22"/>
              <w:highlight w:val="yellow"/>
              <w:lang w:eastAsia="cs-CZ"/>
            </w:rPr>
            <w:t>jméno, funkce</w:t>
          </w:r>
        </w:sdtContent>
      </w:sdt>
      <w:permEnd w:id="1564619104"/>
    </w:p>
    <w:sectPr w:rsidR="00881AF6" w:rsidSect="00411566">
      <w:headerReference w:type="first" r:id="rId9"/>
      <w:pgSz w:w="11900" w:h="16840"/>
      <w:pgMar w:top="1560" w:right="1134" w:bottom="1134" w:left="1134" w:header="113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66B7" w14:textId="77777777" w:rsidR="00EF54D7" w:rsidRDefault="00EF54D7" w:rsidP="008203F3">
      <w:r>
        <w:separator/>
      </w:r>
    </w:p>
  </w:endnote>
  <w:endnote w:type="continuationSeparator" w:id="0">
    <w:p w14:paraId="782BFFAD" w14:textId="77777777" w:rsidR="00EF54D7" w:rsidRDefault="00EF54D7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3BF7" w14:textId="77777777" w:rsidR="00EF54D7" w:rsidRDefault="00EF54D7" w:rsidP="008203F3">
      <w:r>
        <w:separator/>
      </w:r>
    </w:p>
  </w:footnote>
  <w:footnote w:type="continuationSeparator" w:id="0">
    <w:p w14:paraId="6E9C241F" w14:textId="77777777" w:rsidR="00EF54D7" w:rsidRDefault="00EF54D7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FB91" w14:textId="745900F0" w:rsidR="00411566" w:rsidRPr="003D2E42" w:rsidRDefault="00ED0374" w:rsidP="00ED0374">
    <w:pPr>
      <w:pStyle w:val="Zhlav"/>
      <w:tabs>
        <w:tab w:val="clear" w:pos="8306"/>
        <w:tab w:val="right" w:pos="9498"/>
      </w:tabs>
      <w:jc w:val="left"/>
      <w:rPr>
        <w:b/>
        <w:bCs/>
        <w:i/>
        <w:iCs/>
      </w:rPr>
    </w:pPr>
    <w:r>
      <w:drawing>
        <wp:anchor distT="0" distB="0" distL="114300" distR="114300" simplePos="0" relativeHeight="251658240" behindDoc="1" locked="0" layoutInCell="1" allowOverlap="1" wp14:anchorId="27D6931E" wp14:editId="30BFA218">
          <wp:simplePos x="0" y="0"/>
          <wp:positionH relativeFrom="margin">
            <wp:align>left</wp:align>
          </wp:positionH>
          <wp:positionV relativeFrom="paragraph">
            <wp:posOffset>-415290</wp:posOffset>
          </wp:positionV>
          <wp:extent cx="3211200" cy="853200"/>
          <wp:effectExtent l="0" t="0" r="0" b="4445"/>
          <wp:wrapTight wrapText="bothSides">
            <wp:wrapPolygon edited="0">
              <wp:start x="0" y="0"/>
              <wp:lineTo x="0" y="21230"/>
              <wp:lineTo x="21399" y="21230"/>
              <wp:lineTo x="21399" y="0"/>
              <wp:lineTo x="0" y="0"/>
            </wp:wrapPolygon>
          </wp:wrapTight>
          <wp:docPr id="2" name="Obrázek 1" descr="Obsah obrázku text, Elektricky modrá, Písmo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Elektricky modrá, Písmo, snímek obrazovky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12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i/>
        <w:iCs/>
      </w:rPr>
      <w:tab/>
    </w:r>
    <w:r w:rsidR="003D2E42" w:rsidRPr="003D2E42">
      <w:rPr>
        <w:b/>
        <w:bCs/>
        <w:i/>
        <w:iCs/>
      </w:rPr>
      <w:t>Příloha č. 1</w:t>
    </w:r>
  </w:p>
  <w:p w14:paraId="53B194E9" w14:textId="77777777" w:rsidR="00411566" w:rsidRPr="003B6983" w:rsidRDefault="004115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40F68656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1" w15:restartNumberingAfterBreak="0">
    <w:nsid w:val="078F393C"/>
    <w:multiLevelType w:val="multilevel"/>
    <w:tmpl w:val="BF6625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08F07E18"/>
    <w:multiLevelType w:val="hybridMultilevel"/>
    <w:tmpl w:val="3CB41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2C5B"/>
    <w:multiLevelType w:val="multilevel"/>
    <w:tmpl w:val="7B1A2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BF70E0A"/>
    <w:multiLevelType w:val="hybridMultilevel"/>
    <w:tmpl w:val="E6C4AF96"/>
    <w:lvl w:ilvl="0" w:tplc="863E580A">
      <w:start w:val="1"/>
      <w:numFmt w:val="lowerLetter"/>
      <w:suff w:val="space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F92466"/>
    <w:multiLevelType w:val="hybridMultilevel"/>
    <w:tmpl w:val="147AD562"/>
    <w:lvl w:ilvl="0" w:tplc="110427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660"/>
      </w:pPr>
      <w:rPr>
        <w:rFonts w:ascii="Symbol" w:hAnsi="Symbol" w:hint="default"/>
      </w:rPr>
    </w:lvl>
    <w:lvl w:ilvl="3" w:tplc="8F008A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2802CA"/>
    <w:multiLevelType w:val="hybridMultilevel"/>
    <w:tmpl w:val="05FAC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8622E"/>
    <w:multiLevelType w:val="hybridMultilevel"/>
    <w:tmpl w:val="AC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44CFB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0" w15:restartNumberingAfterBreak="0">
    <w:nsid w:val="398A2BD9"/>
    <w:multiLevelType w:val="hybridMultilevel"/>
    <w:tmpl w:val="34588AE8"/>
    <w:lvl w:ilvl="0" w:tplc="04050019">
      <w:start w:val="1"/>
      <w:numFmt w:val="lowerLetter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1" w15:restartNumberingAfterBreak="0">
    <w:nsid w:val="3AFE598A"/>
    <w:multiLevelType w:val="multilevel"/>
    <w:tmpl w:val="E954DB4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4B3807"/>
    <w:multiLevelType w:val="hybridMultilevel"/>
    <w:tmpl w:val="C5FA9DF4"/>
    <w:lvl w:ilvl="0" w:tplc="1E6684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25AEE"/>
    <w:multiLevelType w:val="multilevel"/>
    <w:tmpl w:val="6EF632A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E64BA2"/>
    <w:multiLevelType w:val="hybridMultilevel"/>
    <w:tmpl w:val="5004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46E25"/>
    <w:multiLevelType w:val="hybridMultilevel"/>
    <w:tmpl w:val="AF3864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7" w15:restartNumberingAfterBreak="0">
    <w:nsid w:val="5C627717"/>
    <w:multiLevelType w:val="hybridMultilevel"/>
    <w:tmpl w:val="92683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7B5624"/>
    <w:multiLevelType w:val="multilevel"/>
    <w:tmpl w:val="46B057F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1" w15:restartNumberingAfterBreak="0">
    <w:nsid w:val="72381076"/>
    <w:multiLevelType w:val="hybridMultilevel"/>
    <w:tmpl w:val="59DCD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834BB"/>
    <w:multiLevelType w:val="multilevel"/>
    <w:tmpl w:val="351031B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7195766">
    <w:abstractNumId w:val="20"/>
  </w:num>
  <w:num w:numId="2" w16cid:durableId="420225898">
    <w:abstractNumId w:val="19"/>
  </w:num>
  <w:num w:numId="3" w16cid:durableId="1043942751">
    <w:abstractNumId w:val="2"/>
  </w:num>
  <w:num w:numId="4" w16cid:durableId="1127360059">
    <w:abstractNumId w:val="16"/>
  </w:num>
  <w:num w:numId="5" w16cid:durableId="1725908019">
    <w:abstractNumId w:val="14"/>
  </w:num>
  <w:num w:numId="6" w16cid:durableId="2045013538">
    <w:abstractNumId w:val="18"/>
  </w:num>
  <w:num w:numId="7" w16cid:durableId="1932154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4417035">
    <w:abstractNumId w:val="15"/>
  </w:num>
  <w:num w:numId="9" w16cid:durableId="1962344513">
    <w:abstractNumId w:val="21"/>
  </w:num>
  <w:num w:numId="10" w16cid:durableId="285161481">
    <w:abstractNumId w:val="4"/>
  </w:num>
  <w:num w:numId="11" w16cid:durableId="578559833">
    <w:abstractNumId w:val="9"/>
  </w:num>
  <w:num w:numId="12" w16cid:durableId="60833207">
    <w:abstractNumId w:val="11"/>
  </w:num>
  <w:num w:numId="13" w16cid:durableId="1291670516">
    <w:abstractNumId w:val="1"/>
  </w:num>
  <w:num w:numId="14" w16cid:durableId="162164005">
    <w:abstractNumId w:val="22"/>
  </w:num>
  <w:num w:numId="15" w16cid:durableId="1508595201">
    <w:abstractNumId w:val="13"/>
  </w:num>
  <w:num w:numId="16" w16cid:durableId="4205631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7675093">
    <w:abstractNumId w:val="3"/>
  </w:num>
  <w:num w:numId="18" w16cid:durableId="10737714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1813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34135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1" w16cid:durableId="182485493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660943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5329667">
    <w:abstractNumId w:val="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6734312">
    <w:abstractNumId w:val="0"/>
  </w:num>
  <w:num w:numId="25" w16cid:durableId="839007464">
    <w:abstractNumId w:val="8"/>
  </w:num>
  <w:num w:numId="26" w16cid:durableId="1571498718">
    <w:abstractNumId w:val="7"/>
  </w:num>
  <w:num w:numId="27" w16cid:durableId="1752460935">
    <w:abstractNumId w:val="5"/>
  </w:num>
  <w:num w:numId="28" w16cid:durableId="206545016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cw9N7LhLFgOLNI10wZlCbcmcqP9grWB2bkYKVJzDLH8CJ8ye+QqRHuAbZCWEFH3NVrFs2u1rLa0+YNJ8+6kngQ==" w:salt="9Z37vMDVNFIRgE7cenh2W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26"/>
    <w:rsid w:val="0000021E"/>
    <w:rsid w:val="00002260"/>
    <w:rsid w:val="00002B43"/>
    <w:rsid w:val="00003583"/>
    <w:rsid w:val="000037D7"/>
    <w:rsid w:val="00003E69"/>
    <w:rsid w:val="00003F7A"/>
    <w:rsid w:val="000045BE"/>
    <w:rsid w:val="0000508A"/>
    <w:rsid w:val="000124D1"/>
    <w:rsid w:val="00014265"/>
    <w:rsid w:val="00015960"/>
    <w:rsid w:val="00015EBF"/>
    <w:rsid w:val="000160F0"/>
    <w:rsid w:val="00016460"/>
    <w:rsid w:val="00021794"/>
    <w:rsid w:val="000231AF"/>
    <w:rsid w:val="00024134"/>
    <w:rsid w:val="00025AEF"/>
    <w:rsid w:val="00026159"/>
    <w:rsid w:val="000262E3"/>
    <w:rsid w:val="00026A97"/>
    <w:rsid w:val="0002735E"/>
    <w:rsid w:val="000301A6"/>
    <w:rsid w:val="00030922"/>
    <w:rsid w:val="000347FE"/>
    <w:rsid w:val="0003564F"/>
    <w:rsid w:val="00035DFD"/>
    <w:rsid w:val="000365CA"/>
    <w:rsid w:val="000373C2"/>
    <w:rsid w:val="00037CB4"/>
    <w:rsid w:val="00043120"/>
    <w:rsid w:val="000431D9"/>
    <w:rsid w:val="00045B45"/>
    <w:rsid w:val="00047CE9"/>
    <w:rsid w:val="00047F61"/>
    <w:rsid w:val="0005355D"/>
    <w:rsid w:val="00053E43"/>
    <w:rsid w:val="00054574"/>
    <w:rsid w:val="00056B43"/>
    <w:rsid w:val="000574A5"/>
    <w:rsid w:val="000636EC"/>
    <w:rsid w:val="00063F6F"/>
    <w:rsid w:val="0006529B"/>
    <w:rsid w:val="00065496"/>
    <w:rsid w:val="00065BCA"/>
    <w:rsid w:val="0006637E"/>
    <w:rsid w:val="00067CDF"/>
    <w:rsid w:val="00070662"/>
    <w:rsid w:val="000726AB"/>
    <w:rsid w:val="00073B71"/>
    <w:rsid w:val="00073EE6"/>
    <w:rsid w:val="000752C9"/>
    <w:rsid w:val="000763AF"/>
    <w:rsid w:val="000770C8"/>
    <w:rsid w:val="0007743D"/>
    <w:rsid w:val="0007747E"/>
    <w:rsid w:val="000802E7"/>
    <w:rsid w:val="0008259B"/>
    <w:rsid w:val="000831FF"/>
    <w:rsid w:val="00083D4A"/>
    <w:rsid w:val="00086387"/>
    <w:rsid w:val="0008728B"/>
    <w:rsid w:val="00094ADA"/>
    <w:rsid w:val="00096863"/>
    <w:rsid w:val="000969EF"/>
    <w:rsid w:val="00097756"/>
    <w:rsid w:val="000A0880"/>
    <w:rsid w:val="000A387B"/>
    <w:rsid w:val="000A3B0A"/>
    <w:rsid w:val="000A4924"/>
    <w:rsid w:val="000A5439"/>
    <w:rsid w:val="000A57E4"/>
    <w:rsid w:val="000A7AA7"/>
    <w:rsid w:val="000A7CBD"/>
    <w:rsid w:val="000B0D84"/>
    <w:rsid w:val="000B2EB0"/>
    <w:rsid w:val="000B3A13"/>
    <w:rsid w:val="000B43F2"/>
    <w:rsid w:val="000B679D"/>
    <w:rsid w:val="000B694C"/>
    <w:rsid w:val="000B797F"/>
    <w:rsid w:val="000C0B63"/>
    <w:rsid w:val="000C0FC5"/>
    <w:rsid w:val="000C1144"/>
    <w:rsid w:val="000C16BC"/>
    <w:rsid w:val="000C29BD"/>
    <w:rsid w:val="000C33A2"/>
    <w:rsid w:val="000C48B3"/>
    <w:rsid w:val="000C7B71"/>
    <w:rsid w:val="000D1E60"/>
    <w:rsid w:val="000D2190"/>
    <w:rsid w:val="000D2647"/>
    <w:rsid w:val="000D45CA"/>
    <w:rsid w:val="000D4A44"/>
    <w:rsid w:val="000D5791"/>
    <w:rsid w:val="000E3B96"/>
    <w:rsid w:val="000E4502"/>
    <w:rsid w:val="000E4A92"/>
    <w:rsid w:val="000E7492"/>
    <w:rsid w:val="000E76D0"/>
    <w:rsid w:val="000F34E7"/>
    <w:rsid w:val="000F4374"/>
    <w:rsid w:val="000F4825"/>
    <w:rsid w:val="000F566A"/>
    <w:rsid w:val="000F571B"/>
    <w:rsid w:val="00101F2F"/>
    <w:rsid w:val="001027E1"/>
    <w:rsid w:val="00102C1C"/>
    <w:rsid w:val="0010465B"/>
    <w:rsid w:val="00105360"/>
    <w:rsid w:val="001068D4"/>
    <w:rsid w:val="0010712F"/>
    <w:rsid w:val="00107722"/>
    <w:rsid w:val="00113ACC"/>
    <w:rsid w:val="00115567"/>
    <w:rsid w:val="001157C2"/>
    <w:rsid w:val="0011608A"/>
    <w:rsid w:val="00116138"/>
    <w:rsid w:val="0011646B"/>
    <w:rsid w:val="00116DD2"/>
    <w:rsid w:val="00116FF2"/>
    <w:rsid w:val="00120D35"/>
    <w:rsid w:val="00120F45"/>
    <w:rsid w:val="00122738"/>
    <w:rsid w:val="00122FCB"/>
    <w:rsid w:val="0012350D"/>
    <w:rsid w:val="001265C0"/>
    <w:rsid w:val="00127993"/>
    <w:rsid w:val="00131FA6"/>
    <w:rsid w:val="00132FD7"/>
    <w:rsid w:val="00134109"/>
    <w:rsid w:val="001355EA"/>
    <w:rsid w:val="00136181"/>
    <w:rsid w:val="00136435"/>
    <w:rsid w:val="0013769F"/>
    <w:rsid w:val="00137E3E"/>
    <w:rsid w:val="0014180F"/>
    <w:rsid w:val="00141D04"/>
    <w:rsid w:val="0014223F"/>
    <w:rsid w:val="00143356"/>
    <w:rsid w:val="001441EB"/>
    <w:rsid w:val="001451E9"/>
    <w:rsid w:val="00146E93"/>
    <w:rsid w:val="00150D89"/>
    <w:rsid w:val="00151A56"/>
    <w:rsid w:val="00151C59"/>
    <w:rsid w:val="0015325D"/>
    <w:rsid w:val="00154192"/>
    <w:rsid w:val="00154912"/>
    <w:rsid w:val="00155E60"/>
    <w:rsid w:val="0015721B"/>
    <w:rsid w:val="00157226"/>
    <w:rsid w:val="001577C7"/>
    <w:rsid w:val="00161A49"/>
    <w:rsid w:val="001634F9"/>
    <w:rsid w:val="0016370E"/>
    <w:rsid w:val="00163C96"/>
    <w:rsid w:val="00163EAE"/>
    <w:rsid w:val="00165278"/>
    <w:rsid w:val="001666C0"/>
    <w:rsid w:val="00166924"/>
    <w:rsid w:val="00167F21"/>
    <w:rsid w:val="00171C49"/>
    <w:rsid w:val="00171E90"/>
    <w:rsid w:val="00172224"/>
    <w:rsid w:val="00173659"/>
    <w:rsid w:val="0017385B"/>
    <w:rsid w:val="001738B6"/>
    <w:rsid w:val="00174021"/>
    <w:rsid w:val="001744FC"/>
    <w:rsid w:val="001774EE"/>
    <w:rsid w:val="00180CB0"/>
    <w:rsid w:val="00180FE9"/>
    <w:rsid w:val="001828CE"/>
    <w:rsid w:val="0018393B"/>
    <w:rsid w:val="001841B3"/>
    <w:rsid w:val="00184BD9"/>
    <w:rsid w:val="001855CE"/>
    <w:rsid w:val="00190E02"/>
    <w:rsid w:val="00191A63"/>
    <w:rsid w:val="00191C68"/>
    <w:rsid w:val="00195B03"/>
    <w:rsid w:val="00195C27"/>
    <w:rsid w:val="00197E74"/>
    <w:rsid w:val="001A1777"/>
    <w:rsid w:val="001A1C27"/>
    <w:rsid w:val="001B0AB8"/>
    <w:rsid w:val="001B13DD"/>
    <w:rsid w:val="001B2546"/>
    <w:rsid w:val="001B3A80"/>
    <w:rsid w:val="001B447A"/>
    <w:rsid w:val="001B4EC8"/>
    <w:rsid w:val="001C020A"/>
    <w:rsid w:val="001C02E1"/>
    <w:rsid w:val="001C24A9"/>
    <w:rsid w:val="001C2CAE"/>
    <w:rsid w:val="001C309C"/>
    <w:rsid w:val="001C32F8"/>
    <w:rsid w:val="001C509D"/>
    <w:rsid w:val="001C5928"/>
    <w:rsid w:val="001D02F4"/>
    <w:rsid w:val="001D0ADC"/>
    <w:rsid w:val="001D1659"/>
    <w:rsid w:val="001D1804"/>
    <w:rsid w:val="001D29FB"/>
    <w:rsid w:val="001D2A11"/>
    <w:rsid w:val="001D4114"/>
    <w:rsid w:val="001D5155"/>
    <w:rsid w:val="001D5A0C"/>
    <w:rsid w:val="001D783D"/>
    <w:rsid w:val="001E19F5"/>
    <w:rsid w:val="001E37FA"/>
    <w:rsid w:val="001E6DAD"/>
    <w:rsid w:val="001E6E87"/>
    <w:rsid w:val="001E76FC"/>
    <w:rsid w:val="001F0698"/>
    <w:rsid w:val="001F14F0"/>
    <w:rsid w:val="001F1A34"/>
    <w:rsid w:val="001F3325"/>
    <w:rsid w:val="001F3F68"/>
    <w:rsid w:val="001F4012"/>
    <w:rsid w:val="001F58A1"/>
    <w:rsid w:val="001F67C3"/>
    <w:rsid w:val="001F7C04"/>
    <w:rsid w:val="001F7F80"/>
    <w:rsid w:val="00200557"/>
    <w:rsid w:val="00202E63"/>
    <w:rsid w:val="00203B75"/>
    <w:rsid w:val="00205116"/>
    <w:rsid w:val="00205955"/>
    <w:rsid w:val="00205A02"/>
    <w:rsid w:val="00207045"/>
    <w:rsid w:val="00210134"/>
    <w:rsid w:val="00210475"/>
    <w:rsid w:val="00211B1F"/>
    <w:rsid w:val="002125FB"/>
    <w:rsid w:val="0021290F"/>
    <w:rsid w:val="00213268"/>
    <w:rsid w:val="00216844"/>
    <w:rsid w:val="00216CDB"/>
    <w:rsid w:val="00217727"/>
    <w:rsid w:val="002202FE"/>
    <w:rsid w:val="002212FE"/>
    <w:rsid w:val="00221C2C"/>
    <w:rsid w:val="00221E9A"/>
    <w:rsid w:val="002226F3"/>
    <w:rsid w:val="00222752"/>
    <w:rsid w:val="00222A97"/>
    <w:rsid w:val="00225A24"/>
    <w:rsid w:val="0022649C"/>
    <w:rsid w:val="0023057A"/>
    <w:rsid w:val="00231EBD"/>
    <w:rsid w:val="00233A30"/>
    <w:rsid w:val="002353F7"/>
    <w:rsid w:val="00235939"/>
    <w:rsid w:val="00235D95"/>
    <w:rsid w:val="00235FDC"/>
    <w:rsid w:val="002406FE"/>
    <w:rsid w:val="002431E3"/>
    <w:rsid w:val="00243587"/>
    <w:rsid w:val="00244243"/>
    <w:rsid w:val="00244A5E"/>
    <w:rsid w:val="00245FBC"/>
    <w:rsid w:val="002469B5"/>
    <w:rsid w:val="00247DCD"/>
    <w:rsid w:val="00250C6D"/>
    <w:rsid w:val="00251002"/>
    <w:rsid w:val="00251F6B"/>
    <w:rsid w:val="0025210B"/>
    <w:rsid w:val="00252EB6"/>
    <w:rsid w:val="002540BC"/>
    <w:rsid w:val="00255E1F"/>
    <w:rsid w:val="0025760C"/>
    <w:rsid w:val="00263770"/>
    <w:rsid w:val="00264C8A"/>
    <w:rsid w:val="00266F1A"/>
    <w:rsid w:val="002702D6"/>
    <w:rsid w:val="002731FD"/>
    <w:rsid w:val="002738FA"/>
    <w:rsid w:val="00273B5A"/>
    <w:rsid w:val="0027559C"/>
    <w:rsid w:val="00275E79"/>
    <w:rsid w:val="00276378"/>
    <w:rsid w:val="002833C1"/>
    <w:rsid w:val="002861D8"/>
    <w:rsid w:val="00287718"/>
    <w:rsid w:val="00290F91"/>
    <w:rsid w:val="002913C2"/>
    <w:rsid w:val="00292894"/>
    <w:rsid w:val="00292968"/>
    <w:rsid w:val="00293567"/>
    <w:rsid w:val="00294D8F"/>
    <w:rsid w:val="00297BDD"/>
    <w:rsid w:val="002A0C86"/>
    <w:rsid w:val="002A11B9"/>
    <w:rsid w:val="002A249C"/>
    <w:rsid w:val="002A24F3"/>
    <w:rsid w:val="002A4FB1"/>
    <w:rsid w:val="002A688E"/>
    <w:rsid w:val="002A6D7D"/>
    <w:rsid w:val="002B0175"/>
    <w:rsid w:val="002B08D7"/>
    <w:rsid w:val="002B1875"/>
    <w:rsid w:val="002B1C56"/>
    <w:rsid w:val="002B292C"/>
    <w:rsid w:val="002B35E9"/>
    <w:rsid w:val="002B387A"/>
    <w:rsid w:val="002B4F25"/>
    <w:rsid w:val="002B52C7"/>
    <w:rsid w:val="002B7FD1"/>
    <w:rsid w:val="002C3778"/>
    <w:rsid w:val="002C489D"/>
    <w:rsid w:val="002C5B76"/>
    <w:rsid w:val="002C63A7"/>
    <w:rsid w:val="002C754A"/>
    <w:rsid w:val="002C75F6"/>
    <w:rsid w:val="002D23A6"/>
    <w:rsid w:val="002D26B9"/>
    <w:rsid w:val="002D3132"/>
    <w:rsid w:val="002D38D3"/>
    <w:rsid w:val="002D6329"/>
    <w:rsid w:val="002D696B"/>
    <w:rsid w:val="002D76CE"/>
    <w:rsid w:val="002D7D45"/>
    <w:rsid w:val="002E014A"/>
    <w:rsid w:val="002E03F5"/>
    <w:rsid w:val="002E1A5C"/>
    <w:rsid w:val="002E1CF3"/>
    <w:rsid w:val="002E24F8"/>
    <w:rsid w:val="002E34D2"/>
    <w:rsid w:val="002E6890"/>
    <w:rsid w:val="002E6EB9"/>
    <w:rsid w:val="002E7307"/>
    <w:rsid w:val="002E7908"/>
    <w:rsid w:val="002F05CE"/>
    <w:rsid w:val="002F0CD7"/>
    <w:rsid w:val="002F0D30"/>
    <w:rsid w:val="002F202E"/>
    <w:rsid w:val="002F248D"/>
    <w:rsid w:val="002F24BF"/>
    <w:rsid w:val="002F40B5"/>
    <w:rsid w:val="002F43C2"/>
    <w:rsid w:val="002F4AFF"/>
    <w:rsid w:val="00301659"/>
    <w:rsid w:val="0030197B"/>
    <w:rsid w:val="00301F96"/>
    <w:rsid w:val="003060E1"/>
    <w:rsid w:val="00310602"/>
    <w:rsid w:val="003106F6"/>
    <w:rsid w:val="003117CB"/>
    <w:rsid w:val="00312604"/>
    <w:rsid w:val="00312915"/>
    <w:rsid w:val="003130B6"/>
    <w:rsid w:val="00316125"/>
    <w:rsid w:val="00316B0F"/>
    <w:rsid w:val="00316C41"/>
    <w:rsid w:val="00320561"/>
    <w:rsid w:val="003227C8"/>
    <w:rsid w:val="00323E79"/>
    <w:rsid w:val="003265D3"/>
    <w:rsid w:val="00326646"/>
    <w:rsid w:val="0033120C"/>
    <w:rsid w:val="00331655"/>
    <w:rsid w:val="003317F9"/>
    <w:rsid w:val="00331E05"/>
    <w:rsid w:val="00333BD0"/>
    <w:rsid w:val="003351CC"/>
    <w:rsid w:val="00335575"/>
    <w:rsid w:val="0033616E"/>
    <w:rsid w:val="003400B1"/>
    <w:rsid w:val="00340369"/>
    <w:rsid w:val="00340409"/>
    <w:rsid w:val="0034253A"/>
    <w:rsid w:val="00342E15"/>
    <w:rsid w:val="003455E7"/>
    <w:rsid w:val="00346BF7"/>
    <w:rsid w:val="003470F3"/>
    <w:rsid w:val="00347104"/>
    <w:rsid w:val="00347365"/>
    <w:rsid w:val="003500A1"/>
    <w:rsid w:val="00350965"/>
    <w:rsid w:val="00350CBF"/>
    <w:rsid w:val="00351B81"/>
    <w:rsid w:val="00356672"/>
    <w:rsid w:val="003604A0"/>
    <w:rsid w:val="00360A27"/>
    <w:rsid w:val="0036275C"/>
    <w:rsid w:val="00365127"/>
    <w:rsid w:val="003653C7"/>
    <w:rsid w:val="00366679"/>
    <w:rsid w:val="0036679C"/>
    <w:rsid w:val="00370748"/>
    <w:rsid w:val="00374818"/>
    <w:rsid w:val="00374C0F"/>
    <w:rsid w:val="00376459"/>
    <w:rsid w:val="00380070"/>
    <w:rsid w:val="003805D5"/>
    <w:rsid w:val="00380C8E"/>
    <w:rsid w:val="00380F05"/>
    <w:rsid w:val="003810B2"/>
    <w:rsid w:val="003812AF"/>
    <w:rsid w:val="00381379"/>
    <w:rsid w:val="0038168A"/>
    <w:rsid w:val="00381D97"/>
    <w:rsid w:val="003824E9"/>
    <w:rsid w:val="003832C1"/>
    <w:rsid w:val="003838C0"/>
    <w:rsid w:val="00387A8E"/>
    <w:rsid w:val="003901BF"/>
    <w:rsid w:val="00394849"/>
    <w:rsid w:val="003959AC"/>
    <w:rsid w:val="00395F17"/>
    <w:rsid w:val="0039611C"/>
    <w:rsid w:val="00397E35"/>
    <w:rsid w:val="003A09AA"/>
    <w:rsid w:val="003A0EB0"/>
    <w:rsid w:val="003A2857"/>
    <w:rsid w:val="003A4081"/>
    <w:rsid w:val="003A4A2D"/>
    <w:rsid w:val="003A50EB"/>
    <w:rsid w:val="003A53E7"/>
    <w:rsid w:val="003A69AD"/>
    <w:rsid w:val="003B0016"/>
    <w:rsid w:val="003B02A3"/>
    <w:rsid w:val="003B0CEB"/>
    <w:rsid w:val="003B12CE"/>
    <w:rsid w:val="003B3520"/>
    <w:rsid w:val="003B3A92"/>
    <w:rsid w:val="003B5738"/>
    <w:rsid w:val="003B5AAE"/>
    <w:rsid w:val="003B5B48"/>
    <w:rsid w:val="003B68AF"/>
    <w:rsid w:val="003B7A61"/>
    <w:rsid w:val="003C11EA"/>
    <w:rsid w:val="003C1A6A"/>
    <w:rsid w:val="003C2B44"/>
    <w:rsid w:val="003C3EE3"/>
    <w:rsid w:val="003C3EEC"/>
    <w:rsid w:val="003C4AFE"/>
    <w:rsid w:val="003C4B15"/>
    <w:rsid w:val="003C69E7"/>
    <w:rsid w:val="003C6D1D"/>
    <w:rsid w:val="003D021F"/>
    <w:rsid w:val="003D065A"/>
    <w:rsid w:val="003D0FC2"/>
    <w:rsid w:val="003D270D"/>
    <w:rsid w:val="003D2D98"/>
    <w:rsid w:val="003D2E42"/>
    <w:rsid w:val="003D3629"/>
    <w:rsid w:val="003D45A1"/>
    <w:rsid w:val="003D58D9"/>
    <w:rsid w:val="003D6221"/>
    <w:rsid w:val="003E0A9A"/>
    <w:rsid w:val="003E1BCD"/>
    <w:rsid w:val="003E1BF4"/>
    <w:rsid w:val="003E47BE"/>
    <w:rsid w:val="003E50DB"/>
    <w:rsid w:val="003E5713"/>
    <w:rsid w:val="003E7817"/>
    <w:rsid w:val="003E7922"/>
    <w:rsid w:val="003F3160"/>
    <w:rsid w:val="003F5D9A"/>
    <w:rsid w:val="003F6479"/>
    <w:rsid w:val="003F6497"/>
    <w:rsid w:val="003F6B4B"/>
    <w:rsid w:val="003F6DD9"/>
    <w:rsid w:val="003F7B17"/>
    <w:rsid w:val="004005EA"/>
    <w:rsid w:val="00400BB8"/>
    <w:rsid w:val="0040375E"/>
    <w:rsid w:val="00404CBF"/>
    <w:rsid w:val="004076FB"/>
    <w:rsid w:val="00411566"/>
    <w:rsid w:val="00412A28"/>
    <w:rsid w:val="00415479"/>
    <w:rsid w:val="00416FF3"/>
    <w:rsid w:val="0041708B"/>
    <w:rsid w:val="004173EA"/>
    <w:rsid w:val="00417D0C"/>
    <w:rsid w:val="00424A12"/>
    <w:rsid w:val="00424F25"/>
    <w:rsid w:val="0043568A"/>
    <w:rsid w:val="00436FC4"/>
    <w:rsid w:val="00440851"/>
    <w:rsid w:val="00442443"/>
    <w:rsid w:val="00442892"/>
    <w:rsid w:val="00442B4F"/>
    <w:rsid w:val="00443067"/>
    <w:rsid w:val="0044422E"/>
    <w:rsid w:val="00445BD8"/>
    <w:rsid w:val="00451CCB"/>
    <w:rsid w:val="00452692"/>
    <w:rsid w:val="00455200"/>
    <w:rsid w:val="00456BC7"/>
    <w:rsid w:val="00457205"/>
    <w:rsid w:val="004609B5"/>
    <w:rsid w:val="00461A85"/>
    <w:rsid w:val="0046277D"/>
    <w:rsid w:val="00462BC5"/>
    <w:rsid w:val="004643B2"/>
    <w:rsid w:val="00465390"/>
    <w:rsid w:val="00465451"/>
    <w:rsid w:val="0046679A"/>
    <w:rsid w:val="00466E57"/>
    <w:rsid w:val="004677CD"/>
    <w:rsid w:val="004712E4"/>
    <w:rsid w:val="00472DD6"/>
    <w:rsid w:val="0047425E"/>
    <w:rsid w:val="00476075"/>
    <w:rsid w:val="004772F7"/>
    <w:rsid w:val="00477728"/>
    <w:rsid w:val="004803FC"/>
    <w:rsid w:val="004840BB"/>
    <w:rsid w:val="00484626"/>
    <w:rsid w:val="00484C6F"/>
    <w:rsid w:val="004852F2"/>
    <w:rsid w:val="00490F98"/>
    <w:rsid w:val="00491642"/>
    <w:rsid w:val="004933AC"/>
    <w:rsid w:val="00493916"/>
    <w:rsid w:val="0049457F"/>
    <w:rsid w:val="00496CC1"/>
    <w:rsid w:val="004A1739"/>
    <w:rsid w:val="004A2BD8"/>
    <w:rsid w:val="004A34BE"/>
    <w:rsid w:val="004A3900"/>
    <w:rsid w:val="004A4A77"/>
    <w:rsid w:val="004A6F75"/>
    <w:rsid w:val="004A7FCC"/>
    <w:rsid w:val="004B30AA"/>
    <w:rsid w:val="004B5E95"/>
    <w:rsid w:val="004B717E"/>
    <w:rsid w:val="004B7BED"/>
    <w:rsid w:val="004C0487"/>
    <w:rsid w:val="004C218D"/>
    <w:rsid w:val="004C5A45"/>
    <w:rsid w:val="004C6664"/>
    <w:rsid w:val="004D05A3"/>
    <w:rsid w:val="004D1371"/>
    <w:rsid w:val="004D4F4C"/>
    <w:rsid w:val="004D5D5E"/>
    <w:rsid w:val="004D6EC6"/>
    <w:rsid w:val="004D717F"/>
    <w:rsid w:val="004E0931"/>
    <w:rsid w:val="004E0FE9"/>
    <w:rsid w:val="004E3166"/>
    <w:rsid w:val="004E3542"/>
    <w:rsid w:val="004E4415"/>
    <w:rsid w:val="004E5DBE"/>
    <w:rsid w:val="004E78C1"/>
    <w:rsid w:val="004F0CFB"/>
    <w:rsid w:val="004F2451"/>
    <w:rsid w:val="004F3F2A"/>
    <w:rsid w:val="004F4207"/>
    <w:rsid w:val="004F461B"/>
    <w:rsid w:val="004F5106"/>
    <w:rsid w:val="004F5425"/>
    <w:rsid w:val="004F6831"/>
    <w:rsid w:val="00505CCF"/>
    <w:rsid w:val="00505D88"/>
    <w:rsid w:val="00506CCA"/>
    <w:rsid w:val="00507F23"/>
    <w:rsid w:val="0051052F"/>
    <w:rsid w:val="00510827"/>
    <w:rsid w:val="00511445"/>
    <w:rsid w:val="0051247F"/>
    <w:rsid w:val="00512E75"/>
    <w:rsid w:val="0051494E"/>
    <w:rsid w:val="005152A1"/>
    <w:rsid w:val="005156B6"/>
    <w:rsid w:val="0051661F"/>
    <w:rsid w:val="00516E54"/>
    <w:rsid w:val="0051790E"/>
    <w:rsid w:val="00521019"/>
    <w:rsid w:val="0052188E"/>
    <w:rsid w:val="00523BA8"/>
    <w:rsid w:val="0052418F"/>
    <w:rsid w:val="005246DD"/>
    <w:rsid w:val="005247B9"/>
    <w:rsid w:val="00525349"/>
    <w:rsid w:val="00525717"/>
    <w:rsid w:val="00527EE7"/>
    <w:rsid w:val="0053134F"/>
    <w:rsid w:val="00532B5F"/>
    <w:rsid w:val="005332BD"/>
    <w:rsid w:val="0053350C"/>
    <w:rsid w:val="00534746"/>
    <w:rsid w:val="005355C9"/>
    <w:rsid w:val="00536203"/>
    <w:rsid w:val="00537364"/>
    <w:rsid w:val="00537FE1"/>
    <w:rsid w:val="00543FD2"/>
    <w:rsid w:val="00544CCD"/>
    <w:rsid w:val="005458EE"/>
    <w:rsid w:val="005458FB"/>
    <w:rsid w:val="005513C3"/>
    <w:rsid w:val="00551CF4"/>
    <w:rsid w:val="0055282B"/>
    <w:rsid w:val="00552C48"/>
    <w:rsid w:val="00554E4F"/>
    <w:rsid w:val="005556E2"/>
    <w:rsid w:val="0055684B"/>
    <w:rsid w:val="00557B16"/>
    <w:rsid w:val="005611DB"/>
    <w:rsid w:val="005615FB"/>
    <w:rsid w:val="00561F79"/>
    <w:rsid w:val="005628DD"/>
    <w:rsid w:val="00566778"/>
    <w:rsid w:val="00566F97"/>
    <w:rsid w:val="00567D5F"/>
    <w:rsid w:val="0057107B"/>
    <w:rsid w:val="00571B99"/>
    <w:rsid w:val="005765B8"/>
    <w:rsid w:val="0057660C"/>
    <w:rsid w:val="005769FD"/>
    <w:rsid w:val="00580BBE"/>
    <w:rsid w:val="005818EE"/>
    <w:rsid w:val="00584BA6"/>
    <w:rsid w:val="00585A6B"/>
    <w:rsid w:val="00586F49"/>
    <w:rsid w:val="00587683"/>
    <w:rsid w:val="00590BB7"/>
    <w:rsid w:val="005917A1"/>
    <w:rsid w:val="00592438"/>
    <w:rsid w:val="005960A0"/>
    <w:rsid w:val="005A1EC2"/>
    <w:rsid w:val="005A32F3"/>
    <w:rsid w:val="005A39E1"/>
    <w:rsid w:val="005A44DF"/>
    <w:rsid w:val="005A51C0"/>
    <w:rsid w:val="005A71DF"/>
    <w:rsid w:val="005B0178"/>
    <w:rsid w:val="005B25E9"/>
    <w:rsid w:val="005B4C22"/>
    <w:rsid w:val="005B7140"/>
    <w:rsid w:val="005C032B"/>
    <w:rsid w:val="005C046E"/>
    <w:rsid w:val="005C14A3"/>
    <w:rsid w:val="005C3111"/>
    <w:rsid w:val="005C3BD5"/>
    <w:rsid w:val="005C7363"/>
    <w:rsid w:val="005D0AED"/>
    <w:rsid w:val="005D15C6"/>
    <w:rsid w:val="005D2A8A"/>
    <w:rsid w:val="005D4DBC"/>
    <w:rsid w:val="005D522B"/>
    <w:rsid w:val="005D535B"/>
    <w:rsid w:val="005D594E"/>
    <w:rsid w:val="005D6B95"/>
    <w:rsid w:val="005D7633"/>
    <w:rsid w:val="005D7D44"/>
    <w:rsid w:val="005E1738"/>
    <w:rsid w:val="005E5A13"/>
    <w:rsid w:val="005E7A19"/>
    <w:rsid w:val="005E7DE2"/>
    <w:rsid w:val="005F231E"/>
    <w:rsid w:val="005F3F14"/>
    <w:rsid w:val="005F4664"/>
    <w:rsid w:val="005F7620"/>
    <w:rsid w:val="005F7D91"/>
    <w:rsid w:val="00603F52"/>
    <w:rsid w:val="0060537B"/>
    <w:rsid w:val="006054DB"/>
    <w:rsid w:val="0060638D"/>
    <w:rsid w:val="00606B2E"/>
    <w:rsid w:val="00606FE4"/>
    <w:rsid w:val="00607741"/>
    <w:rsid w:val="006104F7"/>
    <w:rsid w:val="006113EB"/>
    <w:rsid w:val="00613C63"/>
    <w:rsid w:val="00613F64"/>
    <w:rsid w:val="00614BDA"/>
    <w:rsid w:val="0061627B"/>
    <w:rsid w:val="006223F1"/>
    <w:rsid w:val="006259AC"/>
    <w:rsid w:val="00627264"/>
    <w:rsid w:val="00627C2E"/>
    <w:rsid w:val="00627D50"/>
    <w:rsid w:val="006304F6"/>
    <w:rsid w:val="00630749"/>
    <w:rsid w:val="00630A45"/>
    <w:rsid w:val="006315E7"/>
    <w:rsid w:val="00632CBD"/>
    <w:rsid w:val="00633237"/>
    <w:rsid w:val="00634280"/>
    <w:rsid w:val="00635B49"/>
    <w:rsid w:val="006415F3"/>
    <w:rsid w:val="00642C3F"/>
    <w:rsid w:val="0064320E"/>
    <w:rsid w:val="0064606E"/>
    <w:rsid w:val="0064648D"/>
    <w:rsid w:val="006475BC"/>
    <w:rsid w:val="006475FA"/>
    <w:rsid w:val="00656CA8"/>
    <w:rsid w:val="00656F67"/>
    <w:rsid w:val="00657832"/>
    <w:rsid w:val="00661705"/>
    <w:rsid w:val="006639A3"/>
    <w:rsid w:val="006649CF"/>
    <w:rsid w:val="00665BC5"/>
    <w:rsid w:val="00665CA9"/>
    <w:rsid w:val="00665EF8"/>
    <w:rsid w:val="00666328"/>
    <w:rsid w:val="00666A2A"/>
    <w:rsid w:val="00666C84"/>
    <w:rsid w:val="00667691"/>
    <w:rsid w:val="00671872"/>
    <w:rsid w:val="0067512D"/>
    <w:rsid w:val="00675E79"/>
    <w:rsid w:val="00677770"/>
    <w:rsid w:val="00680271"/>
    <w:rsid w:val="00681D18"/>
    <w:rsid w:val="00684425"/>
    <w:rsid w:val="0068519E"/>
    <w:rsid w:val="006855E6"/>
    <w:rsid w:val="00685C4B"/>
    <w:rsid w:val="00685E35"/>
    <w:rsid w:val="006863F7"/>
    <w:rsid w:val="00686DEC"/>
    <w:rsid w:val="006879A3"/>
    <w:rsid w:val="006910E0"/>
    <w:rsid w:val="006913D9"/>
    <w:rsid w:val="00696B05"/>
    <w:rsid w:val="00696CA6"/>
    <w:rsid w:val="006A01F8"/>
    <w:rsid w:val="006A08D7"/>
    <w:rsid w:val="006A457F"/>
    <w:rsid w:val="006A4BB2"/>
    <w:rsid w:val="006A602C"/>
    <w:rsid w:val="006B0AE2"/>
    <w:rsid w:val="006B0E80"/>
    <w:rsid w:val="006B2274"/>
    <w:rsid w:val="006B2C7F"/>
    <w:rsid w:val="006B3710"/>
    <w:rsid w:val="006B473A"/>
    <w:rsid w:val="006B49A3"/>
    <w:rsid w:val="006B523F"/>
    <w:rsid w:val="006B5DB2"/>
    <w:rsid w:val="006B6D4C"/>
    <w:rsid w:val="006C2B6E"/>
    <w:rsid w:val="006C6DA0"/>
    <w:rsid w:val="006C7AB1"/>
    <w:rsid w:val="006D06E4"/>
    <w:rsid w:val="006D2B4B"/>
    <w:rsid w:val="006D4B2B"/>
    <w:rsid w:val="006D4E75"/>
    <w:rsid w:val="006D4FAD"/>
    <w:rsid w:val="006D58E9"/>
    <w:rsid w:val="006D6017"/>
    <w:rsid w:val="006D7125"/>
    <w:rsid w:val="006E16E2"/>
    <w:rsid w:val="006E193C"/>
    <w:rsid w:val="006E334D"/>
    <w:rsid w:val="006E3AE5"/>
    <w:rsid w:val="006E3F48"/>
    <w:rsid w:val="006E473B"/>
    <w:rsid w:val="006E58F8"/>
    <w:rsid w:val="006E6039"/>
    <w:rsid w:val="006E60DC"/>
    <w:rsid w:val="006E6181"/>
    <w:rsid w:val="006E61FC"/>
    <w:rsid w:val="006E62D6"/>
    <w:rsid w:val="006E6C47"/>
    <w:rsid w:val="006F0FFE"/>
    <w:rsid w:val="006F180A"/>
    <w:rsid w:val="006F1A32"/>
    <w:rsid w:val="006F2194"/>
    <w:rsid w:val="006F230C"/>
    <w:rsid w:val="006F4E0C"/>
    <w:rsid w:val="006F5EA1"/>
    <w:rsid w:val="006F63A8"/>
    <w:rsid w:val="006F74AF"/>
    <w:rsid w:val="0070273F"/>
    <w:rsid w:val="00702CC9"/>
    <w:rsid w:val="0070360B"/>
    <w:rsid w:val="00703D92"/>
    <w:rsid w:val="007048E9"/>
    <w:rsid w:val="00705E71"/>
    <w:rsid w:val="00705F0A"/>
    <w:rsid w:val="00706104"/>
    <w:rsid w:val="0070745E"/>
    <w:rsid w:val="00710F7D"/>
    <w:rsid w:val="007122A8"/>
    <w:rsid w:val="00712C2B"/>
    <w:rsid w:val="00713B3C"/>
    <w:rsid w:val="00713C8A"/>
    <w:rsid w:val="00720A4D"/>
    <w:rsid w:val="00721857"/>
    <w:rsid w:val="00722436"/>
    <w:rsid w:val="00722FA5"/>
    <w:rsid w:val="0072346B"/>
    <w:rsid w:val="007240AE"/>
    <w:rsid w:val="007252CA"/>
    <w:rsid w:val="0072677C"/>
    <w:rsid w:val="00727833"/>
    <w:rsid w:val="00727CBA"/>
    <w:rsid w:val="00727FE8"/>
    <w:rsid w:val="007310B7"/>
    <w:rsid w:val="00731260"/>
    <w:rsid w:val="00731300"/>
    <w:rsid w:val="00731947"/>
    <w:rsid w:val="00731AF4"/>
    <w:rsid w:val="007321BC"/>
    <w:rsid w:val="00733364"/>
    <w:rsid w:val="00734A71"/>
    <w:rsid w:val="00735950"/>
    <w:rsid w:val="00735B30"/>
    <w:rsid w:val="0073758B"/>
    <w:rsid w:val="007407C8"/>
    <w:rsid w:val="00742385"/>
    <w:rsid w:val="00742415"/>
    <w:rsid w:val="00742D1F"/>
    <w:rsid w:val="00743274"/>
    <w:rsid w:val="007450D8"/>
    <w:rsid w:val="00746133"/>
    <w:rsid w:val="007469D9"/>
    <w:rsid w:val="00747635"/>
    <w:rsid w:val="00750529"/>
    <w:rsid w:val="00751B77"/>
    <w:rsid w:val="00752448"/>
    <w:rsid w:val="00753258"/>
    <w:rsid w:val="0075474C"/>
    <w:rsid w:val="007554A3"/>
    <w:rsid w:val="00755AA9"/>
    <w:rsid w:val="007571CE"/>
    <w:rsid w:val="00757296"/>
    <w:rsid w:val="007575B1"/>
    <w:rsid w:val="00761722"/>
    <w:rsid w:val="00761D08"/>
    <w:rsid w:val="00762039"/>
    <w:rsid w:val="007621E6"/>
    <w:rsid w:val="00762A62"/>
    <w:rsid w:val="007637D4"/>
    <w:rsid w:val="007658DD"/>
    <w:rsid w:val="00765BD0"/>
    <w:rsid w:val="0076612D"/>
    <w:rsid w:val="00766B92"/>
    <w:rsid w:val="00766C38"/>
    <w:rsid w:val="00772F44"/>
    <w:rsid w:val="00772FF3"/>
    <w:rsid w:val="007736C7"/>
    <w:rsid w:val="00773A02"/>
    <w:rsid w:val="00775918"/>
    <w:rsid w:val="007760A1"/>
    <w:rsid w:val="007801DF"/>
    <w:rsid w:val="00780952"/>
    <w:rsid w:val="00781FAF"/>
    <w:rsid w:val="00782042"/>
    <w:rsid w:val="007849D9"/>
    <w:rsid w:val="007858EB"/>
    <w:rsid w:val="0078655A"/>
    <w:rsid w:val="00787B84"/>
    <w:rsid w:val="00787CB1"/>
    <w:rsid w:val="00791D42"/>
    <w:rsid w:val="00793B97"/>
    <w:rsid w:val="00793E08"/>
    <w:rsid w:val="00793ECF"/>
    <w:rsid w:val="00794C75"/>
    <w:rsid w:val="00795C60"/>
    <w:rsid w:val="00797A0E"/>
    <w:rsid w:val="007A05F4"/>
    <w:rsid w:val="007A1376"/>
    <w:rsid w:val="007A20FB"/>
    <w:rsid w:val="007A2B2C"/>
    <w:rsid w:val="007A45EA"/>
    <w:rsid w:val="007A6AB9"/>
    <w:rsid w:val="007A7620"/>
    <w:rsid w:val="007B08BA"/>
    <w:rsid w:val="007B0EF9"/>
    <w:rsid w:val="007B3E96"/>
    <w:rsid w:val="007B450B"/>
    <w:rsid w:val="007B48F7"/>
    <w:rsid w:val="007B4EF3"/>
    <w:rsid w:val="007B519E"/>
    <w:rsid w:val="007C5BAB"/>
    <w:rsid w:val="007C7BA0"/>
    <w:rsid w:val="007D0454"/>
    <w:rsid w:val="007D1392"/>
    <w:rsid w:val="007D4005"/>
    <w:rsid w:val="007D40AC"/>
    <w:rsid w:val="007D44A0"/>
    <w:rsid w:val="007D4D9F"/>
    <w:rsid w:val="007D5235"/>
    <w:rsid w:val="007D68D7"/>
    <w:rsid w:val="007E0A8C"/>
    <w:rsid w:val="007E0AAE"/>
    <w:rsid w:val="007E2B8C"/>
    <w:rsid w:val="007F301A"/>
    <w:rsid w:val="007F3AEA"/>
    <w:rsid w:val="007F5756"/>
    <w:rsid w:val="007F5854"/>
    <w:rsid w:val="007F6856"/>
    <w:rsid w:val="007F7342"/>
    <w:rsid w:val="007F7BAB"/>
    <w:rsid w:val="008000EC"/>
    <w:rsid w:val="0080055C"/>
    <w:rsid w:val="008008D5"/>
    <w:rsid w:val="00802D46"/>
    <w:rsid w:val="0080319E"/>
    <w:rsid w:val="00803F5C"/>
    <w:rsid w:val="008044BF"/>
    <w:rsid w:val="00805BEF"/>
    <w:rsid w:val="00805C7C"/>
    <w:rsid w:val="00810AAB"/>
    <w:rsid w:val="008125C8"/>
    <w:rsid w:val="008128DE"/>
    <w:rsid w:val="008146C3"/>
    <w:rsid w:val="008163C1"/>
    <w:rsid w:val="008171C3"/>
    <w:rsid w:val="008179C7"/>
    <w:rsid w:val="008203F3"/>
    <w:rsid w:val="00820DD8"/>
    <w:rsid w:val="00822229"/>
    <w:rsid w:val="00823003"/>
    <w:rsid w:val="00823DF7"/>
    <w:rsid w:val="0082486D"/>
    <w:rsid w:val="0082719B"/>
    <w:rsid w:val="008279A1"/>
    <w:rsid w:val="00830E19"/>
    <w:rsid w:val="008315BD"/>
    <w:rsid w:val="008335FA"/>
    <w:rsid w:val="00834FD3"/>
    <w:rsid w:val="00836385"/>
    <w:rsid w:val="008419DA"/>
    <w:rsid w:val="008423BD"/>
    <w:rsid w:val="0084371F"/>
    <w:rsid w:val="00843AB8"/>
    <w:rsid w:val="008474EF"/>
    <w:rsid w:val="008510B3"/>
    <w:rsid w:val="0085280D"/>
    <w:rsid w:val="00852CDA"/>
    <w:rsid w:val="00852D93"/>
    <w:rsid w:val="00853BAC"/>
    <w:rsid w:val="0085499B"/>
    <w:rsid w:val="00855A76"/>
    <w:rsid w:val="008573D9"/>
    <w:rsid w:val="008604B2"/>
    <w:rsid w:val="00860A05"/>
    <w:rsid w:val="008615DF"/>
    <w:rsid w:val="00861625"/>
    <w:rsid w:val="00861A76"/>
    <w:rsid w:val="00862A89"/>
    <w:rsid w:val="00866FFC"/>
    <w:rsid w:val="00870ACE"/>
    <w:rsid w:val="00872940"/>
    <w:rsid w:val="008768FC"/>
    <w:rsid w:val="008809FD"/>
    <w:rsid w:val="00880F60"/>
    <w:rsid w:val="00881AF6"/>
    <w:rsid w:val="008826F4"/>
    <w:rsid w:val="00882BDB"/>
    <w:rsid w:val="00882CB0"/>
    <w:rsid w:val="00884538"/>
    <w:rsid w:val="00885A9F"/>
    <w:rsid w:val="00885B0D"/>
    <w:rsid w:val="00885F8F"/>
    <w:rsid w:val="008862EC"/>
    <w:rsid w:val="00890C05"/>
    <w:rsid w:val="00891269"/>
    <w:rsid w:val="008915D1"/>
    <w:rsid w:val="00892461"/>
    <w:rsid w:val="00892512"/>
    <w:rsid w:val="00892806"/>
    <w:rsid w:val="0089290E"/>
    <w:rsid w:val="00892D13"/>
    <w:rsid w:val="008952EA"/>
    <w:rsid w:val="00897559"/>
    <w:rsid w:val="008A02B8"/>
    <w:rsid w:val="008A0371"/>
    <w:rsid w:val="008A07E8"/>
    <w:rsid w:val="008A0DA1"/>
    <w:rsid w:val="008A12EA"/>
    <w:rsid w:val="008A1A0E"/>
    <w:rsid w:val="008A2AFB"/>
    <w:rsid w:val="008A2F29"/>
    <w:rsid w:val="008A3F82"/>
    <w:rsid w:val="008A5EAE"/>
    <w:rsid w:val="008B0733"/>
    <w:rsid w:val="008B1CD8"/>
    <w:rsid w:val="008B1D61"/>
    <w:rsid w:val="008B4C21"/>
    <w:rsid w:val="008B514E"/>
    <w:rsid w:val="008B717A"/>
    <w:rsid w:val="008B7298"/>
    <w:rsid w:val="008C1459"/>
    <w:rsid w:val="008C473E"/>
    <w:rsid w:val="008C5B25"/>
    <w:rsid w:val="008C616B"/>
    <w:rsid w:val="008D00E1"/>
    <w:rsid w:val="008D0D3C"/>
    <w:rsid w:val="008D0EAE"/>
    <w:rsid w:val="008D17C0"/>
    <w:rsid w:val="008D3B84"/>
    <w:rsid w:val="008D3BA1"/>
    <w:rsid w:val="008D41DB"/>
    <w:rsid w:val="008D79AA"/>
    <w:rsid w:val="008D7E20"/>
    <w:rsid w:val="008E1B4F"/>
    <w:rsid w:val="008E34AB"/>
    <w:rsid w:val="008E45F7"/>
    <w:rsid w:val="008E7E2A"/>
    <w:rsid w:val="008F0EE0"/>
    <w:rsid w:val="008F0F76"/>
    <w:rsid w:val="008F1DDA"/>
    <w:rsid w:val="008F35D1"/>
    <w:rsid w:val="008F4FC5"/>
    <w:rsid w:val="008F65BD"/>
    <w:rsid w:val="008F6CAE"/>
    <w:rsid w:val="00900603"/>
    <w:rsid w:val="00901EFE"/>
    <w:rsid w:val="00905CC9"/>
    <w:rsid w:val="00906D78"/>
    <w:rsid w:val="009073B9"/>
    <w:rsid w:val="00910733"/>
    <w:rsid w:val="00911143"/>
    <w:rsid w:val="00912CDB"/>
    <w:rsid w:val="009132A9"/>
    <w:rsid w:val="0091364E"/>
    <w:rsid w:val="00913B80"/>
    <w:rsid w:val="00914184"/>
    <w:rsid w:val="0091492C"/>
    <w:rsid w:val="00914D06"/>
    <w:rsid w:val="00915B00"/>
    <w:rsid w:val="00916DF9"/>
    <w:rsid w:val="00920EB4"/>
    <w:rsid w:val="00921F0E"/>
    <w:rsid w:val="0092218D"/>
    <w:rsid w:val="009236AB"/>
    <w:rsid w:val="009241D6"/>
    <w:rsid w:val="00924EED"/>
    <w:rsid w:val="00925B0D"/>
    <w:rsid w:val="00925F1E"/>
    <w:rsid w:val="00931800"/>
    <w:rsid w:val="00932592"/>
    <w:rsid w:val="00933362"/>
    <w:rsid w:val="009337F4"/>
    <w:rsid w:val="00933C15"/>
    <w:rsid w:val="00936338"/>
    <w:rsid w:val="00937772"/>
    <w:rsid w:val="00940597"/>
    <w:rsid w:val="00941116"/>
    <w:rsid w:val="009429DC"/>
    <w:rsid w:val="00945C44"/>
    <w:rsid w:val="00951950"/>
    <w:rsid w:val="00952683"/>
    <w:rsid w:val="00952914"/>
    <w:rsid w:val="0095389D"/>
    <w:rsid w:val="0095798C"/>
    <w:rsid w:val="00961642"/>
    <w:rsid w:val="00963B5D"/>
    <w:rsid w:val="00964063"/>
    <w:rsid w:val="00965BBE"/>
    <w:rsid w:val="00967106"/>
    <w:rsid w:val="00971A63"/>
    <w:rsid w:val="00971E98"/>
    <w:rsid w:val="009727B8"/>
    <w:rsid w:val="00974A9F"/>
    <w:rsid w:val="00975709"/>
    <w:rsid w:val="00975BAB"/>
    <w:rsid w:val="00976DA7"/>
    <w:rsid w:val="0098088C"/>
    <w:rsid w:val="009816C7"/>
    <w:rsid w:val="00985C3A"/>
    <w:rsid w:val="00987374"/>
    <w:rsid w:val="00991F32"/>
    <w:rsid w:val="00992027"/>
    <w:rsid w:val="0099265F"/>
    <w:rsid w:val="00994808"/>
    <w:rsid w:val="00995233"/>
    <w:rsid w:val="0099677F"/>
    <w:rsid w:val="00996DEC"/>
    <w:rsid w:val="009A112E"/>
    <w:rsid w:val="009A16BF"/>
    <w:rsid w:val="009A1D67"/>
    <w:rsid w:val="009A218B"/>
    <w:rsid w:val="009A3298"/>
    <w:rsid w:val="009A41F2"/>
    <w:rsid w:val="009A6E4A"/>
    <w:rsid w:val="009A7533"/>
    <w:rsid w:val="009A7D70"/>
    <w:rsid w:val="009B119F"/>
    <w:rsid w:val="009B19B9"/>
    <w:rsid w:val="009B24DE"/>
    <w:rsid w:val="009B2632"/>
    <w:rsid w:val="009B265C"/>
    <w:rsid w:val="009B3707"/>
    <w:rsid w:val="009B379C"/>
    <w:rsid w:val="009B37CB"/>
    <w:rsid w:val="009B426F"/>
    <w:rsid w:val="009B525D"/>
    <w:rsid w:val="009B5397"/>
    <w:rsid w:val="009B583A"/>
    <w:rsid w:val="009B7B68"/>
    <w:rsid w:val="009C00D5"/>
    <w:rsid w:val="009C0221"/>
    <w:rsid w:val="009C044B"/>
    <w:rsid w:val="009C124B"/>
    <w:rsid w:val="009C40BC"/>
    <w:rsid w:val="009C4116"/>
    <w:rsid w:val="009C487C"/>
    <w:rsid w:val="009C4F33"/>
    <w:rsid w:val="009C7D98"/>
    <w:rsid w:val="009C7DF2"/>
    <w:rsid w:val="009D0293"/>
    <w:rsid w:val="009D056C"/>
    <w:rsid w:val="009D07B4"/>
    <w:rsid w:val="009D104C"/>
    <w:rsid w:val="009D5148"/>
    <w:rsid w:val="009E066D"/>
    <w:rsid w:val="009E167E"/>
    <w:rsid w:val="009E1D17"/>
    <w:rsid w:val="009E45B0"/>
    <w:rsid w:val="009E4899"/>
    <w:rsid w:val="009E5CD1"/>
    <w:rsid w:val="009E7331"/>
    <w:rsid w:val="009F1AB7"/>
    <w:rsid w:val="009F205B"/>
    <w:rsid w:val="009F45D1"/>
    <w:rsid w:val="009F4BF2"/>
    <w:rsid w:val="00A00728"/>
    <w:rsid w:val="00A01D2C"/>
    <w:rsid w:val="00A03C2D"/>
    <w:rsid w:val="00A04F42"/>
    <w:rsid w:val="00A05227"/>
    <w:rsid w:val="00A06572"/>
    <w:rsid w:val="00A06999"/>
    <w:rsid w:val="00A07578"/>
    <w:rsid w:val="00A0785E"/>
    <w:rsid w:val="00A100FE"/>
    <w:rsid w:val="00A1098F"/>
    <w:rsid w:val="00A10C55"/>
    <w:rsid w:val="00A13210"/>
    <w:rsid w:val="00A16550"/>
    <w:rsid w:val="00A1681D"/>
    <w:rsid w:val="00A17E8C"/>
    <w:rsid w:val="00A17EDD"/>
    <w:rsid w:val="00A22608"/>
    <w:rsid w:val="00A2360C"/>
    <w:rsid w:val="00A2366E"/>
    <w:rsid w:val="00A23D15"/>
    <w:rsid w:val="00A24349"/>
    <w:rsid w:val="00A24C98"/>
    <w:rsid w:val="00A276B3"/>
    <w:rsid w:val="00A302F7"/>
    <w:rsid w:val="00A30313"/>
    <w:rsid w:val="00A33E3A"/>
    <w:rsid w:val="00A34239"/>
    <w:rsid w:val="00A34253"/>
    <w:rsid w:val="00A3450C"/>
    <w:rsid w:val="00A35E1E"/>
    <w:rsid w:val="00A36175"/>
    <w:rsid w:val="00A366B6"/>
    <w:rsid w:val="00A424E6"/>
    <w:rsid w:val="00A42C84"/>
    <w:rsid w:val="00A431D6"/>
    <w:rsid w:val="00A44612"/>
    <w:rsid w:val="00A46918"/>
    <w:rsid w:val="00A51A54"/>
    <w:rsid w:val="00A51B4B"/>
    <w:rsid w:val="00A52624"/>
    <w:rsid w:val="00A55FF2"/>
    <w:rsid w:val="00A60EDC"/>
    <w:rsid w:val="00A615FC"/>
    <w:rsid w:val="00A616F9"/>
    <w:rsid w:val="00A61B46"/>
    <w:rsid w:val="00A677A5"/>
    <w:rsid w:val="00A71E8F"/>
    <w:rsid w:val="00A73756"/>
    <w:rsid w:val="00A7384B"/>
    <w:rsid w:val="00A75531"/>
    <w:rsid w:val="00A76DCD"/>
    <w:rsid w:val="00A77094"/>
    <w:rsid w:val="00A77292"/>
    <w:rsid w:val="00A83716"/>
    <w:rsid w:val="00A8385E"/>
    <w:rsid w:val="00A83C7A"/>
    <w:rsid w:val="00A83E74"/>
    <w:rsid w:val="00A90A1E"/>
    <w:rsid w:val="00A93045"/>
    <w:rsid w:val="00A93D5D"/>
    <w:rsid w:val="00A9419C"/>
    <w:rsid w:val="00A94CAD"/>
    <w:rsid w:val="00A95531"/>
    <w:rsid w:val="00A96741"/>
    <w:rsid w:val="00A96D68"/>
    <w:rsid w:val="00AA2455"/>
    <w:rsid w:val="00AA3600"/>
    <w:rsid w:val="00AA4F31"/>
    <w:rsid w:val="00AA60BF"/>
    <w:rsid w:val="00AA7471"/>
    <w:rsid w:val="00AB02E8"/>
    <w:rsid w:val="00AB04A3"/>
    <w:rsid w:val="00AB1C8E"/>
    <w:rsid w:val="00AB1CB4"/>
    <w:rsid w:val="00AB1FD8"/>
    <w:rsid w:val="00AB22B8"/>
    <w:rsid w:val="00AB33D8"/>
    <w:rsid w:val="00AB3744"/>
    <w:rsid w:val="00AC07B9"/>
    <w:rsid w:val="00AC10C3"/>
    <w:rsid w:val="00AC110E"/>
    <w:rsid w:val="00AC1A73"/>
    <w:rsid w:val="00AC201F"/>
    <w:rsid w:val="00AC3151"/>
    <w:rsid w:val="00AC3862"/>
    <w:rsid w:val="00AC415C"/>
    <w:rsid w:val="00AC5754"/>
    <w:rsid w:val="00AC5D32"/>
    <w:rsid w:val="00AC77C0"/>
    <w:rsid w:val="00AC7F11"/>
    <w:rsid w:val="00AD0625"/>
    <w:rsid w:val="00AD1146"/>
    <w:rsid w:val="00AD20EB"/>
    <w:rsid w:val="00AD67FE"/>
    <w:rsid w:val="00AD7A6A"/>
    <w:rsid w:val="00AE2E33"/>
    <w:rsid w:val="00AE31B7"/>
    <w:rsid w:val="00AE37A3"/>
    <w:rsid w:val="00AE3904"/>
    <w:rsid w:val="00AE43F9"/>
    <w:rsid w:val="00AE471B"/>
    <w:rsid w:val="00AE7CD4"/>
    <w:rsid w:val="00AF0494"/>
    <w:rsid w:val="00AF0A5F"/>
    <w:rsid w:val="00AF0C6C"/>
    <w:rsid w:val="00AF0E2E"/>
    <w:rsid w:val="00AF2A21"/>
    <w:rsid w:val="00AF2AFC"/>
    <w:rsid w:val="00AF3196"/>
    <w:rsid w:val="00AF3EA9"/>
    <w:rsid w:val="00AF4897"/>
    <w:rsid w:val="00AF6454"/>
    <w:rsid w:val="00AF7E61"/>
    <w:rsid w:val="00B02439"/>
    <w:rsid w:val="00B03062"/>
    <w:rsid w:val="00B03431"/>
    <w:rsid w:val="00B03DCF"/>
    <w:rsid w:val="00B0410B"/>
    <w:rsid w:val="00B06B3D"/>
    <w:rsid w:val="00B06DF4"/>
    <w:rsid w:val="00B078ED"/>
    <w:rsid w:val="00B07C53"/>
    <w:rsid w:val="00B100B1"/>
    <w:rsid w:val="00B12686"/>
    <w:rsid w:val="00B13F1B"/>
    <w:rsid w:val="00B168E6"/>
    <w:rsid w:val="00B16B22"/>
    <w:rsid w:val="00B1772C"/>
    <w:rsid w:val="00B2090C"/>
    <w:rsid w:val="00B23008"/>
    <w:rsid w:val="00B235F2"/>
    <w:rsid w:val="00B264A7"/>
    <w:rsid w:val="00B26794"/>
    <w:rsid w:val="00B267FF"/>
    <w:rsid w:val="00B303AA"/>
    <w:rsid w:val="00B324F0"/>
    <w:rsid w:val="00B32767"/>
    <w:rsid w:val="00B32942"/>
    <w:rsid w:val="00B35972"/>
    <w:rsid w:val="00B37CA1"/>
    <w:rsid w:val="00B4022F"/>
    <w:rsid w:val="00B40A61"/>
    <w:rsid w:val="00B4162D"/>
    <w:rsid w:val="00B446A2"/>
    <w:rsid w:val="00B45E78"/>
    <w:rsid w:val="00B50D3E"/>
    <w:rsid w:val="00B52334"/>
    <w:rsid w:val="00B52717"/>
    <w:rsid w:val="00B52736"/>
    <w:rsid w:val="00B5328C"/>
    <w:rsid w:val="00B54886"/>
    <w:rsid w:val="00B54F28"/>
    <w:rsid w:val="00B56A7D"/>
    <w:rsid w:val="00B57277"/>
    <w:rsid w:val="00B60C67"/>
    <w:rsid w:val="00B6163F"/>
    <w:rsid w:val="00B62E5F"/>
    <w:rsid w:val="00B65201"/>
    <w:rsid w:val="00B65343"/>
    <w:rsid w:val="00B66462"/>
    <w:rsid w:val="00B71E9B"/>
    <w:rsid w:val="00B72D7B"/>
    <w:rsid w:val="00B72F23"/>
    <w:rsid w:val="00B73D38"/>
    <w:rsid w:val="00B74318"/>
    <w:rsid w:val="00B7432E"/>
    <w:rsid w:val="00B75EC6"/>
    <w:rsid w:val="00B76B4F"/>
    <w:rsid w:val="00B83ECD"/>
    <w:rsid w:val="00B847A0"/>
    <w:rsid w:val="00B84CCF"/>
    <w:rsid w:val="00B853F3"/>
    <w:rsid w:val="00B85697"/>
    <w:rsid w:val="00B864A5"/>
    <w:rsid w:val="00B87814"/>
    <w:rsid w:val="00B9150C"/>
    <w:rsid w:val="00B917B5"/>
    <w:rsid w:val="00B91CFC"/>
    <w:rsid w:val="00B92A80"/>
    <w:rsid w:val="00B94E3A"/>
    <w:rsid w:val="00B953D2"/>
    <w:rsid w:val="00B95BBA"/>
    <w:rsid w:val="00B9624C"/>
    <w:rsid w:val="00BA0B1A"/>
    <w:rsid w:val="00BA13E7"/>
    <w:rsid w:val="00BA4C4C"/>
    <w:rsid w:val="00BA5585"/>
    <w:rsid w:val="00BA69A0"/>
    <w:rsid w:val="00BA73B1"/>
    <w:rsid w:val="00BA7AD7"/>
    <w:rsid w:val="00BB177E"/>
    <w:rsid w:val="00BB59EA"/>
    <w:rsid w:val="00BB5F7F"/>
    <w:rsid w:val="00BC1344"/>
    <w:rsid w:val="00BC2716"/>
    <w:rsid w:val="00BC40D4"/>
    <w:rsid w:val="00BC4D8A"/>
    <w:rsid w:val="00BC5388"/>
    <w:rsid w:val="00BC5A68"/>
    <w:rsid w:val="00BC614C"/>
    <w:rsid w:val="00BD248A"/>
    <w:rsid w:val="00BD52C0"/>
    <w:rsid w:val="00BD5DCB"/>
    <w:rsid w:val="00BD608D"/>
    <w:rsid w:val="00BE3074"/>
    <w:rsid w:val="00BE30DD"/>
    <w:rsid w:val="00BE3DB2"/>
    <w:rsid w:val="00BE6A38"/>
    <w:rsid w:val="00BF0EC2"/>
    <w:rsid w:val="00BF0FDA"/>
    <w:rsid w:val="00BF2156"/>
    <w:rsid w:val="00BF439F"/>
    <w:rsid w:val="00BF5725"/>
    <w:rsid w:val="00BF62EF"/>
    <w:rsid w:val="00BF7301"/>
    <w:rsid w:val="00C018A7"/>
    <w:rsid w:val="00C01D10"/>
    <w:rsid w:val="00C01FEC"/>
    <w:rsid w:val="00C0263C"/>
    <w:rsid w:val="00C03356"/>
    <w:rsid w:val="00C03B52"/>
    <w:rsid w:val="00C043A8"/>
    <w:rsid w:val="00C056B2"/>
    <w:rsid w:val="00C061CB"/>
    <w:rsid w:val="00C07BF5"/>
    <w:rsid w:val="00C112CD"/>
    <w:rsid w:val="00C13202"/>
    <w:rsid w:val="00C14806"/>
    <w:rsid w:val="00C14A6C"/>
    <w:rsid w:val="00C1595D"/>
    <w:rsid w:val="00C15EDC"/>
    <w:rsid w:val="00C2112C"/>
    <w:rsid w:val="00C22FF9"/>
    <w:rsid w:val="00C2530C"/>
    <w:rsid w:val="00C26726"/>
    <w:rsid w:val="00C27244"/>
    <w:rsid w:val="00C33564"/>
    <w:rsid w:val="00C33756"/>
    <w:rsid w:val="00C3397E"/>
    <w:rsid w:val="00C3638E"/>
    <w:rsid w:val="00C3747B"/>
    <w:rsid w:val="00C375E7"/>
    <w:rsid w:val="00C40823"/>
    <w:rsid w:val="00C43664"/>
    <w:rsid w:val="00C45094"/>
    <w:rsid w:val="00C46385"/>
    <w:rsid w:val="00C47593"/>
    <w:rsid w:val="00C5104B"/>
    <w:rsid w:val="00C51777"/>
    <w:rsid w:val="00C52F7F"/>
    <w:rsid w:val="00C531B4"/>
    <w:rsid w:val="00C557C7"/>
    <w:rsid w:val="00C5721D"/>
    <w:rsid w:val="00C608F4"/>
    <w:rsid w:val="00C64157"/>
    <w:rsid w:val="00C64576"/>
    <w:rsid w:val="00C65026"/>
    <w:rsid w:val="00C654B6"/>
    <w:rsid w:val="00C66BA0"/>
    <w:rsid w:val="00C70F9C"/>
    <w:rsid w:val="00C71FC8"/>
    <w:rsid w:val="00C72B0E"/>
    <w:rsid w:val="00C75DF3"/>
    <w:rsid w:val="00C80BC1"/>
    <w:rsid w:val="00C81180"/>
    <w:rsid w:val="00C828B1"/>
    <w:rsid w:val="00C8291B"/>
    <w:rsid w:val="00C833BC"/>
    <w:rsid w:val="00C83436"/>
    <w:rsid w:val="00C8481D"/>
    <w:rsid w:val="00C8608A"/>
    <w:rsid w:val="00C902A2"/>
    <w:rsid w:val="00C90A00"/>
    <w:rsid w:val="00C93C3C"/>
    <w:rsid w:val="00C9571B"/>
    <w:rsid w:val="00C96956"/>
    <w:rsid w:val="00CA093F"/>
    <w:rsid w:val="00CA1926"/>
    <w:rsid w:val="00CA288E"/>
    <w:rsid w:val="00CA2ED1"/>
    <w:rsid w:val="00CA3A1C"/>
    <w:rsid w:val="00CA4E0B"/>
    <w:rsid w:val="00CA5900"/>
    <w:rsid w:val="00CB25A7"/>
    <w:rsid w:val="00CB3727"/>
    <w:rsid w:val="00CB3D7C"/>
    <w:rsid w:val="00CB5163"/>
    <w:rsid w:val="00CC04CF"/>
    <w:rsid w:val="00CC1C06"/>
    <w:rsid w:val="00CC225E"/>
    <w:rsid w:val="00CC2449"/>
    <w:rsid w:val="00CC6AB4"/>
    <w:rsid w:val="00CC6AF0"/>
    <w:rsid w:val="00CC7A87"/>
    <w:rsid w:val="00CD0E2E"/>
    <w:rsid w:val="00CD236C"/>
    <w:rsid w:val="00CD3A6C"/>
    <w:rsid w:val="00CD3EA4"/>
    <w:rsid w:val="00CD4171"/>
    <w:rsid w:val="00CD670C"/>
    <w:rsid w:val="00CD6A63"/>
    <w:rsid w:val="00CE18B8"/>
    <w:rsid w:val="00CE2D0D"/>
    <w:rsid w:val="00CE4536"/>
    <w:rsid w:val="00CE4645"/>
    <w:rsid w:val="00CE6633"/>
    <w:rsid w:val="00CE7EAD"/>
    <w:rsid w:val="00CF1105"/>
    <w:rsid w:val="00CF110B"/>
    <w:rsid w:val="00CF46E5"/>
    <w:rsid w:val="00CF6E83"/>
    <w:rsid w:val="00D0074E"/>
    <w:rsid w:val="00D008A2"/>
    <w:rsid w:val="00D02B93"/>
    <w:rsid w:val="00D03249"/>
    <w:rsid w:val="00D0354E"/>
    <w:rsid w:val="00D03AB2"/>
    <w:rsid w:val="00D067AB"/>
    <w:rsid w:val="00D067D4"/>
    <w:rsid w:val="00D06929"/>
    <w:rsid w:val="00D073E6"/>
    <w:rsid w:val="00D078F2"/>
    <w:rsid w:val="00D10B52"/>
    <w:rsid w:val="00D13783"/>
    <w:rsid w:val="00D15F32"/>
    <w:rsid w:val="00D201DB"/>
    <w:rsid w:val="00D20E53"/>
    <w:rsid w:val="00D20ECA"/>
    <w:rsid w:val="00D22028"/>
    <w:rsid w:val="00D2225A"/>
    <w:rsid w:val="00D22595"/>
    <w:rsid w:val="00D247BF"/>
    <w:rsid w:val="00D24A75"/>
    <w:rsid w:val="00D25E77"/>
    <w:rsid w:val="00D27F43"/>
    <w:rsid w:val="00D3108E"/>
    <w:rsid w:val="00D310BB"/>
    <w:rsid w:val="00D3111F"/>
    <w:rsid w:val="00D32D29"/>
    <w:rsid w:val="00D33640"/>
    <w:rsid w:val="00D34BBB"/>
    <w:rsid w:val="00D40A3A"/>
    <w:rsid w:val="00D46831"/>
    <w:rsid w:val="00D47050"/>
    <w:rsid w:val="00D471A0"/>
    <w:rsid w:val="00D51BB1"/>
    <w:rsid w:val="00D54267"/>
    <w:rsid w:val="00D55235"/>
    <w:rsid w:val="00D552FA"/>
    <w:rsid w:val="00D57505"/>
    <w:rsid w:val="00D61DD2"/>
    <w:rsid w:val="00D6418C"/>
    <w:rsid w:val="00D7098B"/>
    <w:rsid w:val="00D70ADE"/>
    <w:rsid w:val="00D71B48"/>
    <w:rsid w:val="00D73741"/>
    <w:rsid w:val="00D74C5E"/>
    <w:rsid w:val="00D75E25"/>
    <w:rsid w:val="00D81514"/>
    <w:rsid w:val="00D81BB8"/>
    <w:rsid w:val="00D83F7A"/>
    <w:rsid w:val="00D85966"/>
    <w:rsid w:val="00D86216"/>
    <w:rsid w:val="00D9039D"/>
    <w:rsid w:val="00D90D73"/>
    <w:rsid w:val="00D958AD"/>
    <w:rsid w:val="00D958CB"/>
    <w:rsid w:val="00D95D32"/>
    <w:rsid w:val="00DA16D6"/>
    <w:rsid w:val="00DA2056"/>
    <w:rsid w:val="00DA313A"/>
    <w:rsid w:val="00DA5B45"/>
    <w:rsid w:val="00DA7F58"/>
    <w:rsid w:val="00DB023E"/>
    <w:rsid w:val="00DB1B95"/>
    <w:rsid w:val="00DB49FF"/>
    <w:rsid w:val="00DB5683"/>
    <w:rsid w:val="00DB674D"/>
    <w:rsid w:val="00DC038D"/>
    <w:rsid w:val="00DC0525"/>
    <w:rsid w:val="00DC05C7"/>
    <w:rsid w:val="00DC1822"/>
    <w:rsid w:val="00DC1CA4"/>
    <w:rsid w:val="00DC30A7"/>
    <w:rsid w:val="00DC4501"/>
    <w:rsid w:val="00DC4A6B"/>
    <w:rsid w:val="00DD4026"/>
    <w:rsid w:val="00DD59E9"/>
    <w:rsid w:val="00DE3557"/>
    <w:rsid w:val="00DE42D9"/>
    <w:rsid w:val="00DF0198"/>
    <w:rsid w:val="00DF164F"/>
    <w:rsid w:val="00DF3214"/>
    <w:rsid w:val="00DF4788"/>
    <w:rsid w:val="00DF604E"/>
    <w:rsid w:val="00DF6565"/>
    <w:rsid w:val="00E0155D"/>
    <w:rsid w:val="00E02B9F"/>
    <w:rsid w:val="00E03C63"/>
    <w:rsid w:val="00E04D74"/>
    <w:rsid w:val="00E06C39"/>
    <w:rsid w:val="00E07AEC"/>
    <w:rsid w:val="00E10BD0"/>
    <w:rsid w:val="00E119EF"/>
    <w:rsid w:val="00E11DC1"/>
    <w:rsid w:val="00E14CEC"/>
    <w:rsid w:val="00E154EC"/>
    <w:rsid w:val="00E1555D"/>
    <w:rsid w:val="00E16B64"/>
    <w:rsid w:val="00E16E3D"/>
    <w:rsid w:val="00E20556"/>
    <w:rsid w:val="00E20C39"/>
    <w:rsid w:val="00E21A97"/>
    <w:rsid w:val="00E225F7"/>
    <w:rsid w:val="00E22F28"/>
    <w:rsid w:val="00E23180"/>
    <w:rsid w:val="00E2388E"/>
    <w:rsid w:val="00E23A67"/>
    <w:rsid w:val="00E27488"/>
    <w:rsid w:val="00E27DA6"/>
    <w:rsid w:val="00E30325"/>
    <w:rsid w:val="00E31D83"/>
    <w:rsid w:val="00E339AE"/>
    <w:rsid w:val="00E360C7"/>
    <w:rsid w:val="00E369CF"/>
    <w:rsid w:val="00E37030"/>
    <w:rsid w:val="00E3770B"/>
    <w:rsid w:val="00E3776A"/>
    <w:rsid w:val="00E37C52"/>
    <w:rsid w:val="00E40A8D"/>
    <w:rsid w:val="00E470F0"/>
    <w:rsid w:val="00E50476"/>
    <w:rsid w:val="00E5095D"/>
    <w:rsid w:val="00E52444"/>
    <w:rsid w:val="00E53881"/>
    <w:rsid w:val="00E538A2"/>
    <w:rsid w:val="00E53C79"/>
    <w:rsid w:val="00E55405"/>
    <w:rsid w:val="00E57E0B"/>
    <w:rsid w:val="00E6000B"/>
    <w:rsid w:val="00E6040D"/>
    <w:rsid w:val="00E60858"/>
    <w:rsid w:val="00E61120"/>
    <w:rsid w:val="00E629CD"/>
    <w:rsid w:val="00E62BA1"/>
    <w:rsid w:val="00E6625E"/>
    <w:rsid w:val="00E710FA"/>
    <w:rsid w:val="00E71BB6"/>
    <w:rsid w:val="00E722DC"/>
    <w:rsid w:val="00E72835"/>
    <w:rsid w:val="00E72894"/>
    <w:rsid w:val="00E749C9"/>
    <w:rsid w:val="00E751FD"/>
    <w:rsid w:val="00E80F72"/>
    <w:rsid w:val="00E8142B"/>
    <w:rsid w:val="00E8419F"/>
    <w:rsid w:val="00E85FAD"/>
    <w:rsid w:val="00E86063"/>
    <w:rsid w:val="00EA480F"/>
    <w:rsid w:val="00EA4CDE"/>
    <w:rsid w:val="00EA6881"/>
    <w:rsid w:val="00EA68BD"/>
    <w:rsid w:val="00EA6A98"/>
    <w:rsid w:val="00EB041E"/>
    <w:rsid w:val="00EB0C73"/>
    <w:rsid w:val="00EB1A3A"/>
    <w:rsid w:val="00EB2418"/>
    <w:rsid w:val="00EB317E"/>
    <w:rsid w:val="00EB6421"/>
    <w:rsid w:val="00EB79A3"/>
    <w:rsid w:val="00EC00AD"/>
    <w:rsid w:val="00EC161D"/>
    <w:rsid w:val="00EC190C"/>
    <w:rsid w:val="00EC1F36"/>
    <w:rsid w:val="00EC4FBF"/>
    <w:rsid w:val="00EC5076"/>
    <w:rsid w:val="00ED0374"/>
    <w:rsid w:val="00EE052B"/>
    <w:rsid w:val="00EE1C10"/>
    <w:rsid w:val="00EE2911"/>
    <w:rsid w:val="00EE29F9"/>
    <w:rsid w:val="00EE2B83"/>
    <w:rsid w:val="00EE4158"/>
    <w:rsid w:val="00EE4A3D"/>
    <w:rsid w:val="00EE6CD5"/>
    <w:rsid w:val="00EF09DE"/>
    <w:rsid w:val="00EF0ECE"/>
    <w:rsid w:val="00EF29BB"/>
    <w:rsid w:val="00EF54D7"/>
    <w:rsid w:val="00EF588B"/>
    <w:rsid w:val="00EF6338"/>
    <w:rsid w:val="00EF6730"/>
    <w:rsid w:val="00EF7100"/>
    <w:rsid w:val="00F00921"/>
    <w:rsid w:val="00F01C1A"/>
    <w:rsid w:val="00F03F05"/>
    <w:rsid w:val="00F05694"/>
    <w:rsid w:val="00F077DA"/>
    <w:rsid w:val="00F07C14"/>
    <w:rsid w:val="00F07FA9"/>
    <w:rsid w:val="00F1331C"/>
    <w:rsid w:val="00F1769B"/>
    <w:rsid w:val="00F20321"/>
    <w:rsid w:val="00F21C3A"/>
    <w:rsid w:val="00F24E5A"/>
    <w:rsid w:val="00F25390"/>
    <w:rsid w:val="00F257E0"/>
    <w:rsid w:val="00F25C5E"/>
    <w:rsid w:val="00F278CB"/>
    <w:rsid w:val="00F31239"/>
    <w:rsid w:val="00F337E6"/>
    <w:rsid w:val="00F34B38"/>
    <w:rsid w:val="00F35342"/>
    <w:rsid w:val="00F357E5"/>
    <w:rsid w:val="00F35C86"/>
    <w:rsid w:val="00F36219"/>
    <w:rsid w:val="00F37140"/>
    <w:rsid w:val="00F4217F"/>
    <w:rsid w:val="00F424C4"/>
    <w:rsid w:val="00F42BCD"/>
    <w:rsid w:val="00F4312B"/>
    <w:rsid w:val="00F43A98"/>
    <w:rsid w:val="00F45975"/>
    <w:rsid w:val="00F504E8"/>
    <w:rsid w:val="00F50A48"/>
    <w:rsid w:val="00F51A7A"/>
    <w:rsid w:val="00F51D91"/>
    <w:rsid w:val="00F52463"/>
    <w:rsid w:val="00F52BB4"/>
    <w:rsid w:val="00F53B3C"/>
    <w:rsid w:val="00F53B5A"/>
    <w:rsid w:val="00F545E8"/>
    <w:rsid w:val="00F54B55"/>
    <w:rsid w:val="00F56AFE"/>
    <w:rsid w:val="00F57FC7"/>
    <w:rsid w:val="00F60484"/>
    <w:rsid w:val="00F6069F"/>
    <w:rsid w:val="00F63720"/>
    <w:rsid w:val="00F64E84"/>
    <w:rsid w:val="00F6511F"/>
    <w:rsid w:val="00F70839"/>
    <w:rsid w:val="00F70FC0"/>
    <w:rsid w:val="00F72708"/>
    <w:rsid w:val="00F770CD"/>
    <w:rsid w:val="00F825EA"/>
    <w:rsid w:val="00F83317"/>
    <w:rsid w:val="00F83E88"/>
    <w:rsid w:val="00F84CB4"/>
    <w:rsid w:val="00F858B8"/>
    <w:rsid w:val="00F866FF"/>
    <w:rsid w:val="00F8677F"/>
    <w:rsid w:val="00F87EE3"/>
    <w:rsid w:val="00F925F9"/>
    <w:rsid w:val="00F93EEC"/>
    <w:rsid w:val="00F94A73"/>
    <w:rsid w:val="00F9573D"/>
    <w:rsid w:val="00F96177"/>
    <w:rsid w:val="00F9685D"/>
    <w:rsid w:val="00F970CC"/>
    <w:rsid w:val="00F971E8"/>
    <w:rsid w:val="00FA061E"/>
    <w:rsid w:val="00FA1C45"/>
    <w:rsid w:val="00FA3BD9"/>
    <w:rsid w:val="00FA4576"/>
    <w:rsid w:val="00FA6633"/>
    <w:rsid w:val="00FB0C0E"/>
    <w:rsid w:val="00FB1806"/>
    <w:rsid w:val="00FB4D15"/>
    <w:rsid w:val="00FB535D"/>
    <w:rsid w:val="00FB66DF"/>
    <w:rsid w:val="00FB7102"/>
    <w:rsid w:val="00FB7161"/>
    <w:rsid w:val="00FC00C1"/>
    <w:rsid w:val="00FC4154"/>
    <w:rsid w:val="00FC7207"/>
    <w:rsid w:val="00FC7369"/>
    <w:rsid w:val="00FD1958"/>
    <w:rsid w:val="00FD1C3A"/>
    <w:rsid w:val="00FD2B25"/>
    <w:rsid w:val="00FD4357"/>
    <w:rsid w:val="00FD5E6C"/>
    <w:rsid w:val="00FD7339"/>
    <w:rsid w:val="00FE0797"/>
    <w:rsid w:val="00FE0E04"/>
    <w:rsid w:val="00FE1110"/>
    <w:rsid w:val="00FE23DC"/>
    <w:rsid w:val="00FE2C28"/>
    <w:rsid w:val="00FE33DE"/>
    <w:rsid w:val="00FE36F0"/>
    <w:rsid w:val="00FE5247"/>
    <w:rsid w:val="00FE5704"/>
    <w:rsid w:val="00FE5C3B"/>
    <w:rsid w:val="00FE760C"/>
    <w:rsid w:val="00FE76D8"/>
    <w:rsid w:val="00FF10EB"/>
    <w:rsid w:val="00FF1A62"/>
    <w:rsid w:val="00FF2CBF"/>
    <w:rsid w:val="00FF3B5C"/>
    <w:rsid w:val="00FF3D76"/>
    <w:rsid w:val="00FF644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361D8B10"/>
  <w15:chartTrackingRefBased/>
  <w15:docId w15:val="{935FCC42-F476-418C-9EBC-31FE8FEB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1A54"/>
    <w:pPr>
      <w:jc w:val="both"/>
    </w:pPr>
    <w:rPr>
      <w:rFonts w:ascii="Arial" w:eastAsia="MS Mincho" w:hAnsi="Arial"/>
      <w:noProof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041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B446A2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B446A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446A2"/>
    <w:pPr>
      <w:keepNext/>
      <w:tabs>
        <w:tab w:val="left" w:pos="360"/>
      </w:tabs>
      <w:spacing w:line="280" w:lineRule="atLeast"/>
      <w:ind w:right="360"/>
      <w:outlineLvl w:val="6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uiPriority w:val="99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TextChar">
    <w:name w:val="Text Char"/>
    <w:link w:val="Text"/>
    <w:rsid w:val="0040375E"/>
    <w:rPr>
      <w:sz w:val="24"/>
    </w:rPr>
  </w:style>
  <w:style w:type="table" w:styleId="Mkatabulky">
    <w:name w:val="Table Grid"/>
    <w:basedOn w:val="Normlntabulka"/>
    <w:uiPriority w:val="59"/>
    <w:rsid w:val="00E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73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36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Nadpis2Char">
    <w:name w:val="Nadpis 2 Char"/>
    <w:link w:val="Nadpis2"/>
    <w:locked/>
    <w:rsid w:val="00B446A2"/>
    <w:rPr>
      <w:rFonts w:ascii="Arial" w:hAnsi="Arial" w:cs="Arial"/>
      <w:b/>
      <w:bCs/>
      <w:i/>
      <w:iCs/>
      <w:noProof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B446A2"/>
    <w:rPr>
      <w:rFonts w:ascii="Arial" w:hAnsi="Arial" w:cs="Arial"/>
      <w:b/>
      <w:bCs/>
      <w:noProof/>
      <w:sz w:val="26"/>
      <w:szCs w:val="26"/>
      <w:lang w:val="cs-CZ" w:eastAsia="cs-CZ" w:bidi="ar-SA"/>
    </w:rPr>
  </w:style>
  <w:style w:type="character" w:customStyle="1" w:styleId="Nadpis7Char">
    <w:name w:val="Nadpis 7 Char"/>
    <w:link w:val="Nadpis7"/>
    <w:locked/>
    <w:rsid w:val="00B446A2"/>
    <w:rPr>
      <w:b/>
      <w:bCs/>
      <w:noProof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locked/>
    <w:rsid w:val="00B446A2"/>
    <w:rPr>
      <w:rFonts w:eastAsia="MS Mincho"/>
      <w:sz w:val="24"/>
      <w:szCs w:val="24"/>
      <w:lang w:val="en-US" w:eastAsia="en-US" w:bidi="ar-SA"/>
    </w:rPr>
  </w:style>
  <w:style w:type="paragraph" w:styleId="Zkladntextodsazen">
    <w:name w:val="Body Text Indent"/>
    <w:basedOn w:val="Normln"/>
    <w:link w:val="ZkladntextodsazenChar"/>
    <w:rsid w:val="00B446A2"/>
    <w:pPr>
      <w:ind w:left="426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locked/>
    <w:rsid w:val="00B446A2"/>
    <w:rPr>
      <w:noProof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6E6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Nzev">
    <w:name w:val="Title"/>
    <w:basedOn w:val="Normln"/>
    <w:qFormat/>
    <w:rsid w:val="006E6C47"/>
    <w:pPr>
      <w:jc w:val="center"/>
    </w:pPr>
    <w:rPr>
      <w:rFonts w:eastAsia="Times New Roman"/>
      <w:b/>
      <w:bCs/>
      <w:lang w:eastAsia="cs-CZ"/>
    </w:rPr>
  </w:style>
  <w:style w:type="character" w:customStyle="1" w:styleId="CharChar6">
    <w:name w:val="Char Char6"/>
    <w:rsid w:val="00BC1344"/>
    <w:rPr>
      <w:sz w:val="24"/>
      <w:szCs w:val="24"/>
      <w:lang w:eastAsia="en-US"/>
    </w:rPr>
  </w:style>
  <w:style w:type="paragraph" w:styleId="Zkladntext">
    <w:name w:val="Body Text"/>
    <w:basedOn w:val="Normln"/>
    <w:rsid w:val="00BC1344"/>
    <w:pPr>
      <w:spacing w:after="120"/>
    </w:pPr>
  </w:style>
  <w:style w:type="paragraph" w:customStyle="1" w:styleId="Textpsmene">
    <w:name w:val="Text písmene"/>
    <w:basedOn w:val="Normln"/>
    <w:rsid w:val="00BC1344"/>
    <w:pPr>
      <w:numPr>
        <w:ilvl w:val="1"/>
        <w:numId w:val="1"/>
      </w:numPr>
      <w:outlineLvl w:val="7"/>
    </w:pPr>
    <w:rPr>
      <w:rFonts w:eastAsia="Times New Roman"/>
      <w:lang w:eastAsia="cs-CZ"/>
    </w:rPr>
  </w:style>
  <w:style w:type="paragraph" w:customStyle="1" w:styleId="Textodstavce">
    <w:name w:val="Text odstavce"/>
    <w:basedOn w:val="Normln"/>
    <w:rsid w:val="00BC1344"/>
    <w:pPr>
      <w:numPr>
        <w:numId w:val="1"/>
      </w:numPr>
      <w:tabs>
        <w:tab w:val="left" w:pos="851"/>
      </w:tabs>
      <w:spacing w:before="120" w:after="120"/>
      <w:outlineLvl w:val="6"/>
    </w:pPr>
    <w:rPr>
      <w:rFonts w:eastAsia="Times New Roman"/>
      <w:lang w:eastAsia="cs-CZ"/>
    </w:rPr>
  </w:style>
  <w:style w:type="character" w:customStyle="1" w:styleId="Zkladntextdkovn0pt">
    <w:name w:val="Základní text + Řádkování 0 pt"/>
    <w:rsid w:val="00BC1344"/>
    <w:rPr>
      <w:rFonts w:ascii="Tahoma" w:hAnsi="Tahoma"/>
      <w:color w:val="000000"/>
      <w:spacing w:val="1"/>
      <w:w w:val="100"/>
      <w:position w:val="0"/>
      <w:sz w:val="23"/>
      <w:szCs w:val="23"/>
      <w:lang w:val="cs-CZ" w:bidi="ar-SA"/>
    </w:rPr>
  </w:style>
  <w:style w:type="character" w:customStyle="1" w:styleId="Zkladntext0">
    <w:name w:val="Základní text_"/>
    <w:link w:val="Zkladntext1"/>
    <w:locked/>
    <w:rsid w:val="00BC1344"/>
    <w:rPr>
      <w:rFonts w:ascii="Tahoma" w:hAnsi="Tahoma"/>
      <w:sz w:val="23"/>
      <w:szCs w:val="23"/>
      <w:lang w:bidi="ar-SA"/>
    </w:rPr>
  </w:style>
  <w:style w:type="paragraph" w:customStyle="1" w:styleId="Zkladntext1">
    <w:name w:val="Základní text1"/>
    <w:basedOn w:val="Normln"/>
    <w:link w:val="Zkladntext0"/>
    <w:rsid w:val="00BC1344"/>
    <w:pPr>
      <w:widowControl w:val="0"/>
      <w:spacing w:after="120" w:line="240" w:lineRule="atLeast"/>
      <w:ind w:hanging="240"/>
    </w:pPr>
    <w:rPr>
      <w:rFonts w:ascii="Tahoma" w:eastAsia="Times New Roman" w:hAnsi="Tahoma"/>
      <w:sz w:val="23"/>
      <w:szCs w:val="23"/>
      <w:lang w:val="x-none" w:eastAsia="x-none"/>
    </w:rPr>
  </w:style>
  <w:style w:type="character" w:customStyle="1" w:styleId="otlik">
    <w:name w:val="otlik"/>
    <w:semiHidden/>
    <w:rsid w:val="00BC1344"/>
    <w:rPr>
      <w:rFonts w:ascii="Georgia" w:hAnsi="Georgi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zkladntext10">
    <w:name w:val="zkladntext10"/>
    <w:basedOn w:val="Normln"/>
    <w:rsid w:val="00BC1344"/>
    <w:pPr>
      <w:spacing w:after="120" w:line="240" w:lineRule="atLeast"/>
      <w:ind w:hanging="240"/>
    </w:pPr>
    <w:rPr>
      <w:rFonts w:ascii="Tahoma" w:eastAsia="Times New Roman" w:hAnsi="Tahoma" w:cs="Tahoma"/>
      <w:sz w:val="23"/>
      <w:szCs w:val="23"/>
      <w:lang w:eastAsia="cs-CZ"/>
    </w:rPr>
  </w:style>
  <w:style w:type="character" w:customStyle="1" w:styleId="zkladntextdkovn0pt0">
    <w:name w:val="zkladntextdkovn0pt0"/>
    <w:rsid w:val="00BC1344"/>
    <w:rPr>
      <w:rFonts w:ascii="Tahoma" w:hAnsi="Tahoma" w:cs="Tahoma" w:hint="default"/>
      <w:color w:val="000000"/>
      <w:spacing w:val="1"/>
      <w:position w:val="0"/>
    </w:rPr>
  </w:style>
  <w:style w:type="paragraph" w:customStyle="1" w:styleId="Odstavecseseznamem1">
    <w:name w:val="Odstavec se seznamem1"/>
    <w:basedOn w:val="Normln"/>
    <w:rsid w:val="00BC1344"/>
    <w:pPr>
      <w:ind w:left="720"/>
      <w:contextualSpacing/>
    </w:pPr>
    <w:rPr>
      <w:rFonts w:eastAsia="Calibri"/>
      <w:lang w:eastAsia="cs-CZ"/>
    </w:rPr>
  </w:style>
  <w:style w:type="character" w:customStyle="1" w:styleId="cpvselected1">
    <w:name w:val="cpvselected1"/>
    <w:rsid w:val="00BC1344"/>
    <w:rPr>
      <w:color w:val="FF0000"/>
    </w:rPr>
  </w:style>
  <w:style w:type="paragraph" w:customStyle="1" w:styleId="Odkraje">
    <w:name w:val="Od kraje"/>
    <w:aliases w:val="T,P"/>
    <w:basedOn w:val="Zkladntext"/>
    <w:rsid w:val="00BC1344"/>
    <w:pPr>
      <w:overflowPunct w:val="0"/>
      <w:autoSpaceDE w:val="0"/>
      <w:autoSpaceDN w:val="0"/>
      <w:adjustRightInd w:val="0"/>
      <w:spacing w:before="120" w:after="0"/>
      <w:ind w:left="453"/>
      <w:textAlignment w:val="baseline"/>
    </w:pPr>
    <w:rPr>
      <w:rFonts w:eastAsia="Times New Roman"/>
      <w:color w:val="000000"/>
      <w:szCs w:val="20"/>
      <w:lang w:eastAsia="cs-CZ"/>
    </w:rPr>
  </w:style>
  <w:style w:type="paragraph" w:customStyle="1" w:styleId="Normln0">
    <w:name w:val="Norm‡ln’"/>
    <w:rsid w:val="00BC1344"/>
  </w:style>
  <w:style w:type="paragraph" w:styleId="Zkladntext2">
    <w:name w:val="Body Text 2"/>
    <w:basedOn w:val="Normln"/>
    <w:link w:val="Zkladntext2Char"/>
    <w:rsid w:val="00BC1344"/>
    <w:pPr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link w:val="Zkladntext2"/>
    <w:semiHidden/>
    <w:locked/>
    <w:rsid w:val="00BC1344"/>
    <w:rPr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2C63A7"/>
    <w:rPr>
      <w:rFonts w:eastAsia="Times New Roman"/>
      <w:szCs w:val="20"/>
      <w:lang w:eastAsia="cs-CZ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B3707"/>
    <w:pPr>
      <w:spacing w:after="160" w:line="240" w:lineRule="exact"/>
    </w:pPr>
    <w:rPr>
      <w:rFonts w:eastAsia="Times New Roman"/>
      <w:sz w:val="22"/>
      <w:szCs w:val="22"/>
    </w:rPr>
  </w:style>
  <w:style w:type="paragraph" w:styleId="Seznam">
    <w:name w:val="List"/>
    <w:basedOn w:val="Normln"/>
    <w:rsid w:val="00D24A75"/>
    <w:pPr>
      <w:autoSpaceDE w:val="0"/>
      <w:autoSpaceDN w:val="0"/>
      <w:ind w:left="283" w:hanging="283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4A75"/>
    <w:pPr>
      <w:ind w:left="708"/>
    </w:pPr>
  </w:style>
  <w:style w:type="character" w:styleId="Odkaznakoment">
    <w:name w:val="annotation reference"/>
    <w:uiPriority w:val="99"/>
    <w:unhideWhenUsed/>
    <w:rsid w:val="0094111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116"/>
    <w:rPr>
      <w:rFonts w:eastAsia="MS Mincho"/>
      <w:b/>
      <w:bCs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116"/>
  </w:style>
  <w:style w:type="character" w:customStyle="1" w:styleId="PedmtkomenteChar">
    <w:name w:val="Předmět komentáře Char"/>
    <w:link w:val="Pedmtkomente"/>
    <w:uiPriority w:val="99"/>
    <w:semiHidden/>
    <w:rsid w:val="00941116"/>
    <w:rPr>
      <w:rFonts w:eastAsia="MS Mincho"/>
      <w:b/>
      <w:bCs/>
      <w:lang w:val="en-US" w:eastAsia="en-US"/>
    </w:rPr>
  </w:style>
  <w:style w:type="paragraph" w:customStyle="1" w:styleId="Textbodu">
    <w:name w:val="Text bodu"/>
    <w:basedOn w:val="Normln"/>
    <w:rsid w:val="00FB66DF"/>
    <w:pPr>
      <w:tabs>
        <w:tab w:val="num" w:pos="851"/>
      </w:tabs>
      <w:ind w:left="851" w:hanging="426"/>
      <w:outlineLvl w:val="8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3E1BCD"/>
    <w:rPr>
      <w:rFonts w:eastAsia="MS Mincho"/>
      <w:sz w:val="24"/>
      <w:szCs w:val="24"/>
      <w:lang w:val="en-US" w:eastAsia="en-US"/>
    </w:rPr>
  </w:style>
  <w:style w:type="paragraph" w:customStyle="1" w:styleId="Default">
    <w:name w:val="Default"/>
    <w:rsid w:val="00C436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B473A"/>
    <w:rPr>
      <w:rFonts w:ascii="Calibri" w:eastAsia="Calibri" w:hAnsi="Calibri"/>
      <w:sz w:val="22"/>
      <w:szCs w:val="22"/>
      <w:lang w:eastAsia="en-US"/>
    </w:rPr>
  </w:style>
  <w:style w:type="paragraph" w:customStyle="1" w:styleId="normalodsazene">
    <w:name w:val="normalodsazene"/>
    <w:basedOn w:val="Normln"/>
    <w:rsid w:val="00A302F7"/>
    <w:pPr>
      <w:spacing w:before="280" w:after="280"/>
    </w:pPr>
    <w:rPr>
      <w:rFonts w:eastAsia="Times New Roman"/>
      <w:lang w:eastAsia="ar-SA"/>
    </w:rPr>
  </w:style>
  <w:style w:type="paragraph" w:customStyle="1" w:styleId="smlouvaheading1">
    <w:name w:val="smlouva heading 1"/>
    <w:next w:val="Normln"/>
    <w:rsid w:val="00A302F7"/>
    <w:pPr>
      <w:numPr>
        <w:numId w:val="2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A302F7"/>
    <w:pPr>
      <w:numPr>
        <w:ilvl w:val="1"/>
        <w:numId w:val="2"/>
      </w:numPr>
      <w:tabs>
        <w:tab w:val="left" w:pos="567"/>
      </w:tabs>
      <w:spacing w:before="180" w:after="120"/>
    </w:pPr>
    <w:rPr>
      <w:rFonts w:eastAsia="Times New Roman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A302F7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302F7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styleId="Sledovanodkaz">
    <w:name w:val="FollowedHyperlink"/>
    <w:uiPriority w:val="99"/>
    <w:semiHidden/>
    <w:unhideWhenUsed/>
    <w:rsid w:val="00026159"/>
    <w:rPr>
      <w:color w:val="800080"/>
      <w:u w:val="single"/>
    </w:rPr>
  </w:style>
  <w:style w:type="paragraph" w:customStyle="1" w:styleId="odrka2">
    <w:name w:val="odrážka 2"/>
    <w:basedOn w:val="Seznam"/>
    <w:uiPriority w:val="99"/>
    <w:rsid w:val="003D3629"/>
    <w:pPr>
      <w:numPr>
        <w:numId w:val="3"/>
      </w:numPr>
      <w:tabs>
        <w:tab w:val="num" w:pos="1080"/>
      </w:tabs>
      <w:autoSpaceDE/>
      <w:autoSpaceDN/>
      <w:spacing w:before="60" w:after="40"/>
      <w:ind w:left="1080"/>
    </w:pPr>
    <w:rPr>
      <w:noProof w:val="0"/>
      <w:sz w:val="22"/>
    </w:rPr>
  </w:style>
  <w:style w:type="character" w:customStyle="1" w:styleId="Nevyeenzmnka1">
    <w:name w:val="Nevyřešená zmínka1"/>
    <w:uiPriority w:val="99"/>
    <w:semiHidden/>
    <w:unhideWhenUsed/>
    <w:rsid w:val="00F504E8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0410B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041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8"/>
    <w:qFormat/>
    <w:rsid w:val="00CC6AB4"/>
    <w:rPr>
      <w:rFonts w:eastAsia="Calibri"/>
      <w:b/>
      <w:noProof w:val="0"/>
      <w:szCs w:val="22"/>
    </w:rPr>
  </w:style>
  <w:style w:type="character" w:customStyle="1" w:styleId="TabtunChar">
    <w:name w:val="Tab. tučně Char"/>
    <w:link w:val="Tabtun"/>
    <w:uiPriority w:val="8"/>
    <w:rsid w:val="00CC6AB4"/>
    <w:rPr>
      <w:rFonts w:ascii="Arial" w:eastAsia="Calibri" w:hAnsi="Arial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7"/>
    <w:qFormat/>
    <w:rsid w:val="00CC6AB4"/>
    <w:rPr>
      <w:rFonts w:eastAsia="Calibri"/>
      <w:noProof w:val="0"/>
      <w:szCs w:val="22"/>
    </w:rPr>
  </w:style>
  <w:style w:type="character" w:customStyle="1" w:styleId="TabChar">
    <w:name w:val="Tab. Char"/>
    <w:link w:val="Tab"/>
    <w:uiPriority w:val="7"/>
    <w:rsid w:val="00CC6AB4"/>
    <w:rPr>
      <w:rFonts w:ascii="Arial" w:eastAsia="Calibri" w:hAnsi="Arial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CC6AB4"/>
    <w:pPr>
      <w:spacing w:after="120"/>
      <w:ind w:left="425" w:hanging="141"/>
    </w:pPr>
    <w:rPr>
      <w:rFonts w:eastAsia="Calibri"/>
      <w:noProof w:val="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CC6AB4"/>
    <w:pPr>
      <w:ind w:left="709" w:hanging="284"/>
    </w:pPr>
  </w:style>
  <w:style w:type="character" w:customStyle="1" w:styleId="PsmChar">
    <w:name w:val="Písm. Char"/>
    <w:link w:val="Psm"/>
    <w:uiPriority w:val="6"/>
    <w:rsid w:val="00CC6AB4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CC6AB4"/>
    <w:pPr>
      <w:spacing w:after="120"/>
      <w:ind w:left="425"/>
    </w:pPr>
    <w:rPr>
      <w:rFonts w:eastAsia="Calibri"/>
      <w:noProof w:val="0"/>
      <w:szCs w:val="22"/>
    </w:rPr>
  </w:style>
  <w:style w:type="character" w:customStyle="1" w:styleId="OdstneslChar">
    <w:name w:val="Odst. nečísl. Char"/>
    <w:link w:val="Odstnesl"/>
    <w:uiPriority w:val="5"/>
    <w:rsid w:val="00CC6AB4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CC6AB4"/>
    <w:pPr>
      <w:tabs>
        <w:tab w:val="num" w:pos="5040"/>
      </w:tabs>
      <w:spacing w:after="120"/>
      <w:ind w:left="5040" w:hanging="360"/>
    </w:pPr>
    <w:rPr>
      <w:rFonts w:eastAsia="Calibri"/>
      <w:noProof w:val="0"/>
      <w:szCs w:val="22"/>
    </w:rPr>
  </w:style>
  <w:style w:type="paragraph" w:customStyle="1" w:styleId="Odrkasl">
    <w:name w:val="Odrážka čísl."/>
    <w:basedOn w:val="Normln"/>
    <w:uiPriority w:val="8"/>
    <w:qFormat/>
    <w:rsid w:val="00CC6AB4"/>
    <w:pPr>
      <w:tabs>
        <w:tab w:val="num" w:pos="4320"/>
      </w:tabs>
      <w:spacing w:after="120"/>
      <w:ind w:left="993" w:hanging="284"/>
    </w:pPr>
    <w:rPr>
      <w:rFonts w:eastAsia="Calibri"/>
      <w:noProof w:val="0"/>
      <w:szCs w:val="22"/>
    </w:rPr>
  </w:style>
  <w:style w:type="character" w:styleId="Zstupntext">
    <w:name w:val="Placeholder Text"/>
    <w:uiPriority w:val="99"/>
    <w:unhideWhenUsed/>
    <w:rsid w:val="00CC6AB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CC6AB4"/>
    <w:pPr>
      <w:tabs>
        <w:tab w:val="left" w:pos="284"/>
      </w:tabs>
      <w:spacing w:after="60"/>
      <w:ind w:left="284" w:hanging="284"/>
    </w:pPr>
    <w:rPr>
      <w:rFonts w:eastAsia="Calibri"/>
      <w:noProof w:val="0"/>
      <w:sz w:val="18"/>
      <w:szCs w:val="20"/>
    </w:rPr>
  </w:style>
  <w:style w:type="character" w:customStyle="1" w:styleId="TextpoznpodarouChar">
    <w:name w:val="Text pozn. pod čarou Char"/>
    <w:link w:val="Textpoznpodarou"/>
    <w:uiPriority w:val="39"/>
    <w:rsid w:val="00CC6AB4"/>
    <w:rPr>
      <w:rFonts w:ascii="Arial" w:eastAsia="Calibri" w:hAnsi="Arial"/>
      <w:sz w:val="18"/>
      <w:lang w:eastAsia="en-US"/>
    </w:rPr>
  </w:style>
  <w:style w:type="character" w:styleId="Znakapoznpodarou">
    <w:name w:val="footnote reference"/>
    <w:uiPriority w:val="39"/>
    <w:rsid w:val="00CC6AB4"/>
    <w:rPr>
      <w:rFonts w:ascii="Arial" w:hAnsi="Arial"/>
      <w:sz w:val="18"/>
      <w:vertAlign w:val="superscript"/>
    </w:rPr>
  </w:style>
  <w:style w:type="table" w:customStyle="1" w:styleId="Mkatabulky11">
    <w:name w:val="Mřížka tabulky11"/>
    <w:basedOn w:val="Normlntabulka"/>
    <w:uiPriority w:val="59"/>
    <w:rsid w:val="00881AF6"/>
    <w:rPr>
      <w:rFonts w:ascii="Arial" w:eastAsia="Calibri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881AF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43568A"/>
    <w:rPr>
      <w:rFonts w:eastAsia="MS Mincho"/>
      <w:noProof/>
      <w:sz w:val="24"/>
      <w:szCs w:val="24"/>
      <w:lang w:eastAsia="en-US"/>
    </w:rPr>
  </w:style>
  <w:style w:type="table" w:customStyle="1" w:styleId="Mkatabulky2">
    <w:name w:val="Mřížka tabulky2"/>
    <w:basedOn w:val="Normlntabulka"/>
    <w:uiPriority w:val="39"/>
    <w:rsid w:val="0043568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0">
    <w:name w:val="Char Char Char Char Char Char1 Char Char Char Char Char Char Char Char Char Char"/>
    <w:basedOn w:val="Normln"/>
    <w:semiHidden/>
    <w:rsid w:val="00703D92"/>
    <w:pPr>
      <w:spacing w:after="160" w:line="240" w:lineRule="exact"/>
    </w:pPr>
    <w:rPr>
      <w:rFonts w:eastAsia="Times New Roman"/>
      <w:noProof w:val="0"/>
      <w:sz w:val="22"/>
      <w:szCs w:val="22"/>
      <w:lang w:val="en-US"/>
    </w:rPr>
  </w:style>
  <w:style w:type="table" w:customStyle="1" w:styleId="Mkatabulky3">
    <w:name w:val="Mřížka tabulky3"/>
    <w:basedOn w:val="Normlntabulka"/>
    <w:next w:val="Mkatabulky"/>
    <w:uiPriority w:val="39"/>
    <w:rsid w:val="004430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A0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72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contract_display_2068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57B30-9387-42ED-850B-0CBB1EAFB60D}"/>
      </w:docPartPr>
      <w:docPartBody>
        <w:p w:rsidR="00466AAF" w:rsidRDefault="00036A15"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33A15CD2E04D31AAD52A8CC203F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481B74-A276-44C0-B261-6ADA9CD67AF6}"/>
      </w:docPartPr>
      <w:docPartBody>
        <w:p w:rsidR="00AB67FC" w:rsidRDefault="00C05B8B" w:rsidP="00C05B8B">
          <w:pPr>
            <w:pStyle w:val="6433A15CD2E04D31AAD52A8CC203F9C7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E10B676D2C49DCBEBFB9BDB9A7C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B90FF-F100-4F1F-8A3A-5796A9424350}"/>
      </w:docPartPr>
      <w:docPartBody>
        <w:p w:rsidR="00ED521C" w:rsidRDefault="009321ED" w:rsidP="009321ED">
          <w:pPr>
            <w:pStyle w:val="A3E10B676D2C49DCBEBFB9BDB9A7C004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248F0E594B4E01AF6C2AF21EFD5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215D-2943-469A-9599-D02E9F32BA64}"/>
      </w:docPartPr>
      <w:docPartBody>
        <w:p w:rsidR="008E459D" w:rsidRDefault="008E459D" w:rsidP="008E459D">
          <w:pPr>
            <w:pStyle w:val="5A248F0E594B4E01AF6C2AF21EFD51C5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56F12F197D47C7B64642262AE7D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6E060-C133-4757-97FC-AA0923B65036}"/>
      </w:docPartPr>
      <w:docPartBody>
        <w:p w:rsidR="008E459D" w:rsidRDefault="008E459D" w:rsidP="008E459D">
          <w:pPr>
            <w:pStyle w:val="9256F12F197D47C7B64642262AE7D2DA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C888BE8E694E0FBCD438CFC454C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1C744-524C-4E8A-AABB-B1F6D11D996C}"/>
      </w:docPartPr>
      <w:docPartBody>
        <w:p w:rsidR="008E459D" w:rsidRDefault="008E459D" w:rsidP="008E459D">
          <w:pPr>
            <w:pStyle w:val="6FC888BE8E694E0FBCD438CFC454CA94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7545C70A8D4323A91EA8E77795D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0B5EA-9109-4206-9F3D-1C14D60C150B}"/>
      </w:docPartPr>
      <w:docPartBody>
        <w:p w:rsidR="008E459D" w:rsidRDefault="008E459D" w:rsidP="008E459D">
          <w:pPr>
            <w:pStyle w:val="2D7545C70A8D4323A91EA8E77795D0B4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9DA2767C604334A8DED546B5D15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B221-9DDD-40F8-98C6-5AD879D7371D}"/>
      </w:docPartPr>
      <w:docPartBody>
        <w:p w:rsidR="008E459D" w:rsidRDefault="008E459D" w:rsidP="008E459D">
          <w:pPr>
            <w:pStyle w:val="F39DA2767C604334A8DED546B5D15115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9F00630C26404AB73DFFF3A41D2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DAA2A-1B2E-43EE-9B8A-185998CB99A4}"/>
      </w:docPartPr>
      <w:docPartBody>
        <w:p w:rsidR="00D81713" w:rsidRDefault="00D81713" w:rsidP="00D81713">
          <w:pPr>
            <w:pStyle w:val="4C9F00630C26404AB73DFFF3A41D268A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7E7D7F710A4D2DA7A7C6BAD06B9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7B38D-A0C6-4F2F-ACFB-CA21DBD26E88}"/>
      </w:docPartPr>
      <w:docPartBody>
        <w:p w:rsidR="00053075" w:rsidRDefault="00053075" w:rsidP="00053075">
          <w:pPr>
            <w:pStyle w:val="617E7D7F710A4D2DA7A7C6BAD06B9E08"/>
          </w:pPr>
          <w:r w:rsidRPr="00425EF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8436BA8FEC4D39B95DACE70DD76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20617C-48A6-4DA8-AA57-F8A8BAEEAFEB}"/>
      </w:docPartPr>
      <w:docPartBody>
        <w:p w:rsidR="00053075" w:rsidRDefault="00053075" w:rsidP="00053075">
          <w:pPr>
            <w:pStyle w:val="498436BA8FEC4D39B95DACE70DD76EDE"/>
          </w:pPr>
          <w:r w:rsidRPr="00425EF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9966F13FF142A1AC450D0387FE70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D0B62-543E-4784-9C28-FC8C9B9827D6}"/>
      </w:docPartPr>
      <w:docPartBody>
        <w:p w:rsidR="00053075" w:rsidRDefault="00053075" w:rsidP="00053075">
          <w:pPr>
            <w:pStyle w:val="789966F13FF142A1AC450D0387FE702B"/>
          </w:pPr>
          <w:r w:rsidRPr="00425EF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17D4129CA7472BA2753DC83EB1C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92235B-3A78-46D7-9E5F-AB81A2E4FFDC}"/>
      </w:docPartPr>
      <w:docPartBody>
        <w:p w:rsidR="00053075" w:rsidRDefault="00053075" w:rsidP="00053075">
          <w:pPr>
            <w:pStyle w:val="D417D4129CA7472BA2753DC83EB1CF30"/>
          </w:pPr>
          <w:r w:rsidRPr="00425EF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22BF14215E4E09B6B5F8FD292EF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8B54DF-C12F-4219-A372-A5008299399A}"/>
      </w:docPartPr>
      <w:docPartBody>
        <w:p w:rsidR="004F7067" w:rsidRDefault="004F7067" w:rsidP="004F7067">
          <w:pPr>
            <w:pStyle w:val="7422BF14215E4E09B6B5F8FD292EFF0D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A15"/>
    <w:rsid w:val="00036A15"/>
    <w:rsid w:val="000521BE"/>
    <w:rsid w:val="00053075"/>
    <w:rsid w:val="00095807"/>
    <w:rsid w:val="000F4DA9"/>
    <w:rsid w:val="002948EF"/>
    <w:rsid w:val="002D26B9"/>
    <w:rsid w:val="00351B81"/>
    <w:rsid w:val="003C47F6"/>
    <w:rsid w:val="003C4AFE"/>
    <w:rsid w:val="003D021F"/>
    <w:rsid w:val="003D634B"/>
    <w:rsid w:val="00466AAF"/>
    <w:rsid w:val="004A3900"/>
    <w:rsid w:val="004F7067"/>
    <w:rsid w:val="00516601"/>
    <w:rsid w:val="00541849"/>
    <w:rsid w:val="00565EC5"/>
    <w:rsid w:val="00592A87"/>
    <w:rsid w:val="007037C8"/>
    <w:rsid w:val="00716CC8"/>
    <w:rsid w:val="0073234F"/>
    <w:rsid w:val="00750538"/>
    <w:rsid w:val="007A1998"/>
    <w:rsid w:val="00803F5C"/>
    <w:rsid w:val="00892D13"/>
    <w:rsid w:val="008E459D"/>
    <w:rsid w:val="0090528D"/>
    <w:rsid w:val="009321ED"/>
    <w:rsid w:val="00A52A16"/>
    <w:rsid w:val="00AA1689"/>
    <w:rsid w:val="00AB67FC"/>
    <w:rsid w:val="00AE006C"/>
    <w:rsid w:val="00B43609"/>
    <w:rsid w:val="00B47FEB"/>
    <w:rsid w:val="00B57277"/>
    <w:rsid w:val="00B61109"/>
    <w:rsid w:val="00C05B8B"/>
    <w:rsid w:val="00C10863"/>
    <w:rsid w:val="00C4373A"/>
    <w:rsid w:val="00C6709C"/>
    <w:rsid w:val="00CE0D9B"/>
    <w:rsid w:val="00CE713F"/>
    <w:rsid w:val="00D81713"/>
    <w:rsid w:val="00E03C63"/>
    <w:rsid w:val="00E76951"/>
    <w:rsid w:val="00EC00AD"/>
    <w:rsid w:val="00ED521C"/>
    <w:rsid w:val="00F06379"/>
    <w:rsid w:val="00F26CFB"/>
    <w:rsid w:val="00F4414B"/>
    <w:rsid w:val="00F66603"/>
    <w:rsid w:val="00F866FF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F7067"/>
    <w:rPr>
      <w:color w:val="666666"/>
    </w:rPr>
  </w:style>
  <w:style w:type="paragraph" w:customStyle="1" w:styleId="6433A15CD2E04D31AAD52A8CC203F9C7">
    <w:name w:val="6433A15CD2E04D31AAD52A8CC203F9C7"/>
    <w:rsid w:val="00C05B8B"/>
  </w:style>
  <w:style w:type="paragraph" w:customStyle="1" w:styleId="A3E10B676D2C49DCBEBFB9BDB9A7C004">
    <w:name w:val="A3E10B676D2C49DCBEBFB9BDB9A7C004"/>
    <w:rsid w:val="009321ED"/>
  </w:style>
  <w:style w:type="paragraph" w:customStyle="1" w:styleId="5A248F0E594B4E01AF6C2AF21EFD51C5">
    <w:name w:val="5A248F0E594B4E01AF6C2AF21EFD51C5"/>
    <w:rsid w:val="008E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6F12F197D47C7B64642262AE7D2DA">
    <w:name w:val="9256F12F197D47C7B64642262AE7D2DA"/>
    <w:rsid w:val="008E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888BE8E694E0FBCD438CFC454CA94">
    <w:name w:val="6FC888BE8E694E0FBCD438CFC454CA94"/>
    <w:rsid w:val="008E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7545C70A8D4323A91EA8E77795D0B4">
    <w:name w:val="2D7545C70A8D4323A91EA8E77795D0B4"/>
    <w:rsid w:val="008E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9DA2767C604334A8DED546B5D15115">
    <w:name w:val="F39DA2767C604334A8DED546B5D15115"/>
    <w:rsid w:val="008E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9F00630C26404AB73DFFF3A41D268A">
    <w:name w:val="4C9F00630C26404AB73DFFF3A41D268A"/>
    <w:rsid w:val="00D817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E7D7F710A4D2DA7A7C6BAD06B9E08">
    <w:name w:val="617E7D7F710A4D2DA7A7C6BAD06B9E08"/>
    <w:rsid w:val="000530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436BA8FEC4D39B95DACE70DD76EDE">
    <w:name w:val="498436BA8FEC4D39B95DACE70DD76EDE"/>
    <w:rsid w:val="000530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966F13FF142A1AC450D0387FE702B">
    <w:name w:val="789966F13FF142A1AC450D0387FE702B"/>
    <w:rsid w:val="000530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17D4129CA7472BA2753DC83EB1CF30">
    <w:name w:val="D417D4129CA7472BA2753DC83EB1CF30"/>
    <w:rsid w:val="000530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22BF14215E4E09B6B5F8FD292EFF0D">
    <w:name w:val="7422BF14215E4E09B6B5F8FD292EFF0D"/>
    <w:rsid w:val="004F706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804E-B437-4E7E-AF0F-C46503E3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8</Pages>
  <Words>2736</Words>
  <Characters>16720</Characters>
  <Application>Microsoft Office Word</Application>
  <DocSecurity>8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19418</CharactersWithSpaces>
  <SharedDoc>false</SharedDoc>
  <HLinks>
    <vt:vector size="18" baseType="variant"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https://skd.nipez.cz/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Jakub Rendla</dc:creator>
  <cp:keywords/>
  <cp:lastModifiedBy>Řídká Helena</cp:lastModifiedBy>
  <cp:revision>195</cp:revision>
  <cp:lastPrinted>2025-08-08T14:28:00Z</cp:lastPrinted>
  <dcterms:created xsi:type="dcterms:W3CDTF">2024-08-05T07:45:00Z</dcterms:created>
  <dcterms:modified xsi:type="dcterms:W3CDTF">2025-08-08T14:34:00Z</dcterms:modified>
</cp:coreProperties>
</file>