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B8BE" w14:textId="77777777" w:rsidR="00E17DC3" w:rsidRPr="005F6B0C" w:rsidRDefault="00E17DC3" w:rsidP="007C288A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</w:p>
    <w:p w14:paraId="12182BC4" w14:textId="77777777" w:rsidR="002D3FC1" w:rsidRDefault="002D3FC1" w:rsidP="004100AA">
      <w:pPr>
        <w:tabs>
          <w:tab w:val="left" w:pos="1425"/>
        </w:tabs>
        <w:jc w:val="center"/>
        <w:rPr>
          <w:rFonts w:cs="Arial"/>
          <w:b/>
          <w:sz w:val="28"/>
          <w:szCs w:val="28"/>
        </w:rPr>
      </w:pPr>
    </w:p>
    <w:p w14:paraId="4453B06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>Č</w:t>
      </w:r>
      <w:r w:rsidR="00D04119" w:rsidRPr="00CE2918">
        <w:rPr>
          <w:rFonts w:ascii="Arial" w:hAnsi="Arial" w:cs="Arial"/>
          <w:b/>
        </w:rPr>
        <w:t xml:space="preserve">ESTNÉ PROHLÁŠENÍ </w:t>
      </w:r>
    </w:p>
    <w:p w14:paraId="0D224A27" w14:textId="16C49F99" w:rsidR="000E662F" w:rsidRPr="00CE2918" w:rsidRDefault="004100AA" w:rsidP="00BE48C8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DD76DA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D04119" w:rsidRPr="00CE2918">
        <w:rPr>
          <w:rFonts w:ascii="Arial" w:hAnsi="Arial" w:cs="Arial"/>
        </w:rPr>
        <w:t xml:space="preserve">: </w:t>
      </w:r>
    </w:p>
    <w:p w14:paraId="69DD7C59" w14:textId="241F2E5E" w:rsidR="00D04119" w:rsidRPr="00CE2918" w:rsidRDefault="00915697" w:rsidP="003F40ED">
      <w:pPr>
        <w:tabs>
          <w:tab w:val="left" w:pos="1425"/>
        </w:tabs>
        <w:jc w:val="center"/>
        <w:rPr>
          <w:rFonts w:ascii="Arial" w:hAnsi="Arial" w:cs="Arial"/>
          <w:b/>
          <w:bCs/>
        </w:rPr>
      </w:pPr>
      <w:r w:rsidRPr="00915697">
        <w:rPr>
          <w:rFonts w:ascii="Arial" w:hAnsi="Arial" w:cs="Arial"/>
          <w:b/>
          <w:bCs/>
        </w:rPr>
        <w:t>„</w:t>
      </w:r>
      <w:r w:rsidR="00356836" w:rsidRPr="00356836">
        <w:rPr>
          <w:rFonts w:ascii="Arial" w:hAnsi="Arial" w:cs="Arial"/>
          <w:b/>
          <w:bCs/>
        </w:rPr>
        <w:t xml:space="preserve">Dodávka </w:t>
      </w:r>
      <w:r w:rsidR="00E72048">
        <w:rPr>
          <w:rFonts w:ascii="Arial" w:hAnsi="Arial" w:cs="Arial"/>
          <w:b/>
          <w:bCs/>
        </w:rPr>
        <w:t>kolového traktoru</w:t>
      </w:r>
      <w:r w:rsidRPr="00915697">
        <w:rPr>
          <w:rFonts w:ascii="Arial" w:hAnsi="Arial" w:cs="Arial"/>
          <w:b/>
          <w:bCs/>
        </w:rPr>
        <w:t>“</w:t>
      </w:r>
    </w:p>
    <w:p w14:paraId="70F8508D" w14:textId="049C54C8" w:rsidR="00C938FB" w:rsidRPr="00CE2918" w:rsidRDefault="00FA2093" w:rsidP="00C938F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splňuji základní způsobilost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ve smyslu § 74 odst. 1 zákona č. </w:t>
      </w:r>
      <w:r w:rsidRPr="00CE2918">
        <w:rPr>
          <w:rFonts w:ascii="Arial" w:hAnsi="Arial" w:cs="Arial"/>
          <w:sz w:val="22"/>
          <w:szCs w:val="22"/>
        </w:rPr>
        <w:t>134/2016 Sb.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zákona o zadávání veřejných zakázek (dále jen „zákon“), neboť jsem dodavatelem, který: </w:t>
      </w:r>
    </w:p>
    <w:p w14:paraId="7C6D28A3" w14:textId="77777777" w:rsidR="008F7CDA" w:rsidRPr="00CE2918" w:rsidRDefault="008F7CDA" w:rsidP="008F7CDA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37127C" w14:textId="77777777" w:rsidR="00FA2093" w:rsidRPr="00CE2918" w:rsidRDefault="00FA2093" w:rsidP="00D04119">
      <w:pPr>
        <w:numPr>
          <w:ilvl w:val="0"/>
          <w:numId w:val="4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8CCC9D5" w14:textId="20725201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nemá v České republice nebo v zemi svého sídla v evidenci daní zachycen splatný daňový nedoplatek</w:t>
      </w:r>
      <w:r w:rsidR="00832215">
        <w:rPr>
          <w:rFonts w:ascii="Arial" w:hAnsi="Arial" w:cs="Arial"/>
        </w:rPr>
        <w:t xml:space="preserve"> ani nedoplatek na spotřební</w:t>
      </w:r>
      <w:r w:rsidR="00BA2F63">
        <w:rPr>
          <w:rFonts w:ascii="Arial" w:hAnsi="Arial" w:cs="Arial"/>
        </w:rPr>
        <w:t xml:space="preserve"> </w:t>
      </w:r>
      <w:r w:rsidR="00832215">
        <w:rPr>
          <w:rFonts w:ascii="Arial" w:hAnsi="Arial" w:cs="Arial"/>
        </w:rPr>
        <w:t>dani</w:t>
      </w:r>
      <w:r w:rsidR="00BA2F63">
        <w:rPr>
          <w:rFonts w:ascii="Arial" w:hAnsi="Arial" w:cs="Arial"/>
        </w:rPr>
        <w:t xml:space="preserve"> ve vztahu</w:t>
      </w:r>
      <w:r w:rsidR="0054503D">
        <w:rPr>
          <w:rFonts w:ascii="Arial" w:hAnsi="Arial" w:cs="Arial"/>
        </w:rPr>
        <w:t xml:space="preserve"> </w:t>
      </w:r>
      <w:r w:rsidR="00BA2F63">
        <w:rPr>
          <w:rFonts w:ascii="Arial" w:hAnsi="Arial" w:cs="Arial"/>
        </w:rPr>
        <w:t xml:space="preserve">k § </w:t>
      </w:r>
      <w:r w:rsidR="0054503D">
        <w:rPr>
          <w:rFonts w:ascii="Arial" w:hAnsi="Arial" w:cs="Arial"/>
        </w:rPr>
        <w:t>74 odst. 1 písm. b) zákona</w:t>
      </w:r>
      <w:r w:rsidRPr="00CE2918">
        <w:rPr>
          <w:rFonts w:ascii="Arial" w:hAnsi="Arial" w:cs="Arial"/>
        </w:rPr>
        <w:t>,</w:t>
      </w:r>
    </w:p>
    <w:p w14:paraId="2367BF5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veřejné zdravotní pojištění,</w:t>
      </w:r>
    </w:p>
    <w:p w14:paraId="5E24D63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sociální zabezpečení a příspěvku na státní politiku zaměstnanosti,</w:t>
      </w:r>
    </w:p>
    <w:p w14:paraId="463B7CE9" w14:textId="77777777" w:rsidR="00FA2093" w:rsidRPr="00CE2918" w:rsidRDefault="00FA2093" w:rsidP="00C938F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</w:t>
      </w:r>
      <w:r w:rsidR="001E25A5" w:rsidRPr="00CE2918">
        <w:rPr>
          <w:rFonts w:ascii="Arial" w:hAnsi="Arial" w:cs="Arial"/>
        </w:rPr>
        <w:t>e.</w:t>
      </w:r>
    </w:p>
    <w:p w14:paraId="7333CA90" w14:textId="77777777" w:rsidR="007C288A" w:rsidRPr="00CE2918" w:rsidRDefault="007C288A" w:rsidP="007C288A">
      <w:pPr>
        <w:spacing w:after="120" w:line="240" w:lineRule="auto"/>
        <w:ind w:left="426"/>
        <w:jc w:val="both"/>
        <w:rPr>
          <w:rFonts w:ascii="Arial" w:hAnsi="Arial" w:cs="Arial"/>
        </w:rPr>
      </w:pPr>
    </w:p>
    <w:p w14:paraId="24EEE0F0" w14:textId="1C14FACF" w:rsidR="00FE4585" w:rsidRPr="00CE2918" w:rsidRDefault="00FA46BF" w:rsidP="00D04119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sz w:val="22"/>
          <w:szCs w:val="22"/>
        </w:rPr>
      </w:pPr>
      <w:r w:rsidRPr="00CE2918">
        <w:rPr>
          <w:sz w:val="22"/>
          <w:szCs w:val="22"/>
        </w:rPr>
        <w:t>P</w:t>
      </w:r>
      <w:r w:rsidR="00850531" w:rsidRPr="00CE2918">
        <w:rPr>
          <w:sz w:val="22"/>
          <w:szCs w:val="22"/>
        </w:rPr>
        <w:t>rohlašuji místopřísežně, že</w:t>
      </w:r>
      <w:r w:rsidRPr="00CE2918">
        <w:rPr>
          <w:sz w:val="22"/>
          <w:szCs w:val="22"/>
        </w:rPr>
        <w:t xml:space="preserve"> v souladu s § 4b zákona č.  159/2006 Sb., o střetu zájmů, ve znění pozdějších předpisů</w:t>
      </w:r>
      <w:r w:rsidR="0050123F" w:rsidRPr="00CE2918">
        <w:rPr>
          <w:sz w:val="22"/>
          <w:szCs w:val="22"/>
        </w:rPr>
        <w:t xml:space="preserve"> (dále jen „ZSZ“)</w:t>
      </w:r>
      <w:r w:rsidR="00850531" w:rsidRPr="00CE2918">
        <w:rPr>
          <w:b/>
          <w:bCs/>
          <w:sz w:val="22"/>
          <w:szCs w:val="22"/>
        </w:rPr>
        <w:t>, nejsem ve střetu zájmů, protože:</w:t>
      </w:r>
    </w:p>
    <w:p w14:paraId="6BE692EA" w14:textId="77777777" w:rsidR="0050123F" w:rsidRPr="00CE2918" w:rsidRDefault="0050123F" w:rsidP="0050123F">
      <w:pPr>
        <w:pStyle w:val="Default"/>
        <w:spacing w:line="276" w:lineRule="auto"/>
        <w:ind w:left="426"/>
        <w:rPr>
          <w:sz w:val="22"/>
          <w:szCs w:val="22"/>
        </w:rPr>
      </w:pPr>
    </w:p>
    <w:p w14:paraId="7B381CF1" w14:textId="4738D621" w:rsidR="00FE4585" w:rsidRPr="00CE2918" w:rsidRDefault="00FE4585" w:rsidP="00D04119">
      <w:pPr>
        <w:pStyle w:val="Default"/>
        <w:numPr>
          <w:ilvl w:val="0"/>
          <w:numId w:val="9"/>
        </w:numPr>
        <w:spacing w:after="299"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ne</w:t>
      </w:r>
      <w:r w:rsidR="00FA46BF" w:rsidRPr="00CE2918">
        <w:rPr>
          <w:sz w:val="22"/>
          <w:szCs w:val="22"/>
        </w:rPr>
        <w:t>jsem</w:t>
      </w:r>
      <w:r w:rsidRPr="00CE2918">
        <w:rPr>
          <w:sz w:val="22"/>
          <w:szCs w:val="22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DF0673" w:rsidRPr="00CE2918">
        <w:rPr>
          <w:sz w:val="22"/>
          <w:szCs w:val="22"/>
        </w:rPr>
        <w:t xml:space="preserve"> </w:t>
      </w:r>
      <w:r w:rsidR="00DF067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Pr="00CE2918">
        <w:rPr>
          <w:sz w:val="22"/>
          <w:szCs w:val="22"/>
        </w:rPr>
        <w:t xml:space="preserve">; </w:t>
      </w:r>
    </w:p>
    <w:p w14:paraId="32BB4DE0" w14:textId="6A7B8494" w:rsidR="00FE4585" w:rsidRPr="00CE2918" w:rsidRDefault="00FE4585" w:rsidP="00D04119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8F1813" w:rsidRPr="00CE2918">
        <w:rPr>
          <w:sz w:val="22"/>
          <w:szCs w:val="22"/>
        </w:rPr>
        <w:t xml:space="preserve"> </w:t>
      </w:r>
      <w:r w:rsidR="008F181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="003F1728" w:rsidRPr="00CE2918">
        <w:rPr>
          <w:sz w:val="22"/>
          <w:szCs w:val="22"/>
        </w:rPr>
        <w:t>.</w:t>
      </w:r>
    </w:p>
    <w:p w14:paraId="3C46D2DC" w14:textId="77777777" w:rsidR="001E32EE" w:rsidRPr="00CE2918" w:rsidRDefault="001E32EE" w:rsidP="00F83A61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EastAsia" w:hAnsi="Arial" w:cs="Arial"/>
        </w:rPr>
      </w:pPr>
    </w:p>
    <w:p w14:paraId="57702555" w14:textId="56972461" w:rsidR="00385C74" w:rsidRPr="00CE2918" w:rsidRDefault="00122814" w:rsidP="00F83A6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Theme="minorEastAsia" w:hAnsi="Arial" w:cs="Arial"/>
        </w:rPr>
      </w:pPr>
      <w:r w:rsidRPr="00CE2918">
        <w:rPr>
          <w:rFonts w:ascii="Arial" w:eastAsiaTheme="minorEastAsia" w:hAnsi="Arial" w:cs="Arial"/>
        </w:rPr>
        <w:t xml:space="preserve">Dodavatel, který je </w:t>
      </w:r>
      <w:r w:rsidRPr="00CE2918">
        <w:rPr>
          <w:rFonts w:ascii="Arial" w:eastAsiaTheme="minorEastAsia" w:hAnsi="Arial" w:cs="Arial"/>
          <w:b/>
        </w:rPr>
        <w:t>akciovou společností</w:t>
      </w:r>
      <w:r w:rsidR="007E095D" w:rsidRPr="00CE2918">
        <w:rPr>
          <w:rFonts w:ascii="Arial" w:eastAsiaTheme="minorEastAsia" w:hAnsi="Arial" w:cs="Arial"/>
        </w:rPr>
        <w:t xml:space="preserve"> tímto </w:t>
      </w:r>
      <w:r w:rsidR="001831F3" w:rsidRPr="00CE2918">
        <w:rPr>
          <w:rFonts w:ascii="Arial" w:eastAsiaTheme="minorEastAsia" w:hAnsi="Arial" w:cs="Arial"/>
        </w:rPr>
        <w:t>čestně prohlašuje</w:t>
      </w:r>
      <w:r w:rsidRPr="00CE2918">
        <w:rPr>
          <w:rFonts w:ascii="Arial" w:eastAsiaTheme="minorEastAsia" w:hAnsi="Arial" w:cs="Arial"/>
          <w:b/>
        </w:rPr>
        <w:t>, že má vydány výlučně zaknihované akcie</w:t>
      </w:r>
      <w:r w:rsidRPr="00CE2918">
        <w:rPr>
          <w:rFonts w:ascii="Arial" w:eastAsiaTheme="minorEastAsia" w:hAnsi="Arial" w:cs="Arial"/>
        </w:rPr>
        <w:t xml:space="preserve">. V případě, že vybraným dodavatelem bude akciová </w:t>
      </w:r>
      <w:r w:rsidRPr="00CE2918">
        <w:rPr>
          <w:rFonts w:ascii="Arial" w:eastAsiaTheme="minorEastAsia" w:hAnsi="Arial" w:cs="Arial"/>
        </w:rPr>
        <w:lastRenderedPageBreak/>
        <w:t>společnost, která nebude mít výlučně zaknihované akcie, bude takový dodavatel v souladu s §48</w:t>
      </w:r>
      <w:r w:rsidR="00750E51" w:rsidRPr="00CE2918">
        <w:rPr>
          <w:rFonts w:ascii="Arial" w:eastAsiaTheme="minorEastAsia" w:hAnsi="Arial" w:cs="Arial"/>
        </w:rPr>
        <w:t xml:space="preserve"> odst. </w:t>
      </w:r>
      <w:r w:rsidRPr="00CE2918">
        <w:rPr>
          <w:rFonts w:ascii="Arial" w:eastAsiaTheme="minorEastAsia" w:hAnsi="Arial" w:cs="Arial"/>
        </w:rPr>
        <w:t>9 zákona vyloučen z účasti v zadávacím řízení.</w:t>
      </w:r>
    </w:p>
    <w:p w14:paraId="6D7A7222" w14:textId="02BCE6F6" w:rsidR="00FA2093" w:rsidRPr="00CE2918" w:rsidRDefault="00FA2093" w:rsidP="00F83A61">
      <w:pPr>
        <w:pStyle w:val="Textpsmene"/>
        <w:numPr>
          <w:ilvl w:val="0"/>
          <w:numId w:val="8"/>
        </w:numPr>
        <w:ind w:left="426" w:right="-2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jakožto </w:t>
      </w:r>
      <w:r w:rsidRPr="00CE2918">
        <w:rPr>
          <w:rFonts w:ascii="Arial" w:hAnsi="Arial" w:cs="Arial"/>
          <w:b/>
          <w:bCs/>
          <w:sz w:val="22"/>
          <w:szCs w:val="22"/>
          <w:lang w:eastAsia="cs-CZ"/>
        </w:rPr>
        <w:t>pobočka závodu: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3F514A8" w14:textId="77777777" w:rsidR="008F7CDA" w:rsidRPr="00CE2918" w:rsidRDefault="008F7CDA" w:rsidP="00F83A61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D79834E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zahraniční právnické osoby splňuje podmínku dle § 74 odst. 1 a) zákona tato právnická osoba i vedoucí pobočky závodu,</w:t>
      </w:r>
    </w:p>
    <w:p w14:paraId="09AF120B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české právnické osoby splňují podmínku dle § 74 odst. 1 a) zákona všechny osoby uvedené v § 74 odst. 2 zákona i vedoucí pobočky závodu.</w:t>
      </w:r>
    </w:p>
    <w:p w14:paraId="1C53E725" w14:textId="77777777" w:rsidR="00FA2093" w:rsidRPr="00CE2918" w:rsidRDefault="00FA2093" w:rsidP="00FA2093">
      <w:pPr>
        <w:spacing w:after="120" w:line="240" w:lineRule="auto"/>
        <w:ind w:left="425" w:right="-2"/>
        <w:jc w:val="both"/>
        <w:rPr>
          <w:rFonts w:ascii="Arial" w:hAnsi="Arial" w:cs="Arial"/>
          <w:lang w:eastAsia="cs-CZ"/>
        </w:rPr>
      </w:pPr>
    </w:p>
    <w:p w14:paraId="59D7444A" w14:textId="77777777" w:rsidR="00FA2093" w:rsidRPr="00CE2918" w:rsidRDefault="003F1728" w:rsidP="003F1728">
      <w:pPr>
        <w:pStyle w:val="Textpsmene"/>
        <w:tabs>
          <w:tab w:val="clear" w:pos="5760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4.  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="00FA2093" w:rsidRPr="00CE2918">
        <w:rPr>
          <w:rFonts w:ascii="Arial" w:hAnsi="Arial" w:cs="Arial"/>
          <w:b/>
          <w:sz w:val="22"/>
          <w:szCs w:val="22"/>
          <w:lang w:eastAsia="cs-CZ"/>
        </w:rPr>
        <w:t>splňuji profesní způsobilost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 ve smyslu § 77 zákona, neboť jsem dodavatelem, který </w:t>
      </w:r>
      <w:r w:rsidR="00FA2093" w:rsidRPr="00CE2918">
        <w:rPr>
          <w:rFonts w:ascii="Arial" w:hAnsi="Arial" w:cs="Arial"/>
          <w:sz w:val="22"/>
          <w:szCs w:val="22"/>
        </w:rPr>
        <w:t xml:space="preserve">splňuje tuto profesní způsobilost, tj. že může předložit: </w:t>
      </w:r>
    </w:p>
    <w:p w14:paraId="3263C085" w14:textId="77777777" w:rsidR="00FA2093" w:rsidRPr="00CE2918" w:rsidRDefault="00FA2093" w:rsidP="00D04119">
      <w:pPr>
        <w:pStyle w:val="Odstavecabc"/>
        <w:numPr>
          <w:ilvl w:val="0"/>
          <w:numId w:val="0"/>
        </w:numPr>
        <w:ind w:left="709" w:hanging="283"/>
        <w:rPr>
          <w:rFonts w:cs="Arial"/>
          <w:szCs w:val="22"/>
        </w:rPr>
      </w:pPr>
      <w:r w:rsidRPr="00CE2918">
        <w:rPr>
          <w:rFonts w:cs="Arial"/>
          <w:szCs w:val="22"/>
        </w:rPr>
        <w:t>a) výpis z obchodního rejstříku nebo jiné obdobné evidence, pokud jiný právní předpis zápis do takové evidence vyžaduje;</w:t>
      </w:r>
    </w:p>
    <w:p w14:paraId="37DD8EE6" w14:textId="77777777" w:rsidR="00FA2093" w:rsidRDefault="00FA2093" w:rsidP="00D04119">
      <w:p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b) doklad, že je oprávněn podnikat v rozsahu odpovídajícímu předmětu veřejné zakázky, pokud jiné právní předpisy takové oprávnění vyžadují.</w:t>
      </w:r>
    </w:p>
    <w:p w14:paraId="579096C7" w14:textId="77777777" w:rsidR="005B1568" w:rsidRPr="00CE2918" w:rsidRDefault="005B1568" w:rsidP="005B1568">
      <w:pPr>
        <w:spacing w:after="120" w:line="240" w:lineRule="auto"/>
        <w:jc w:val="both"/>
        <w:rPr>
          <w:rFonts w:ascii="Arial" w:hAnsi="Arial" w:cs="Arial"/>
        </w:rPr>
      </w:pPr>
    </w:p>
    <w:p w14:paraId="49BFEC90" w14:textId="77777777" w:rsidR="007C288A" w:rsidRPr="00CE2918" w:rsidRDefault="007C288A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62E33670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41AC56A1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0B844691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V…………………………..  Dne: ……………………..</w:t>
      </w:r>
    </w:p>
    <w:p w14:paraId="6C93E79D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29620F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BA37BD8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9D2CF42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765E862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4B90F22F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podpis osoby oprávněné jednat jménem či za uchazeče</w:t>
      </w:r>
    </w:p>
    <w:p w14:paraId="12A7D536" w14:textId="77777777" w:rsidR="00C938FB" w:rsidRPr="00CE2918" w:rsidRDefault="00FA2093" w:rsidP="00C938FB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uvedení jména a funkce</w:t>
      </w:r>
    </w:p>
    <w:p w14:paraId="4BAB2DD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09836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503673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E9B0CB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D445B3E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26D3649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C8636A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C9AABA0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4B71C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FC67818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DF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4C3E" w14:textId="32101ADC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EE33CF2" w14:textId="5EA5CD4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9C113EE" w14:textId="7777777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5EEBF3D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32B6366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2910A88" w14:textId="7CCCE2CF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B26277E" w14:textId="61C5F632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282CBD0" w14:textId="6ED19066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89D8ED7" w14:textId="77777777" w:rsidR="003F40ED" w:rsidRPr="00CE2918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14DF26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6582717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EE06B82" w14:textId="658B5A5C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AC77EF4" w14:textId="742CB52C" w:rsidR="004100AA" w:rsidRPr="00CE2918" w:rsidRDefault="004100AA" w:rsidP="00D04119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</w:rPr>
      </w:pPr>
      <w:r w:rsidRPr="00CE2918">
        <w:rPr>
          <w:rFonts w:ascii="Arial" w:hAnsi="Arial" w:cs="Arial"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7AC9B" wp14:editId="37059039">
                <wp:simplePos x="0" y="0"/>
                <wp:positionH relativeFrom="column">
                  <wp:posOffset>375285</wp:posOffset>
                </wp:positionH>
                <wp:positionV relativeFrom="paragraph">
                  <wp:posOffset>232410</wp:posOffset>
                </wp:positionV>
                <wp:extent cx="2152650" cy="708660"/>
                <wp:effectExtent l="0" t="0" r="0" b="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9ACA6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4913551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1B75C8A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265D433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78A9FF7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Ústřední kontrolní </w:t>
                            </w:r>
                          </w:p>
                          <w:p w14:paraId="2C27A5D1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 zkušební ústav zemědělský</w:t>
                            </w:r>
                          </w:p>
                          <w:p w14:paraId="081109A9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Držitel certifikátu ISO 9001:2008</w:t>
                            </w:r>
                          </w:p>
                          <w:p w14:paraId="10AC5DDB" w14:textId="77777777" w:rsidR="004100AA" w:rsidRPr="00D65D9D" w:rsidRDefault="004100AA" w:rsidP="00410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7AC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9.55pt;margin-top:18.3pt;width:169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" filled="f" stroked="f">
                <v:textbox>
                  <w:txbxContent>
                    <w:p w14:paraId="59E9ACA6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4913551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1B75C8A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265D433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78A9FF7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Ústřední kontrolní </w:t>
                      </w:r>
                    </w:p>
                    <w:p w14:paraId="2C27A5D1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 zkušební ústav zemědělský</w:t>
                      </w:r>
                    </w:p>
                    <w:p w14:paraId="081109A9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A420F3">
                        <w:rPr>
                          <w:color w:val="595959" w:themeColor="text1" w:themeTint="A6"/>
                          <w:sz w:val="16"/>
                          <w:szCs w:val="16"/>
                        </w:rPr>
                        <w:t>Držitel certifikátu ISO 9001:2008</w:t>
                      </w:r>
                    </w:p>
                    <w:p w14:paraId="10AC5DDB" w14:textId="77777777" w:rsidR="004100AA" w:rsidRPr="00D65D9D" w:rsidRDefault="004100AA" w:rsidP="004100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7AB358" wp14:editId="5D3F3299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1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65.95pt;margin-top:19.55pt;width:14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C850CB2" wp14:editId="7744DED4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A833" id="AutoShape 19" o:spid="_x0000_s1026" type="#_x0000_t32" style="position:absolute;margin-left:467.8pt;margin-top:19.85pt;width:0;height:14.1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2566E0" wp14:editId="3DE85C98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F15D" id="AutoShape 18" o:spid="_x0000_s1026" type="#_x0000_t32" style="position:absolute;margin-left:453pt;margin-top:19.85pt;width:14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F60F" wp14:editId="08D051D4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C5B09" id="AutoShape 16" o:spid="_x0000_s1026" type="#_x0000_t32" style="position:absolute;margin-left:265.95pt;margin-top:19.85pt;width:.05pt;height:1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" stroked="f"/>
            </w:pict>
          </mc:Fallback>
        </mc:AlternateContent>
      </w:r>
    </w:p>
    <w:p w14:paraId="3F995CA5" w14:textId="77777777" w:rsidR="004100AA" w:rsidRPr="00CE2918" w:rsidRDefault="004100AA" w:rsidP="004100AA">
      <w:pPr>
        <w:tabs>
          <w:tab w:val="left" w:pos="1425"/>
        </w:tabs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  <w:t xml:space="preserve">Čestné prohlášení </w:t>
      </w:r>
    </w:p>
    <w:p w14:paraId="798407B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>(pro členy statutárního orgánu právnické osoby)</w:t>
      </w:r>
    </w:p>
    <w:p w14:paraId="59291F9E" w14:textId="35A33059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830EBE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0E662F" w:rsidRPr="00CE2918">
        <w:rPr>
          <w:rFonts w:ascii="Arial" w:hAnsi="Arial" w:cs="Arial"/>
        </w:rPr>
        <w:t>:</w:t>
      </w:r>
    </w:p>
    <w:p w14:paraId="778053FA" w14:textId="652A6396" w:rsidR="007B0532" w:rsidRPr="007B0532" w:rsidRDefault="00620BD8" w:rsidP="007B0532">
      <w:pPr>
        <w:jc w:val="center"/>
        <w:rPr>
          <w:rFonts w:ascii="Arial" w:hAnsi="Arial" w:cs="Arial"/>
          <w:b/>
          <w:bCs/>
        </w:rPr>
      </w:pPr>
      <w:r w:rsidRPr="00620BD8">
        <w:rPr>
          <w:rFonts w:ascii="Arial" w:hAnsi="Arial" w:cs="Arial"/>
          <w:b/>
          <w:bCs/>
        </w:rPr>
        <w:t>„</w:t>
      </w:r>
      <w:r w:rsidR="00356836" w:rsidRPr="00356836">
        <w:rPr>
          <w:rFonts w:ascii="Arial" w:hAnsi="Arial" w:cs="Arial"/>
          <w:b/>
          <w:bCs/>
        </w:rPr>
        <w:t xml:space="preserve">Dodávka </w:t>
      </w:r>
      <w:r w:rsidR="00E72048">
        <w:rPr>
          <w:rFonts w:ascii="Arial" w:hAnsi="Arial" w:cs="Arial"/>
          <w:b/>
          <w:bCs/>
        </w:rPr>
        <w:t>kolového traktoru</w:t>
      </w:r>
      <w:r w:rsidR="007B0532" w:rsidRPr="007B0532">
        <w:rPr>
          <w:rFonts w:ascii="Arial" w:hAnsi="Arial" w:cs="Arial"/>
          <w:b/>
          <w:bCs/>
        </w:rPr>
        <w:t>“</w:t>
      </w:r>
    </w:p>
    <w:p w14:paraId="6506AFFF" w14:textId="7E01E2B1" w:rsidR="00DA5D7E" w:rsidRPr="00CE2918" w:rsidRDefault="00DA5D7E" w:rsidP="0066543B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</w:p>
    <w:p w14:paraId="4C9AC618" w14:textId="77777777" w:rsidR="00FA2093" w:rsidRPr="00CE2918" w:rsidRDefault="00FA2093" w:rsidP="00FA2093">
      <w:pPr>
        <w:pStyle w:val="Textpsmene"/>
        <w:tabs>
          <w:tab w:val="clear" w:pos="5760"/>
          <w:tab w:val="num" w:pos="426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člen statutárního orgánu účastníka zadávacího řízení o předmětnou veřejnou zakázku splňuji základní způsobilost ve smyslu § 74 odst. 2 zákona č. </w:t>
      </w:r>
      <w:r w:rsidRPr="00CE2918">
        <w:rPr>
          <w:rFonts w:ascii="Arial" w:hAnsi="Arial" w:cs="Arial"/>
          <w:sz w:val="22"/>
          <w:szCs w:val="22"/>
        </w:rPr>
        <w:t>134/2016 Sb. o zadávání veřejných zakázek (dále jen „zákon“)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neboť jsem: </w:t>
      </w:r>
    </w:p>
    <w:p w14:paraId="68AE553E" w14:textId="77777777" w:rsidR="00FA2093" w:rsidRPr="00CE2918" w:rsidRDefault="00FA2093" w:rsidP="00FA2093">
      <w:pPr>
        <w:pStyle w:val="Textpsmene"/>
        <w:tabs>
          <w:tab w:val="clear" w:pos="5760"/>
        </w:tabs>
        <w:ind w:left="3261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3091327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a) </w:t>
      </w:r>
      <w:r w:rsidRPr="00CE2918">
        <w:rPr>
          <w:rFonts w:ascii="Arial" w:hAnsi="Arial" w:cs="Arial"/>
          <w:sz w:val="22"/>
          <w:szCs w:val="22"/>
          <w:lang w:val="cs-CZ"/>
        </w:rPr>
        <w:tab/>
        <w:t>nebyl v zemi svého sídla v posledních 5 letech před zahájením zadávacího řízení pravomocně odsouzen pro trestný čin uvedený v příloze č. 3 tohoto zákona nebo obdobný trestný čin podle právního řádu země sídla dodavatele; k zahlazeným odsouzením se nepřihlíží.</w:t>
      </w:r>
    </w:p>
    <w:p w14:paraId="0E307AAA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4DE87C6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80BBABB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075EE5" w14:textId="77777777" w:rsidR="00FA2093" w:rsidRPr="00CE2918" w:rsidRDefault="00FA2093" w:rsidP="00FA2093">
      <w:pPr>
        <w:pStyle w:val="Nadpis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D02B31" w14:textId="77777777" w:rsidR="00FA2093" w:rsidRPr="00CE2918" w:rsidRDefault="00FA2093" w:rsidP="00FA2093">
      <w:pPr>
        <w:rPr>
          <w:rFonts w:ascii="Arial" w:hAnsi="Arial" w:cs="Arial"/>
        </w:rPr>
      </w:pPr>
    </w:p>
    <w:p w14:paraId="0B15D2E4" w14:textId="0DE3A9E0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</w:t>
      </w:r>
      <w:r w:rsidR="0066543B" w:rsidRPr="00CE2918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Dne: ……………………..</w:t>
      </w:r>
    </w:p>
    <w:p w14:paraId="5F48315E" w14:textId="77777777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F9ADA5B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B7D4E3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6EDDD0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4023C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8A900AD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668BD67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Jméno a funkce </w:t>
      </w:r>
    </w:p>
    <w:p w14:paraId="1DAF345A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podpis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všech členů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statutárního orgánu</w:t>
      </w:r>
    </w:p>
    <w:p w14:paraId="65781F1C" w14:textId="77777777" w:rsidR="00FA2093" w:rsidRPr="00CE2918" w:rsidRDefault="00FA2093" w:rsidP="00FA2093">
      <w:pPr>
        <w:pStyle w:val="Zkladntext"/>
        <w:jc w:val="center"/>
        <w:rPr>
          <w:rFonts w:ascii="Arial" w:hAnsi="Arial" w:cs="Arial"/>
          <w:b/>
          <w:bCs/>
        </w:rPr>
      </w:pPr>
    </w:p>
    <w:p w14:paraId="4C4E5AC6" w14:textId="77777777" w:rsidR="00FA2093" w:rsidRPr="0066543B" w:rsidRDefault="00FA2093" w:rsidP="00FA2093">
      <w:pPr>
        <w:rPr>
          <w:rFonts w:asciiTheme="minorHAnsi" w:hAnsiTheme="minorHAnsi" w:cstheme="minorHAnsi"/>
          <w:sz w:val="24"/>
          <w:szCs w:val="24"/>
        </w:rPr>
      </w:pPr>
    </w:p>
    <w:p w14:paraId="74FD4374" w14:textId="77777777" w:rsidR="004100AA" w:rsidRDefault="004100AA" w:rsidP="004100AA">
      <w:pPr>
        <w:rPr>
          <w:rFonts w:ascii="Times New Roman" w:hAnsi="Times New Roman"/>
          <w:sz w:val="24"/>
          <w:szCs w:val="24"/>
        </w:rPr>
      </w:pPr>
    </w:p>
    <w:p w14:paraId="3311BE11" w14:textId="77777777" w:rsidR="004100AA" w:rsidRPr="002D519C" w:rsidRDefault="004100AA" w:rsidP="004100AA">
      <w:pPr>
        <w:pStyle w:val="Textpsmene"/>
        <w:tabs>
          <w:tab w:val="clear" w:pos="5760"/>
        </w:tabs>
        <w:ind w:left="3686" w:right="-2" w:firstLine="0"/>
        <w:rPr>
          <w:rFonts w:ascii="Calibri" w:hAnsi="Calibri" w:cs="Arial"/>
          <w:sz w:val="20"/>
          <w:lang w:eastAsia="cs-CZ"/>
        </w:rPr>
      </w:pPr>
    </w:p>
    <w:p w14:paraId="4AB54EA5" w14:textId="77777777" w:rsidR="0073328E" w:rsidRDefault="0073328E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A147FF0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7B321D4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1ED6859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436AC13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57F71B2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A24ECD5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0CB9140E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AE27631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42781442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4970B77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0373BA6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DFF0013" w14:textId="6842D009" w:rsidR="00322ABC" w:rsidRDefault="00322ABC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51CC">
        <w:rPr>
          <w:rFonts w:ascii="Arial" w:hAnsi="Arial" w:cs="Arial"/>
          <w:b/>
          <w:bCs/>
          <w:sz w:val="24"/>
          <w:szCs w:val="24"/>
        </w:rPr>
        <w:lastRenderedPageBreak/>
        <w:t>Čestné prohlášení</w:t>
      </w:r>
    </w:p>
    <w:p w14:paraId="289CB1AB" w14:textId="77777777" w:rsidR="00491591" w:rsidRDefault="00491591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1DC65D" w14:textId="5D1E0EFA" w:rsidR="00A751CC" w:rsidRPr="000F7B9F" w:rsidRDefault="000F7B9F" w:rsidP="000F7B9F">
      <w:pPr>
        <w:spacing w:after="0"/>
        <w:ind w:firstLine="708"/>
        <w:rPr>
          <w:rFonts w:ascii="Arial" w:hAnsi="Arial" w:cs="Arial"/>
        </w:rPr>
      </w:pPr>
      <w:r w:rsidRPr="000F7B9F">
        <w:rPr>
          <w:rFonts w:ascii="Arial" w:hAnsi="Arial" w:cs="Arial"/>
        </w:rPr>
        <w:t>Účastník dále čestně prohlašuje, že není:</w:t>
      </w:r>
    </w:p>
    <w:p w14:paraId="47A10E12" w14:textId="585DB032" w:rsidR="00D666C2" w:rsidRPr="00D666C2" w:rsidRDefault="00D666C2" w:rsidP="000F7B9F">
      <w:pPr>
        <w:pStyle w:val="Odstavecseseznamem"/>
        <w:spacing w:after="0"/>
        <w:jc w:val="both"/>
        <w:rPr>
          <w:rFonts w:ascii="Arial" w:hAnsi="Arial" w:cs="Arial"/>
        </w:rPr>
      </w:pPr>
    </w:p>
    <w:p w14:paraId="08A59C3D" w14:textId="1D3D5DF6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a) ruským státním příslušníkem, fyzickou či právnickou osobou nebo subjektem či orgánem se sídlem v Rusku;</w:t>
      </w:r>
    </w:p>
    <w:p w14:paraId="54677F84" w14:textId="075D90BF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b) právnickou osobou, subjektem nebo orgánem, které jsou z více než 50 % přímo či nepřímo vlastněny některým ze subjektů uvedených v předcházejícím písmeni a) tohoto </w:t>
      </w:r>
      <w:r w:rsidR="00897C62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, přičemž podíly těchto subjektů se sčítají nebo</w:t>
      </w:r>
    </w:p>
    <w:p w14:paraId="2193BD00" w14:textId="74F93B40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c) fyzickou nebo právnickou osobou, subjektem nebo orgánem, které jednají jménem nebo na pokyn některého ze subjektů uvedených v předcházejících písmenech a) nebo b) tohoto </w:t>
      </w:r>
      <w:r w:rsidR="00491591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;</w:t>
      </w:r>
    </w:p>
    <w:p w14:paraId="3BC67EDE" w14:textId="5981CA07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prohlášení dle předchozího </w:t>
      </w:r>
      <w:r w:rsidR="000B5A5E">
        <w:rPr>
          <w:rFonts w:ascii="Arial" w:hAnsi="Arial" w:cs="Arial"/>
        </w:rPr>
        <w:t>bodu 1.</w:t>
      </w:r>
      <w:r w:rsidRPr="00D666C2">
        <w:rPr>
          <w:rFonts w:ascii="Arial" w:hAnsi="Arial" w:cs="Arial"/>
        </w:rPr>
        <w:t xml:space="preserve"> o neexistenci podmínek pro zákaz zadání veřejné zakázky dle čl. 5k nařízení Rady (EU) 2022/576 ze dne 8. dubna 2022, kterým se mění nařízení (EU) č. 833/2014 o omezujících opatřeních vzhledem k činnostem Ruska destabilizujícím situaci na Ukrajině se vztahuje i na všechny jeho poddodavatele, pokud jejich plnění představuje více než 10 % hodnoty zakázky;</w:t>
      </w:r>
    </w:p>
    <w:p w14:paraId="501F167A" w14:textId="26F91C6F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osobou, na niž by se vztahovaly sankční režimy zavedené Evropskou unií na základě nařízení Rady (EU) č. 269/</w:t>
      </w:r>
      <w:r w:rsidR="00F67933">
        <w:rPr>
          <w:rFonts w:ascii="Arial" w:hAnsi="Arial" w:cs="Arial"/>
        </w:rPr>
        <w:t>20</w:t>
      </w:r>
      <w:r w:rsidRPr="00D666C2">
        <w:rPr>
          <w:rFonts w:ascii="Arial" w:hAnsi="Arial" w:cs="Arial"/>
        </w:rPr>
        <w:t xml:space="preserve"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 české právní předpisy, zejména zákon č. 69/2006 Sb., o provádění mezinárodních sankcí, v platném znění, navazující na nařízení EU uvedená v tomto a předcházejících </w:t>
      </w:r>
      <w:r w:rsidR="00865965">
        <w:rPr>
          <w:rFonts w:ascii="Arial" w:hAnsi="Arial" w:cs="Arial"/>
        </w:rPr>
        <w:t xml:space="preserve">bodech </w:t>
      </w:r>
      <w:r w:rsidR="007C7884">
        <w:rPr>
          <w:rFonts w:ascii="Arial" w:hAnsi="Arial" w:cs="Arial"/>
        </w:rPr>
        <w:t>1. a 2. tohoto prohlášení</w:t>
      </w:r>
      <w:r w:rsidRPr="00D666C2">
        <w:rPr>
          <w:rFonts w:ascii="Arial" w:hAnsi="Arial" w:cs="Arial"/>
        </w:rPr>
        <w:t>.</w:t>
      </w:r>
    </w:p>
    <w:p w14:paraId="53AE270D" w14:textId="1C82967A" w:rsid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 prohlášení dle předchozího </w:t>
      </w:r>
      <w:r w:rsidR="00043DB4">
        <w:rPr>
          <w:rFonts w:ascii="Arial" w:hAnsi="Arial" w:cs="Arial"/>
        </w:rPr>
        <w:t xml:space="preserve">bodu </w:t>
      </w:r>
      <w:r w:rsidRPr="00D666C2">
        <w:rPr>
          <w:rFonts w:ascii="Arial" w:hAnsi="Arial" w:cs="Arial"/>
        </w:rPr>
        <w:t xml:space="preserve"> se vztahuje i na všechny jeho poddodavatele;</w:t>
      </w:r>
    </w:p>
    <w:p w14:paraId="530EFFAD" w14:textId="77777777" w:rsidR="00A751CC" w:rsidRPr="00A751CC" w:rsidRDefault="00A751CC" w:rsidP="00A751CC">
      <w:pPr>
        <w:spacing w:after="0"/>
        <w:rPr>
          <w:rFonts w:ascii="Arial" w:hAnsi="Arial" w:cs="Arial"/>
        </w:rPr>
      </w:pPr>
    </w:p>
    <w:p w14:paraId="490F9558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643BF1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4B3FFCA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59A73F35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8094F93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704954A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2D60668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  <w:r w:rsidRPr="009958A3">
        <w:rPr>
          <w:rFonts w:ascii="Arial" w:hAnsi="Arial" w:cs="Arial"/>
        </w:rPr>
        <w:t>V……………                       Dne: ……………………..</w:t>
      </w:r>
    </w:p>
    <w:p w14:paraId="47C0B719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73D027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0A94548B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113F6A9" w14:textId="77777777" w:rsidR="009527B5" w:rsidRDefault="009527B5" w:rsidP="009527B5">
      <w:pPr>
        <w:ind w:left="2832" w:firstLine="708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………..……………………………………..</w:t>
      </w:r>
    </w:p>
    <w:p w14:paraId="35EA8A09" w14:textId="77777777" w:rsidR="009527B5" w:rsidRDefault="009527B5" w:rsidP="009527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            podpis osoby oprávněné jednat jménem či za účastníka</w:t>
      </w:r>
    </w:p>
    <w:p w14:paraId="01BE508B" w14:textId="056FE6A7" w:rsidR="009527B5" w:rsidRDefault="00D32922" w:rsidP="00D329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527B5">
        <w:rPr>
          <w:rFonts w:ascii="Arial" w:hAnsi="Arial" w:cs="Arial"/>
        </w:rPr>
        <w:t>uvedení jména a funkce</w:t>
      </w:r>
    </w:p>
    <w:p w14:paraId="777C0CA5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CFDFFF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7F5045E9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p w14:paraId="4E1470E3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sectPr w:rsidR="009527B5" w:rsidSect="001E36F3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48FA" w14:textId="77777777" w:rsidR="00EB77FD" w:rsidRDefault="00EB77FD" w:rsidP="00BA24EF">
      <w:pPr>
        <w:spacing w:after="0" w:line="240" w:lineRule="auto"/>
      </w:pPr>
      <w:r>
        <w:separator/>
      </w:r>
    </w:p>
  </w:endnote>
  <w:endnote w:type="continuationSeparator" w:id="0">
    <w:p w14:paraId="363DD09D" w14:textId="77777777" w:rsidR="00EB77FD" w:rsidRDefault="00EB77FD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3231" w14:textId="77777777" w:rsidR="008C2A9C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  <w:p w14:paraId="03715846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3887" w14:textId="77777777" w:rsidR="00193BD1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1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6F64" w14:textId="77777777" w:rsidR="00EB77FD" w:rsidRDefault="00EB77FD" w:rsidP="00BA24EF">
      <w:pPr>
        <w:spacing w:after="0" w:line="240" w:lineRule="auto"/>
      </w:pPr>
      <w:r>
        <w:separator/>
      </w:r>
    </w:p>
  </w:footnote>
  <w:footnote w:type="continuationSeparator" w:id="0">
    <w:p w14:paraId="6565010D" w14:textId="77777777" w:rsidR="00EB77FD" w:rsidRDefault="00EB77FD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F78F" w14:textId="77777777" w:rsidR="005A2714" w:rsidRDefault="000259B8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6E2B15A4" wp14:editId="05EA3981">
          <wp:simplePos x="0" y="0"/>
          <wp:positionH relativeFrom="column">
            <wp:posOffset>18132</wp:posOffset>
          </wp:positionH>
          <wp:positionV relativeFrom="paragraph">
            <wp:posOffset>-313965</wp:posOffset>
          </wp:positionV>
          <wp:extent cx="1529751" cy="8655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51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E0CA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7F94010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IČO: 00020338</w:t>
    </w:r>
  </w:p>
  <w:p w14:paraId="001B58EB" w14:textId="70017E2D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 w:rsidRPr="00BA003B">
      <w:rPr>
        <w:rFonts w:ascii="Times New Roman" w:hAnsi="Times New Roman"/>
        <w:color w:val="595959" w:themeColor="text1" w:themeTint="A6"/>
        <w:sz w:val="18"/>
      </w:rPr>
      <w:tab/>
    </w:r>
    <w:r w:rsidR="008F4B34">
      <w:rPr>
        <w:rFonts w:ascii="Times New Roman" w:hAnsi="Times New Roman"/>
        <w:color w:val="595959" w:themeColor="text1" w:themeTint="A6"/>
        <w:sz w:val="18"/>
      </w:rPr>
      <w:t>6</w:t>
    </w:r>
    <w:r w:rsidR="0079443D">
      <w:rPr>
        <w:rFonts w:ascii="Times New Roman" w:hAnsi="Times New Roman"/>
        <w:color w:val="595959" w:themeColor="text1" w:themeTint="A6"/>
        <w:sz w:val="18"/>
      </w:rPr>
      <w:t>03 00</w:t>
    </w:r>
    <w:r w:rsidR="008F4B34">
      <w:rPr>
        <w:rFonts w:ascii="Times New Roman" w:hAnsi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E2C"/>
    <w:multiLevelType w:val="hybridMultilevel"/>
    <w:tmpl w:val="58C4D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09D813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FD611EE"/>
    <w:multiLevelType w:val="hybridMultilevel"/>
    <w:tmpl w:val="2F2AD008"/>
    <w:lvl w:ilvl="0" w:tplc="5D0AB58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28F701E"/>
    <w:multiLevelType w:val="multilevel"/>
    <w:tmpl w:val="5FE0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DF33ED"/>
    <w:multiLevelType w:val="hybridMultilevel"/>
    <w:tmpl w:val="8B7A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F466B"/>
    <w:multiLevelType w:val="hybridMultilevel"/>
    <w:tmpl w:val="522E46BE"/>
    <w:lvl w:ilvl="0" w:tplc="5A68CBF0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588265733">
    <w:abstractNumId w:val="0"/>
  </w:num>
  <w:num w:numId="2" w16cid:durableId="205800967">
    <w:abstractNumId w:val="3"/>
  </w:num>
  <w:num w:numId="3" w16cid:durableId="788162366">
    <w:abstractNumId w:val="2"/>
  </w:num>
  <w:num w:numId="4" w16cid:durableId="949510603">
    <w:abstractNumId w:val="2"/>
    <w:lvlOverride w:ilvl="0">
      <w:startOverride w:val="1"/>
    </w:lvlOverride>
  </w:num>
  <w:num w:numId="5" w16cid:durableId="1882666173">
    <w:abstractNumId w:val="2"/>
    <w:lvlOverride w:ilvl="0">
      <w:startOverride w:val="1"/>
    </w:lvlOverride>
  </w:num>
  <w:num w:numId="6" w16cid:durableId="2012368573">
    <w:abstractNumId w:val="6"/>
  </w:num>
  <w:num w:numId="7" w16cid:durableId="905411100">
    <w:abstractNumId w:val="7"/>
  </w:num>
  <w:num w:numId="8" w16cid:durableId="675957113">
    <w:abstractNumId w:val="4"/>
  </w:num>
  <w:num w:numId="9" w16cid:durableId="624392993">
    <w:abstractNumId w:val="1"/>
  </w:num>
  <w:num w:numId="10" w16cid:durableId="161736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05CB0"/>
    <w:rsid w:val="00005D26"/>
    <w:rsid w:val="0001291F"/>
    <w:rsid w:val="000259B8"/>
    <w:rsid w:val="000263E0"/>
    <w:rsid w:val="00030887"/>
    <w:rsid w:val="00040E75"/>
    <w:rsid w:val="00041531"/>
    <w:rsid w:val="00043DB4"/>
    <w:rsid w:val="0008516F"/>
    <w:rsid w:val="000B0AB0"/>
    <w:rsid w:val="000B5A5E"/>
    <w:rsid w:val="000C07A4"/>
    <w:rsid w:val="000C3D9F"/>
    <w:rsid w:val="000E662F"/>
    <w:rsid w:val="000F7B9F"/>
    <w:rsid w:val="00115E09"/>
    <w:rsid w:val="00122814"/>
    <w:rsid w:val="00126584"/>
    <w:rsid w:val="00143FAF"/>
    <w:rsid w:val="001506F7"/>
    <w:rsid w:val="001537E7"/>
    <w:rsid w:val="0015423F"/>
    <w:rsid w:val="001562A9"/>
    <w:rsid w:val="0016644F"/>
    <w:rsid w:val="001831F3"/>
    <w:rsid w:val="00191F15"/>
    <w:rsid w:val="00193BD1"/>
    <w:rsid w:val="00194173"/>
    <w:rsid w:val="00194B44"/>
    <w:rsid w:val="001C1A95"/>
    <w:rsid w:val="001D7522"/>
    <w:rsid w:val="001E25A5"/>
    <w:rsid w:val="001E324C"/>
    <w:rsid w:val="001E32EE"/>
    <w:rsid w:val="001E36F3"/>
    <w:rsid w:val="001E5AD5"/>
    <w:rsid w:val="001F240C"/>
    <w:rsid w:val="002043D7"/>
    <w:rsid w:val="00212416"/>
    <w:rsid w:val="002128B0"/>
    <w:rsid w:val="00213F1D"/>
    <w:rsid w:val="00220B14"/>
    <w:rsid w:val="00225201"/>
    <w:rsid w:val="00236FF5"/>
    <w:rsid w:val="00274AD8"/>
    <w:rsid w:val="0027766F"/>
    <w:rsid w:val="002904F8"/>
    <w:rsid w:val="002C4AAB"/>
    <w:rsid w:val="002D3FC1"/>
    <w:rsid w:val="002F08DE"/>
    <w:rsid w:val="003176E8"/>
    <w:rsid w:val="003179DD"/>
    <w:rsid w:val="00320D66"/>
    <w:rsid w:val="003217FF"/>
    <w:rsid w:val="00322ABC"/>
    <w:rsid w:val="00347B07"/>
    <w:rsid w:val="00351450"/>
    <w:rsid w:val="00356836"/>
    <w:rsid w:val="003570B0"/>
    <w:rsid w:val="00365B72"/>
    <w:rsid w:val="00367048"/>
    <w:rsid w:val="00385C74"/>
    <w:rsid w:val="003974A2"/>
    <w:rsid w:val="003B1A1F"/>
    <w:rsid w:val="003B3D0E"/>
    <w:rsid w:val="003C38B5"/>
    <w:rsid w:val="003E1B23"/>
    <w:rsid w:val="003E1EC3"/>
    <w:rsid w:val="003E379E"/>
    <w:rsid w:val="003E6D23"/>
    <w:rsid w:val="003F1728"/>
    <w:rsid w:val="003F40ED"/>
    <w:rsid w:val="003F777C"/>
    <w:rsid w:val="004100AA"/>
    <w:rsid w:val="00410B11"/>
    <w:rsid w:val="00435115"/>
    <w:rsid w:val="00457A16"/>
    <w:rsid w:val="0049121E"/>
    <w:rsid w:val="00491591"/>
    <w:rsid w:val="004B1FAA"/>
    <w:rsid w:val="004C3DD8"/>
    <w:rsid w:val="004E5EB6"/>
    <w:rsid w:val="004F5C80"/>
    <w:rsid w:val="0050123F"/>
    <w:rsid w:val="00515EAF"/>
    <w:rsid w:val="00530A1A"/>
    <w:rsid w:val="00541AE3"/>
    <w:rsid w:val="00542E9C"/>
    <w:rsid w:val="00545012"/>
    <w:rsid w:val="0054503D"/>
    <w:rsid w:val="00552CCE"/>
    <w:rsid w:val="00557846"/>
    <w:rsid w:val="0056129E"/>
    <w:rsid w:val="00576C64"/>
    <w:rsid w:val="005813DF"/>
    <w:rsid w:val="005925BF"/>
    <w:rsid w:val="005927EF"/>
    <w:rsid w:val="005A2714"/>
    <w:rsid w:val="005B1568"/>
    <w:rsid w:val="005C3170"/>
    <w:rsid w:val="005D2D67"/>
    <w:rsid w:val="005F6B0C"/>
    <w:rsid w:val="00620BD8"/>
    <w:rsid w:val="00633DB4"/>
    <w:rsid w:val="00641435"/>
    <w:rsid w:val="00654677"/>
    <w:rsid w:val="006649E8"/>
    <w:rsid w:val="0066543B"/>
    <w:rsid w:val="00674143"/>
    <w:rsid w:val="00676AA3"/>
    <w:rsid w:val="00693E93"/>
    <w:rsid w:val="00694405"/>
    <w:rsid w:val="006A4B77"/>
    <w:rsid w:val="006B3183"/>
    <w:rsid w:val="006B3C1A"/>
    <w:rsid w:val="006C05D3"/>
    <w:rsid w:val="006C2329"/>
    <w:rsid w:val="006D12C1"/>
    <w:rsid w:val="006D4FB4"/>
    <w:rsid w:val="006E0685"/>
    <w:rsid w:val="00700F93"/>
    <w:rsid w:val="00703CD4"/>
    <w:rsid w:val="00710796"/>
    <w:rsid w:val="0073328E"/>
    <w:rsid w:val="00745390"/>
    <w:rsid w:val="00750E51"/>
    <w:rsid w:val="00755A36"/>
    <w:rsid w:val="00786B08"/>
    <w:rsid w:val="0079443D"/>
    <w:rsid w:val="00794C2B"/>
    <w:rsid w:val="007A2E59"/>
    <w:rsid w:val="007A43A6"/>
    <w:rsid w:val="007B0532"/>
    <w:rsid w:val="007C288A"/>
    <w:rsid w:val="007C7884"/>
    <w:rsid w:val="007C7CAC"/>
    <w:rsid w:val="007D03B3"/>
    <w:rsid w:val="007D23C4"/>
    <w:rsid w:val="007D68AF"/>
    <w:rsid w:val="007D78B0"/>
    <w:rsid w:val="007E095D"/>
    <w:rsid w:val="007E1FDA"/>
    <w:rsid w:val="00830EBE"/>
    <w:rsid w:val="00831EEB"/>
    <w:rsid w:val="00832215"/>
    <w:rsid w:val="0083260D"/>
    <w:rsid w:val="008464A3"/>
    <w:rsid w:val="00850531"/>
    <w:rsid w:val="0085731A"/>
    <w:rsid w:val="00865965"/>
    <w:rsid w:val="00870F38"/>
    <w:rsid w:val="008920B3"/>
    <w:rsid w:val="00893CFE"/>
    <w:rsid w:val="00897C62"/>
    <w:rsid w:val="008C2A9C"/>
    <w:rsid w:val="008C3CD3"/>
    <w:rsid w:val="008F1813"/>
    <w:rsid w:val="008F1E02"/>
    <w:rsid w:val="008F4B34"/>
    <w:rsid w:val="008F7CDA"/>
    <w:rsid w:val="008F7DD4"/>
    <w:rsid w:val="009069B5"/>
    <w:rsid w:val="009121C0"/>
    <w:rsid w:val="00915697"/>
    <w:rsid w:val="00920A02"/>
    <w:rsid w:val="0092608A"/>
    <w:rsid w:val="009350EA"/>
    <w:rsid w:val="009361F8"/>
    <w:rsid w:val="00941944"/>
    <w:rsid w:val="00952539"/>
    <w:rsid w:val="009527B5"/>
    <w:rsid w:val="00977D26"/>
    <w:rsid w:val="009958A3"/>
    <w:rsid w:val="009A0AF9"/>
    <w:rsid w:val="009A1510"/>
    <w:rsid w:val="009A4017"/>
    <w:rsid w:val="009B1381"/>
    <w:rsid w:val="009D5944"/>
    <w:rsid w:val="009D723D"/>
    <w:rsid w:val="009E66E0"/>
    <w:rsid w:val="009F2002"/>
    <w:rsid w:val="009F5C24"/>
    <w:rsid w:val="00A003BB"/>
    <w:rsid w:val="00A02356"/>
    <w:rsid w:val="00A0451E"/>
    <w:rsid w:val="00A14F28"/>
    <w:rsid w:val="00A3079B"/>
    <w:rsid w:val="00A30CE4"/>
    <w:rsid w:val="00A37441"/>
    <w:rsid w:val="00A37E77"/>
    <w:rsid w:val="00A42DDF"/>
    <w:rsid w:val="00A47D76"/>
    <w:rsid w:val="00A55EAB"/>
    <w:rsid w:val="00A61AE4"/>
    <w:rsid w:val="00A751CC"/>
    <w:rsid w:val="00AB3656"/>
    <w:rsid w:val="00AB6369"/>
    <w:rsid w:val="00AB7B6C"/>
    <w:rsid w:val="00AC5BD0"/>
    <w:rsid w:val="00AD17BA"/>
    <w:rsid w:val="00AD52F6"/>
    <w:rsid w:val="00AE32E1"/>
    <w:rsid w:val="00AF16AF"/>
    <w:rsid w:val="00AF577D"/>
    <w:rsid w:val="00B00BCD"/>
    <w:rsid w:val="00B0603C"/>
    <w:rsid w:val="00B16AE7"/>
    <w:rsid w:val="00B2114A"/>
    <w:rsid w:val="00B30EA2"/>
    <w:rsid w:val="00B332BD"/>
    <w:rsid w:val="00B37105"/>
    <w:rsid w:val="00B4002C"/>
    <w:rsid w:val="00B47FD1"/>
    <w:rsid w:val="00B63535"/>
    <w:rsid w:val="00B65C9C"/>
    <w:rsid w:val="00B719E7"/>
    <w:rsid w:val="00B8326A"/>
    <w:rsid w:val="00B91E11"/>
    <w:rsid w:val="00BA003B"/>
    <w:rsid w:val="00BA24EF"/>
    <w:rsid w:val="00BA2F63"/>
    <w:rsid w:val="00BA427A"/>
    <w:rsid w:val="00BB3151"/>
    <w:rsid w:val="00BC4AB0"/>
    <w:rsid w:val="00BC6CA4"/>
    <w:rsid w:val="00BD3E7B"/>
    <w:rsid w:val="00BD4ABF"/>
    <w:rsid w:val="00BD5874"/>
    <w:rsid w:val="00BE3752"/>
    <w:rsid w:val="00BE48C8"/>
    <w:rsid w:val="00BF2DAD"/>
    <w:rsid w:val="00BF4BA4"/>
    <w:rsid w:val="00BF5552"/>
    <w:rsid w:val="00C14228"/>
    <w:rsid w:val="00C21DBE"/>
    <w:rsid w:val="00C40680"/>
    <w:rsid w:val="00C63606"/>
    <w:rsid w:val="00C63B2C"/>
    <w:rsid w:val="00C71C9A"/>
    <w:rsid w:val="00C73C32"/>
    <w:rsid w:val="00C75D30"/>
    <w:rsid w:val="00C84C96"/>
    <w:rsid w:val="00C877C6"/>
    <w:rsid w:val="00C938FB"/>
    <w:rsid w:val="00C9695C"/>
    <w:rsid w:val="00C96D5B"/>
    <w:rsid w:val="00CB530A"/>
    <w:rsid w:val="00CB614D"/>
    <w:rsid w:val="00CE2918"/>
    <w:rsid w:val="00CF0A87"/>
    <w:rsid w:val="00CF4C98"/>
    <w:rsid w:val="00D026FF"/>
    <w:rsid w:val="00D04119"/>
    <w:rsid w:val="00D077FF"/>
    <w:rsid w:val="00D210C2"/>
    <w:rsid w:val="00D23A7B"/>
    <w:rsid w:val="00D27394"/>
    <w:rsid w:val="00D3258F"/>
    <w:rsid w:val="00D32922"/>
    <w:rsid w:val="00D6444D"/>
    <w:rsid w:val="00D666C2"/>
    <w:rsid w:val="00DA5D7E"/>
    <w:rsid w:val="00DA6248"/>
    <w:rsid w:val="00DA7CC9"/>
    <w:rsid w:val="00DC7B32"/>
    <w:rsid w:val="00DD76DA"/>
    <w:rsid w:val="00DE5290"/>
    <w:rsid w:val="00DE6FCA"/>
    <w:rsid w:val="00DF0673"/>
    <w:rsid w:val="00E047E1"/>
    <w:rsid w:val="00E112D4"/>
    <w:rsid w:val="00E12821"/>
    <w:rsid w:val="00E17DC3"/>
    <w:rsid w:val="00E35427"/>
    <w:rsid w:val="00E51E08"/>
    <w:rsid w:val="00E55437"/>
    <w:rsid w:val="00E57F57"/>
    <w:rsid w:val="00E65300"/>
    <w:rsid w:val="00E65DA6"/>
    <w:rsid w:val="00E72048"/>
    <w:rsid w:val="00E8723B"/>
    <w:rsid w:val="00EA3536"/>
    <w:rsid w:val="00EA6FC5"/>
    <w:rsid w:val="00EB352E"/>
    <w:rsid w:val="00EB77FD"/>
    <w:rsid w:val="00EC1F10"/>
    <w:rsid w:val="00EC24DA"/>
    <w:rsid w:val="00EC79D4"/>
    <w:rsid w:val="00ED3A22"/>
    <w:rsid w:val="00EF1E71"/>
    <w:rsid w:val="00EF331A"/>
    <w:rsid w:val="00EF43E1"/>
    <w:rsid w:val="00EF7733"/>
    <w:rsid w:val="00F24FC0"/>
    <w:rsid w:val="00F271C7"/>
    <w:rsid w:val="00F35F34"/>
    <w:rsid w:val="00F475AC"/>
    <w:rsid w:val="00F50067"/>
    <w:rsid w:val="00F506E6"/>
    <w:rsid w:val="00F60527"/>
    <w:rsid w:val="00F6459B"/>
    <w:rsid w:val="00F67933"/>
    <w:rsid w:val="00F83A61"/>
    <w:rsid w:val="00F90511"/>
    <w:rsid w:val="00FA2093"/>
    <w:rsid w:val="00FA41AA"/>
    <w:rsid w:val="00FA46BF"/>
    <w:rsid w:val="00FB09BD"/>
    <w:rsid w:val="00FB1BEB"/>
    <w:rsid w:val="00FD18FA"/>
    <w:rsid w:val="00FE4585"/>
    <w:rsid w:val="00FF448E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2DA7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0A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00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0AA"/>
  </w:style>
  <w:style w:type="paragraph" w:customStyle="1" w:styleId="Textpsmene">
    <w:name w:val="Text písmene"/>
    <w:basedOn w:val="Normln"/>
    <w:uiPriority w:val="99"/>
    <w:rsid w:val="004100AA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4100AA"/>
    <w:pPr>
      <w:tabs>
        <w:tab w:val="num" w:pos="397"/>
      </w:tabs>
      <w:spacing w:before="60" w:after="60"/>
      <w:ind w:left="397" w:hanging="397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4100AA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Odstavecabc">
    <w:name w:val="Odstavec abc"/>
    <w:basedOn w:val="Normln"/>
    <w:qFormat/>
    <w:rsid w:val="004100AA"/>
    <w:pPr>
      <w:numPr>
        <w:numId w:val="3"/>
      </w:numPr>
      <w:spacing w:after="120" w:line="240" w:lineRule="auto"/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7C288A"/>
    <w:pPr>
      <w:ind w:left="720"/>
      <w:contextualSpacing/>
    </w:pPr>
  </w:style>
  <w:style w:type="paragraph" w:customStyle="1" w:styleId="Default">
    <w:name w:val="Default"/>
    <w:rsid w:val="00FE4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F7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73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7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B394-A4D8-4F5F-9C0F-056F8A8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Křístková Martina</cp:lastModifiedBy>
  <cp:revision>3</cp:revision>
  <cp:lastPrinted>2020-04-16T10:39:00Z</cp:lastPrinted>
  <dcterms:created xsi:type="dcterms:W3CDTF">2025-09-08T05:26:00Z</dcterms:created>
  <dcterms:modified xsi:type="dcterms:W3CDTF">2025-09-11T05:18:00Z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2019-06-05T06:06:01.4094701Z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f7ac50c9-b48f-4f07-a4e2-fcbb4e9eb85b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