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C83" w:rsidRDefault="003D376B" w:rsidP="000B13E2">
      <w:pPr>
        <w:tabs>
          <w:tab w:val="left" w:pos="5900"/>
          <w:tab w:val="left" w:pos="7700"/>
        </w:tabs>
        <w:ind w:hanging="426"/>
        <w:jc w:val="both"/>
        <w:rPr>
          <w:sz w:val="16"/>
          <w:szCs w:val="16"/>
        </w:rPr>
      </w:pPr>
      <w:r w:rsidRPr="003D376B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5pt;margin-top:-31.2pt;width:261.65pt;height:1in;z-index:251659264" stroked="f">
            <v:textbox style="mso-next-textbox:#_x0000_s1028">
              <w:txbxContent>
                <w:p w:rsidR="003B2F3C" w:rsidRPr="00673BF1" w:rsidRDefault="003B2F3C" w:rsidP="000B13E2">
                  <w:pPr>
                    <w:pStyle w:val="Zhlav"/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 xml:space="preserve">Stavby vodního hospodářství </w:t>
                  </w:r>
                </w:p>
                <w:p w:rsidR="003B2F3C" w:rsidRPr="00673BF1" w:rsidRDefault="003B2F3C" w:rsidP="000B13E2">
                  <w:pPr>
                    <w:pStyle w:val="Zhlav"/>
                    <w:tabs>
                      <w:tab w:val="clear" w:pos="4536"/>
                    </w:tabs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>a krajinného inženýrství</w:t>
                  </w:r>
                </w:p>
              </w:txbxContent>
            </v:textbox>
            <w10:wrap type="square"/>
            <w10:anchorlock/>
          </v:shape>
        </w:pict>
      </w:r>
      <w:r w:rsidR="00EA1766">
        <w:rPr>
          <w:noProof/>
          <w:lang w:eastAsia="cs-CZ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5796915</wp:posOffset>
            </wp:positionH>
            <wp:positionV relativeFrom="page">
              <wp:posOffset>360045</wp:posOffset>
            </wp:positionV>
            <wp:extent cx="1483360" cy="836295"/>
            <wp:effectExtent l="19050" t="0" r="254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3C83" w:rsidRDefault="00E13C83" w:rsidP="000B13E2">
      <w:pPr>
        <w:tabs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:rsidR="00E13C83" w:rsidRPr="00E61B54" w:rsidRDefault="003D376B" w:rsidP="000B13E2">
      <w:pPr>
        <w:ind w:hanging="426"/>
        <w:jc w:val="both"/>
        <w:rPr>
          <w:sz w:val="16"/>
          <w:szCs w:val="16"/>
        </w:rPr>
      </w:pPr>
      <w:r w:rsidRPr="003D376B">
        <w:rPr>
          <w:noProof/>
          <w:lang w:eastAsia="cs-CZ"/>
        </w:rPr>
        <w:pict>
          <v:rect id="_x0000_s1030" style="position:absolute;left:0;text-align:left;margin-left:-75.15pt;margin-top:127.6pt;width:600pt;height:2.85pt;z-index:251657216;mso-position-vertical-relative:page" fillcolor="#d8d8d8" stroked="f">
            <w10:wrap anchory="page"/>
          </v:rect>
        </w:pict>
      </w: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tabs>
          <w:tab w:val="left" w:pos="5840"/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Pr="00E61B54" w:rsidRDefault="00E13C83" w:rsidP="000B13E2">
      <w:pPr>
        <w:ind w:hanging="426"/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E13C83" w:rsidRDefault="00E13C83" w:rsidP="000B13E2">
      <w:pPr>
        <w:jc w:val="both"/>
        <w:rPr>
          <w:sz w:val="16"/>
          <w:szCs w:val="16"/>
        </w:rPr>
      </w:pPr>
    </w:p>
    <w:p w:rsidR="00D40CA5" w:rsidRDefault="00D40CA5" w:rsidP="000B13E2">
      <w:pPr>
        <w:jc w:val="both"/>
        <w:rPr>
          <w:sz w:val="16"/>
          <w:szCs w:val="16"/>
        </w:rPr>
      </w:pPr>
    </w:p>
    <w:p w:rsidR="00D40CA5" w:rsidRDefault="00D40CA5" w:rsidP="000B13E2">
      <w:pPr>
        <w:jc w:val="both"/>
        <w:rPr>
          <w:sz w:val="16"/>
          <w:szCs w:val="16"/>
        </w:rPr>
      </w:pPr>
    </w:p>
    <w:p w:rsidR="00D40CA5" w:rsidRDefault="00D40CA5" w:rsidP="000B13E2">
      <w:pPr>
        <w:jc w:val="both"/>
        <w:rPr>
          <w:sz w:val="16"/>
          <w:szCs w:val="16"/>
        </w:rPr>
      </w:pPr>
    </w:p>
    <w:p w:rsidR="00D40CA5" w:rsidRDefault="00D40CA5" w:rsidP="000B13E2">
      <w:pPr>
        <w:jc w:val="both"/>
        <w:rPr>
          <w:sz w:val="16"/>
          <w:szCs w:val="16"/>
        </w:rPr>
      </w:pPr>
    </w:p>
    <w:p w:rsidR="00D40CA5" w:rsidRDefault="00D40CA5" w:rsidP="000B13E2">
      <w:pPr>
        <w:jc w:val="both"/>
        <w:rPr>
          <w:sz w:val="16"/>
          <w:szCs w:val="16"/>
        </w:rPr>
      </w:pPr>
    </w:p>
    <w:p w:rsidR="00D40CA5" w:rsidRPr="00E61B54" w:rsidRDefault="00D40CA5" w:rsidP="000B13E2">
      <w:pPr>
        <w:jc w:val="both"/>
        <w:rPr>
          <w:sz w:val="16"/>
          <w:szCs w:val="16"/>
        </w:rPr>
      </w:pPr>
    </w:p>
    <w:p w:rsidR="00E13C83" w:rsidRPr="00E61B54" w:rsidRDefault="00E13C83" w:rsidP="000B13E2">
      <w:pPr>
        <w:jc w:val="both"/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0A0"/>
      </w:tblPr>
      <w:tblGrid>
        <w:gridCol w:w="1520"/>
        <w:gridCol w:w="1520"/>
        <w:gridCol w:w="1520"/>
        <w:gridCol w:w="1545"/>
        <w:gridCol w:w="1135"/>
        <w:gridCol w:w="1072"/>
        <w:gridCol w:w="1506"/>
      </w:tblGrid>
      <w:tr w:rsidR="00D40CA5" w:rsidRPr="00E61B54" w:rsidTr="00EB03FC">
        <w:trPr>
          <w:trHeight w:val="687"/>
          <w:jc w:val="center"/>
        </w:trPr>
        <w:tc>
          <w:tcPr>
            <w:tcW w:w="152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noWrap/>
            <w:vAlign w:val="center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VEDOUCÍ PROJEKTU</w:t>
            </w:r>
          </w:p>
          <w:p w:rsidR="00D40CA5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3B2F3C">
              <w:rPr>
                <w:color w:val="000000"/>
                <w:sz w:val="16"/>
                <w:szCs w:val="16"/>
                <w:lang w:eastAsia="cs-CZ"/>
              </w:rPr>
              <w:t>Ing. St. Štěnička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center"/>
          </w:tcPr>
          <w:p w:rsidR="00D40CA5" w:rsidRPr="0040419E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:rsidR="00D40CA5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40419E" w:rsidRDefault="00D40CA5" w:rsidP="006540C5">
            <w:pPr>
              <w:spacing w:before="0" w:after="0" w:line="240" w:lineRule="auto"/>
              <w:ind w:left="708" w:hanging="708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="006540C5">
              <w:rPr>
                <w:color w:val="000000"/>
                <w:sz w:val="16"/>
                <w:szCs w:val="16"/>
                <w:lang w:eastAsia="cs-CZ"/>
              </w:rPr>
              <w:t>Tereza Čáslavská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center"/>
          </w:tcPr>
          <w:p w:rsidR="00D40CA5" w:rsidRPr="0040419E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:rsidR="00D40CA5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40419E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40419E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3B2F3C">
              <w:rPr>
                <w:color w:val="000000"/>
                <w:sz w:val="16"/>
                <w:szCs w:val="16"/>
                <w:lang w:eastAsia="cs-CZ"/>
              </w:rPr>
              <w:t>Ing. Martin Sucharda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center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:rsidR="00D40CA5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22"/>
                <w:szCs w:val="22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Ing. Miloslav Šindlar</w:t>
            </w:r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noWrap/>
            <w:vAlign w:val="bottom"/>
          </w:tcPr>
          <w:p w:rsidR="00D40CA5" w:rsidRPr="00DB070E" w:rsidRDefault="00D40CA5" w:rsidP="00EB03FC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</w:pPr>
            <w:r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S</w:t>
            </w: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tavby vodního hospodářství</w:t>
            </w:r>
          </w:p>
          <w:p w:rsidR="00D40CA5" w:rsidRPr="00DB070E" w:rsidRDefault="00D40CA5" w:rsidP="00EB03FC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bCs/>
                <w:smallCaps/>
                <w:color w:val="365F91"/>
                <w:sz w:val="18"/>
                <w:szCs w:val="18"/>
                <w:lang w:eastAsia="cs-CZ"/>
              </w:rPr>
            </w:pP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:rsidR="00D40CA5" w:rsidRPr="00E61B54" w:rsidRDefault="00EA1766" w:rsidP="00EB03FC">
            <w:pPr>
              <w:spacing w:before="0" w:after="0" w:line="240" w:lineRule="auto"/>
              <w:contextualSpacing w:val="0"/>
              <w:rPr>
                <w:color w:val="000000"/>
                <w:sz w:val="12"/>
                <w:szCs w:val="12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628650" cy="333375"/>
                  <wp:effectExtent l="1905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CA5" w:rsidRPr="00E61B54" w:rsidTr="00EB03FC">
        <w:trPr>
          <w:trHeight w:val="225"/>
          <w:jc w:val="center"/>
        </w:trPr>
        <w:tc>
          <w:tcPr>
            <w:tcW w:w="1520" w:type="dxa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vAlign w:val="center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2"/>
                <w:szCs w:val="12"/>
                <w:lang w:eastAsia="cs-CZ"/>
              </w:rPr>
              <w:t>ŠINDLAR s.r.o., Na Brně 372/2a, 500 06 Hradec Králové, IČO 260 03 236</w:t>
            </w: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3040" w:type="dxa"/>
            <w:gridSpan w:val="2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KRAJ: </w:t>
            </w:r>
            <w:r>
              <w:rPr>
                <w:color w:val="000000"/>
                <w:sz w:val="16"/>
                <w:szCs w:val="16"/>
                <w:lang w:eastAsia="cs-CZ"/>
              </w:rPr>
              <w:t>Královehradecký kraj</w:t>
            </w:r>
          </w:p>
        </w:tc>
        <w:tc>
          <w:tcPr>
            <w:tcW w:w="3065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STAVEBNÍ ÚŘAD: </w:t>
            </w:r>
            <w:r>
              <w:rPr>
                <w:color w:val="000000"/>
                <w:sz w:val="16"/>
                <w:szCs w:val="16"/>
                <w:lang w:eastAsia="cs-CZ"/>
              </w:rPr>
              <w:t>Chlumec nad Cidlinou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KATASTRÁLNÍ ÚZEMÍ: </w:t>
            </w:r>
            <w:r>
              <w:rPr>
                <w:color w:val="000000"/>
                <w:sz w:val="16"/>
                <w:szCs w:val="16"/>
                <w:lang w:eastAsia="cs-CZ"/>
              </w:rPr>
              <w:t>Olešnice nad Cidlinou, Lučice u Chlumce nad Cidlinou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EB03FC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B03FC">
              <w:rPr>
                <w:color w:val="000000"/>
                <w:sz w:val="16"/>
                <w:szCs w:val="16"/>
                <w:lang w:eastAsia="cs-CZ"/>
              </w:rPr>
              <w:t>srpen</w:t>
            </w:r>
            <w:r w:rsidR="00D40CA5" w:rsidRPr="00EB03FC">
              <w:rPr>
                <w:color w:val="000000"/>
                <w:sz w:val="16"/>
                <w:szCs w:val="16"/>
                <w:lang w:eastAsia="cs-CZ"/>
              </w:rPr>
              <w:t xml:space="preserve"> 20</w:t>
            </w:r>
            <w:r w:rsidRPr="00EB03FC">
              <w:rPr>
                <w:color w:val="000000"/>
                <w:sz w:val="16"/>
                <w:szCs w:val="16"/>
                <w:lang w:eastAsia="cs-CZ"/>
              </w:rPr>
              <w:t>21</w:t>
            </w: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INVESTOR: </w:t>
            </w:r>
            <w:r w:rsidRPr="00137BFF">
              <w:rPr>
                <w:color w:val="000000"/>
                <w:sz w:val="16"/>
                <w:szCs w:val="16"/>
                <w:lang w:eastAsia="cs-CZ"/>
              </w:rPr>
              <w:t>Město Chlumec nad Cidlinou, Klicperovo nám. 64, 503 51 Chlumec nad Cidlinou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DUR</w:t>
            </w: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noWrap/>
            <w:vAlign w:val="center"/>
          </w:tcPr>
          <w:p w:rsidR="00D40CA5" w:rsidRPr="00CE78D3" w:rsidRDefault="00D40CA5" w:rsidP="00EB03FC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Hlk521672371"/>
            <w:r w:rsidRPr="00CE78D3">
              <w:rPr>
                <w:b/>
                <w:bCs/>
                <w:color w:val="000000"/>
                <w:sz w:val="28"/>
                <w:szCs w:val="28"/>
                <w:lang w:eastAsia="cs-CZ"/>
              </w:rPr>
              <w:t>Chlumec nad Cidlinou</w:t>
            </w:r>
          </w:p>
          <w:p w:rsidR="00D40CA5" w:rsidRPr="00CE78D3" w:rsidRDefault="00D40CA5" w:rsidP="00EB03FC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lang w:eastAsia="cs-CZ"/>
              </w:rPr>
            </w:pPr>
            <w:r w:rsidRPr="00CE78D3">
              <w:rPr>
                <w:b/>
                <w:bCs/>
                <w:color w:val="000000"/>
                <w:lang w:eastAsia="cs-CZ"/>
              </w:rPr>
              <w:t>Soubor PBPO Lučice</w:t>
            </w: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F13FD">
              <w:rPr>
                <w:b/>
                <w:bCs/>
                <w:color w:val="000000"/>
                <w:lang w:eastAsia="cs-CZ"/>
              </w:rPr>
              <w:t>Ochranná protipovodňo</w:t>
            </w:r>
            <w:r>
              <w:rPr>
                <w:b/>
                <w:bCs/>
                <w:color w:val="000000"/>
                <w:lang w:eastAsia="cs-CZ"/>
              </w:rPr>
              <w:t>vá hráz Lučice - sever</w:t>
            </w:r>
            <w:bookmarkEnd w:id="0"/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137BFF">
              <w:rPr>
                <w:color w:val="000000"/>
                <w:sz w:val="16"/>
                <w:szCs w:val="16"/>
                <w:lang w:eastAsia="cs-CZ"/>
              </w:rPr>
              <w:t>20160210</w:t>
            </w: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40CA5" w:rsidRPr="00E61B54" w:rsidTr="00EB03FC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40CA5" w:rsidRPr="00E61B54" w:rsidTr="00EB03FC">
        <w:trPr>
          <w:trHeight w:val="315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E – Dokladová část</w:t>
            </w:r>
          </w:p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auto"/>
            <w:noWrap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D40CA5" w:rsidRPr="00E61B54" w:rsidTr="00EB03FC">
        <w:trPr>
          <w:trHeight w:val="343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:rsidR="00D40CA5" w:rsidRPr="00E61B54" w:rsidRDefault="00D40CA5" w:rsidP="00EB03FC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E13C83" w:rsidRPr="007E1D9E" w:rsidRDefault="00EA1766" w:rsidP="003B10F7">
      <w:pPr>
        <w:ind w:firstLine="708"/>
        <w:rPr>
          <w:b/>
          <w:bCs/>
          <w:sz w:val="28"/>
          <w:szCs w:val="28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9163685</wp:posOffset>
            </wp:positionV>
            <wp:extent cx="1309370" cy="597535"/>
            <wp:effectExtent l="19050" t="0" r="508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13C83">
        <w:rPr>
          <w:noProof/>
        </w:rPr>
        <w:br w:type="page"/>
      </w:r>
      <w:r w:rsidR="00E13C83" w:rsidRPr="007E1D9E">
        <w:rPr>
          <w:b/>
          <w:bCs/>
          <w:sz w:val="28"/>
          <w:szCs w:val="28"/>
          <w:u w:val="single"/>
        </w:rPr>
        <w:lastRenderedPageBreak/>
        <w:t>Přílohy:</w:t>
      </w:r>
    </w:p>
    <w:p w:rsidR="00E13C83" w:rsidRPr="007E1D9E" w:rsidRDefault="00E13C83" w:rsidP="003B10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 w:rsidRPr="007E1D9E">
        <w:rPr>
          <w:b/>
          <w:bCs/>
          <w:sz w:val="22"/>
          <w:szCs w:val="22"/>
          <w:u w:val="single"/>
        </w:rPr>
        <w:t>E.1</w:t>
      </w:r>
      <w:r w:rsidRPr="007E1D9E">
        <w:rPr>
          <w:b/>
          <w:bCs/>
          <w:sz w:val="22"/>
          <w:szCs w:val="22"/>
          <w:u w:val="single"/>
        </w:rPr>
        <w:tab/>
        <w:t>Závazná stanoviska, stanoviska, rozhodnutí, vyjádření dotčených orgánů</w:t>
      </w:r>
    </w:p>
    <w:p w:rsidR="00E13C83" w:rsidRPr="00D30795" w:rsidRDefault="00E13C83" w:rsidP="0068369F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D30795">
        <w:rPr>
          <w:color w:val="auto"/>
          <w:sz w:val="22"/>
          <w:szCs w:val="22"/>
        </w:rPr>
        <w:t xml:space="preserve">Magistrát města </w:t>
      </w:r>
      <w:r w:rsidR="00D40CA5" w:rsidRPr="00D30795">
        <w:rPr>
          <w:color w:val="auto"/>
          <w:sz w:val="22"/>
          <w:szCs w:val="22"/>
        </w:rPr>
        <w:t>Hradec Králové</w:t>
      </w:r>
      <w:r w:rsidRPr="00D30795">
        <w:rPr>
          <w:color w:val="auto"/>
          <w:sz w:val="22"/>
          <w:szCs w:val="22"/>
        </w:rPr>
        <w:t xml:space="preserve">, </w:t>
      </w:r>
      <w:r w:rsidR="00854B2F" w:rsidRPr="00D30795">
        <w:rPr>
          <w:color w:val="auto"/>
          <w:sz w:val="22"/>
          <w:szCs w:val="22"/>
        </w:rPr>
        <w:t>V</w:t>
      </w:r>
      <w:r w:rsidRPr="00D30795">
        <w:rPr>
          <w:color w:val="auto"/>
          <w:sz w:val="22"/>
          <w:szCs w:val="22"/>
        </w:rPr>
        <w:t xml:space="preserve">yjádření odboru životního prostředí, </w:t>
      </w:r>
      <w:r w:rsidR="00D40CA5" w:rsidRPr="00D30795">
        <w:rPr>
          <w:color w:val="auto"/>
          <w:sz w:val="22"/>
          <w:szCs w:val="22"/>
        </w:rPr>
        <w:t xml:space="preserve">Souhrnné vyjádření o OŽP, </w:t>
      </w:r>
      <w:r w:rsidRPr="00D30795">
        <w:rPr>
          <w:color w:val="auto"/>
          <w:sz w:val="22"/>
          <w:szCs w:val="22"/>
        </w:rPr>
        <w:t xml:space="preserve">č.j. </w:t>
      </w:r>
      <w:r w:rsidR="00D30795" w:rsidRPr="00D30795">
        <w:rPr>
          <w:color w:val="auto"/>
          <w:sz w:val="22"/>
          <w:szCs w:val="22"/>
        </w:rPr>
        <w:t>MMHK/020957/2017</w:t>
      </w:r>
      <w:r w:rsidR="00D40CA5" w:rsidRPr="00D30795">
        <w:rPr>
          <w:color w:val="auto"/>
          <w:sz w:val="22"/>
          <w:szCs w:val="22"/>
        </w:rPr>
        <w:t xml:space="preserve"> </w:t>
      </w:r>
      <w:r w:rsidRPr="00D30795">
        <w:rPr>
          <w:color w:val="auto"/>
          <w:sz w:val="22"/>
          <w:szCs w:val="22"/>
        </w:rPr>
        <w:t xml:space="preserve">ze dne </w:t>
      </w:r>
      <w:r w:rsidR="00D30795" w:rsidRPr="00D30795">
        <w:rPr>
          <w:color w:val="auto"/>
          <w:sz w:val="22"/>
          <w:szCs w:val="22"/>
        </w:rPr>
        <w:t>1. 2. 2017</w:t>
      </w:r>
    </w:p>
    <w:p w:rsidR="00D40CA5" w:rsidRPr="00817F26" w:rsidRDefault="00D40CA5" w:rsidP="0068369F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17F26">
        <w:rPr>
          <w:color w:val="auto"/>
          <w:sz w:val="22"/>
          <w:szCs w:val="22"/>
        </w:rPr>
        <w:t>Magistrát města Hradec Králové, Souhlas s odnětím půdy ze ZPF, č.j.</w:t>
      </w:r>
      <w:r w:rsidR="00AD6657">
        <w:rPr>
          <w:color w:val="auto"/>
          <w:sz w:val="22"/>
          <w:szCs w:val="22"/>
        </w:rPr>
        <w:t xml:space="preserve"> MMHK/60315/2018, ze dne 28.03.2018</w:t>
      </w:r>
    </w:p>
    <w:p w:rsidR="00E13C83" w:rsidRDefault="00E13C83" w:rsidP="00B15FB0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85406">
        <w:rPr>
          <w:color w:val="auto"/>
          <w:sz w:val="22"/>
          <w:szCs w:val="22"/>
        </w:rPr>
        <w:t xml:space="preserve">Magistrát města </w:t>
      </w:r>
      <w:r w:rsidR="00D40CA5">
        <w:rPr>
          <w:color w:val="auto"/>
          <w:sz w:val="22"/>
          <w:szCs w:val="22"/>
        </w:rPr>
        <w:t>Hradec Králové</w:t>
      </w:r>
      <w:r w:rsidRPr="00885406">
        <w:rPr>
          <w:color w:val="auto"/>
          <w:sz w:val="22"/>
          <w:szCs w:val="22"/>
        </w:rPr>
        <w:t xml:space="preserve">, Odbor </w:t>
      </w:r>
      <w:r w:rsidR="00D40CA5">
        <w:rPr>
          <w:color w:val="auto"/>
          <w:sz w:val="22"/>
          <w:szCs w:val="22"/>
        </w:rPr>
        <w:t>hlavního architekta</w:t>
      </w:r>
      <w:r w:rsidRPr="00885406">
        <w:rPr>
          <w:color w:val="auto"/>
          <w:sz w:val="22"/>
          <w:szCs w:val="22"/>
        </w:rPr>
        <w:t>, č.j.</w:t>
      </w:r>
      <w:r w:rsidR="00D40CA5">
        <w:rPr>
          <w:color w:val="auto"/>
          <w:sz w:val="22"/>
          <w:szCs w:val="22"/>
        </w:rPr>
        <w:t xml:space="preserve"> 229129/2016/HA/ZA,</w:t>
      </w:r>
      <w:r w:rsidRPr="00885406">
        <w:rPr>
          <w:color w:val="auto"/>
          <w:sz w:val="22"/>
          <w:szCs w:val="22"/>
        </w:rPr>
        <w:t xml:space="preserve"> ze dne </w:t>
      </w:r>
      <w:r w:rsidR="00D40CA5">
        <w:rPr>
          <w:color w:val="auto"/>
          <w:sz w:val="22"/>
          <w:szCs w:val="22"/>
        </w:rPr>
        <w:t>2. 1. 2017</w:t>
      </w:r>
      <w:r w:rsidR="00AD6657">
        <w:rPr>
          <w:color w:val="auto"/>
          <w:sz w:val="22"/>
          <w:szCs w:val="22"/>
        </w:rPr>
        <w:t xml:space="preserve"> </w:t>
      </w:r>
    </w:p>
    <w:p w:rsidR="00AD6657" w:rsidRDefault="00AD6657" w:rsidP="00AD6657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885406">
        <w:rPr>
          <w:color w:val="auto"/>
          <w:sz w:val="22"/>
          <w:szCs w:val="22"/>
        </w:rPr>
        <w:t xml:space="preserve">Magistrát města </w:t>
      </w:r>
      <w:r>
        <w:rPr>
          <w:color w:val="auto"/>
          <w:sz w:val="22"/>
          <w:szCs w:val="22"/>
        </w:rPr>
        <w:t>Hradec Králové</w:t>
      </w:r>
      <w:r w:rsidRPr="00885406">
        <w:rPr>
          <w:color w:val="auto"/>
          <w:sz w:val="22"/>
          <w:szCs w:val="22"/>
        </w:rPr>
        <w:t xml:space="preserve">, Odbor </w:t>
      </w:r>
      <w:r>
        <w:rPr>
          <w:color w:val="auto"/>
          <w:sz w:val="22"/>
          <w:szCs w:val="22"/>
        </w:rPr>
        <w:t>hlavního architekta</w:t>
      </w:r>
      <w:r w:rsidRPr="00885406">
        <w:rPr>
          <w:color w:val="auto"/>
          <w:sz w:val="22"/>
          <w:szCs w:val="22"/>
        </w:rPr>
        <w:t>, č.j.</w:t>
      </w:r>
      <w:r>
        <w:rPr>
          <w:color w:val="auto"/>
          <w:sz w:val="22"/>
          <w:szCs w:val="22"/>
        </w:rPr>
        <w:t xml:space="preserve"> MMHK/094197/2018/HA/DA,</w:t>
      </w:r>
      <w:r w:rsidRPr="00885406">
        <w:rPr>
          <w:color w:val="auto"/>
          <w:sz w:val="22"/>
          <w:szCs w:val="22"/>
        </w:rPr>
        <w:t xml:space="preserve"> ze dne </w:t>
      </w:r>
      <w:r>
        <w:rPr>
          <w:color w:val="auto"/>
          <w:sz w:val="22"/>
          <w:szCs w:val="22"/>
        </w:rPr>
        <w:t xml:space="preserve">4. 6. 2018 </w:t>
      </w:r>
    </w:p>
    <w:p w:rsidR="00E13C83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0934C6">
        <w:rPr>
          <w:color w:val="auto"/>
          <w:sz w:val="22"/>
          <w:szCs w:val="22"/>
        </w:rPr>
        <w:t xml:space="preserve">Krajský úřad </w:t>
      </w:r>
      <w:r w:rsidR="00D40CA5">
        <w:rPr>
          <w:color w:val="auto"/>
          <w:sz w:val="22"/>
          <w:szCs w:val="22"/>
        </w:rPr>
        <w:t>Královéhradeckého</w:t>
      </w:r>
      <w:r w:rsidRPr="000934C6">
        <w:rPr>
          <w:color w:val="auto"/>
          <w:sz w:val="22"/>
          <w:szCs w:val="22"/>
        </w:rPr>
        <w:t xml:space="preserve"> kraje, odbor životního prostředí a zemědělství, </w:t>
      </w:r>
      <w:r w:rsidR="000934C6" w:rsidRPr="000934C6">
        <w:rPr>
          <w:color w:val="auto"/>
          <w:sz w:val="22"/>
          <w:szCs w:val="22"/>
        </w:rPr>
        <w:t>Vyjádření k</w:t>
      </w:r>
      <w:r w:rsidR="00D40CA5">
        <w:rPr>
          <w:color w:val="auto"/>
          <w:sz w:val="22"/>
          <w:szCs w:val="22"/>
        </w:rPr>
        <w:t> záměru dle § 45i</w:t>
      </w:r>
      <w:r w:rsidRPr="000934C6">
        <w:rPr>
          <w:color w:val="auto"/>
          <w:sz w:val="22"/>
          <w:szCs w:val="22"/>
        </w:rPr>
        <w:t>, č.j.</w:t>
      </w:r>
      <w:r w:rsidR="00827B9C" w:rsidRPr="000934C6">
        <w:rPr>
          <w:color w:val="auto"/>
          <w:sz w:val="22"/>
          <w:szCs w:val="22"/>
        </w:rPr>
        <w:t xml:space="preserve"> </w:t>
      </w:r>
      <w:r w:rsidR="00D40CA5">
        <w:rPr>
          <w:color w:val="auto"/>
          <w:sz w:val="22"/>
          <w:szCs w:val="22"/>
        </w:rPr>
        <w:t>KUKHK-40829/ZP/2016</w:t>
      </w:r>
      <w:r w:rsidRPr="000934C6">
        <w:rPr>
          <w:color w:val="auto"/>
          <w:sz w:val="22"/>
          <w:szCs w:val="22"/>
        </w:rPr>
        <w:t xml:space="preserve">, ze dne </w:t>
      </w:r>
      <w:r w:rsidR="00D40CA5">
        <w:rPr>
          <w:color w:val="auto"/>
          <w:sz w:val="22"/>
          <w:szCs w:val="22"/>
        </w:rPr>
        <w:t>14. 12. 2016</w:t>
      </w:r>
    </w:p>
    <w:p w:rsidR="00D40CA5" w:rsidRDefault="00D40CA5" w:rsidP="00D40CA5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0934C6">
        <w:rPr>
          <w:color w:val="auto"/>
          <w:sz w:val="22"/>
          <w:szCs w:val="22"/>
        </w:rPr>
        <w:t xml:space="preserve">Krajský úřad </w:t>
      </w:r>
      <w:r>
        <w:rPr>
          <w:color w:val="auto"/>
          <w:sz w:val="22"/>
          <w:szCs w:val="22"/>
        </w:rPr>
        <w:t>Královéhradeckého</w:t>
      </w:r>
      <w:r w:rsidRPr="000934C6">
        <w:rPr>
          <w:color w:val="auto"/>
          <w:sz w:val="22"/>
          <w:szCs w:val="22"/>
        </w:rPr>
        <w:t xml:space="preserve"> kraje, odbor životního prostředí a zemědělství, </w:t>
      </w:r>
      <w:r>
        <w:rPr>
          <w:color w:val="auto"/>
          <w:sz w:val="22"/>
          <w:szCs w:val="22"/>
        </w:rPr>
        <w:t>zařazení záměru dle zákona EIA</w:t>
      </w:r>
      <w:r w:rsidRPr="000934C6">
        <w:rPr>
          <w:color w:val="auto"/>
          <w:sz w:val="22"/>
          <w:szCs w:val="22"/>
        </w:rPr>
        <w:t xml:space="preserve">, č.j. </w:t>
      </w:r>
      <w:r>
        <w:rPr>
          <w:color w:val="auto"/>
          <w:sz w:val="22"/>
          <w:szCs w:val="22"/>
        </w:rPr>
        <w:t>KUKHK-40796/ZP/2016</w:t>
      </w:r>
      <w:r w:rsidRPr="000934C6">
        <w:rPr>
          <w:color w:val="auto"/>
          <w:sz w:val="22"/>
          <w:szCs w:val="22"/>
        </w:rPr>
        <w:t xml:space="preserve">, ze dne </w:t>
      </w:r>
      <w:r>
        <w:rPr>
          <w:color w:val="auto"/>
          <w:sz w:val="22"/>
          <w:szCs w:val="22"/>
        </w:rPr>
        <w:t>16. 12. 2016</w:t>
      </w:r>
    </w:p>
    <w:p w:rsidR="00E13C83" w:rsidRPr="00A11084" w:rsidRDefault="00E13C83" w:rsidP="007E1D9E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A11084">
        <w:rPr>
          <w:color w:val="auto"/>
          <w:sz w:val="22"/>
          <w:szCs w:val="22"/>
        </w:rPr>
        <w:t xml:space="preserve">Hasičský záchranný sbor </w:t>
      </w:r>
      <w:r w:rsidR="002F7B1D">
        <w:rPr>
          <w:color w:val="auto"/>
          <w:sz w:val="22"/>
          <w:szCs w:val="22"/>
        </w:rPr>
        <w:t>Královéhradeckého</w:t>
      </w:r>
      <w:r w:rsidRPr="00A11084">
        <w:rPr>
          <w:color w:val="auto"/>
          <w:sz w:val="22"/>
          <w:szCs w:val="22"/>
        </w:rPr>
        <w:t xml:space="preserve"> kraje, </w:t>
      </w:r>
      <w:r w:rsidR="002F7B1D">
        <w:rPr>
          <w:color w:val="auto"/>
          <w:sz w:val="22"/>
          <w:szCs w:val="22"/>
        </w:rPr>
        <w:t>krajské ředitelství</w:t>
      </w:r>
      <w:r w:rsidRPr="00A11084">
        <w:rPr>
          <w:color w:val="auto"/>
          <w:sz w:val="22"/>
          <w:szCs w:val="22"/>
        </w:rPr>
        <w:t xml:space="preserve">, </w:t>
      </w:r>
      <w:r w:rsidR="002F7B1D">
        <w:rPr>
          <w:color w:val="auto"/>
          <w:sz w:val="22"/>
          <w:szCs w:val="22"/>
        </w:rPr>
        <w:t>V</w:t>
      </w:r>
      <w:r w:rsidRPr="00A11084">
        <w:rPr>
          <w:color w:val="auto"/>
          <w:sz w:val="22"/>
          <w:szCs w:val="22"/>
        </w:rPr>
        <w:t xml:space="preserve">yjádření k projektové dokumentaci, </w:t>
      </w:r>
      <w:r w:rsidR="000A4EEF" w:rsidRPr="00A11084">
        <w:rPr>
          <w:color w:val="auto"/>
          <w:sz w:val="22"/>
          <w:szCs w:val="22"/>
        </w:rPr>
        <w:t xml:space="preserve">č.j. </w:t>
      </w:r>
      <w:r w:rsidR="002F7B1D">
        <w:rPr>
          <w:color w:val="auto"/>
          <w:sz w:val="22"/>
          <w:szCs w:val="22"/>
        </w:rPr>
        <w:t>HSHK-7806-2/2016,</w:t>
      </w:r>
      <w:r w:rsidR="000A4EEF" w:rsidRPr="00A11084">
        <w:rPr>
          <w:color w:val="auto"/>
          <w:sz w:val="22"/>
          <w:szCs w:val="22"/>
        </w:rPr>
        <w:t xml:space="preserve"> ze dne </w:t>
      </w:r>
      <w:r w:rsidR="002F7B1D">
        <w:rPr>
          <w:color w:val="auto"/>
          <w:sz w:val="22"/>
          <w:szCs w:val="22"/>
        </w:rPr>
        <w:t>16. 01. 2016</w:t>
      </w:r>
      <w:r w:rsidR="000A4EEF" w:rsidRPr="00A11084">
        <w:rPr>
          <w:color w:val="auto"/>
          <w:sz w:val="22"/>
          <w:szCs w:val="22"/>
        </w:rPr>
        <w:t xml:space="preserve"> </w:t>
      </w:r>
    </w:p>
    <w:p w:rsidR="00EB03FC" w:rsidRDefault="002551AD" w:rsidP="00EB03FC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2551AD">
        <w:rPr>
          <w:color w:val="auto"/>
          <w:sz w:val="22"/>
          <w:szCs w:val="22"/>
        </w:rPr>
        <w:t>Krajská hygienická stanice Královéhradeckého kraje se sídlem v Hradci Králové</w:t>
      </w:r>
      <w:r w:rsidR="00E13C83" w:rsidRPr="002551AD">
        <w:rPr>
          <w:color w:val="auto"/>
          <w:sz w:val="22"/>
          <w:szCs w:val="22"/>
        </w:rPr>
        <w:t xml:space="preserve">, </w:t>
      </w:r>
      <w:proofErr w:type="gramStart"/>
      <w:r w:rsidR="000A4EEF" w:rsidRPr="002551AD">
        <w:rPr>
          <w:color w:val="auto"/>
          <w:sz w:val="22"/>
          <w:szCs w:val="22"/>
        </w:rPr>
        <w:t>č.j.</w:t>
      </w:r>
      <w:proofErr w:type="gramEnd"/>
      <w:r w:rsidR="000A4EEF" w:rsidRPr="002551AD">
        <w:rPr>
          <w:color w:val="auto"/>
          <w:sz w:val="22"/>
          <w:szCs w:val="22"/>
        </w:rPr>
        <w:t xml:space="preserve"> KHS</w:t>
      </w:r>
      <w:r w:rsidRPr="002551AD">
        <w:rPr>
          <w:color w:val="auto"/>
          <w:sz w:val="22"/>
          <w:szCs w:val="22"/>
        </w:rPr>
        <w:t>HK 00365</w:t>
      </w:r>
      <w:r w:rsidR="000A4EEF" w:rsidRPr="002551AD">
        <w:rPr>
          <w:color w:val="auto"/>
          <w:sz w:val="22"/>
          <w:szCs w:val="22"/>
        </w:rPr>
        <w:t>/2016</w:t>
      </w:r>
      <w:r w:rsidRPr="002551AD">
        <w:rPr>
          <w:color w:val="auto"/>
          <w:sz w:val="22"/>
          <w:szCs w:val="22"/>
        </w:rPr>
        <w:t>/HOK.HK/no</w:t>
      </w:r>
      <w:r w:rsidR="000A4EEF" w:rsidRPr="002551AD">
        <w:rPr>
          <w:color w:val="auto"/>
          <w:sz w:val="22"/>
          <w:szCs w:val="22"/>
        </w:rPr>
        <w:t xml:space="preserve">, ze dne </w:t>
      </w:r>
      <w:r w:rsidRPr="002551AD">
        <w:rPr>
          <w:color w:val="auto"/>
          <w:sz w:val="22"/>
          <w:szCs w:val="22"/>
        </w:rPr>
        <w:t>13</w:t>
      </w:r>
      <w:r w:rsidR="00656A42" w:rsidRPr="002551AD">
        <w:rPr>
          <w:color w:val="auto"/>
          <w:sz w:val="22"/>
          <w:szCs w:val="22"/>
        </w:rPr>
        <w:t>. 12. 2016</w:t>
      </w:r>
    </w:p>
    <w:p w:rsidR="006540C5" w:rsidRDefault="00E13C83" w:rsidP="006540C5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 xml:space="preserve">Povodí Labe, státní podnik, Stanovisko správce toku a povodí, </w:t>
      </w:r>
      <w:proofErr w:type="spellStart"/>
      <w:proofErr w:type="gramStart"/>
      <w:r w:rsidRPr="00EB03FC">
        <w:rPr>
          <w:color w:val="auto"/>
          <w:sz w:val="22"/>
          <w:szCs w:val="22"/>
        </w:rPr>
        <w:t>č.j</w:t>
      </w:r>
      <w:proofErr w:type="spellEnd"/>
      <w:r w:rsidRPr="00EB03FC">
        <w:rPr>
          <w:color w:val="auto"/>
          <w:sz w:val="22"/>
          <w:szCs w:val="22"/>
        </w:rPr>
        <w:t>.</w:t>
      </w:r>
      <w:proofErr w:type="gramEnd"/>
      <w:r w:rsidR="00EB03FC" w:rsidRPr="00EB03FC">
        <w:rPr>
          <w:rFonts w:ascii="Times New Roman" w:hAnsi="Times New Roman" w:cs="Times New Roman"/>
        </w:rPr>
        <w:t xml:space="preserve"> </w:t>
      </w:r>
      <w:proofErr w:type="spellStart"/>
      <w:r w:rsidR="00EB03FC" w:rsidRPr="00EB03FC">
        <w:rPr>
          <w:color w:val="auto"/>
          <w:sz w:val="22"/>
          <w:szCs w:val="22"/>
        </w:rPr>
        <w:t>PLa</w:t>
      </w:r>
      <w:proofErr w:type="spellEnd"/>
      <w:r w:rsidR="00EB03FC" w:rsidRPr="00EB03FC">
        <w:rPr>
          <w:color w:val="auto"/>
          <w:sz w:val="22"/>
          <w:szCs w:val="22"/>
        </w:rPr>
        <w:t>/2021/029120</w:t>
      </w:r>
      <w:r w:rsidR="00AD6657" w:rsidRPr="00EB03FC">
        <w:rPr>
          <w:color w:val="auto"/>
          <w:sz w:val="22"/>
          <w:szCs w:val="22"/>
        </w:rPr>
        <w:t>,</w:t>
      </w:r>
      <w:r w:rsidRPr="00EB03FC">
        <w:rPr>
          <w:color w:val="auto"/>
          <w:sz w:val="22"/>
          <w:szCs w:val="22"/>
        </w:rPr>
        <w:t xml:space="preserve"> ze dne</w:t>
      </w:r>
      <w:r w:rsidR="00AD6657" w:rsidRPr="00EB03FC">
        <w:rPr>
          <w:color w:val="auto"/>
          <w:sz w:val="22"/>
          <w:szCs w:val="22"/>
        </w:rPr>
        <w:t xml:space="preserve"> 13.04.2018</w:t>
      </w:r>
      <w:r w:rsidR="00EB03FC">
        <w:rPr>
          <w:color w:val="auto"/>
          <w:sz w:val="22"/>
          <w:szCs w:val="22"/>
        </w:rPr>
        <w:t xml:space="preserve"> </w:t>
      </w:r>
    </w:p>
    <w:p w:rsidR="006540C5" w:rsidRDefault="002551AD" w:rsidP="006540C5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6540C5">
        <w:rPr>
          <w:color w:val="auto"/>
          <w:sz w:val="22"/>
          <w:szCs w:val="22"/>
        </w:rPr>
        <w:t xml:space="preserve">Státní pozemkový úřad, odd. vodohospodářských děl, Stanovisko správce HOZ, </w:t>
      </w:r>
      <w:proofErr w:type="spellStart"/>
      <w:proofErr w:type="gramStart"/>
      <w:r w:rsidRPr="006540C5">
        <w:rPr>
          <w:color w:val="auto"/>
          <w:sz w:val="22"/>
          <w:szCs w:val="22"/>
        </w:rPr>
        <w:t>č.j</w:t>
      </w:r>
      <w:proofErr w:type="spellEnd"/>
      <w:r w:rsidRPr="006540C5">
        <w:rPr>
          <w:color w:val="auto"/>
          <w:sz w:val="22"/>
          <w:szCs w:val="22"/>
        </w:rPr>
        <w:t>.</w:t>
      </w:r>
      <w:proofErr w:type="gramEnd"/>
      <w:r w:rsidR="00EB03FC" w:rsidRPr="006540C5">
        <w:rPr>
          <w:color w:val="auto"/>
          <w:sz w:val="22"/>
          <w:szCs w:val="22"/>
        </w:rPr>
        <w:t xml:space="preserve"> SPU 176654/2021</w:t>
      </w:r>
      <w:r w:rsidR="00817F26" w:rsidRPr="006540C5">
        <w:rPr>
          <w:color w:val="auto"/>
          <w:sz w:val="22"/>
          <w:szCs w:val="22"/>
        </w:rPr>
        <w:t>,</w:t>
      </w:r>
      <w:r w:rsidRPr="006540C5">
        <w:rPr>
          <w:color w:val="auto"/>
          <w:sz w:val="22"/>
          <w:szCs w:val="22"/>
        </w:rPr>
        <w:t xml:space="preserve"> ze dne</w:t>
      </w:r>
      <w:r w:rsidR="00EB03FC" w:rsidRPr="006540C5">
        <w:rPr>
          <w:rFonts w:ascii="Times New Roman" w:hAnsi="Times New Roman" w:cs="Times New Roman"/>
        </w:rPr>
        <w:t xml:space="preserve"> </w:t>
      </w:r>
      <w:r w:rsidR="00EB03FC" w:rsidRPr="006540C5">
        <w:rPr>
          <w:color w:val="auto"/>
          <w:sz w:val="22"/>
          <w:szCs w:val="22"/>
        </w:rPr>
        <w:t>14.05.2021</w:t>
      </w:r>
    </w:p>
    <w:p w:rsidR="006540C5" w:rsidRDefault="00012517" w:rsidP="006540C5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6540C5">
        <w:rPr>
          <w:color w:val="auto"/>
          <w:sz w:val="22"/>
          <w:szCs w:val="22"/>
        </w:rPr>
        <w:t xml:space="preserve">Magistrát města Hradec Králové, odbor památkové péče, </w:t>
      </w:r>
      <w:proofErr w:type="gramStart"/>
      <w:r w:rsidRPr="006540C5">
        <w:rPr>
          <w:color w:val="auto"/>
          <w:sz w:val="22"/>
          <w:szCs w:val="22"/>
        </w:rPr>
        <w:t>č.j.</w:t>
      </w:r>
      <w:proofErr w:type="gramEnd"/>
      <w:r w:rsidRPr="006540C5">
        <w:rPr>
          <w:color w:val="auto"/>
          <w:sz w:val="22"/>
          <w:szCs w:val="22"/>
        </w:rPr>
        <w:t xml:space="preserve"> </w:t>
      </w:r>
      <w:r w:rsidR="00A71338" w:rsidRPr="006540C5">
        <w:rPr>
          <w:color w:val="auto"/>
          <w:sz w:val="22"/>
          <w:szCs w:val="22"/>
        </w:rPr>
        <w:t>MMHK/020314/2017 PP/MEJ,</w:t>
      </w:r>
      <w:r w:rsidRPr="006540C5">
        <w:rPr>
          <w:color w:val="auto"/>
          <w:sz w:val="22"/>
          <w:szCs w:val="22"/>
        </w:rPr>
        <w:t xml:space="preserve"> ze dne </w:t>
      </w:r>
      <w:r w:rsidR="00A71338" w:rsidRPr="006540C5">
        <w:rPr>
          <w:color w:val="auto"/>
          <w:sz w:val="22"/>
          <w:szCs w:val="22"/>
        </w:rPr>
        <w:t>1. 2. 2017</w:t>
      </w:r>
    </w:p>
    <w:p w:rsidR="00AD6657" w:rsidRPr="006540C5" w:rsidRDefault="00AD6657" w:rsidP="006540C5">
      <w:pPr>
        <w:pStyle w:val="Odkraje"/>
        <w:numPr>
          <w:ilvl w:val="0"/>
          <w:numId w:val="38"/>
        </w:numPr>
        <w:rPr>
          <w:color w:val="auto"/>
          <w:sz w:val="22"/>
          <w:szCs w:val="22"/>
        </w:rPr>
      </w:pPr>
      <w:r w:rsidRPr="006540C5">
        <w:rPr>
          <w:color w:val="auto"/>
          <w:sz w:val="22"/>
          <w:szCs w:val="22"/>
        </w:rPr>
        <w:t xml:space="preserve">Ministerstvo obrany ČR, Sekce nakládání s majetkem, odbor ochrany územních zájmů, </w:t>
      </w:r>
      <w:proofErr w:type="spellStart"/>
      <w:proofErr w:type="gramStart"/>
      <w:r w:rsidRPr="006540C5">
        <w:rPr>
          <w:color w:val="auto"/>
          <w:sz w:val="22"/>
          <w:szCs w:val="22"/>
        </w:rPr>
        <w:t>Sp.zn</w:t>
      </w:r>
      <w:proofErr w:type="spellEnd"/>
      <w:r w:rsidRPr="006540C5">
        <w:rPr>
          <w:color w:val="auto"/>
          <w:sz w:val="22"/>
          <w:szCs w:val="22"/>
        </w:rPr>
        <w:t>.</w:t>
      </w:r>
      <w:proofErr w:type="gramEnd"/>
      <w:r w:rsidRPr="006540C5">
        <w:rPr>
          <w:color w:val="auto"/>
          <w:sz w:val="22"/>
          <w:szCs w:val="22"/>
        </w:rPr>
        <w:t xml:space="preserve"> </w:t>
      </w:r>
      <w:r w:rsidR="00EB03FC" w:rsidRPr="006540C5">
        <w:rPr>
          <w:color w:val="auto"/>
          <w:sz w:val="22"/>
          <w:szCs w:val="22"/>
        </w:rPr>
        <w:t>125394/2021-1150-OÚZ PHA</w:t>
      </w:r>
      <w:r w:rsidRPr="006540C5">
        <w:rPr>
          <w:color w:val="auto"/>
          <w:sz w:val="22"/>
          <w:szCs w:val="22"/>
        </w:rPr>
        <w:t xml:space="preserve"> ze dne </w:t>
      </w:r>
      <w:r w:rsidR="00EB03FC" w:rsidRPr="006540C5">
        <w:rPr>
          <w:color w:val="auto"/>
          <w:sz w:val="22"/>
          <w:szCs w:val="22"/>
        </w:rPr>
        <w:t>22.07.2021</w:t>
      </w:r>
    </w:p>
    <w:p w:rsidR="00E13C83" w:rsidRPr="000A1628" w:rsidRDefault="00E13C83" w:rsidP="007E1D9E">
      <w:pPr>
        <w:pStyle w:val="Odkraje"/>
        <w:ind w:left="360"/>
        <w:rPr>
          <w:color w:val="auto"/>
          <w:sz w:val="22"/>
          <w:szCs w:val="22"/>
          <w:highlight w:val="yellow"/>
        </w:rPr>
      </w:pPr>
    </w:p>
    <w:p w:rsidR="00E13C83" w:rsidRPr="00344CF2" w:rsidRDefault="00E13C83" w:rsidP="003B10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sz w:val="22"/>
          <w:szCs w:val="22"/>
          <w:u w:val="single"/>
        </w:rPr>
      </w:pPr>
      <w:r w:rsidRPr="00344CF2">
        <w:rPr>
          <w:sz w:val="22"/>
          <w:szCs w:val="22"/>
          <w:u w:val="single"/>
        </w:rPr>
        <w:t>E.2</w:t>
      </w:r>
      <w:r w:rsidRPr="00344CF2">
        <w:rPr>
          <w:sz w:val="22"/>
          <w:szCs w:val="22"/>
          <w:u w:val="single"/>
        </w:rPr>
        <w:tab/>
        <w:t>Stanoviska vlastníků veřejné dopravní a technické infrastruktury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NET4GAS, s.r.o., Kavčí hory Office Park, Na Hřebenech II 8/1718, 140  21 Praha 4 – Nusle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České radiokomunikace a.s., OTO Strahov, U Nákladového nádraží 3144, 130 00 Praha 3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 xml:space="preserve">MERO produktovody a.s., ČR, Veltruská 748, 278 01 Kralupy nad Vltavou 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ČEPS a.s., Elektrárenská 774/2, 101 52 Praha 10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T – Mobile, Tomíčkova 2144/1, 149 00 Praha 4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Vodafone Czech Republic a.s., Technická dokumen</w:t>
      </w:r>
      <w:bookmarkStart w:id="1" w:name="_GoBack"/>
      <w:bookmarkEnd w:id="1"/>
      <w:r w:rsidRPr="00EB03FC">
        <w:rPr>
          <w:color w:val="auto"/>
          <w:sz w:val="22"/>
          <w:szCs w:val="22"/>
        </w:rPr>
        <w:t>tace, Vinohradská 167, 100 00 Praha 10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ČEZ</w:t>
      </w:r>
      <w:r w:rsidR="000C4A91" w:rsidRPr="00EB03FC">
        <w:rPr>
          <w:color w:val="auto"/>
          <w:sz w:val="22"/>
          <w:szCs w:val="22"/>
        </w:rPr>
        <w:t xml:space="preserve"> Distribuce</w:t>
      </w:r>
      <w:r w:rsidRPr="00EB03FC">
        <w:rPr>
          <w:color w:val="auto"/>
          <w:sz w:val="22"/>
          <w:szCs w:val="22"/>
        </w:rPr>
        <w:t>,</w:t>
      </w:r>
      <w:r w:rsidR="000C4A91" w:rsidRPr="00EB03FC">
        <w:rPr>
          <w:color w:val="auto"/>
          <w:sz w:val="22"/>
          <w:szCs w:val="22"/>
        </w:rPr>
        <w:t xml:space="preserve"> a.s., Teplická 874/8</w:t>
      </w:r>
      <w:r w:rsidRPr="00EB03FC">
        <w:rPr>
          <w:color w:val="auto"/>
          <w:sz w:val="22"/>
          <w:szCs w:val="22"/>
        </w:rPr>
        <w:t>,</w:t>
      </w:r>
      <w:r w:rsidR="000C4A91" w:rsidRPr="00EB03FC">
        <w:rPr>
          <w:color w:val="auto"/>
          <w:sz w:val="22"/>
          <w:szCs w:val="22"/>
        </w:rPr>
        <w:t xml:space="preserve"> 405 02 Děčín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 xml:space="preserve">ČEZ </w:t>
      </w:r>
      <w:proofErr w:type="spellStart"/>
      <w:r w:rsidR="000C4A91" w:rsidRPr="00EB03FC">
        <w:rPr>
          <w:color w:val="auto"/>
          <w:sz w:val="22"/>
          <w:szCs w:val="22"/>
        </w:rPr>
        <w:t>Telco</w:t>
      </w:r>
      <w:proofErr w:type="spellEnd"/>
      <w:r w:rsidR="000C4A91" w:rsidRPr="00EB03FC">
        <w:rPr>
          <w:color w:val="auto"/>
          <w:sz w:val="22"/>
          <w:szCs w:val="22"/>
        </w:rPr>
        <w:t xml:space="preserve"> Pro </w:t>
      </w:r>
      <w:proofErr w:type="spellStart"/>
      <w:r w:rsidR="000C4A91" w:rsidRPr="00EB03FC">
        <w:rPr>
          <w:color w:val="auto"/>
          <w:sz w:val="22"/>
          <w:szCs w:val="22"/>
        </w:rPr>
        <w:t>Services</w:t>
      </w:r>
      <w:proofErr w:type="spellEnd"/>
      <w:r w:rsidRPr="00EB03FC">
        <w:rPr>
          <w:color w:val="auto"/>
          <w:sz w:val="22"/>
          <w:szCs w:val="22"/>
        </w:rPr>
        <w:t xml:space="preserve"> a.s., Duhová 3/1531, 140 53 Praha 4</w:t>
      </w:r>
    </w:p>
    <w:p w:rsidR="00EC1660" w:rsidRPr="00EB03FC" w:rsidRDefault="000C4A91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proofErr w:type="spellStart"/>
      <w:r w:rsidRPr="00EB03FC">
        <w:rPr>
          <w:color w:val="auto"/>
          <w:sz w:val="22"/>
          <w:szCs w:val="22"/>
        </w:rPr>
        <w:t>GridServices</w:t>
      </w:r>
      <w:proofErr w:type="spellEnd"/>
      <w:r w:rsidRPr="00EB03FC">
        <w:rPr>
          <w:color w:val="auto"/>
          <w:sz w:val="22"/>
          <w:szCs w:val="22"/>
        </w:rPr>
        <w:t xml:space="preserve">, s.r.o., </w:t>
      </w:r>
      <w:r w:rsidR="00EC1660" w:rsidRPr="00EB03FC">
        <w:rPr>
          <w:color w:val="auto"/>
          <w:sz w:val="22"/>
          <w:szCs w:val="22"/>
        </w:rPr>
        <w:t>Plynárenská 499/1, 657 02 BRNO</w:t>
      </w:r>
    </w:p>
    <w:p w:rsidR="007707D6" w:rsidRPr="00EB03FC" w:rsidRDefault="007707D6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Město Chlumec nad Cidlinou, Klicperovo náměstí 64, 503 51 Chlumec nad Cidlinou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CETIN a.s., Olšanská 2681/6, 130 00 Praha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Národní památkový ústav, Okružní 418, 551 02 Jaroměř – Josefov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Státní pozemkový úřad, odd.</w:t>
      </w:r>
      <w:r w:rsidR="007707D6" w:rsidRPr="00EB03FC">
        <w:rPr>
          <w:color w:val="auto"/>
          <w:sz w:val="22"/>
          <w:szCs w:val="22"/>
        </w:rPr>
        <w:t xml:space="preserve"> </w:t>
      </w:r>
      <w:proofErr w:type="gramStart"/>
      <w:r w:rsidRPr="00EB03FC">
        <w:rPr>
          <w:color w:val="auto"/>
          <w:sz w:val="22"/>
          <w:szCs w:val="22"/>
        </w:rPr>
        <w:t>správy</w:t>
      </w:r>
      <w:proofErr w:type="gramEnd"/>
      <w:r w:rsidR="007707D6" w:rsidRPr="00EB03FC">
        <w:rPr>
          <w:color w:val="auto"/>
          <w:sz w:val="22"/>
          <w:szCs w:val="22"/>
        </w:rPr>
        <w:t xml:space="preserve"> </w:t>
      </w:r>
      <w:r w:rsidRPr="00EB03FC">
        <w:rPr>
          <w:color w:val="auto"/>
          <w:sz w:val="22"/>
          <w:szCs w:val="22"/>
        </w:rPr>
        <w:t>vodohospodářských děl, Husinecká 1024/11a, 130 00 Praha 3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Policie České republiky – KŘP Královéhradeckého kraje, Ulrichovo nám. 810, 501 01 Hradec Králové</w:t>
      </w:r>
    </w:p>
    <w:p w:rsidR="00EC1660" w:rsidRPr="00EB03FC" w:rsidRDefault="00EC1660" w:rsidP="00EC1660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Královehradecká provozní, a.s., V. Nejedlého 893/6, 500 03 Hradec Králové</w:t>
      </w:r>
    </w:p>
    <w:p w:rsidR="000C4A91" w:rsidRPr="00EB03FC" w:rsidRDefault="000C4A91" w:rsidP="000C4A91">
      <w:pPr>
        <w:pStyle w:val="Odkraje"/>
        <w:numPr>
          <w:ilvl w:val="0"/>
          <w:numId w:val="47"/>
        </w:numPr>
        <w:rPr>
          <w:color w:val="auto"/>
          <w:sz w:val="22"/>
          <w:szCs w:val="22"/>
        </w:rPr>
      </w:pPr>
      <w:r w:rsidRPr="00EB03FC">
        <w:rPr>
          <w:color w:val="auto"/>
          <w:sz w:val="22"/>
          <w:szCs w:val="22"/>
        </w:rPr>
        <w:t>ELTODO OSVĚTLENÍ, s.r.o., Novodvorská 1010/14, 142 01 Praha 4</w:t>
      </w:r>
    </w:p>
    <w:p w:rsidR="000C4A91" w:rsidRDefault="000C4A91" w:rsidP="000C4A91">
      <w:pPr>
        <w:pStyle w:val="Odkraje"/>
        <w:ind w:left="720"/>
        <w:rPr>
          <w:color w:val="auto"/>
          <w:sz w:val="22"/>
          <w:szCs w:val="22"/>
        </w:rPr>
      </w:pPr>
    </w:p>
    <w:p w:rsidR="00070D78" w:rsidRPr="00EC1660" w:rsidRDefault="00070D78" w:rsidP="000C4A91">
      <w:pPr>
        <w:pStyle w:val="Odkraje"/>
        <w:ind w:left="720"/>
        <w:rPr>
          <w:color w:val="auto"/>
          <w:sz w:val="22"/>
          <w:szCs w:val="22"/>
        </w:rPr>
      </w:pPr>
    </w:p>
    <w:p w:rsidR="00E13C83" w:rsidRPr="000A1628" w:rsidRDefault="00E13C83" w:rsidP="003B10F7">
      <w:pPr>
        <w:pStyle w:val="Odkraje"/>
        <w:rPr>
          <w:color w:val="auto"/>
          <w:sz w:val="22"/>
          <w:szCs w:val="22"/>
          <w:highlight w:val="yellow"/>
        </w:rPr>
      </w:pPr>
    </w:p>
    <w:p w:rsidR="00E13C83" w:rsidRPr="00344CF2" w:rsidRDefault="00E13C83" w:rsidP="003B10F7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sz w:val="22"/>
          <w:szCs w:val="22"/>
          <w:u w:val="single"/>
        </w:rPr>
      </w:pPr>
      <w:r w:rsidRPr="00344CF2">
        <w:rPr>
          <w:sz w:val="22"/>
          <w:szCs w:val="22"/>
          <w:u w:val="single"/>
        </w:rPr>
        <w:t>E.2.1</w:t>
      </w:r>
      <w:r w:rsidRPr="00344CF2">
        <w:rPr>
          <w:sz w:val="22"/>
          <w:szCs w:val="22"/>
          <w:u w:val="single"/>
        </w:rPr>
        <w:tab/>
        <w:t>Stanoviska vlastníků veřejné dopravní a technické infrastruktury k možnosti a způsobu napojení</w:t>
      </w:r>
    </w:p>
    <w:p w:rsidR="009A3C5C" w:rsidRPr="00344CF2" w:rsidRDefault="000955FD" w:rsidP="000955FD">
      <w:pPr>
        <w:pStyle w:val="Odkraje"/>
        <w:ind w:left="1440"/>
        <w:rPr>
          <w:color w:val="auto"/>
          <w:sz w:val="22"/>
          <w:szCs w:val="22"/>
        </w:rPr>
      </w:pPr>
      <w:r w:rsidRPr="00344CF2">
        <w:rPr>
          <w:color w:val="auto"/>
          <w:sz w:val="22"/>
          <w:szCs w:val="22"/>
        </w:rPr>
        <w:t>- není obsazeno</w:t>
      </w:r>
    </w:p>
    <w:p w:rsidR="00E13C83" w:rsidRPr="000A1628" w:rsidRDefault="00E13C83" w:rsidP="003B10F7">
      <w:pPr>
        <w:pStyle w:val="Odkraje"/>
        <w:rPr>
          <w:color w:val="auto"/>
          <w:sz w:val="22"/>
          <w:szCs w:val="22"/>
          <w:highlight w:val="yellow"/>
        </w:rPr>
      </w:pPr>
    </w:p>
    <w:p w:rsidR="00E13C83" w:rsidRPr="00344CF2" w:rsidRDefault="00E13C83" w:rsidP="00344CF2">
      <w:pPr>
        <w:keepNext/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sz w:val="22"/>
          <w:szCs w:val="22"/>
          <w:u w:val="single"/>
        </w:rPr>
      </w:pPr>
      <w:r w:rsidRPr="00344CF2">
        <w:rPr>
          <w:sz w:val="22"/>
          <w:szCs w:val="22"/>
          <w:u w:val="single"/>
        </w:rPr>
        <w:t>E.2.2</w:t>
      </w:r>
      <w:r w:rsidRPr="00344CF2">
        <w:rPr>
          <w:sz w:val="22"/>
          <w:szCs w:val="22"/>
          <w:u w:val="single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:rsidR="00344CF2" w:rsidRPr="00344CF2" w:rsidRDefault="00344CF2" w:rsidP="00344CF2">
      <w:pPr>
        <w:pStyle w:val="Odkraje"/>
        <w:ind w:left="1440"/>
        <w:rPr>
          <w:color w:val="auto"/>
          <w:sz w:val="22"/>
          <w:szCs w:val="22"/>
        </w:rPr>
      </w:pPr>
      <w:r w:rsidRPr="00344CF2">
        <w:rPr>
          <w:color w:val="auto"/>
          <w:sz w:val="22"/>
          <w:szCs w:val="22"/>
        </w:rPr>
        <w:t>- není obsazeno</w:t>
      </w:r>
    </w:p>
    <w:p w:rsidR="00E73533" w:rsidRPr="000A1628" w:rsidRDefault="00E73533" w:rsidP="002C6A3F">
      <w:pPr>
        <w:pStyle w:val="Odkraje"/>
        <w:ind w:left="1440"/>
        <w:rPr>
          <w:color w:val="auto"/>
          <w:sz w:val="22"/>
          <w:szCs w:val="22"/>
          <w:highlight w:val="yellow"/>
        </w:rPr>
      </w:pPr>
    </w:p>
    <w:p w:rsidR="00E13C83" w:rsidRPr="00344CF2" w:rsidRDefault="00E13C83" w:rsidP="00C83729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r w:rsidRPr="00344CF2">
        <w:rPr>
          <w:sz w:val="22"/>
          <w:szCs w:val="22"/>
          <w:u w:val="single"/>
        </w:rPr>
        <w:t>E.3</w:t>
      </w:r>
      <w:r w:rsidRPr="00344CF2">
        <w:rPr>
          <w:sz w:val="22"/>
          <w:szCs w:val="22"/>
          <w:u w:val="single"/>
        </w:rPr>
        <w:tab/>
        <w:t>Doklad podle zvláštního právního předpisu prokazující shodu vlastností výrobku, který plná funkci stavby, s požadavky na stavby podle § 156 stavebního zákona nebo technická dokumentace výrobce nebo dovozce, popřípadě další doklad, z něhož je možné ověřit dodržení požadavků na stavby</w:t>
      </w:r>
    </w:p>
    <w:p w:rsidR="00491E4C" w:rsidRPr="00344CF2" w:rsidRDefault="00491E4C" w:rsidP="00491E4C">
      <w:pPr>
        <w:numPr>
          <w:ilvl w:val="1"/>
          <w:numId w:val="37"/>
        </w:numPr>
        <w:spacing w:before="0" w:after="0" w:line="240" w:lineRule="auto"/>
        <w:contextualSpacing w:val="0"/>
        <w:rPr>
          <w:sz w:val="22"/>
          <w:szCs w:val="22"/>
        </w:rPr>
      </w:pPr>
      <w:r w:rsidRPr="00344CF2">
        <w:rPr>
          <w:sz w:val="22"/>
          <w:szCs w:val="22"/>
        </w:rPr>
        <w:t>není obsazeno</w:t>
      </w:r>
    </w:p>
    <w:p w:rsidR="00E13C83" w:rsidRPr="000A1628" w:rsidRDefault="00E13C83" w:rsidP="003B10F7">
      <w:pPr>
        <w:pStyle w:val="Odkraje"/>
        <w:rPr>
          <w:color w:val="auto"/>
          <w:sz w:val="22"/>
          <w:szCs w:val="22"/>
          <w:highlight w:val="yellow"/>
        </w:rPr>
      </w:pPr>
    </w:p>
    <w:p w:rsidR="00E13C83" w:rsidRPr="00694B29" w:rsidRDefault="00E13C83" w:rsidP="003B10F7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r w:rsidRPr="00694B29">
        <w:rPr>
          <w:sz w:val="22"/>
          <w:szCs w:val="22"/>
          <w:u w:val="single"/>
        </w:rPr>
        <w:t>E.4</w:t>
      </w:r>
      <w:r w:rsidRPr="00694B29">
        <w:rPr>
          <w:sz w:val="22"/>
          <w:szCs w:val="22"/>
          <w:u w:val="single"/>
        </w:rPr>
        <w:tab/>
        <w:t>Geodetický podklad pro projektovou činnost zpracovaný podle jiných právních předpisů</w:t>
      </w:r>
    </w:p>
    <w:p w:rsidR="00694B29" w:rsidRPr="00344CF2" w:rsidRDefault="00694B29" w:rsidP="00694B29">
      <w:pPr>
        <w:numPr>
          <w:ilvl w:val="1"/>
          <w:numId w:val="37"/>
        </w:numPr>
        <w:spacing w:before="0" w:after="0" w:line="240" w:lineRule="auto"/>
        <w:contextualSpacing w:val="0"/>
        <w:rPr>
          <w:sz w:val="22"/>
          <w:szCs w:val="22"/>
        </w:rPr>
      </w:pPr>
      <w:r>
        <w:rPr>
          <w:sz w:val="22"/>
          <w:szCs w:val="22"/>
        </w:rPr>
        <w:t>Měřická zpráva, leden 2017</w:t>
      </w:r>
    </w:p>
    <w:p w:rsidR="00E13C83" w:rsidRPr="000A1628" w:rsidRDefault="00E13C83" w:rsidP="003B10F7">
      <w:pPr>
        <w:ind w:left="357"/>
        <w:rPr>
          <w:sz w:val="22"/>
          <w:szCs w:val="22"/>
          <w:highlight w:val="yellow"/>
          <w:u w:val="single"/>
        </w:rPr>
      </w:pPr>
    </w:p>
    <w:p w:rsidR="00E13C83" w:rsidRPr="00983665" w:rsidRDefault="00E13C83" w:rsidP="003B10F7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sz w:val="22"/>
          <w:szCs w:val="22"/>
          <w:u w:val="single"/>
        </w:rPr>
      </w:pPr>
      <w:r w:rsidRPr="00983665">
        <w:rPr>
          <w:sz w:val="22"/>
          <w:szCs w:val="22"/>
          <w:u w:val="single"/>
        </w:rPr>
        <w:t>E.5</w:t>
      </w:r>
      <w:r w:rsidRPr="00983665">
        <w:rPr>
          <w:sz w:val="22"/>
          <w:szCs w:val="22"/>
          <w:u w:val="single"/>
        </w:rPr>
        <w:tab/>
        <w:t>Ostatní stanoviska, vyjádření, posudky a výsledky jednání vedených v průběhu zpracování dokumentace</w:t>
      </w:r>
    </w:p>
    <w:p w:rsidR="00E13C83" w:rsidRPr="00983665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983665">
        <w:rPr>
          <w:color w:val="auto"/>
          <w:sz w:val="22"/>
          <w:szCs w:val="22"/>
        </w:rPr>
        <w:t>Seznam dotčených pozemků</w:t>
      </w:r>
    </w:p>
    <w:p w:rsidR="00E13C83" w:rsidRPr="00983665" w:rsidRDefault="00E13C83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983665">
        <w:rPr>
          <w:color w:val="auto"/>
          <w:sz w:val="22"/>
          <w:szCs w:val="22"/>
        </w:rPr>
        <w:t>Seznam sousedních pozemků</w:t>
      </w:r>
    </w:p>
    <w:p w:rsidR="00E13C83" w:rsidRPr="00983665" w:rsidRDefault="00983665" w:rsidP="00491E4C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983665">
        <w:rPr>
          <w:color w:val="auto"/>
          <w:sz w:val="22"/>
          <w:szCs w:val="22"/>
        </w:rPr>
        <w:t>Závěrečná zpráva z </w:t>
      </w:r>
      <w:proofErr w:type="spellStart"/>
      <w:r w:rsidRPr="00983665">
        <w:rPr>
          <w:color w:val="auto"/>
          <w:sz w:val="22"/>
          <w:szCs w:val="22"/>
        </w:rPr>
        <w:t>inženýrskogeologického</w:t>
      </w:r>
      <w:proofErr w:type="spellEnd"/>
      <w:r w:rsidRPr="00983665">
        <w:rPr>
          <w:color w:val="auto"/>
          <w:sz w:val="22"/>
          <w:szCs w:val="22"/>
        </w:rPr>
        <w:t xml:space="preserve"> průzkumu, </w:t>
      </w:r>
      <w:proofErr w:type="spellStart"/>
      <w:r w:rsidRPr="00983665">
        <w:rPr>
          <w:color w:val="auto"/>
          <w:sz w:val="22"/>
          <w:szCs w:val="22"/>
        </w:rPr>
        <w:t>Global</w:t>
      </w:r>
      <w:proofErr w:type="spellEnd"/>
      <w:r w:rsidRPr="00983665">
        <w:rPr>
          <w:color w:val="auto"/>
          <w:sz w:val="22"/>
          <w:szCs w:val="22"/>
        </w:rPr>
        <w:t xml:space="preserve"> – </w:t>
      </w:r>
      <w:proofErr w:type="spellStart"/>
      <w:r w:rsidRPr="00983665">
        <w:rPr>
          <w:color w:val="auto"/>
          <w:sz w:val="22"/>
          <w:szCs w:val="22"/>
        </w:rPr>
        <w:t>Geo</w:t>
      </w:r>
      <w:proofErr w:type="spellEnd"/>
      <w:r w:rsidRPr="00983665">
        <w:rPr>
          <w:color w:val="auto"/>
          <w:sz w:val="22"/>
          <w:szCs w:val="22"/>
        </w:rPr>
        <w:t>, s.r.o., Hradec Králové, leden 2017</w:t>
      </w:r>
    </w:p>
    <w:p w:rsidR="00736845" w:rsidRPr="00694B29" w:rsidRDefault="00736845" w:rsidP="00736845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694B29">
        <w:rPr>
          <w:color w:val="auto"/>
          <w:sz w:val="22"/>
          <w:szCs w:val="22"/>
        </w:rPr>
        <w:t>Záznam z</w:t>
      </w:r>
      <w:r w:rsidR="00694B29" w:rsidRPr="00694B29">
        <w:rPr>
          <w:color w:val="auto"/>
          <w:sz w:val="22"/>
          <w:szCs w:val="22"/>
        </w:rPr>
        <w:t xml:space="preserve"> jednání, </w:t>
      </w:r>
      <w:proofErr w:type="spellStart"/>
      <w:r w:rsidR="00694B29" w:rsidRPr="00694B29">
        <w:rPr>
          <w:color w:val="auto"/>
          <w:sz w:val="22"/>
          <w:szCs w:val="22"/>
        </w:rPr>
        <w:t>MěÚ</w:t>
      </w:r>
      <w:proofErr w:type="spellEnd"/>
      <w:r w:rsidR="00694B29" w:rsidRPr="00694B29">
        <w:rPr>
          <w:color w:val="auto"/>
          <w:sz w:val="22"/>
          <w:szCs w:val="22"/>
        </w:rPr>
        <w:t xml:space="preserve"> Chlumec nad Cidlinou, 20. 10. 201</w:t>
      </w:r>
      <w:r w:rsidR="002466CE">
        <w:rPr>
          <w:color w:val="auto"/>
          <w:sz w:val="22"/>
          <w:szCs w:val="22"/>
        </w:rPr>
        <w:t>6</w:t>
      </w:r>
    </w:p>
    <w:p w:rsidR="00694B29" w:rsidRDefault="00694B29" w:rsidP="00694B29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 w:rsidRPr="00694B29">
        <w:rPr>
          <w:color w:val="auto"/>
          <w:sz w:val="22"/>
          <w:szCs w:val="22"/>
        </w:rPr>
        <w:t xml:space="preserve">Záznam z jednání, </w:t>
      </w:r>
      <w:proofErr w:type="spellStart"/>
      <w:r w:rsidRPr="00694B29">
        <w:rPr>
          <w:color w:val="auto"/>
          <w:sz w:val="22"/>
          <w:szCs w:val="22"/>
        </w:rPr>
        <w:t>MěÚ</w:t>
      </w:r>
      <w:proofErr w:type="spellEnd"/>
      <w:r w:rsidRPr="00694B29">
        <w:rPr>
          <w:color w:val="auto"/>
          <w:sz w:val="22"/>
          <w:szCs w:val="22"/>
        </w:rPr>
        <w:t xml:space="preserve"> Chlumec nad Cidlinou, </w:t>
      </w:r>
      <w:r>
        <w:rPr>
          <w:color w:val="auto"/>
          <w:sz w:val="22"/>
          <w:szCs w:val="22"/>
        </w:rPr>
        <w:t>4. 11. 201</w:t>
      </w:r>
      <w:r w:rsidR="002466CE">
        <w:rPr>
          <w:color w:val="auto"/>
          <w:sz w:val="22"/>
          <w:szCs w:val="22"/>
        </w:rPr>
        <w:t>6</w:t>
      </w:r>
    </w:p>
    <w:p w:rsidR="002466CE" w:rsidRDefault="002466CE" w:rsidP="00694B29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Záznam z jednání, SPÚ Hradec Králové, 25.</w:t>
      </w:r>
      <w:r w:rsidR="00D3079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1. 2017</w:t>
      </w:r>
    </w:p>
    <w:p w:rsidR="004241E1" w:rsidRPr="00694B29" w:rsidRDefault="004241E1" w:rsidP="00694B29">
      <w:pPr>
        <w:pStyle w:val="Odkraje"/>
        <w:numPr>
          <w:ilvl w:val="0"/>
          <w:numId w:val="4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Záznam z jednání </w:t>
      </w:r>
      <w:proofErr w:type="spellStart"/>
      <w:r>
        <w:rPr>
          <w:color w:val="auto"/>
          <w:sz w:val="22"/>
          <w:szCs w:val="22"/>
        </w:rPr>
        <w:t>MěÚ</w:t>
      </w:r>
      <w:proofErr w:type="spellEnd"/>
      <w:r>
        <w:rPr>
          <w:color w:val="auto"/>
          <w:sz w:val="22"/>
          <w:szCs w:val="22"/>
        </w:rPr>
        <w:t xml:space="preserve"> Chlumec nad Cidlinou, 17. 2. 2017</w:t>
      </w:r>
    </w:p>
    <w:p w:rsidR="00E13C83" w:rsidRDefault="00E13C83" w:rsidP="002513C4"/>
    <w:p w:rsidR="000C4A91" w:rsidRPr="00075B75" w:rsidRDefault="000C4A91" w:rsidP="000C4A91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E13C83" w:rsidP="008777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br w:type="page"/>
      </w:r>
      <w:r w:rsidR="008777F7" w:rsidRPr="007E1D9E">
        <w:rPr>
          <w:b/>
          <w:bCs/>
          <w:sz w:val="22"/>
          <w:szCs w:val="22"/>
          <w:u w:val="single"/>
        </w:rPr>
        <w:lastRenderedPageBreak/>
        <w:t>E.1</w:t>
      </w:r>
      <w:r w:rsidR="008777F7" w:rsidRPr="007E1D9E">
        <w:rPr>
          <w:b/>
          <w:bCs/>
          <w:sz w:val="22"/>
          <w:szCs w:val="22"/>
          <w:u w:val="single"/>
        </w:rPr>
        <w:tab/>
        <w:t>Závazná stanoviska, stanoviska, rozhodnutí, vyjádření dotčených orgánů</w:t>
      </w: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Pr="007E1D9E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 w:rsidRPr="008777F7">
        <w:rPr>
          <w:b/>
          <w:bCs/>
          <w:sz w:val="22"/>
          <w:szCs w:val="22"/>
          <w:u w:val="single"/>
        </w:rPr>
        <w:t>E.2</w:t>
      </w:r>
      <w:r w:rsidRPr="008777F7">
        <w:rPr>
          <w:b/>
          <w:bCs/>
          <w:sz w:val="22"/>
          <w:szCs w:val="22"/>
          <w:u w:val="single"/>
        </w:rPr>
        <w:tab/>
        <w:t>Stanoviska vlastníků veřejné dopravní a technické infrastruktury</w:t>
      </w: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</w:p>
    <w:p w:rsidR="008777F7" w:rsidRPr="008777F7" w:rsidRDefault="008777F7" w:rsidP="008777F7">
      <w:pPr>
        <w:tabs>
          <w:tab w:val="left" w:pos="7530"/>
        </w:tabs>
        <w:spacing w:before="0" w:after="0" w:line="360" w:lineRule="auto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ab/>
      </w:r>
    </w:p>
    <w:p w:rsidR="008777F7" w:rsidRPr="008777F7" w:rsidRDefault="008777F7" w:rsidP="008777F7">
      <w:pPr>
        <w:tabs>
          <w:tab w:val="left" w:pos="1800"/>
        </w:tabs>
        <w:spacing w:before="0" w:after="0" w:line="240" w:lineRule="auto"/>
        <w:ind w:left="1066"/>
        <w:contextualSpacing w:val="0"/>
        <w:jc w:val="both"/>
        <w:rPr>
          <w:b/>
          <w:bCs/>
          <w:sz w:val="22"/>
          <w:szCs w:val="22"/>
          <w:u w:val="single"/>
        </w:rPr>
      </w:pPr>
    </w:p>
    <w:p w:rsidR="008777F7" w:rsidRDefault="008777F7" w:rsidP="008777F7">
      <w:pPr>
        <w:tabs>
          <w:tab w:val="left" w:pos="1800"/>
        </w:tabs>
        <w:spacing w:before="0" w:after="0" w:line="240" w:lineRule="auto"/>
        <w:ind w:left="1066"/>
        <w:contextualSpacing w:val="0"/>
        <w:jc w:val="both"/>
        <w:rPr>
          <w:b/>
          <w:bCs/>
          <w:sz w:val="22"/>
          <w:szCs w:val="22"/>
          <w:u w:val="single"/>
        </w:rPr>
      </w:pPr>
    </w:p>
    <w:p w:rsidR="00E13C83" w:rsidRPr="00075B75" w:rsidRDefault="00E13C83" w:rsidP="00075B75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b/>
          <w:bCs/>
          <w:sz w:val="22"/>
          <w:szCs w:val="22"/>
          <w:u w:val="single"/>
        </w:rPr>
      </w:pPr>
      <w:r w:rsidRPr="00075B75">
        <w:rPr>
          <w:b/>
          <w:bCs/>
          <w:sz w:val="22"/>
          <w:szCs w:val="22"/>
          <w:u w:val="single"/>
        </w:rPr>
        <w:t>E.2.1</w:t>
      </w:r>
      <w:r w:rsidRPr="00075B75">
        <w:rPr>
          <w:b/>
          <w:bCs/>
          <w:sz w:val="22"/>
          <w:szCs w:val="22"/>
          <w:u w:val="single"/>
        </w:rPr>
        <w:tab/>
        <w:t>Stanoviska vlastníků veřejné dopravní a technické infrastruktury k možnosti a způsobu napojení</w:t>
      </w:r>
    </w:p>
    <w:p w:rsidR="00E13C83" w:rsidRPr="007A05D3" w:rsidRDefault="00E13C83" w:rsidP="00075B75">
      <w:pPr>
        <w:pStyle w:val="Odkraje"/>
        <w:rPr>
          <w:color w:val="auto"/>
          <w:sz w:val="22"/>
          <w:szCs w:val="22"/>
        </w:rPr>
      </w:pPr>
    </w:p>
    <w:p w:rsidR="00E13C83" w:rsidRPr="00075B75" w:rsidRDefault="00E13C83" w:rsidP="00075B75">
      <w:pPr>
        <w:numPr>
          <w:ilvl w:val="0"/>
          <w:numId w:val="39"/>
        </w:numPr>
        <w:tabs>
          <w:tab w:val="left" w:pos="1800"/>
        </w:tabs>
        <w:spacing w:before="0" w:after="0" w:line="240" w:lineRule="auto"/>
        <w:ind w:left="1066" w:hanging="357"/>
        <w:contextualSpacing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  <w:r w:rsidRPr="00075B75">
        <w:rPr>
          <w:b/>
          <w:bCs/>
          <w:sz w:val="22"/>
          <w:szCs w:val="22"/>
          <w:u w:val="single"/>
        </w:rPr>
        <w:lastRenderedPageBreak/>
        <w:t>E.2.2</w:t>
      </w:r>
      <w:r w:rsidRPr="00075B75">
        <w:rPr>
          <w:b/>
          <w:bCs/>
          <w:sz w:val="22"/>
          <w:szCs w:val="22"/>
          <w:u w:val="single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36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r w:rsidRPr="00075B75">
        <w:rPr>
          <w:b/>
          <w:bCs/>
          <w:sz w:val="22"/>
          <w:szCs w:val="22"/>
          <w:u w:val="single"/>
        </w:rPr>
        <w:lastRenderedPageBreak/>
        <w:t>E.3</w:t>
      </w:r>
      <w:r w:rsidRPr="00075B75">
        <w:rPr>
          <w:b/>
          <w:bCs/>
          <w:sz w:val="22"/>
          <w:szCs w:val="22"/>
          <w:u w:val="single"/>
        </w:rPr>
        <w:tab/>
        <w:t>Doklad podle zvláštního právního předpisu prokazující shodu vlastností výrobku, který plná funkci stavby, s požadavky na stavby podle § 156 stavebního zákona nebo technická dokumentace výrobce nebo dovozce, popřípadě další doklad, z něhož je možné ověřit dodržení požadavků na stavby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r w:rsidRPr="00075B75">
        <w:rPr>
          <w:b/>
          <w:bCs/>
          <w:sz w:val="22"/>
          <w:szCs w:val="22"/>
          <w:u w:val="single"/>
        </w:rPr>
        <w:lastRenderedPageBreak/>
        <w:t>E.4</w:t>
      </w:r>
      <w:r w:rsidRPr="00075B75">
        <w:rPr>
          <w:b/>
          <w:bCs/>
          <w:sz w:val="22"/>
          <w:szCs w:val="22"/>
          <w:u w:val="single"/>
        </w:rPr>
        <w:tab/>
        <w:t>Geodetický podklad pro projektovou činnost zpracovaný podle jiných právních předpisů</w:t>
      </w:r>
    </w:p>
    <w:p w:rsidR="00E13C83" w:rsidRPr="00075B75" w:rsidRDefault="00E13C83" w:rsidP="00075B75">
      <w:pPr>
        <w:numPr>
          <w:ilvl w:val="0"/>
          <w:numId w:val="37"/>
        </w:numPr>
        <w:spacing w:before="0" w:after="0" w:line="240" w:lineRule="auto"/>
        <w:ind w:left="714" w:hanging="357"/>
        <w:contextualSpacing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br w:type="page"/>
      </w:r>
      <w:r w:rsidRPr="00075B75">
        <w:rPr>
          <w:b/>
          <w:bCs/>
          <w:sz w:val="22"/>
          <w:szCs w:val="22"/>
          <w:u w:val="single"/>
        </w:rPr>
        <w:lastRenderedPageBreak/>
        <w:t>E.5</w:t>
      </w:r>
      <w:r w:rsidRPr="00075B75">
        <w:rPr>
          <w:b/>
          <w:bCs/>
          <w:sz w:val="22"/>
          <w:szCs w:val="22"/>
          <w:u w:val="single"/>
        </w:rPr>
        <w:tab/>
        <w:t>Ostatní stanoviska, vyjádření, posudky a výsledky jednání vedených v průběhu zpracování dokumentace</w:t>
      </w:r>
    </w:p>
    <w:p w:rsidR="00E13C83" w:rsidRPr="00075B75" w:rsidRDefault="00A11084" w:rsidP="00A11084">
      <w:pPr>
        <w:spacing w:before="0" w:after="0" w:line="240" w:lineRule="auto"/>
        <w:contextualSpacing w:val="0"/>
        <w:rPr>
          <w:b/>
          <w:bCs/>
          <w:sz w:val="22"/>
          <w:szCs w:val="22"/>
        </w:rPr>
      </w:pPr>
      <w:r w:rsidRPr="00075B75">
        <w:rPr>
          <w:b/>
          <w:bCs/>
          <w:sz w:val="22"/>
          <w:szCs w:val="22"/>
        </w:rPr>
        <w:t xml:space="preserve"> </w:t>
      </w:r>
    </w:p>
    <w:sectPr w:rsidR="00E13C83" w:rsidRPr="00075B75" w:rsidSect="00EB064B">
      <w:footerReference w:type="defaul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F3C" w:rsidRDefault="003B2F3C" w:rsidP="00DF28FB">
      <w:pPr>
        <w:spacing w:before="0" w:after="0" w:line="240" w:lineRule="auto"/>
      </w:pPr>
      <w:r>
        <w:separator/>
      </w:r>
    </w:p>
    <w:p w:rsidR="003B2F3C" w:rsidRDefault="003B2F3C"/>
    <w:p w:rsidR="003B2F3C" w:rsidRDefault="003B2F3C"/>
    <w:p w:rsidR="003B2F3C" w:rsidRDefault="003B2F3C" w:rsidP="0070054B"/>
  </w:endnote>
  <w:endnote w:type="continuationSeparator" w:id="0">
    <w:p w:rsidR="003B2F3C" w:rsidRDefault="003B2F3C" w:rsidP="00DF28FB">
      <w:pPr>
        <w:spacing w:before="0" w:after="0" w:line="240" w:lineRule="auto"/>
      </w:pPr>
      <w:r>
        <w:continuationSeparator/>
      </w:r>
    </w:p>
    <w:p w:rsidR="003B2F3C" w:rsidRDefault="003B2F3C"/>
    <w:p w:rsidR="003B2F3C" w:rsidRDefault="003B2F3C"/>
    <w:p w:rsidR="003B2F3C" w:rsidRDefault="003B2F3C" w:rsidP="0070054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F3C" w:rsidRPr="00BB58F1" w:rsidRDefault="003B2F3C" w:rsidP="00BB58F1">
    <w:pPr>
      <w:pStyle w:val="Zpat"/>
      <w:pBdr>
        <w:top w:val="single" w:sz="4" w:space="1" w:color="D9D9D9"/>
      </w:pBdr>
      <w:jc w:val="right"/>
      <w:rPr>
        <w:b/>
        <w:bCs/>
        <w:smallCaps/>
        <w:color w:val="A6A6A6"/>
        <w:spacing w:val="20"/>
        <w:sz w:val="2"/>
        <w:szCs w:val="2"/>
      </w:rPr>
    </w:pPr>
  </w:p>
  <w:p w:rsidR="003B2F3C" w:rsidRPr="008777F7" w:rsidRDefault="003B2F3C" w:rsidP="008777F7">
    <w:pPr>
      <w:pStyle w:val="Zpat"/>
      <w:jc w:val="right"/>
      <w:rPr>
        <w:rFonts w:cs="Times New Roman"/>
        <w:b/>
        <w:bCs/>
        <w:caps/>
        <w:color w:val="A6A6A6"/>
        <w:spacing w:val="20"/>
        <w:sz w:val="18"/>
        <w:szCs w:val="18"/>
      </w:rPr>
    </w:pPr>
    <w:r w:rsidRPr="008777F7">
      <w:rPr>
        <w:rFonts w:cs="Times New Roman"/>
        <w:b/>
        <w:bCs/>
        <w:caps/>
        <w:color w:val="A6A6A6"/>
        <w:spacing w:val="20"/>
        <w:sz w:val="18"/>
        <w:szCs w:val="18"/>
      </w:rPr>
      <w:t>Chlumec nad Cidlinou</w:t>
    </w:r>
  </w:p>
  <w:p w:rsidR="003B2F3C" w:rsidRPr="008777F7" w:rsidRDefault="003B2F3C" w:rsidP="008777F7">
    <w:pPr>
      <w:pStyle w:val="Zpat"/>
      <w:jc w:val="right"/>
      <w:rPr>
        <w:rFonts w:cs="Times New Roman"/>
        <w:b/>
        <w:bCs/>
        <w:caps/>
        <w:color w:val="A6A6A6"/>
        <w:spacing w:val="20"/>
        <w:sz w:val="18"/>
        <w:szCs w:val="18"/>
      </w:rPr>
    </w:pPr>
    <w:r w:rsidRPr="008777F7">
      <w:rPr>
        <w:rFonts w:cs="Times New Roman"/>
        <w:b/>
        <w:bCs/>
        <w:caps/>
        <w:color w:val="A6A6A6"/>
        <w:spacing w:val="20"/>
        <w:sz w:val="18"/>
        <w:szCs w:val="18"/>
      </w:rPr>
      <w:t>Soubor PBPO Lučice</w:t>
    </w:r>
  </w:p>
  <w:p w:rsidR="003B2F3C" w:rsidRPr="00A861EA" w:rsidRDefault="003B2F3C" w:rsidP="008777F7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 w:rsidRPr="008777F7">
      <w:rPr>
        <w:rFonts w:cs="Times New Roman"/>
        <w:b/>
        <w:bCs/>
        <w:caps/>
        <w:color w:val="A6A6A6"/>
        <w:spacing w:val="20"/>
        <w:sz w:val="18"/>
        <w:szCs w:val="18"/>
      </w:rPr>
      <w:t>Ochranná protipovodňová hráz Lučice - sever</w:t>
    </w:r>
  </w:p>
  <w:p w:rsidR="003B2F3C" w:rsidRPr="00E61B54" w:rsidRDefault="003B2F3C" w:rsidP="00B44297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E – dokladová část</w:t>
    </w:r>
  </w:p>
  <w:p w:rsidR="003B2F3C" w:rsidRPr="00823FBD" w:rsidRDefault="003B2F3C" w:rsidP="00B44297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08</w:t>
    </w:r>
    <w:r w:rsidRPr="00823FBD">
      <w:rPr>
        <w:rStyle w:val="slostrnky"/>
        <w:rFonts w:cs="Calibri"/>
        <w:caps/>
        <w:color w:val="A6A6A6"/>
        <w:spacing w:val="20"/>
        <w:sz w:val="18"/>
        <w:szCs w:val="18"/>
      </w:rPr>
      <w:t>/20</w:t>
    </w:r>
    <w:r>
      <w:rPr>
        <w:rStyle w:val="slostrnky"/>
        <w:rFonts w:cs="Calibri"/>
        <w:caps/>
        <w:color w:val="A6A6A6"/>
        <w:spacing w:val="20"/>
        <w:sz w:val="18"/>
        <w:szCs w:val="18"/>
      </w:rPr>
      <w:t>21</w:t>
    </w:r>
    <w:r w:rsidRPr="00823FBD">
      <w:rPr>
        <w:rStyle w:val="slostrnky"/>
        <w:rFonts w:cs="Calibri"/>
        <w:caps/>
        <w:color w:val="A6A6A6"/>
        <w:spacing w:val="20"/>
        <w:sz w:val="18"/>
        <w:szCs w:val="18"/>
      </w:rPr>
      <w:t xml:space="preserve">, ŠINDLAR </w:t>
    </w:r>
    <w:r w:rsidRPr="00792ABF">
      <w:rPr>
        <w:rStyle w:val="slostrnky"/>
        <w:rFonts w:cs="Calibri"/>
        <w:color w:val="A6A6A6"/>
        <w:spacing w:val="20"/>
        <w:sz w:val="18"/>
        <w:szCs w:val="18"/>
      </w:rPr>
      <w:t>s.r.o</w:t>
    </w:r>
    <w:r w:rsidRPr="00823FBD">
      <w:rPr>
        <w:rStyle w:val="slostrnky"/>
        <w:rFonts w:cs="Calibri"/>
        <w:caps/>
        <w:color w:val="A6A6A6"/>
        <w:spacing w:val="20"/>
        <w:sz w:val="18"/>
        <w:szCs w:val="18"/>
      </w:rPr>
      <w:t>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F3C" w:rsidRDefault="003B2F3C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0.85pt;margin-top:3.7pt;width:115pt;height:27pt;z-index:251658240;mso-position-horizontal-relative:page" filled="f" stroked="f">
          <v:textbox style="mso-next-textbox:#_x0000_s2049">
            <w:txbxContent>
              <w:p w:rsidR="003B2F3C" w:rsidRPr="007464B8" w:rsidRDefault="003B2F3C" w:rsidP="00464A67">
                <w:pPr>
                  <w:spacing w:before="60" w:after="0"/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464B8">
                  <w:rPr>
                    <w:b/>
                    <w:bCs/>
                    <w:sz w:val="22"/>
                    <w:szCs w:val="22"/>
                  </w:rPr>
                  <w:t>www.sindlar.eu</w:t>
                </w:r>
              </w:p>
            </w:txbxContent>
          </v:textbox>
          <w10:wrap anchorx="page"/>
        </v:shape>
      </w:pict>
    </w:r>
    <w:r>
      <w:rPr>
        <w:noProof/>
      </w:rPr>
      <w:pict>
        <v:rect id="_x0000_s2050" style="position:absolute;margin-left:-75pt;margin-top:799.85pt;width:600pt;height:34pt;z-index:251657216;mso-position-vertical-relative:page" fillcolor="#d8d8d8" stroked="f">
          <w10:wrap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F3C" w:rsidRDefault="003B2F3C" w:rsidP="00DF28FB">
      <w:pPr>
        <w:spacing w:before="0" w:after="0" w:line="240" w:lineRule="auto"/>
      </w:pPr>
      <w:r>
        <w:separator/>
      </w:r>
    </w:p>
    <w:p w:rsidR="003B2F3C" w:rsidRDefault="003B2F3C"/>
    <w:p w:rsidR="003B2F3C" w:rsidRDefault="003B2F3C"/>
    <w:p w:rsidR="003B2F3C" w:rsidRDefault="003B2F3C" w:rsidP="0070054B"/>
  </w:footnote>
  <w:footnote w:type="continuationSeparator" w:id="0">
    <w:p w:rsidR="003B2F3C" w:rsidRDefault="003B2F3C" w:rsidP="00DF28FB">
      <w:pPr>
        <w:spacing w:before="0" w:after="0" w:line="240" w:lineRule="auto"/>
      </w:pPr>
      <w:r>
        <w:continuationSeparator/>
      </w:r>
    </w:p>
    <w:p w:rsidR="003B2F3C" w:rsidRDefault="003B2F3C"/>
    <w:p w:rsidR="003B2F3C" w:rsidRDefault="003B2F3C"/>
    <w:p w:rsidR="003B2F3C" w:rsidRDefault="003B2F3C" w:rsidP="0070054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660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90697"/>
    <w:multiLevelType w:val="hybridMultilevel"/>
    <w:tmpl w:val="2030224C"/>
    <w:lvl w:ilvl="0" w:tplc="E514DDFE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A0726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D78E2"/>
    <w:multiLevelType w:val="hybridMultilevel"/>
    <w:tmpl w:val="B046F378"/>
    <w:lvl w:ilvl="0" w:tplc="24D20418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2A6EC7"/>
    <w:multiLevelType w:val="hybridMultilevel"/>
    <w:tmpl w:val="47B65D1C"/>
    <w:lvl w:ilvl="0" w:tplc="97BC8F44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9910A9EC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5">
    <w:nsid w:val="20B032C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6">
    <w:nsid w:val="21335BB2"/>
    <w:multiLevelType w:val="hybridMultilevel"/>
    <w:tmpl w:val="04408C1E"/>
    <w:lvl w:ilvl="0" w:tplc="EC62109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E5368F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8">
    <w:nsid w:val="2E7B6D33"/>
    <w:multiLevelType w:val="hybridMultilevel"/>
    <w:tmpl w:val="3C2A86FE"/>
    <w:lvl w:ilvl="0" w:tplc="EAA6788E">
      <w:start w:val="1"/>
      <w:numFmt w:val="decimal"/>
      <w:pStyle w:val="Nadpis4"/>
      <w:lvlText w:val="SO 0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42771D"/>
    <w:multiLevelType w:val="hybridMultilevel"/>
    <w:tmpl w:val="E77E6E1C"/>
    <w:lvl w:ilvl="0" w:tplc="59466C52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17D3F43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>
    <w:nsid w:val="322A4068"/>
    <w:multiLevelType w:val="hybridMultilevel"/>
    <w:tmpl w:val="4FA4CFCC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39A4A73"/>
    <w:multiLevelType w:val="multilevel"/>
    <w:tmpl w:val="6CC89D4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EF2257"/>
    <w:multiLevelType w:val="hybridMultilevel"/>
    <w:tmpl w:val="59B86450"/>
    <w:lvl w:ilvl="0" w:tplc="C570D6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8014612"/>
    <w:multiLevelType w:val="hybridMultilevel"/>
    <w:tmpl w:val="7182E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0A9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9B66D7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433E8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806C4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8">
    <w:nsid w:val="4CA06B81"/>
    <w:multiLevelType w:val="hybridMultilevel"/>
    <w:tmpl w:val="40D450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F077812"/>
    <w:multiLevelType w:val="hybridMultilevel"/>
    <w:tmpl w:val="59B86450"/>
    <w:lvl w:ilvl="0" w:tplc="C570D6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F1A6087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1">
    <w:nsid w:val="4FF8109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2">
    <w:nsid w:val="50830AE2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cs="Times New Roman"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03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05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03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05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4">
    <w:nsid w:val="5617093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5">
    <w:nsid w:val="58197B23"/>
    <w:multiLevelType w:val="multilevel"/>
    <w:tmpl w:val="CA189BB0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dpis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dpis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dpis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dpis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dpis9"/>
      <w:lvlText w:val="(%9)"/>
      <w:lvlJc w:val="left"/>
      <w:pPr>
        <w:ind w:left="5760"/>
      </w:pPr>
      <w:rPr>
        <w:rFonts w:cs="Times New Roman"/>
      </w:rPr>
    </w:lvl>
  </w:abstractNum>
  <w:abstractNum w:abstractNumId="26">
    <w:nsid w:val="5A7B5B72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7">
    <w:nsid w:val="5D6A77F9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8">
    <w:nsid w:val="601E2228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0F08CD"/>
    <w:multiLevelType w:val="multilevel"/>
    <w:tmpl w:val="C856185A"/>
    <w:lvl w:ilvl="0">
      <w:start w:val="1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663842BC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9189F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2">
    <w:nsid w:val="681654AE"/>
    <w:multiLevelType w:val="hybridMultilevel"/>
    <w:tmpl w:val="D4288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AD3249"/>
    <w:multiLevelType w:val="multilevel"/>
    <w:tmpl w:val="5A0AB168"/>
    <w:lvl w:ilvl="0">
      <w:start w:val="1"/>
      <w:numFmt w:val="upperLetter"/>
      <w:pStyle w:val="PrvodnzprvaA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89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 w:hint="default"/>
      </w:rPr>
    </w:lvl>
  </w:abstractNum>
  <w:abstractNum w:abstractNumId="34">
    <w:nsid w:val="74F933FC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E2B06"/>
    <w:multiLevelType w:val="multilevel"/>
    <w:tmpl w:val="6CC89D4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0C76A8"/>
    <w:multiLevelType w:val="multilevel"/>
    <w:tmpl w:val="68A4D858"/>
    <w:lvl w:ilvl="0">
      <w:start w:val="2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Nadpis1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76434423"/>
    <w:multiLevelType w:val="hybridMultilevel"/>
    <w:tmpl w:val="F9D4DDC8"/>
    <w:lvl w:ilvl="0" w:tplc="250A60C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8384514"/>
    <w:multiLevelType w:val="hybridMultilevel"/>
    <w:tmpl w:val="4D842920"/>
    <w:lvl w:ilvl="0" w:tplc="534E5208">
      <w:start w:val="1"/>
      <w:numFmt w:val="decimal"/>
      <w:pStyle w:val="Nadpis2"/>
      <w:lvlText w:val="B.2.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2D7596"/>
    <w:multiLevelType w:val="hybridMultilevel"/>
    <w:tmpl w:val="A3EAD0D2"/>
    <w:lvl w:ilvl="0" w:tplc="F286C3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940DE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cs="Times New Roman" w:hint="default"/>
        <w:caps w:val="0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41">
    <w:nsid w:val="7F8B45F9"/>
    <w:multiLevelType w:val="hybridMultilevel"/>
    <w:tmpl w:val="3C48EEA8"/>
    <w:lvl w:ilvl="0" w:tplc="8556DB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40"/>
  </w:num>
  <w:num w:numId="4">
    <w:abstractNumId w:val="23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9"/>
  </w:num>
  <w:num w:numId="7">
    <w:abstractNumId w:val="36"/>
  </w:num>
  <w:num w:numId="8">
    <w:abstractNumId w:val="32"/>
  </w:num>
  <w:num w:numId="9">
    <w:abstractNumId w:val="18"/>
  </w:num>
  <w:num w:numId="10">
    <w:abstractNumId w:val="11"/>
  </w:num>
  <w:num w:numId="11">
    <w:abstractNumId w:val="10"/>
  </w:num>
  <w:num w:numId="12">
    <w:abstractNumId w:val="7"/>
  </w:num>
  <w:num w:numId="13">
    <w:abstractNumId w:val="33"/>
  </w:num>
  <w:num w:numId="14">
    <w:abstractNumId w:val="6"/>
  </w:num>
  <w:num w:numId="15">
    <w:abstractNumId w:val="19"/>
  </w:num>
  <w:num w:numId="16">
    <w:abstractNumId w:val="13"/>
  </w:num>
  <w:num w:numId="17">
    <w:abstractNumId w:val="3"/>
  </w:num>
  <w:num w:numId="18">
    <w:abstractNumId w:val="9"/>
  </w:num>
  <w:num w:numId="19">
    <w:abstractNumId w:val="37"/>
  </w:num>
  <w:num w:numId="20">
    <w:abstractNumId w:val="17"/>
  </w:num>
  <w:num w:numId="21">
    <w:abstractNumId w:val="8"/>
  </w:num>
  <w:num w:numId="22">
    <w:abstractNumId w:val="5"/>
  </w:num>
  <w:num w:numId="23">
    <w:abstractNumId w:val="21"/>
  </w:num>
  <w:num w:numId="24">
    <w:abstractNumId w:val="24"/>
  </w:num>
  <w:num w:numId="25">
    <w:abstractNumId w:val="38"/>
  </w:num>
  <w:num w:numId="26">
    <w:abstractNumId w:val="8"/>
  </w:num>
  <w:num w:numId="27">
    <w:abstractNumId w:val="38"/>
  </w:num>
  <w:num w:numId="28">
    <w:abstractNumId w:val="38"/>
  </w:num>
  <w:num w:numId="29">
    <w:abstractNumId w:val="38"/>
  </w:num>
  <w:num w:numId="30">
    <w:abstractNumId w:val="38"/>
  </w:num>
  <w:num w:numId="31">
    <w:abstractNumId w:val="38"/>
  </w:num>
  <w:num w:numId="32">
    <w:abstractNumId w:val="41"/>
  </w:num>
  <w:num w:numId="33">
    <w:abstractNumId w:val="20"/>
  </w:num>
  <w:num w:numId="34">
    <w:abstractNumId w:val="26"/>
  </w:num>
  <w:num w:numId="35">
    <w:abstractNumId w:val="27"/>
  </w:num>
  <w:num w:numId="36">
    <w:abstractNumId w:val="31"/>
  </w:num>
  <w:num w:numId="37">
    <w:abstractNumId w:val="14"/>
  </w:num>
  <w:num w:numId="38">
    <w:abstractNumId w:val="39"/>
  </w:num>
  <w:num w:numId="39">
    <w:abstractNumId w:val="4"/>
  </w:num>
  <w:num w:numId="40">
    <w:abstractNumId w:val="1"/>
  </w:num>
  <w:num w:numId="41">
    <w:abstractNumId w:val="35"/>
  </w:num>
  <w:num w:numId="42">
    <w:abstractNumId w:val="12"/>
  </w:num>
  <w:num w:numId="43">
    <w:abstractNumId w:val="15"/>
  </w:num>
  <w:num w:numId="44">
    <w:abstractNumId w:val="30"/>
  </w:num>
  <w:num w:numId="45">
    <w:abstractNumId w:val="2"/>
  </w:num>
  <w:num w:numId="46">
    <w:abstractNumId w:val="16"/>
  </w:num>
  <w:num w:numId="47">
    <w:abstractNumId w:val="22"/>
  </w:num>
  <w:num w:numId="48">
    <w:abstractNumId w:val="0"/>
  </w:num>
  <w:num w:numId="49">
    <w:abstractNumId w:val="28"/>
  </w:num>
  <w:num w:numId="5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A5FFC"/>
    <w:rsid w:val="000003BD"/>
    <w:rsid w:val="00000D5B"/>
    <w:rsid w:val="00002672"/>
    <w:rsid w:val="0000298F"/>
    <w:rsid w:val="00005D7C"/>
    <w:rsid w:val="00005DC4"/>
    <w:rsid w:val="00006DE4"/>
    <w:rsid w:val="00012517"/>
    <w:rsid w:val="00012CAF"/>
    <w:rsid w:val="000142EA"/>
    <w:rsid w:val="00014892"/>
    <w:rsid w:val="00016620"/>
    <w:rsid w:val="00016D4C"/>
    <w:rsid w:val="00017DB4"/>
    <w:rsid w:val="00017F38"/>
    <w:rsid w:val="00020CD3"/>
    <w:rsid w:val="00021790"/>
    <w:rsid w:val="00021B88"/>
    <w:rsid w:val="00023708"/>
    <w:rsid w:val="00025EBD"/>
    <w:rsid w:val="000272F1"/>
    <w:rsid w:val="0003373F"/>
    <w:rsid w:val="00034CA9"/>
    <w:rsid w:val="0003703D"/>
    <w:rsid w:val="00037275"/>
    <w:rsid w:val="000411FA"/>
    <w:rsid w:val="00041B6F"/>
    <w:rsid w:val="00041EA3"/>
    <w:rsid w:val="00044BC2"/>
    <w:rsid w:val="0004590D"/>
    <w:rsid w:val="0004637D"/>
    <w:rsid w:val="0004789C"/>
    <w:rsid w:val="000501E6"/>
    <w:rsid w:val="0005073A"/>
    <w:rsid w:val="00051174"/>
    <w:rsid w:val="0005184F"/>
    <w:rsid w:val="00051872"/>
    <w:rsid w:val="00051E56"/>
    <w:rsid w:val="000523BF"/>
    <w:rsid w:val="00054E82"/>
    <w:rsid w:val="0005582B"/>
    <w:rsid w:val="0005582C"/>
    <w:rsid w:val="00055E7F"/>
    <w:rsid w:val="00056454"/>
    <w:rsid w:val="000568AA"/>
    <w:rsid w:val="00056A71"/>
    <w:rsid w:val="000572CB"/>
    <w:rsid w:val="00057977"/>
    <w:rsid w:val="00061106"/>
    <w:rsid w:val="000628B4"/>
    <w:rsid w:val="00063897"/>
    <w:rsid w:val="00063935"/>
    <w:rsid w:val="00070D78"/>
    <w:rsid w:val="000727A6"/>
    <w:rsid w:val="0007296C"/>
    <w:rsid w:val="00075B75"/>
    <w:rsid w:val="00076061"/>
    <w:rsid w:val="0008172A"/>
    <w:rsid w:val="00081863"/>
    <w:rsid w:val="000823D0"/>
    <w:rsid w:val="000836FE"/>
    <w:rsid w:val="000838AC"/>
    <w:rsid w:val="00084196"/>
    <w:rsid w:val="000843BA"/>
    <w:rsid w:val="00084B87"/>
    <w:rsid w:val="00084D88"/>
    <w:rsid w:val="000855CB"/>
    <w:rsid w:val="000856C5"/>
    <w:rsid w:val="00085C60"/>
    <w:rsid w:val="0008772A"/>
    <w:rsid w:val="000900A4"/>
    <w:rsid w:val="0009082D"/>
    <w:rsid w:val="00090D9E"/>
    <w:rsid w:val="000918EB"/>
    <w:rsid w:val="000934C6"/>
    <w:rsid w:val="0009361D"/>
    <w:rsid w:val="000955FD"/>
    <w:rsid w:val="000956F4"/>
    <w:rsid w:val="00096215"/>
    <w:rsid w:val="0009698E"/>
    <w:rsid w:val="00096D3B"/>
    <w:rsid w:val="0009730E"/>
    <w:rsid w:val="00097EB7"/>
    <w:rsid w:val="000A1628"/>
    <w:rsid w:val="000A265F"/>
    <w:rsid w:val="000A3254"/>
    <w:rsid w:val="000A34E4"/>
    <w:rsid w:val="000A3F53"/>
    <w:rsid w:val="000A4EEF"/>
    <w:rsid w:val="000A6828"/>
    <w:rsid w:val="000B13E2"/>
    <w:rsid w:val="000B4B6F"/>
    <w:rsid w:val="000B551E"/>
    <w:rsid w:val="000C0C4A"/>
    <w:rsid w:val="000C385F"/>
    <w:rsid w:val="000C42AC"/>
    <w:rsid w:val="000C4A91"/>
    <w:rsid w:val="000C635C"/>
    <w:rsid w:val="000C7088"/>
    <w:rsid w:val="000C70E7"/>
    <w:rsid w:val="000C74DE"/>
    <w:rsid w:val="000D097B"/>
    <w:rsid w:val="000D2AD3"/>
    <w:rsid w:val="000D37AF"/>
    <w:rsid w:val="000D498B"/>
    <w:rsid w:val="000D507A"/>
    <w:rsid w:val="000D6558"/>
    <w:rsid w:val="000D67CE"/>
    <w:rsid w:val="000D6B50"/>
    <w:rsid w:val="000E0CC6"/>
    <w:rsid w:val="000E1C44"/>
    <w:rsid w:val="000E369C"/>
    <w:rsid w:val="000E39A3"/>
    <w:rsid w:val="000E4083"/>
    <w:rsid w:val="000E4193"/>
    <w:rsid w:val="000E5AEE"/>
    <w:rsid w:val="000E7766"/>
    <w:rsid w:val="000F0D54"/>
    <w:rsid w:val="000F21B6"/>
    <w:rsid w:val="000F2AA6"/>
    <w:rsid w:val="000F4F90"/>
    <w:rsid w:val="000F5170"/>
    <w:rsid w:val="00100FF7"/>
    <w:rsid w:val="00103932"/>
    <w:rsid w:val="00103F28"/>
    <w:rsid w:val="00104DB0"/>
    <w:rsid w:val="00105739"/>
    <w:rsid w:val="001066B0"/>
    <w:rsid w:val="0011042E"/>
    <w:rsid w:val="001113BF"/>
    <w:rsid w:val="0011217B"/>
    <w:rsid w:val="00115552"/>
    <w:rsid w:val="00117666"/>
    <w:rsid w:val="0012133D"/>
    <w:rsid w:val="00121A7B"/>
    <w:rsid w:val="00122B58"/>
    <w:rsid w:val="00124BAC"/>
    <w:rsid w:val="00124C53"/>
    <w:rsid w:val="001253CE"/>
    <w:rsid w:val="00127668"/>
    <w:rsid w:val="00127702"/>
    <w:rsid w:val="00127ABE"/>
    <w:rsid w:val="001303CB"/>
    <w:rsid w:val="001312E1"/>
    <w:rsid w:val="00131400"/>
    <w:rsid w:val="00131607"/>
    <w:rsid w:val="00132275"/>
    <w:rsid w:val="00132605"/>
    <w:rsid w:val="001326B5"/>
    <w:rsid w:val="00134300"/>
    <w:rsid w:val="00136430"/>
    <w:rsid w:val="001371D3"/>
    <w:rsid w:val="00141889"/>
    <w:rsid w:val="001419C8"/>
    <w:rsid w:val="00146C22"/>
    <w:rsid w:val="001546AB"/>
    <w:rsid w:val="00160354"/>
    <w:rsid w:val="00161ADC"/>
    <w:rsid w:val="00164846"/>
    <w:rsid w:val="00164E6B"/>
    <w:rsid w:val="00165ACC"/>
    <w:rsid w:val="00170331"/>
    <w:rsid w:val="00170333"/>
    <w:rsid w:val="0017117B"/>
    <w:rsid w:val="001713A1"/>
    <w:rsid w:val="00171F27"/>
    <w:rsid w:val="00172731"/>
    <w:rsid w:val="0017358E"/>
    <w:rsid w:val="00174432"/>
    <w:rsid w:val="001761F1"/>
    <w:rsid w:val="00176CE1"/>
    <w:rsid w:val="00177CB1"/>
    <w:rsid w:val="001805F2"/>
    <w:rsid w:val="00181718"/>
    <w:rsid w:val="0018310E"/>
    <w:rsid w:val="00184BF0"/>
    <w:rsid w:val="00186115"/>
    <w:rsid w:val="001861AE"/>
    <w:rsid w:val="00186C3B"/>
    <w:rsid w:val="00191593"/>
    <w:rsid w:val="00193166"/>
    <w:rsid w:val="00193ED8"/>
    <w:rsid w:val="001941A7"/>
    <w:rsid w:val="0019451F"/>
    <w:rsid w:val="00194CBE"/>
    <w:rsid w:val="00196BF5"/>
    <w:rsid w:val="0019798E"/>
    <w:rsid w:val="001A055D"/>
    <w:rsid w:val="001A12DF"/>
    <w:rsid w:val="001A1B52"/>
    <w:rsid w:val="001A1CE6"/>
    <w:rsid w:val="001A23F8"/>
    <w:rsid w:val="001A37F5"/>
    <w:rsid w:val="001A67B5"/>
    <w:rsid w:val="001B025E"/>
    <w:rsid w:val="001B177F"/>
    <w:rsid w:val="001B2396"/>
    <w:rsid w:val="001B2482"/>
    <w:rsid w:val="001B512D"/>
    <w:rsid w:val="001B5A52"/>
    <w:rsid w:val="001B7DCE"/>
    <w:rsid w:val="001C0179"/>
    <w:rsid w:val="001C18F0"/>
    <w:rsid w:val="001C1D67"/>
    <w:rsid w:val="001C2B93"/>
    <w:rsid w:val="001C2E9C"/>
    <w:rsid w:val="001C3295"/>
    <w:rsid w:val="001C4437"/>
    <w:rsid w:val="001C594F"/>
    <w:rsid w:val="001C69F3"/>
    <w:rsid w:val="001C7AA9"/>
    <w:rsid w:val="001D434D"/>
    <w:rsid w:val="001D460D"/>
    <w:rsid w:val="001D5270"/>
    <w:rsid w:val="001D5FDE"/>
    <w:rsid w:val="001D6791"/>
    <w:rsid w:val="001D7F80"/>
    <w:rsid w:val="001E0197"/>
    <w:rsid w:val="001E0F70"/>
    <w:rsid w:val="001E1961"/>
    <w:rsid w:val="001E2056"/>
    <w:rsid w:val="001E29D5"/>
    <w:rsid w:val="001E618F"/>
    <w:rsid w:val="001E6614"/>
    <w:rsid w:val="001F01C6"/>
    <w:rsid w:val="001F0B5C"/>
    <w:rsid w:val="001F1305"/>
    <w:rsid w:val="001F1DE5"/>
    <w:rsid w:val="001F1EE1"/>
    <w:rsid w:val="001F220F"/>
    <w:rsid w:val="001F3CB3"/>
    <w:rsid w:val="001F4241"/>
    <w:rsid w:val="001F4266"/>
    <w:rsid w:val="001F452B"/>
    <w:rsid w:val="001F501C"/>
    <w:rsid w:val="001F7E5E"/>
    <w:rsid w:val="0020088D"/>
    <w:rsid w:val="002012C7"/>
    <w:rsid w:val="002042C4"/>
    <w:rsid w:val="00204F04"/>
    <w:rsid w:val="002052CB"/>
    <w:rsid w:val="0020570D"/>
    <w:rsid w:val="00205950"/>
    <w:rsid w:val="002067F3"/>
    <w:rsid w:val="00206CB7"/>
    <w:rsid w:val="00206F7A"/>
    <w:rsid w:val="002108A5"/>
    <w:rsid w:val="002133D8"/>
    <w:rsid w:val="00213496"/>
    <w:rsid w:val="0021532A"/>
    <w:rsid w:val="0021585D"/>
    <w:rsid w:val="002158DC"/>
    <w:rsid w:val="0021725E"/>
    <w:rsid w:val="00217B31"/>
    <w:rsid w:val="00221492"/>
    <w:rsid w:val="002236D9"/>
    <w:rsid w:val="002236FB"/>
    <w:rsid w:val="00227DCC"/>
    <w:rsid w:val="00230508"/>
    <w:rsid w:val="00230601"/>
    <w:rsid w:val="00232254"/>
    <w:rsid w:val="00232474"/>
    <w:rsid w:val="00232EBB"/>
    <w:rsid w:val="00235010"/>
    <w:rsid w:val="0023560E"/>
    <w:rsid w:val="0023739C"/>
    <w:rsid w:val="002379F4"/>
    <w:rsid w:val="0024074B"/>
    <w:rsid w:val="002408DA"/>
    <w:rsid w:val="0024343D"/>
    <w:rsid w:val="0024475F"/>
    <w:rsid w:val="00244EE2"/>
    <w:rsid w:val="002466CE"/>
    <w:rsid w:val="002478EB"/>
    <w:rsid w:val="00247EDE"/>
    <w:rsid w:val="00250BF6"/>
    <w:rsid w:val="002513C4"/>
    <w:rsid w:val="002529A0"/>
    <w:rsid w:val="0025456B"/>
    <w:rsid w:val="0025490D"/>
    <w:rsid w:val="002551AD"/>
    <w:rsid w:val="002638BC"/>
    <w:rsid w:val="00266963"/>
    <w:rsid w:val="00273AE3"/>
    <w:rsid w:val="00273CAD"/>
    <w:rsid w:val="00273EAC"/>
    <w:rsid w:val="00275210"/>
    <w:rsid w:val="002755C7"/>
    <w:rsid w:val="002755CE"/>
    <w:rsid w:val="00276B96"/>
    <w:rsid w:val="00280077"/>
    <w:rsid w:val="002826B1"/>
    <w:rsid w:val="002829C2"/>
    <w:rsid w:val="002832E0"/>
    <w:rsid w:val="00283EF0"/>
    <w:rsid w:val="00287259"/>
    <w:rsid w:val="00291A18"/>
    <w:rsid w:val="00291EEC"/>
    <w:rsid w:val="00295EE2"/>
    <w:rsid w:val="00296055"/>
    <w:rsid w:val="0029706F"/>
    <w:rsid w:val="002A1B85"/>
    <w:rsid w:val="002A1ECB"/>
    <w:rsid w:val="002A24A6"/>
    <w:rsid w:val="002A2554"/>
    <w:rsid w:val="002A29E8"/>
    <w:rsid w:val="002A4434"/>
    <w:rsid w:val="002A4A1C"/>
    <w:rsid w:val="002A4BB8"/>
    <w:rsid w:val="002A4DD1"/>
    <w:rsid w:val="002A500C"/>
    <w:rsid w:val="002A5755"/>
    <w:rsid w:val="002A6986"/>
    <w:rsid w:val="002A6B47"/>
    <w:rsid w:val="002A7062"/>
    <w:rsid w:val="002A786F"/>
    <w:rsid w:val="002A7EB3"/>
    <w:rsid w:val="002B2C59"/>
    <w:rsid w:val="002B4790"/>
    <w:rsid w:val="002B74B1"/>
    <w:rsid w:val="002C0327"/>
    <w:rsid w:val="002C259F"/>
    <w:rsid w:val="002C4AAD"/>
    <w:rsid w:val="002C56EF"/>
    <w:rsid w:val="002C62FF"/>
    <w:rsid w:val="002C6A3F"/>
    <w:rsid w:val="002C6D16"/>
    <w:rsid w:val="002C7990"/>
    <w:rsid w:val="002C7B8A"/>
    <w:rsid w:val="002C7B9B"/>
    <w:rsid w:val="002D0A88"/>
    <w:rsid w:val="002D7E88"/>
    <w:rsid w:val="002E0657"/>
    <w:rsid w:val="002E1360"/>
    <w:rsid w:val="002E1851"/>
    <w:rsid w:val="002E2EF8"/>
    <w:rsid w:val="002E3179"/>
    <w:rsid w:val="002E332D"/>
    <w:rsid w:val="002E3FAC"/>
    <w:rsid w:val="002E3FF8"/>
    <w:rsid w:val="002E5E83"/>
    <w:rsid w:val="002F07AD"/>
    <w:rsid w:val="002F12A3"/>
    <w:rsid w:val="002F33AF"/>
    <w:rsid w:val="002F4393"/>
    <w:rsid w:val="002F7B1D"/>
    <w:rsid w:val="00300683"/>
    <w:rsid w:val="003023A8"/>
    <w:rsid w:val="003046D0"/>
    <w:rsid w:val="00304705"/>
    <w:rsid w:val="00305664"/>
    <w:rsid w:val="003061B3"/>
    <w:rsid w:val="00306593"/>
    <w:rsid w:val="00312356"/>
    <w:rsid w:val="0031327B"/>
    <w:rsid w:val="003208EA"/>
    <w:rsid w:val="00320ABF"/>
    <w:rsid w:val="00321E2A"/>
    <w:rsid w:val="00322949"/>
    <w:rsid w:val="00323133"/>
    <w:rsid w:val="0032437D"/>
    <w:rsid w:val="00326885"/>
    <w:rsid w:val="0032763C"/>
    <w:rsid w:val="00327697"/>
    <w:rsid w:val="00330985"/>
    <w:rsid w:val="0033355E"/>
    <w:rsid w:val="00336FB6"/>
    <w:rsid w:val="00337194"/>
    <w:rsid w:val="00337449"/>
    <w:rsid w:val="00340F1E"/>
    <w:rsid w:val="00341042"/>
    <w:rsid w:val="0034230D"/>
    <w:rsid w:val="0034311B"/>
    <w:rsid w:val="00343A3B"/>
    <w:rsid w:val="003443BD"/>
    <w:rsid w:val="003445BF"/>
    <w:rsid w:val="00344CF2"/>
    <w:rsid w:val="003513B4"/>
    <w:rsid w:val="00355A54"/>
    <w:rsid w:val="00356B01"/>
    <w:rsid w:val="00357EE7"/>
    <w:rsid w:val="0036281F"/>
    <w:rsid w:val="003633B9"/>
    <w:rsid w:val="00363537"/>
    <w:rsid w:val="0036571A"/>
    <w:rsid w:val="00367706"/>
    <w:rsid w:val="0037206B"/>
    <w:rsid w:val="00374426"/>
    <w:rsid w:val="0037450C"/>
    <w:rsid w:val="003752D2"/>
    <w:rsid w:val="00375F67"/>
    <w:rsid w:val="00376101"/>
    <w:rsid w:val="003777D0"/>
    <w:rsid w:val="0038003B"/>
    <w:rsid w:val="003800B9"/>
    <w:rsid w:val="00380424"/>
    <w:rsid w:val="00380566"/>
    <w:rsid w:val="003815FF"/>
    <w:rsid w:val="00384279"/>
    <w:rsid w:val="0038594B"/>
    <w:rsid w:val="00392A95"/>
    <w:rsid w:val="003958B7"/>
    <w:rsid w:val="00396945"/>
    <w:rsid w:val="0039788E"/>
    <w:rsid w:val="003A1C0A"/>
    <w:rsid w:val="003A1FDA"/>
    <w:rsid w:val="003A2BD6"/>
    <w:rsid w:val="003A36BD"/>
    <w:rsid w:val="003A461A"/>
    <w:rsid w:val="003A5FAF"/>
    <w:rsid w:val="003B09C0"/>
    <w:rsid w:val="003B0A72"/>
    <w:rsid w:val="003B0A9B"/>
    <w:rsid w:val="003B10F7"/>
    <w:rsid w:val="003B2F3C"/>
    <w:rsid w:val="003B302A"/>
    <w:rsid w:val="003B7201"/>
    <w:rsid w:val="003B77FC"/>
    <w:rsid w:val="003B7AA8"/>
    <w:rsid w:val="003C0FB7"/>
    <w:rsid w:val="003C10B7"/>
    <w:rsid w:val="003C2622"/>
    <w:rsid w:val="003C404B"/>
    <w:rsid w:val="003C5C56"/>
    <w:rsid w:val="003C6BD8"/>
    <w:rsid w:val="003C6F6D"/>
    <w:rsid w:val="003D0C4B"/>
    <w:rsid w:val="003D0DDA"/>
    <w:rsid w:val="003D2F1D"/>
    <w:rsid w:val="003D33A5"/>
    <w:rsid w:val="003D376B"/>
    <w:rsid w:val="003D4495"/>
    <w:rsid w:val="003D4ED4"/>
    <w:rsid w:val="003D5891"/>
    <w:rsid w:val="003E00CC"/>
    <w:rsid w:val="003E0D42"/>
    <w:rsid w:val="003E27BA"/>
    <w:rsid w:val="003E4CBA"/>
    <w:rsid w:val="003E5D15"/>
    <w:rsid w:val="003E5E89"/>
    <w:rsid w:val="003E5F75"/>
    <w:rsid w:val="003E62B5"/>
    <w:rsid w:val="003E71C9"/>
    <w:rsid w:val="003E7F63"/>
    <w:rsid w:val="003F09CF"/>
    <w:rsid w:val="003F1F53"/>
    <w:rsid w:val="003F2696"/>
    <w:rsid w:val="003F345A"/>
    <w:rsid w:val="003F4C08"/>
    <w:rsid w:val="003F74CC"/>
    <w:rsid w:val="00400C3A"/>
    <w:rsid w:val="00401949"/>
    <w:rsid w:val="0040261D"/>
    <w:rsid w:val="004026ED"/>
    <w:rsid w:val="00403FD3"/>
    <w:rsid w:val="00404C01"/>
    <w:rsid w:val="0040509E"/>
    <w:rsid w:val="00407AC3"/>
    <w:rsid w:val="00411A9D"/>
    <w:rsid w:val="00411C67"/>
    <w:rsid w:val="00414365"/>
    <w:rsid w:val="00414F8C"/>
    <w:rsid w:val="00415D6B"/>
    <w:rsid w:val="00417F91"/>
    <w:rsid w:val="00421678"/>
    <w:rsid w:val="004225CA"/>
    <w:rsid w:val="00423B76"/>
    <w:rsid w:val="004240B7"/>
    <w:rsid w:val="004241E1"/>
    <w:rsid w:val="00424C0D"/>
    <w:rsid w:val="00425F4E"/>
    <w:rsid w:val="00427EB1"/>
    <w:rsid w:val="0043155C"/>
    <w:rsid w:val="00432948"/>
    <w:rsid w:val="00433595"/>
    <w:rsid w:val="00436696"/>
    <w:rsid w:val="0043672D"/>
    <w:rsid w:val="00441C13"/>
    <w:rsid w:val="00442484"/>
    <w:rsid w:val="00442C1F"/>
    <w:rsid w:val="0044490D"/>
    <w:rsid w:val="004462F5"/>
    <w:rsid w:val="00447662"/>
    <w:rsid w:val="00447DDA"/>
    <w:rsid w:val="0045046B"/>
    <w:rsid w:val="00453245"/>
    <w:rsid w:val="004532E6"/>
    <w:rsid w:val="00453D6E"/>
    <w:rsid w:val="00455779"/>
    <w:rsid w:val="00456B01"/>
    <w:rsid w:val="004574F1"/>
    <w:rsid w:val="00457A9A"/>
    <w:rsid w:val="0046083E"/>
    <w:rsid w:val="004614C0"/>
    <w:rsid w:val="004633A3"/>
    <w:rsid w:val="00463BBD"/>
    <w:rsid w:val="004642E6"/>
    <w:rsid w:val="004648F3"/>
    <w:rsid w:val="00464A67"/>
    <w:rsid w:val="0047166D"/>
    <w:rsid w:val="00473BEE"/>
    <w:rsid w:val="0047594D"/>
    <w:rsid w:val="004759AF"/>
    <w:rsid w:val="00477126"/>
    <w:rsid w:val="00477675"/>
    <w:rsid w:val="00477EA3"/>
    <w:rsid w:val="00482CE9"/>
    <w:rsid w:val="004839C4"/>
    <w:rsid w:val="00485AA9"/>
    <w:rsid w:val="00485EBD"/>
    <w:rsid w:val="00486999"/>
    <w:rsid w:val="004879CD"/>
    <w:rsid w:val="00487ECD"/>
    <w:rsid w:val="00491E4C"/>
    <w:rsid w:val="00492F38"/>
    <w:rsid w:val="00493742"/>
    <w:rsid w:val="00493C05"/>
    <w:rsid w:val="00493EC1"/>
    <w:rsid w:val="00495158"/>
    <w:rsid w:val="0049611E"/>
    <w:rsid w:val="004972D1"/>
    <w:rsid w:val="0049731A"/>
    <w:rsid w:val="00497797"/>
    <w:rsid w:val="004A0140"/>
    <w:rsid w:val="004A09BB"/>
    <w:rsid w:val="004A17B0"/>
    <w:rsid w:val="004A1C33"/>
    <w:rsid w:val="004A22BF"/>
    <w:rsid w:val="004A385F"/>
    <w:rsid w:val="004A5541"/>
    <w:rsid w:val="004A63D6"/>
    <w:rsid w:val="004B3FFD"/>
    <w:rsid w:val="004B6727"/>
    <w:rsid w:val="004B6DA8"/>
    <w:rsid w:val="004C05C3"/>
    <w:rsid w:val="004C0EE0"/>
    <w:rsid w:val="004C449C"/>
    <w:rsid w:val="004C49B9"/>
    <w:rsid w:val="004C4F11"/>
    <w:rsid w:val="004D0021"/>
    <w:rsid w:val="004D0C1E"/>
    <w:rsid w:val="004D1627"/>
    <w:rsid w:val="004D291F"/>
    <w:rsid w:val="004D418E"/>
    <w:rsid w:val="004D49B3"/>
    <w:rsid w:val="004D5F9F"/>
    <w:rsid w:val="004D5FE6"/>
    <w:rsid w:val="004D64F4"/>
    <w:rsid w:val="004D6D31"/>
    <w:rsid w:val="004D7840"/>
    <w:rsid w:val="004D7865"/>
    <w:rsid w:val="004D799C"/>
    <w:rsid w:val="004E0B96"/>
    <w:rsid w:val="004E1079"/>
    <w:rsid w:val="004E14AB"/>
    <w:rsid w:val="004E1EED"/>
    <w:rsid w:val="004E2A54"/>
    <w:rsid w:val="004E2B42"/>
    <w:rsid w:val="004E2CD4"/>
    <w:rsid w:val="004E3E94"/>
    <w:rsid w:val="004E43F3"/>
    <w:rsid w:val="004E6DFF"/>
    <w:rsid w:val="004E7C07"/>
    <w:rsid w:val="004F060A"/>
    <w:rsid w:val="004F09CB"/>
    <w:rsid w:val="004F0DCD"/>
    <w:rsid w:val="004F1179"/>
    <w:rsid w:val="004F6A3C"/>
    <w:rsid w:val="004F7D11"/>
    <w:rsid w:val="00505297"/>
    <w:rsid w:val="0050552F"/>
    <w:rsid w:val="005058C5"/>
    <w:rsid w:val="005118B6"/>
    <w:rsid w:val="00511AF6"/>
    <w:rsid w:val="0051294C"/>
    <w:rsid w:val="00515AEC"/>
    <w:rsid w:val="0052313C"/>
    <w:rsid w:val="00524884"/>
    <w:rsid w:val="005249F3"/>
    <w:rsid w:val="00526035"/>
    <w:rsid w:val="00526380"/>
    <w:rsid w:val="00526BE5"/>
    <w:rsid w:val="00527C26"/>
    <w:rsid w:val="00530A8E"/>
    <w:rsid w:val="00530CB8"/>
    <w:rsid w:val="00532380"/>
    <w:rsid w:val="00533F49"/>
    <w:rsid w:val="00545B94"/>
    <w:rsid w:val="00546D6D"/>
    <w:rsid w:val="00547AC7"/>
    <w:rsid w:val="00552945"/>
    <w:rsid w:val="00552A44"/>
    <w:rsid w:val="00553DC5"/>
    <w:rsid w:val="00554924"/>
    <w:rsid w:val="00554F2F"/>
    <w:rsid w:val="00555456"/>
    <w:rsid w:val="00556528"/>
    <w:rsid w:val="00557839"/>
    <w:rsid w:val="00561557"/>
    <w:rsid w:val="00561ACA"/>
    <w:rsid w:val="00561F2C"/>
    <w:rsid w:val="005620B7"/>
    <w:rsid w:val="005625BC"/>
    <w:rsid w:val="00562FE8"/>
    <w:rsid w:val="00563FA7"/>
    <w:rsid w:val="00564C0D"/>
    <w:rsid w:val="0056532A"/>
    <w:rsid w:val="005662EC"/>
    <w:rsid w:val="00566A39"/>
    <w:rsid w:val="005671A5"/>
    <w:rsid w:val="00567609"/>
    <w:rsid w:val="005708AB"/>
    <w:rsid w:val="00570E4B"/>
    <w:rsid w:val="0057105B"/>
    <w:rsid w:val="00571A84"/>
    <w:rsid w:val="00572011"/>
    <w:rsid w:val="0057239F"/>
    <w:rsid w:val="0057612F"/>
    <w:rsid w:val="00577883"/>
    <w:rsid w:val="0057797B"/>
    <w:rsid w:val="00583011"/>
    <w:rsid w:val="005830FB"/>
    <w:rsid w:val="0058370E"/>
    <w:rsid w:val="005844D7"/>
    <w:rsid w:val="0058551A"/>
    <w:rsid w:val="005866C1"/>
    <w:rsid w:val="0059189B"/>
    <w:rsid w:val="0059302A"/>
    <w:rsid w:val="00593041"/>
    <w:rsid w:val="00593C44"/>
    <w:rsid w:val="00597D7B"/>
    <w:rsid w:val="005A1F09"/>
    <w:rsid w:val="005A262E"/>
    <w:rsid w:val="005A275E"/>
    <w:rsid w:val="005A30D7"/>
    <w:rsid w:val="005A35D0"/>
    <w:rsid w:val="005A4270"/>
    <w:rsid w:val="005A4753"/>
    <w:rsid w:val="005A4D18"/>
    <w:rsid w:val="005A4E24"/>
    <w:rsid w:val="005A62B4"/>
    <w:rsid w:val="005A65A8"/>
    <w:rsid w:val="005A6695"/>
    <w:rsid w:val="005A672D"/>
    <w:rsid w:val="005A676B"/>
    <w:rsid w:val="005B0102"/>
    <w:rsid w:val="005B1EF0"/>
    <w:rsid w:val="005B387E"/>
    <w:rsid w:val="005B3B8F"/>
    <w:rsid w:val="005B4968"/>
    <w:rsid w:val="005B503A"/>
    <w:rsid w:val="005B6214"/>
    <w:rsid w:val="005B6282"/>
    <w:rsid w:val="005B719D"/>
    <w:rsid w:val="005C0798"/>
    <w:rsid w:val="005C0F7F"/>
    <w:rsid w:val="005C26A7"/>
    <w:rsid w:val="005C2979"/>
    <w:rsid w:val="005C2F2F"/>
    <w:rsid w:val="005C3461"/>
    <w:rsid w:val="005C3892"/>
    <w:rsid w:val="005C3FB7"/>
    <w:rsid w:val="005C57AA"/>
    <w:rsid w:val="005C61D2"/>
    <w:rsid w:val="005D220B"/>
    <w:rsid w:val="005D2C84"/>
    <w:rsid w:val="005D3332"/>
    <w:rsid w:val="005D699A"/>
    <w:rsid w:val="005E1329"/>
    <w:rsid w:val="005E1AAA"/>
    <w:rsid w:val="005E1D5E"/>
    <w:rsid w:val="005E2C6B"/>
    <w:rsid w:val="005E322A"/>
    <w:rsid w:val="005E648B"/>
    <w:rsid w:val="005F152F"/>
    <w:rsid w:val="005F20A0"/>
    <w:rsid w:val="005F2809"/>
    <w:rsid w:val="005F3F61"/>
    <w:rsid w:val="005F5BD6"/>
    <w:rsid w:val="005F6931"/>
    <w:rsid w:val="005F7ADB"/>
    <w:rsid w:val="00603479"/>
    <w:rsid w:val="00604C83"/>
    <w:rsid w:val="00604EE8"/>
    <w:rsid w:val="00606B72"/>
    <w:rsid w:val="00606CEF"/>
    <w:rsid w:val="00611B8A"/>
    <w:rsid w:val="00612BE1"/>
    <w:rsid w:val="006137D5"/>
    <w:rsid w:val="006158E0"/>
    <w:rsid w:val="006228BA"/>
    <w:rsid w:val="00622C6C"/>
    <w:rsid w:val="0062358E"/>
    <w:rsid w:val="006236B2"/>
    <w:rsid w:val="00624911"/>
    <w:rsid w:val="00625432"/>
    <w:rsid w:val="00626714"/>
    <w:rsid w:val="00626D74"/>
    <w:rsid w:val="00627D9D"/>
    <w:rsid w:val="00630988"/>
    <w:rsid w:val="00630E89"/>
    <w:rsid w:val="00631627"/>
    <w:rsid w:val="006317A6"/>
    <w:rsid w:val="00631827"/>
    <w:rsid w:val="0063189E"/>
    <w:rsid w:val="00631A59"/>
    <w:rsid w:val="0063245C"/>
    <w:rsid w:val="006334AC"/>
    <w:rsid w:val="00634FB9"/>
    <w:rsid w:val="00636103"/>
    <w:rsid w:val="006410D2"/>
    <w:rsid w:val="00642117"/>
    <w:rsid w:val="00642FE3"/>
    <w:rsid w:val="00643219"/>
    <w:rsid w:val="00646A29"/>
    <w:rsid w:val="00650C97"/>
    <w:rsid w:val="006526A2"/>
    <w:rsid w:val="00652B83"/>
    <w:rsid w:val="006540C5"/>
    <w:rsid w:val="006544FD"/>
    <w:rsid w:val="00654510"/>
    <w:rsid w:val="00655E51"/>
    <w:rsid w:val="00656119"/>
    <w:rsid w:val="006566E0"/>
    <w:rsid w:val="00656A42"/>
    <w:rsid w:val="00657A34"/>
    <w:rsid w:val="00662B46"/>
    <w:rsid w:val="006630FC"/>
    <w:rsid w:val="00664137"/>
    <w:rsid w:val="00666086"/>
    <w:rsid w:val="00667AF3"/>
    <w:rsid w:val="00670593"/>
    <w:rsid w:val="00670FF4"/>
    <w:rsid w:val="00671B4C"/>
    <w:rsid w:val="006725FC"/>
    <w:rsid w:val="00673BF1"/>
    <w:rsid w:val="0067406D"/>
    <w:rsid w:val="006758E3"/>
    <w:rsid w:val="00677092"/>
    <w:rsid w:val="0067746A"/>
    <w:rsid w:val="0067786C"/>
    <w:rsid w:val="006821B3"/>
    <w:rsid w:val="0068270F"/>
    <w:rsid w:val="0068282D"/>
    <w:rsid w:val="0068369F"/>
    <w:rsid w:val="00684184"/>
    <w:rsid w:val="00684A89"/>
    <w:rsid w:val="00684A9A"/>
    <w:rsid w:val="00690457"/>
    <w:rsid w:val="00690822"/>
    <w:rsid w:val="00690E2E"/>
    <w:rsid w:val="00693188"/>
    <w:rsid w:val="00694B29"/>
    <w:rsid w:val="00696445"/>
    <w:rsid w:val="00696833"/>
    <w:rsid w:val="006A03D2"/>
    <w:rsid w:val="006A215F"/>
    <w:rsid w:val="006A2D27"/>
    <w:rsid w:val="006A3734"/>
    <w:rsid w:val="006A3BDA"/>
    <w:rsid w:val="006B0019"/>
    <w:rsid w:val="006B105C"/>
    <w:rsid w:val="006B1ACB"/>
    <w:rsid w:val="006B1D91"/>
    <w:rsid w:val="006B1E51"/>
    <w:rsid w:val="006B2866"/>
    <w:rsid w:val="006B2D9A"/>
    <w:rsid w:val="006B2E5E"/>
    <w:rsid w:val="006B323A"/>
    <w:rsid w:val="006B507F"/>
    <w:rsid w:val="006B592C"/>
    <w:rsid w:val="006B6DBA"/>
    <w:rsid w:val="006B7189"/>
    <w:rsid w:val="006B73A7"/>
    <w:rsid w:val="006B7F3A"/>
    <w:rsid w:val="006C12EE"/>
    <w:rsid w:val="006C1E6D"/>
    <w:rsid w:val="006D339A"/>
    <w:rsid w:val="006D37E8"/>
    <w:rsid w:val="006D4B80"/>
    <w:rsid w:val="006D53E3"/>
    <w:rsid w:val="006D5A88"/>
    <w:rsid w:val="006D6863"/>
    <w:rsid w:val="006D6EE0"/>
    <w:rsid w:val="006E13E2"/>
    <w:rsid w:val="006E142E"/>
    <w:rsid w:val="006E171F"/>
    <w:rsid w:val="006E41DD"/>
    <w:rsid w:val="006E420A"/>
    <w:rsid w:val="006E660D"/>
    <w:rsid w:val="006E7A85"/>
    <w:rsid w:val="006F003F"/>
    <w:rsid w:val="006F0671"/>
    <w:rsid w:val="006F11BC"/>
    <w:rsid w:val="006F1319"/>
    <w:rsid w:val="006F2273"/>
    <w:rsid w:val="006F290D"/>
    <w:rsid w:val="006F3AA4"/>
    <w:rsid w:val="006F6E0A"/>
    <w:rsid w:val="006F7239"/>
    <w:rsid w:val="00700533"/>
    <w:rsid w:val="0070054B"/>
    <w:rsid w:val="0070079F"/>
    <w:rsid w:val="00700A70"/>
    <w:rsid w:val="00701275"/>
    <w:rsid w:val="00702463"/>
    <w:rsid w:val="00702B07"/>
    <w:rsid w:val="00702F39"/>
    <w:rsid w:val="0070629E"/>
    <w:rsid w:val="007069E1"/>
    <w:rsid w:val="007070A7"/>
    <w:rsid w:val="00710C8C"/>
    <w:rsid w:val="00713702"/>
    <w:rsid w:val="007139A0"/>
    <w:rsid w:val="0071438E"/>
    <w:rsid w:val="007147E3"/>
    <w:rsid w:val="00714808"/>
    <w:rsid w:val="00716353"/>
    <w:rsid w:val="00720060"/>
    <w:rsid w:val="007202B9"/>
    <w:rsid w:val="00720932"/>
    <w:rsid w:val="00720FC2"/>
    <w:rsid w:val="007236AC"/>
    <w:rsid w:val="00723D5D"/>
    <w:rsid w:val="00727755"/>
    <w:rsid w:val="00730512"/>
    <w:rsid w:val="00730E01"/>
    <w:rsid w:val="007313B7"/>
    <w:rsid w:val="007335DB"/>
    <w:rsid w:val="00734451"/>
    <w:rsid w:val="00735224"/>
    <w:rsid w:val="00735D25"/>
    <w:rsid w:val="00736845"/>
    <w:rsid w:val="00736FD2"/>
    <w:rsid w:val="0074316C"/>
    <w:rsid w:val="00744192"/>
    <w:rsid w:val="007464B8"/>
    <w:rsid w:val="0074678A"/>
    <w:rsid w:val="00746EAE"/>
    <w:rsid w:val="00747B27"/>
    <w:rsid w:val="00747FCE"/>
    <w:rsid w:val="00750A9D"/>
    <w:rsid w:val="00750BDD"/>
    <w:rsid w:val="00752D2B"/>
    <w:rsid w:val="00754451"/>
    <w:rsid w:val="0075455E"/>
    <w:rsid w:val="00756C19"/>
    <w:rsid w:val="00757990"/>
    <w:rsid w:val="00757F33"/>
    <w:rsid w:val="0076197B"/>
    <w:rsid w:val="00762913"/>
    <w:rsid w:val="00763479"/>
    <w:rsid w:val="007637C0"/>
    <w:rsid w:val="00764844"/>
    <w:rsid w:val="007653DC"/>
    <w:rsid w:val="00766ECC"/>
    <w:rsid w:val="007707D6"/>
    <w:rsid w:val="00770E0C"/>
    <w:rsid w:val="00771DDC"/>
    <w:rsid w:val="00772856"/>
    <w:rsid w:val="00772B8F"/>
    <w:rsid w:val="00773B19"/>
    <w:rsid w:val="00775248"/>
    <w:rsid w:val="00775D83"/>
    <w:rsid w:val="00777C77"/>
    <w:rsid w:val="00777F8A"/>
    <w:rsid w:val="00780238"/>
    <w:rsid w:val="00780655"/>
    <w:rsid w:val="00780AD8"/>
    <w:rsid w:val="007818A3"/>
    <w:rsid w:val="00781C51"/>
    <w:rsid w:val="00781E45"/>
    <w:rsid w:val="0078242A"/>
    <w:rsid w:val="00785D0D"/>
    <w:rsid w:val="00786316"/>
    <w:rsid w:val="00786826"/>
    <w:rsid w:val="00787941"/>
    <w:rsid w:val="00787BE7"/>
    <w:rsid w:val="00787D83"/>
    <w:rsid w:val="00790B44"/>
    <w:rsid w:val="007913A9"/>
    <w:rsid w:val="007920A2"/>
    <w:rsid w:val="00792ABF"/>
    <w:rsid w:val="00792BED"/>
    <w:rsid w:val="007937C4"/>
    <w:rsid w:val="007956B9"/>
    <w:rsid w:val="0079572A"/>
    <w:rsid w:val="00795BC4"/>
    <w:rsid w:val="007964B9"/>
    <w:rsid w:val="00796D4A"/>
    <w:rsid w:val="007A05D3"/>
    <w:rsid w:val="007A15E9"/>
    <w:rsid w:val="007A3AF0"/>
    <w:rsid w:val="007A4890"/>
    <w:rsid w:val="007A4D22"/>
    <w:rsid w:val="007A5DA6"/>
    <w:rsid w:val="007A5FFC"/>
    <w:rsid w:val="007A6236"/>
    <w:rsid w:val="007B0EE2"/>
    <w:rsid w:val="007B1802"/>
    <w:rsid w:val="007B1BDE"/>
    <w:rsid w:val="007B1C59"/>
    <w:rsid w:val="007B2F8B"/>
    <w:rsid w:val="007B3C0C"/>
    <w:rsid w:val="007B6A13"/>
    <w:rsid w:val="007C02A5"/>
    <w:rsid w:val="007C3244"/>
    <w:rsid w:val="007C41C3"/>
    <w:rsid w:val="007D0934"/>
    <w:rsid w:val="007D2A4E"/>
    <w:rsid w:val="007D4466"/>
    <w:rsid w:val="007D4B0F"/>
    <w:rsid w:val="007D607F"/>
    <w:rsid w:val="007D6145"/>
    <w:rsid w:val="007D729B"/>
    <w:rsid w:val="007E03AB"/>
    <w:rsid w:val="007E1D30"/>
    <w:rsid w:val="007E1D9E"/>
    <w:rsid w:val="007E40DB"/>
    <w:rsid w:val="007E4E18"/>
    <w:rsid w:val="007E5725"/>
    <w:rsid w:val="007E5EA6"/>
    <w:rsid w:val="007E6EA1"/>
    <w:rsid w:val="007E6F1E"/>
    <w:rsid w:val="007F1755"/>
    <w:rsid w:val="007F1D44"/>
    <w:rsid w:val="007F20D4"/>
    <w:rsid w:val="007F2330"/>
    <w:rsid w:val="007F5325"/>
    <w:rsid w:val="007F60A9"/>
    <w:rsid w:val="007F73C8"/>
    <w:rsid w:val="00801447"/>
    <w:rsid w:val="00803D70"/>
    <w:rsid w:val="008044A3"/>
    <w:rsid w:val="00806C46"/>
    <w:rsid w:val="00806C9C"/>
    <w:rsid w:val="008104EC"/>
    <w:rsid w:val="00810DFC"/>
    <w:rsid w:val="008113B1"/>
    <w:rsid w:val="00813936"/>
    <w:rsid w:val="00813CF5"/>
    <w:rsid w:val="00814596"/>
    <w:rsid w:val="00815871"/>
    <w:rsid w:val="00817200"/>
    <w:rsid w:val="00817F26"/>
    <w:rsid w:val="00820ADA"/>
    <w:rsid w:val="00821B70"/>
    <w:rsid w:val="0082200F"/>
    <w:rsid w:val="008220B7"/>
    <w:rsid w:val="00823062"/>
    <w:rsid w:val="00823321"/>
    <w:rsid w:val="00823FBD"/>
    <w:rsid w:val="00826436"/>
    <w:rsid w:val="00826CA0"/>
    <w:rsid w:val="00827B9C"/>
    <w:rsid w:val="00836072"/>
    <w:rsid w:val="00837587"/>
    <w:rsid w:val="0084111E"/>
    <w:rsid w:val="00841434"/>
    <w:rsid w:val="00842050"/>
    <w:rsid w:val="008425AC"/>
    <w:rsid w:val="008445BF"/>
    <w:rsid w:val="00844970"/>
    <w:rsid w:val="0084508C"/>
    <w:rsid w:val="0084611F"/>
    <w:rsid w:val="00846D34"/>
    <w:rsid w:val="00852051"/>
    <w:rsid w:val="00853C0A"/>
    <w:rsid w:val="00854B2F"/>
    <w:rsid w:val="00855095"/>
    <w:rsid w:val="0085691F"/>
    <w:rsid w:val="00857CE9"/>
    <w:rsid w:val="008605A5"/>
    <w:rsid w:val="00860DAF"/>
    <w:rsid w:val="00861DB6"/>
    <w:rsid w:val="00862DFB"/>
    <w:rsid w:val="008631F2"/>
    <w:rsid w:val="008644E9"/>
    <w:rsid w:val="0086540B"/>
    <w:rsid w:val="008657E8"/>
    <w:rsid w:val="008664D9"/>
    <w:rsid w:val="00866831"/>
    <w:rsid w:val="00866BE4"/>
    <w:rsid w:val="00867B61"/>
    <w:rsid w:val="00870995"/>
    <w:rsid w:val="00871D93"/>
    <w:rsid w:val="008720EA"/>
    <w:rsid w:val="00873BFA"/>
    <w:rsid w:val="008742E7"/>
    <w:rsid w:val="008743A2"/>
    <w:rsid w:val="00874B8A"/>
    <w:rsid w:val="00875C61"/>
    <w:rsid w:val="00877101"/>
    <w:rsid w:val="00877453"/>
    <w:rsid w:val="008777F7"/>
    <w:rsid w:val="00880C37"/>
    <w:rsid w:val="0088102E"/>
    <w:rsid w:val="00881383"/>
    <w:rsid w:val="00883C72"/>
    <w:rsid w:val="00885406"/>
    <w:rsid w:val="00885FD9"/>
    <w:rsid w:val="0088641A"/>
    <w:rsid w:val="0088663E"/>
    <w:rsid w:val="00890BA6"/>
    <w:rsid w:val="00890F80"/>
    <w:rsid w:val="00891924"/>
    <w:rsid w:val="008937DB"/>
    <w:rsid w:val="00893A64"/>
    <w:rsid w:val="00893B5D"/>
    <w:rsid w:val="00893C25"/>
    <w:rsid w:val="00894AF2"/>
    <w:rsid w:val="00895524"/>
    <w:rsid w:val="0089593B"/>
    <w:rsid w:val="00895DEA"/>
    <w:rsid w:val="00895FC6"/>
    <w:rsid w:val="0089645E"/>
    <w:rsid w:val="00897F07"/>
    <w:rsid w:val="008A272B"/>
    <w:rsid w:val="008A3D9E"/>
    <w:rsid w:val="008A5A00"/>
    <w:rsid w:val="008A7745"/>
    <w:rsid w:val="008B0D27"/>
    <w:rsid w:val="008B0F04"/>
    <w:rsid w:val="008B2603"/>
    <w:rsid w:val="008B2FB4"/>
    <w:rsid w:val="008B5CCE"/>
    <w:rsid w:val="008B7B04"/>
    <w:rsid w:val="008B7EF3"/>
    <w:rsid w:val="008C0C1C"/>
    <w:rsid w:val="008C1B5C"/>
    <w:rsid w:val="008C1F22"/>
    <w:rsid w:val="008C22A1"/>
    <w:rsid w:val="008C4050"/>
    <w:rsid w:val="008C4F55"/>
    <w:rsid w:val="008C5108"/>
    <w:rsid w:val="008C5111"/>
    <w:rsid w:val="008C562D"/>
    <w:rsid w:val="008C5AEF"/>
    <w:rsid w:val="008C7066"/>
    <w:rsid w:val="008D1786"/>
    <w:rsid w:val="008D3225"/>
    <w:rsid w:val="008D3776"/>
    <w:rsid w:val="008D491A"/>
    <w:rsid w:val="008D5F2C"/>
    <w:rsid w:val="008E1E0A"/>
    <w:rsid w:val="008E30E8"/>
    <w:rsid w:val="008E7AD5"/>
    <w:rsid w:val="008F08E5"/>
    <w:rsid w:val="008F19C4"/>
    <w:rsid w:val="008F1EFF"/>
    <w:rsid w:val="008F2211"/>
    <w:rsid w:val="008F2926"/>
    <w:rsid w:val="008F2CCA"/>
    <w:rsid w:val="008F3B0F"/>
    <w:rsid w:val="008F3D52"/>
    <w:rsid w:val="008F5754"/>
    <w:rsid w:val="008F734A"/>
    <w:rsid w:val="00900AE5"/>
    <w:rsid w:val="00900EB7"/>
    <w:rsid w:val="00901D44"/>
    <w:rsid w:val="00902139"/>
    <w:rsid w:val="00902286"/>
    <w:rsid w:val="00904016"/>
    <w:rsid w:val="00911358"/>
    <w:rsid w:val="00911934"/>
    <w:rsid w:val="00912FE0"/>
    <w:rsid w:val="009147AE"/>
    <w:rsid w:val="0091541F"/>
    <w:rsid w:val="00915F58"/>
    <w:rsid w:val="00916B20"/>
    <w:rsid w:val="00917674"/>
    <w:rsid w:val="00917F0C"/>
    <w:rsid w:val="00920687"/>
    <w:rsid w:val="00920FD7"/>
    <w:rsid w:val="00921527"/>
    <w:rsid w:val="009222CD"/>
    <w:rsid w:val="009228B0"/>
    <w:rsid w:val="0092370F"/>
    <w:rsid w:val="00923AD2"/>
    <w:rsid w:val="00924C3E"/>
    <w:rsid w:val="00931ED0"/>
    <w:rsid w:val="009324B4"/>
    <w:rsid w:val="009329FC"/>
    <w:rsid w:val="00932BD4"/>
    <w:rsid w:val="00934444"/>
    <w:rsid w:val="009348C0"/>
    <w:rsid w:val="0093559B"/>
    <w:rsid w:val="0094008B"/>
    <w:rsid w:val="00943783"/>
    <w:rsid w:val="00945FE0"/>
    <w:rsid w:val="00946F66"/>
    <w:rsid w:val="009512A7"/>
    <w:rsid w:val="00952147"/>
    <w:rsid w:val="009529B2"/>
    <w:rsid w:val="0095675E"/>
    <w:rsid w:val="00956F3B"/>
    <w:rsid w:val="00957B1B"/>
    <w:rsid w:val="00961E31"/>
    <w:rsid w:val="009651AC"/>
    <w:rsid w:val="00965566"/>
    <w:rsid w:val="00966D6E"/>
    <w:rsid w:val="00967641"/>
    <w:rsid w:val="00971381"/>
    <w:rsid w:val="00973549"/>
    <w:rsid w:val="00973F96"/>
    <w:rsid w:val="0097507E"/>
    <w:rsid w:val="00975FFF"/>
    <w:rsid w:val="009800C2"/>
    <w:rsid w:val="009806CD"/>
    <w:rsid w:val="009819E1"/>
    <w:rsid w:val="00982F28"/>
    <w:rsid w:val="00983665"/>
    <w:rsid w:val="00983C67"/>
    <w:rsid w:val="009847B6"/>
    <w:rsid w:val="00984CFE"/>
    <w:rsid w:val="00986563"/>
    <w:rsid w:val="00987195"/>
    <w:rsid w:val="009877A5"/>
    <w:rsid w:val="009903D9"/>
    <w:rsid w:val="0099262A"/>
    <w:rsid w:val="00994666"/>
    <w:rsid w:val="009947AC"/>
    <w:rsid w:val="00994F79"/>
    <w:rsid w:val="00995365"/>
    <w:rsid w:val="00996893"/>
    <w:rsid w:val="00997A94"/>
    <w:rsid w:val="009A2320"/>
    <w:rsid w:val="009A323E"/>
    <w:rsid w:val="009A3C5C"/>
    <w:rsid w:val="009A4784"/>
    <w:rsid w:val="009A67C7"/>
    <w:rsid w:val="009A713C"/>
    <w:rsid w:val="009B0A6D"/>
    <w:rsid w:val="009B0BB4"/>
    <w:rsid w:val="009B31E5"/>
    <w:rsid w:val="009B3618"/>
    <w:rsid w:val="009B3B1D"/>
    <w:rsid w:val="009B4BDA"/>
    <w:rsid w:val="009B4CAA"/>
    <w:rsid w:val="009B631B"/>
    <w:rsid w:val="009C0D15"/>
    <w:rsid w:val="009C189A"/>
    <w:rsid w:val="009C2DCC"/>
    <w:rsid w:val="009C355E"/>
    <w:rsid w:val="009C3C1F"/>
    <w:rsid w:val="009C47C9"/>
    <w:rsid w:val="009C6CB7"/>
    <w:rsid w:val="009D179E"/>
    <w:rsid w:val="009D537F"/>
    <w:rsid w:val="009D5C3F"/>
    <w:rsid w:val="009D62C4"/>
    <w:rsid w:val="009E1716"/>
    <w:rsid w:val="009E246B"/>
    <w:rsid w:val="009E2C18"/>
    <w:rsid w:val="009E404A"/>
    <w:rsid w:val="009E63C7"/>
    <w:rsid w:val="009E6AC5"/>
    <w:rsid w:val="009E720C"/>
    <w:rsid w:val="009E7E03"/>
    <w:rsid w:val="009E7FF1"/>
    <w:rsid w:val="009F4250"/>
    <w:rsid w:val="009F6B72"/>
    <w:rsid w:val="009F78D3"/>
    <w:rsid w:val="00A04F30"/>
    <w:rsid w:val="00A05FA9"/>
    <w:rsid w:val="00A061B9"/>
    <w:rsid w:val="00A0686F"/>
    <w:rsid w:val="00A06E03"/>
    <w:rsid w:val="00A0785F"/>
    <w:rsid w:val="00A100B3"/>
    <w:rsid w:val="00A104C7"/>
    <w:rsid w:val="00A11084"/>
    <w:rsid w:val="00A1109D"/>
    <w:rsid w:val="00A1120F"/>
    <w:rsid w:val="00A144FC"/>
    <w:rsid w:val="00A14CFA"/>
    <w:rsid w:val="00A1559A"/>
    <w:rsid w:val="00A165AE"/>
    <w:rsid w:val="00A169D6"/>
    <w:rsid w:val="00A22B9D"/>
    <w:rsid w:val="00A24659"/>
    <w:rsid w:val="00A24DB1"/>
    <w:rsid w:val="00A25162"/>
    <w:rsid w:val="00A25722"/>
    <w:rsid w:val="00A26693"/>
    <w:rsid w:val="00A27028"/>
    <w:rsid w:val="00A2705E"/>
    <w:rsid w:val="00A30053"/>
    <w:rsid w:val="00A30C4C"/>
    <w:rsid w:val="00A319D4"/>
    <w:rsid w:val="00A31E01"/>
    <w:rsid w:val="00A32AFC"/>
    <w:rsid w:val="00A33746"/>
    <w:rsid w:val="00A33800"/>
    <w:rsid w:val="00A3498B"/>
    <w:rsid w:val="00A34FFC"/>
    <w:rsid w:val="00A35B66"/>
    <w:rsid w:val="00A37E9E"/>
    <w:rsid w:val="00A40894"/>
    <w:rsid w:val="00A40C8C"/>
    <w:rsid w:val="00A40E89"/>
    <w:rsid w:val="00A4355F"/>
    <w:rsid w:val="00A437F2"/>
    <w:rsid w:val="00A4426D"/>
    <w:rsid w:val="00A5030D"/>
    <w:rsid w:val="00A5402E"/>
    <w:rsid w:val="00A550C0"/>
    <w:rsid w:val="00A57F9D"/>
    <w:rsid w:val="00A60658"/>
    <w:rsid w:val="00A60961"/>
    <w:rsid w:val="00A614BB"/>
    <w:rsid w:val="00A63BD6"/>
    <w:rsid w:val="00A64509"/>
    <w:rsid w:val="00A65D09"/>
    <w:rsid w:val="00A6766B"/>
    <w:rsid w:val="00A67BAB"/>
    <w:rsid w:val="00A71338"/>
    <w:rsid w:val="00A7202E"/>
    <w:rsid w:val="00A72E29"/>
    <w:rsid w:val="00A73941"/>
    <w:rsid w:val="00A73E61"/>
    <w:rsid w:val="00A763D0"/>
    <w:rsid w:val="00A7786F"/>
    <w:rsid w:val="00A80C69"/>
    <w:rsid w:val="00A816D2"/>
    <w:rsid w:val="00A82A22"/>
    <w:rsid w:val="00A83F79"/>
    <w:rsid w:val="00A84C79"/>
    <w:rsid w:val="00A86732"/>
    <w:rsid w:val="00A872DF"/>
    <w:rsid w:val="00A873A5"/>
    <w:rsid w:val="00A90B0C"/>
    <w:rsid w:val="00A91254"/>
    <w:rsid w:val="00A914C9"/>
    <w:rsid w:val="00A92CA0"/>
    <w:rsid w:val="00A93F61"/>
    <w:rsid w:val="00A944F6"/>
    <w:rsid w:val="00A94EF4"/>
    <w:rsid w:val="00A95307"/>
    <w:rsid w:val="00A95F47"/>
    <w:rsid w:val="00A96039"/>
    <w:rsid w:val="00A9787E"/>
    <w:rsid w:val="00AA0364"/>
    <w:rsid w:val="00AA0568"/>
    <w:rsid w:val="00AA105E"/>
    <w:rsid w:val="00AA10C5"/>
    <w:rsid w:val="00AA3B5D"/>
    <w:rsid w:val="00AA47AC"/>
    <w:rsid w:val="00AA4C0B"/>
    <w:rsid w:val="00AA5345"/>
    <w:rsid w:val="00AA6805"/>
    <w:rsid w:val="00AA6DF2"/>
    <w:rsid w:val="00AA6F33"/>
    <w:rsid w:val="00AA78D1"/>
    <w:rsid w:val="00AB0409"/>
    <w:rsid w:val="00AB0884"/>
    <w:rsid w:val="00AB107E"/>
    <w:rsid w:val="00AB16C5"/>
    <w:rsid w:val="00AB1A9D"/>
    <w:rsid w:val="00AB1CD6"/>
    <w:rsid w:val="00AB2E31"/>
    <w:rsid w:val="00AB3B4C"/>
    <w:rsid w:val="00AB4CF0"/>
    <w:rsid w:val="00AB57F8"/>
    <w:rsid w:val="00AB7E1A"/>
    <w:rsid w:val="00AC136B"/>
    <w:rsid w:val="00AC1BAB"/>
    <w:rsid w:val="00AC5067"/>
    <w:rsid w:val="00AC5AEE"/>
    <w:rsid w:val="00AC5EE2"/>
    <w:rsid w:val="00AC690C"/>
    <w:rsid w:val="00AD0043"/>
    <w:rsid w:val="00AD03D8"/>
    <w:rsid w:val="00AD1B3B"/>
    <w:rsid w:val="00AD2DB8"/>
    <w:rsid w:val="00AD43FB"/>
    <w:rsid w:val="00AD6657"/>
    <w:rsid w:val="00AE1538"/>
    <w:rsid w:val="00AE1ACB"/>
    <w:rsid w:val="00AE1BB6"/>
    <w:rsid w:val="00AE2949"/>
    <w:rsid w:val="00AE29B5"/>
    <w:rsid w:val="00AE2BA2"/>
    <w:rsid w:val="00AE3281"/>
    <w:rsid w:val="00AE3D72"/>
    <w:rsid w:val="00AE47D9"/>
    <w:rsid w:val="00AE6F46"/>
    <w:rsid w:val="00AF02D8"/>
    <w:rsid w:val="00AF1C8F"/>
    <w:rsid w:val="00AF1ECC"/>
    <w:rsid w:val="00AF2B92"/>
    <w:rsid w:val="00AF40E2"/>
    <w:rsid w:val="00AF4238"/>
    <w:rsid w:val="00AF425C"/>
    <w:rsid w:val="00B00800"/>
    <w:rsid w:val="00B0088B"/>
    <w:rsid w:val="00B01BBF"/>
    <w:rsid w:val="00B01D37"/>
    <w:rsid w:val="00B042E4"/>
    <w:rsid w:val="00B05DFD"/>
    <w:rsid w:val="00B07523"/>
    <w:rsid w:val="00B11097"/>
    <w:rsid w:val="00B11CF5"/>
    <w:rsid w:val="00B1221D"/>
    <w:rsid w:val="00B13E68"/>
    <w:rsid w:val="00B15FB0"/>
    <w:rsid w:val="00B17E6C"/>
    <w:rsid w:val="00B21E84"/>
    <w:rsid w:val="00B229AC"/>
    <w:rsid w:val="00B22A55"/>
    <w:rsid w:val="00B24AE7"/>
    <w:rsid w:val="00B24B2B"/>
    <w:rsid w:val="00B24E55"/>
    <w:rsid w:val="00B31983"/>
    <w:rsid w:val="00B32D3F"/>
    <w:rsid w:val="00B33AB6"/>
    <w:rsid w:val="00B34737"/>
    <w:rsid w:val="00B3563B"/>
    <w:rsid w:val="00B35A17"/>
    <w:rsid w:val="00B40198"/>
    <w:rsid w:val="00B40D0C"/>
    <w:rsid w:val="00B411ED"/>
    <w:rsid w:val="00B41B21"/>
    <w:rsid w:val="00B41C90"/>
    <w:rsid w:val="00B42326"/>
    <w:rsid w:val="00B42931"/>
    <w:rsid w:val="00B44297"/>
    <w:rsid w:val="00B44B87"/>
    <w:rsid w:val="00B45739"/>
    <w:rsid w:val="00B45927"/>
    <w:rsid w:val="00B468F3"/>
    <w:rsid w:val="00B50158"/>
    <w:rsid w:val="00B522A9"/>
    <w:rsid w:val="00B5295D"/>
    <w:rsid w:val="00B548DB"/>
    <w:rsid w:val="00B54D25"/>
    <w:rsid w:val="00B5565C"/>
    <w:rsid w:val="00B602AC"/>
    <w:rsid w:val="00B60686"/>
    <w:rsid w:val="00B61397"/>
    <w:rsid w:val="00B615C1"/>
    <w:rsid w:val="00B6177B"/>
    <w:rsid w:val="00B61D91"/>
    <w:rsid w:val="00B61DF3"/>
    <w:rsid w:val="00B63B5F"/>
    <w:rsid w:val="00B64BAC"/>
    <w:rsid w:val="00B652F9"/>
    <w:rsid w:val="00B669FA"/>
    <w:rsid w:val="00B66B4E"/>
    <w:rsid w:val="00B66E4F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80726"/>
    <w:rsid w:val="00B80A60"/>
    <w:rsid w:val="00B80FD0"/>
    <w:rsid w:val="00B8222F"/>
    <w:rsid w:val="00B83281"/>
    <w:rsid w:val="00B832F0"/>
    <w:rsid w:val="00B835EF"/>
    <w:rsid w:val="00B91603"/>
    <w:rsid w:val="00B91873"/>
    <w:rsid w:val="00B9355F"/>
    <w:rsid w:val="00B93FA9"/>
    <w:rsid w:val="00B95286"/>
    <w:rsid w:val="00B95612"/>
    <w:rsid w:val="00B9581C"/>
    <w:rsid w:val="00B96592"/>
    <w:rsid w:val="00B973C2"/>
    <w:rsid w:val="00B97C03"/>
    <w:rsid w:val="00BA3BBE"/>
    <w:rsid w:val="00BA3E7C"/>
    <w:rsid w:val="00BA4B9F"/>
    <w:rsid w:val="00BA5EA0"/>
    <w:rsid w:val="00BA6156"/>
    <w:rsid w:val="00BB32E1"/>
    <w:rsid w:val="00BB36A0"/>
    <w:rsid w:val="00BB3AF8"/>
    <w:rsid w:val="00BB58F1"/>
    <w:rsid w:val="00BC0C8D"/>
    <w:rsid w:val="00BC217C"/>
    <w:rsid w:val="00BC2C3E"/>
    <w:rsid w:val="00BC4F44"/>
    <w:rsid w:val="00BC4F82"/>
    <w:rsid w:val="00BC7F05"/>
    <w:rsid w:val="00BD14A0"/>
    <w:rsid w:val="00BD2E97"/>
    <w:rsid w:val="00BD4C24"/>
    <w:rsid w:val="00BD4F20"/>
    <w:rsid w:val="00BD5117"/>
    <w:rsid w:val="00BD53D9"/>
    <w:rsid w:val="00BE19A6"/>
    <w:rsid w:val="00BE635B"/>
    <w:rsid w:val="00BE652B"/>
    <w:rsid w:val="00BE652F"/>
    <w:rsid w:val="00BE7971"/>
    <w:rsid w:val="00BF26A6"/>
    <w:rsid w:val="00BF3C37"/>
    <w:rsid w:val="00BF41D6"/>
    <w:rsid w:val="00BF5458"/>
    <w:rsid w:val="00BF598D"/>
    <w:rsid w:val="00C008F7"/>
    <w:rsid w:val="00C057F5"/>
    <w:rsid w:val="00C059C0"/>
    <w:rsid w:val="00C108D0"/>
    <w:rsid w:val="00C12CDF"/>
    <w:rsid w:val="00C14D19"/>
    <w:rsid w:val="00C15D77"/>
    <w:rsid w:val="00C173DE"/>
    <w:rsid w:val="00C2059B"/>
    <w:rsid w:val="00C21CCB"/>
    <w:rsid w:val="00C22160"/>
    <w:rsid w:val="00C2411A"/>
    <w:rsid w:val="00C24A98"/>
    <w:rsid w:val="00C278D2"/>
    <w:rsid w:val="00C301A7"/>
    <w:rsid w:val="00C30484"/>
    <w:rsid w:val="00C31331"/>
    <w:rsid w:val="00C33D25"/>
    <w:rsid w:val="00C3426F"/>
    <w:rsid w:val="00C3486E"/>
    <w:rsid w:val="00C40EC1"/>
    <w:rsid w:val="00C4293D"/>
    <w:rsid w:val="00C42B4E"/>
    <w:rsid w:val="00C4611E"/>
    <w:rsid w:val="00C46715"/>
    <w:rsid w:val="00C46876"/>
    <w:rsid w:val="00C472BB"/>
    <w:rsid w:val="00C506EA"/>
    <w:rsid w:val="00C51081"/>
    <w:rsid w:val="00C52CFD"/>
    <w:rsid w:val="00C54C9A"/>
    <w:rsid w:val="00C57C0E"/>
    <w:rsid w:val="00C61ABA"/>
    <w:rsid w:val="00C63AF2"/>
    <w:rsid w:val="00C6492A"/>
    <w:rsid w:val="00C65784"/>
    <w:rsid w:val="00C661FB"/>
    <w:rsid w:val="00C7016C"/>
    <w:rsid w:val="00C714FD"/>
    <w:rsid w:val="00C730C3"/>
    <w:rsid w:val="00C73670"/>
    <w:rsid w:val="00C759BB"/>
    <w:rsid w:val="00C76E8E"/>
    <w:rsid w:val="00C77D49"/>
    <w:rsid w:val="00C77EB8"/>
    <w:rsid w:val="00C81717"/>
    <w:rsid w:val="00C81EEE"/>
    <w:rsid w:val="00C83729"/>
    <w:rsid w:val="00C843B7"/>
    <w:rsid w:val="00C92F8C"/>
    <w:rsid w:val="00C947E4"/>
    <w:rsid w:val="00C95E7B"/>
    <w:rsid w:val="00C9637C"/>
    <w:rsid w:val="00C9683C"/>
    <w:rsid w:val="00C969CB"/>
    <w:rsid w:val="00C97198"/>
    <w:rsid w:val="00C97518"/>
    <w:rsid w:val="00C97823"/>
    <w:rsid w:val="00C97DA2"/>
    <w:rsid w:val="00CA0A27"/>
    <w:rsid w:val="00CA108A"/>
    <w:rsid w:val="00CA172E"/>
    <w:rsid w:val="00CA1B8D"/>
    <w:rsid w:val="00CA1CCF"/>
    <w:rsid w:val="00CA1DA2"/>
    <w:rsid w:val="00CA27A1"/>
    <w:rsid w:val="00CA4532"/>
    <w:rsid w:val="00CA52A1"/>
    <w:rsid w:val="00CA5E30"/>
    <w:rsid w:val="00CA7B3F"/>
    <w:rsid w:val="00CB0001"/>
    <w:rsid w:val="00CB080A"/>
    <w:rsid w:val="00CB2441"/>
    <w:rsid w:val="00CB451F"/>
    <w:rsid w:val="00CB5073"/>
    <w:rsid w:val="00CB6446"/>
    <w:rsid w:val="00CB64C3"/>
    <w:rsid w:val="00CC001D"/>
    <w:rsid w:val="00CC1516"/>
    <w:rsid w:val="00CC15D2"/>
    <w:rsid w:val="00CC1C8C"/>
    <w:rsid w:val="00CC25E8"/>
    <w:rsid w:val="00CC2BA8"/>
    <w:rsid w:val="00CC33CB"/>
    <w:rsid w:val="00CC3C52"/>
    <w:rsid w:val="00CC63A9"/>
    <w:rsid w:val="00CD0BCD"/>
    <w:rsid w:val="00CD10D8"/>
    <w:rsid w:val="00CD14A7"/>
    <w:rsid w:val="00CD24DD"/>
    <w:rsid w:val="00CD32B6"/>
    <w:rsid w:val="00CD40CB"/>
    <w:rsid w:val="00CD4252"/>
    <w:rsid w:val="00CD4B1E"/>
    <w:rsid w:val="00CD53D5"/>
    <w:rsid w:val="00CE0BCC"/>
    <w:rsid w:val="00CE26B0"/>
    <w:rsid w:val="00CE3FBE"/>
    <w:rsid w:val="00CE4FC8"/>
    <w:rsid w:val="00CF02FD"/>
    <w:rsid w:val="00CF2CF2"/>
    <w:rsid w:val="00CF2F8D"/>
    <w:rsid w:val="00CF4063"/>
    <w:rsid w:val="00CF4310"/>
    <w:rsid w:val="00CF58F3"/>
    <w:rsid w:val="00CF6E36"/>
    <w:rsid w:val="00D01CF7"/>
    <w:rsid w:val="00D039D2"/>
    <w:rsid w:val="00D03E24"/>
    <w:rsid w:val="00D07309"/>
    <w:rsid w:val="00D10520"/>
    <w:rsid w:val="00D1112A"/>
    <w:rsid w:val="00D113AE"/>
    <w:rsid w:val="00D12333"/>
    <w:rsid w:val="00D13F44"/>
    <w:rsid w:val="00D1447A"/>
    <w:rsid w:val="00D1679A"/>
    <w:rsid w:val="00D17E59"/>
    <w:rsid w:val="00D2095F"/>
    <w:rsid w:val="00D22B4D"/>
    <w:rsid w:val="00D23439"/>
    <w:rsid w:val="00D23C9E"/>
    <w:rsid w:val="00D26404"/>
    <w:rsid w:val="00D271E7"/>
    <w:rsid w:val="00D27CC5"/>
    <w:rsid w:val="00D303FD"/>
    <w:rsid w:val="00D30795"/>
    <w:rsid w:val="00D309E4"/>
    <w:rsid w:val="00D32AEB"/>
    <w:rsid w:val="00D32FAA"/>
    <w:rsid w:val="00D34860"/>
    <w:rsid w:val="00D355B2"/>
    <w:rsid w:val="00D36161"/>
    <w:rsid w:val="00D36A9B"/>
    <w:rsid w:val="00D37E1B"/>
    <w:rsid w:val="00D400C6"/>
    <w:rsid w:val="00D40CA5"/>
    <w:rsid w:val="00D4160F"/>
    <w:rsid w:val="00D41BE0"/>
    <w:rsid w:val="00D42325"/>
    <w:rsid w:val="00D43DC9"/>
    <w:rsid w:val="00D44227"/>
    <w:rsid w:val="00D44C65"/>
    <w:rsid w:val="00D4574E"/>
    <w:rsid w:val="00D45800"/>
    <w:rsid w:val="00D46829"/>
    <w:rsid w:val="00D5122B"/>
    <w:rsid w:val="00D514B9"/>
    <w:rsid w:val="00D519DC"/>
    <w:rsid w:val="00D51E13"/>
    <w:rsid w:val="00D51ECA"/>
    <w:rsid w:val="00D52494"/>
    <w:rsid w:val="00D555F9"/>
    <w:rsid w:val="00D603CE"/>
    <w:rsid w:val="00D62113"/>
    <w:rsid w:val="00D62719"/>
    <w:rsid w:val="00D62EDE"/>
    <w:rsid w:val="00D63AFE"/>
    <w:rsid w:val="00D642A8"/>
    <w:rsid w:val="00D648DE"/>
    <w:rsid w:val="00D71C1A"/>
    <w:rsid w:val="00D75F68"/>
    <w:rsid w:val="00D80A65"/>
    <w:rsid w:val="00D8114E"/>
    <w:rsid w:val="00D83828"/>
    <w:rsid w:val="00D842E1"/>
    <w:rsid w:val="00D866AC"/>
    <w:rsid w:val="00D87680"/>
    <w:rsid w:val="00D90094"/>
    <w:rsid w:val="00D9131F"/>
    <w:rsid w:val="00D92A66"/>
    <w:rsid w:val="00D93DB3"/>
    <w:rsid w:val="00D94494"/>
    <w:rsid w:val="00D95919"/>
    <w:rsid w:val="00D96E41"/>
    <w:rsid w:val="00DA0D5D"/>
    <w:rsid w:val="00DA2554"/>
    <w:rsid w:val="00DA2848"/>
    <w:rsid w:val="00DA34D9"/>
    <w:rsid w:val="00DA3563"/>
    <w:rsid w:val="00DA468D"/>
    <w:rsid w:val="00DA56EB"/>
    <w:rsid w:val="00DB0245"/>
    <w:rsid w:val="00DB070E"/>
    <w:rsid w:val="00DB0A74"/>
    <w:rsid w:val="00DB0B83"/>
    <w:rsid w:val="00DB0BC2"/>
    <w:rsid w:val="00DB3B82"/>
    <w:rsid w:val="00DB4026"/>
    <w:rsid w:val="00DB7552"/>
    <w:rsid w:val="00DC3234"/>
    <w:rsid w:val="00DC3342"/>
    <w:rsid w:val="00DC3A17"/>
    <w:rsid w:val="00DC66CF"/>
    <w:rsid w:val="00DC6B14"/>
    <w:rsid w:val="00DC74F9"/>
    <w:rsid w:val="00DD1022"/>
    <w:rsid w:val="00DD177F"/>
    <w:rsid w:val="00DD66A8"/>
    <w:rsid w:val="00DD7594"/>
    <w:rsid w:val="00DD7831"/>
    <w:rsid w:val="00DE06A9"/>
    <w:rsid w:val="00DE12D6"/>
    <w:rsid w:val="00DE1EB6"/>
    <w:rsid w:val="00DE42C7"/>
    <w:rsid w:val="00DE5443"/>
    <w:rsid w:val="00DE6797"/>
    <w:rsid w:val="00DF0343"/>
    <w:rsid w:val="00DF28FB"/>
    <w:rsid w:val="00DF44C1"/>
    <w:rsid w:val="00DF49C5"/>
    <w:rsid w:val="00DF4E62"/>
    <w:rsid w:val="00DF5710"/>
    <w:rsid w:val="00DF687A"/>
    <w:rsid w:val="00DF688E"/>
    <w:rsid w:val="00DF7050"/>
    <w:rsid w:val="00DF72F3"/>
    <w:rsid w:val="00DF73DE"/>
    <w:rsid w:val="00E013A5"/>
    <w:rsid w:val="00E03172"/>
    <w:rsid w:val="00E03825"/>
    <w:rsid w:val="00E06954"/>
    <w:rsid w:val="00E13C83"/>
    <w:rsid w:val="00E14988"/>
    <w:rsid w:val="00E16157"/>
    <w:rsid w:val="00E213B4"/>
    <w:rsid w:val="00E22A01"/>
    <w:rsid w:val="00E22AA0"/>
    <w:rsid w:val="00E232D0"/>
    <w:rsid w:val="00E23554"/>
    <w:rsid w:val="00E2397E"/>
    <w:rsid w:val="00E23B12"/>
    <w:rsid w:val="00E23F76"/>
    <w:rsid w:val="00E24212"/>
    <w:rsid w:val="00E25808"/>
    <w:rsid w:val="00E2654C"/>
    <w:rsid w:val="00E3119A"/>
    <w:rsid w:val="00E317EA"/>
    <w:rsid w:val="00E32104"/>
    <w:rsid w:val="00E3224C"/>
    <w:rsid w:val="00E33876"/>
    <w:rsid w:val="00E34B2F"/>
    <w:rsid w:val="00E34CD4"/>
    <w:rsid w:val="00E3622C"/>
    <w:rsid w:val="00E369C6"/>
    <w:rsid w:val="00E40456"/>
    <w:rsid w:val="00E40816"/>
    <w:rsid w:val="00E40CD9"/>
    <w:rsid w:val="00E47225"/>
    <w:rsid w:val="00E47905"/>
    <w:rsid w:val="00E528D7"/>
    <w:rsid w:val="00E531C4"/>
    <w:rsid w:val="00E56B4B"/>
    <w:rsid w:val="00E56F4C"/>
    <w:rsid w:val="00E60E87"/>
    <w:rsid w:val="00E61B54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67F8"/>
    <w:rsid w:val="00E674AC"/>
    <w:rsid w:val="00E674BE"/>
    <w:rsid w:val="00E678E3"/>
    <w:rsid w:val="00E67A1E"/>
    <w:rsid w:val="00E707CD"/>
    <w:rsid w:val="00E7090E"/>
    <w:rsid w:val="00E709B5"/>
    <w:rsid w:val="00E71256"/>
    <w:rsid w:val="00E73218"/>
    <w:rsid w:val="00E73533"/>
    <w:rsid w:val="00E73ECF"/>
    <w:rsid w:val="00E764EF"/>
    <w:rsid w:val="00E82345"/>
    <w:rsid w:val="00E824ED"/>
    <w:rsid w:val="00E82FB2"/>
    <w:rsid w:val="00E83CEE"/>
    <w:rsid w:val="00E83EB5"/>
    <w:rsid w:val="00E84A15"/>
    <w:rsid w:val="00E84EC4"/>
    <w:rsid w:val="00E85F76"/>
    <w:rsid w:val="00E873E3"/>
    <w:rsid w:val="00E90DE5"/>
    <w:rsid w:val="00E94A7B"/>
    <w:rsid w:val="00E94BD4"/>
    <w:rsid w:val="00E950E5"/>
    <w:rsid w:val="00E953C1"/>
    <w:rsid w:val="00E95630"/>
    <w:rsid w:val="00EA02C2"/>
    <w:rsid w:val="00EA09ED"/>
    <w:rsid w:val="00EA1766"/>
    <w:rsid w:val="00EA2251"/>
    <w:rsid w:val="00EA2624"/>
    <w:rsid w:val="00EA3B36"/>
    <w:rsid w:val="00EA5056"/>
    <w:rsid w:val="00EA6E0C"/>
    <w:rsid w:val="00EB03FC"/>
    <w:rsid w:val="00EB064B"/>
    <w:rsid w:val="00EB1080"/>
    <w:rsid w:val="00EB17AF"/>
    <w:rsid w:val="00EB1E3A"/>
    <w:rsid w:val="00EB2FBC"/>
    <w:rsid w:val="00EB388E"/>
    <w:rsid w:val="00EB394A"/>
    <w:rsid w:val="00EB5250"/>
    <w:rsid w:val="00EC054D"/>
    <w:rsid w:val="00EC1446"/>
    <w:rsid w:val="00EC1660"/>
    <w:rsid w:val="00EC2EC3"/>
    <w:rsid w:val="00EC2FB1"/>
    <w:rsid w:val="00EC3F0C"/>
    <w:rsid w:val="00EC4D56"/>
    <w:rsid w:val="00EC61CE"/>
    <w:rsid w:val="00EC6A9C"/>
    <w:rsid w:val="00ED0BF1"/>
    <w:rsid w:val="00ED1051"/>
    <w:rsid w:val="00ED2566"/>
    <w:rsid w:val="00ED41A0"/>
    <w:rsid w:val="00ED56C8"/>
    <w:rsid w:val="00ED6FEE"/>
    <w:rsid w:val="00EE124D"/>
    <w:rsid w:val="00EE4323"/>
    <w:rsid w:val="00EE6016"/>
    <w:rsid w:val="00EE6ADB"/>
    <w:rsid w:val="00EE7C85"/>
    <w:rsid w:val="00EE7FCF"/>
    <w:rsid w:val="00EF1E93"/>
    <w:rsid w:val="00EF1F72"/>
    <w:rsid w:val="00EF29C8"/>
    <w:rsid w:val="00EF2BC8"/>
    <w:rsid w:val="00EF3179"/>
    <w:rsid w:val="00EF5D17"/>
    <w:rsid w:val="00F01A67"/>
    <w:rsid w:val="00F033BE"/>
    <w:rsid w:val="00F11853"/>
    <w:rsid w:val="00F12C8A"/>
    <w:rsid w:val="00F130CF"/>
    <w:rsid w:val="00F146A7"/>
    <w:rsid w:val="00F1723E"/>
    <w:rsid w:val="00F17746"/>
    <w:rsid w:val="00F21862"/>
    <w:rsid w:val="00F21BC8"/>
    <w:rsid w:val="00F22307"/>
    <w:rsid w:val="00F22639"/>
    <w:rsid w:val="00F23103"/>
    <w:rsid w:val="00F2397F"/>
    <w:rsid w:val="00F2460D"/>
    <w:rsid w:val="00F260D8"/>
    <w:rsid w:val="00F26821"/>
    <w:rsid w:val="00F308A3"/>
    <w:rsid w:val="00F3158F"/>
    <w:rsid w:val="00F32035"/>
    <w:rsid w:val="00F324D1"/>
    <w:rsid w:val="00F33340"/>
    <w:rsid w:val="00F3359E"/>
    <w:rsid w:val="00F34CEC"/>
    <w:rsid w:val="00F35997"/>
    <w:rsid w:val="00F364B5"/>
    <w:rsid w:val="00F40B16"/>
    <w:rsid w:val="00F4158E"/>
    <w:rsid w:val="00F41871"/>
    <w:rsid w:val="00F44303"/>
    <w:rsid w:val="00F44567"/>
    <w:rsid w:val="00F453BB"/>
    <w:rsid w:val="00F45889"/>
    <w:rsid w:val="00F46D4B"/>
    <w:rsid w:val="00F46E93"/>
    <w:rsid w:val="00F47002"/>
    <w:rsid w:val="00F5177D"/>
    <w:rsid w:val="00F523A1"/>
    <w:rsid w:val="00F53FE4"/>
    <w:rsid w:val="00F54046"/>
    <w:rsid w:val="00F54371"/>
    <w:rsid w:val="00F568BA"/>
    <w:rsid w:val="00F57B9A"/>
    <w:rsid w:val="00F6089D"/>
    <w:rsid w:val="00F611F6"/>
    <w:rsid w:val="00F61C63"/>
    <w:rsid w:val="00F6389C"/>
    <w:rsid w:val="00F6491D"/>
    <w:rsid w:val="00F64C09"/>
    <w:rsid w:val="00F65144"/>
    <w:rsid w:val="00F65687"/>
    <w:rsid w:val="00F65A0E"/>
    <w:rsid w:val="00F6642F"/>
    <w:rsid w:val="00F67105"/>
    <w:rsid w:val="00F707BC"/>
    <w:rsid w:val="00F707C6"/>
    <w:rsid w:val="00F70A07"/>
    <w:rsid w:val="00F71A1E"/>
    <w:rsid w:val="00F71D53"/>
    <w:rsid w:val="00F7495F"/>
    <w:rsid w:val="00F75126"/>
    <w:rsid w:val="00F762A1"/>
    <w:rsid w:val="00F7656A"/>
    <w:rsid w:val="00F7690D"/>
    <w:rsid w:val="00F77116"/>
    <w:rsid w:val="00F779A6"/>
    <w:rsid w:val="00F779EC"/>
    <w:rsid w:val="00F77BE0"/>
    <w:rsid w:val="00F77BE1"/>
    <w:rsid w:val="00F81FC6"/>
    <w:rsid w:val="00F8250F"/>
    <w:rsid w:val="00F82944"/>
    <w:rsid w:val="00F8392F"/>
    <w:rsid w:val="00F850A9"/>
    <w:rsid w:val="00F85663"/>
    <w:rsid w:val="00F85FB4"/>
    <w:rsid w:val="00F860FD"/>
    <w:rsid w:val="00F8722D"/>
    <w:rsid w:val="00F8766B"/>
    <w:rsid w:val="00F92D2E"/>
    <w:rsid w:val="00F92DAB"/>
    <w:rsid w:val="00F932B0"/>
    <w:rsid w:val="00F9414C"/>
    <w:rsid w:val="00F946F6"/>
    <w:rsid w:val="00F94E5F"/>
    <w:rsid w:val="00F95661"/>
    <w:rsid w:val="00F9679B"/>
    <w:rsid w:val="00F96DA3"/>
    <w:rsid w:val="00FA0167"/>
    <w:rsid w:val="00FA1C2C"/>
    <w:rsid w:val="00FA2D2E"/>
    <w:rsid w:val="00FA2F63"/>
    <w:rsid w:val="00FA477D"/>
    <w:rsid w:val="00FA584F"/>
    <w:rsid w:val="00FA5FF0"/>
    <w:rsid w:val="00FA6B89"/>
    <w:rsid w:val="00FB38B3"/>
    <w:rsid w:val="00FB43BD"/>
    <w:rsid w:val="00FB46D8"/>
    <w:rsid w:val="00FC0598"/>
    <w:rsid w:val="00FC0937"/>
    <w:rsid w:val="00FC0C77"/>
    <w:rsid w:val="00FC14EA"/>
    <w:rsid w:val="00FC1CB7"/>
    <w:rsid w:val="00FC21BD"/>
    <w:rsid w:val="00FC2AB5"/>
    <w:rsid w:val="00FC42CA"/>
    <w:rsid w:val="00FC51B3"/>
    <w:rsid w:val="00FC5822"/>
    <w:rsid w:val="00FD0275"/>
    <w:rsid w:val="00FD1489"/>
    <w:rsid w:val="00FD2B4C"/>
    <w:rsid w:val="00FD31AA"/>
    <w:rsid w:val="00FD42A8"/>
    <w:rsid w:val="00FD4454"/>
    <w:rsid w:val="00FD4DAF"/>
    <w:rsid w:val="00FD67C9"/>
    <w:rsid w:val="00FD69A7"/>
    <w:rsid w:val="00FE06F7"/>
    <w:rsid w:val="00FE071A"/>
    <w:rsid w:val="00FE072A"/>
    <w:rsid w:val="00FE27A1"/>
    <w:rsid w:val="00FE3DDE"/>
    <w:rsid w:val="00FE41BB"/>
    <w:rsid w:val="00FE51CE"/>
    <w:rsid w:val="00FE6771"/>
    <w:rsid w:val="00FF2152"/>
    <w:rsid w:val="00FF215D"/>
    <w:rsid w:val="00FF48C5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locked="0" w:uiPriority="0"/>
    <w:lsdException w:name="toc 2" w:locked="0" w:uiPriority="0"/>
    <w:lsdException w:name="toc 3" w:locked="0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 w:uiPriority="0"/>
    <w:lsdException w:name="header" w:locked="0" w:uiPriority="0"/>
    <w:lsdException w:name="footer" w:locked="0" w:uiPriority="0"/>
    <w:lsdException w:name="caption" w:uiPriority="35" w:qFormat="1"/>
    <w:lsdException w:name="annotation reference" w:locked="0" w:uiPriority="0"/>
    <w:lsdException w:name="page number" w:locked="0" w:uiPriority="0"/>
    <w:lsdException w:name="Title" w:semiHidden="0" w:uiPriority="10" w:unhideWhenUsed="0" w:qFormat="1"/>
    <w:lsdException w:name="Default Paragraph Font" w:locked="0" w:uiPriority="0"/>
    <w:lsdException w:name="Body Text" w:locked="0" w:uiPriority="0"/>
    <w:lsdException w:name="Subtitle" w:semiHidden="0" w:uiPriority="11" w:unhideWhenUsed="0" w:qFormat="1"/>
    <w:lsdException w:name="Hyperlink" w:locked="0" w:uiPriority="0"/>
    <w:lsdException w:name="FollowedHyperlink" w:locked="0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locked="0" w:uiPriority="0"/>
    <w:lsdException w:name="Normal (Web)" w:locked="0" w:uiPriority="0"/>
    <w:lsdException w:name="HTML Preformatted" w:locked="0" w:uiPriority="0"/>
    <w:lsdException w:name="annotation subject" w:locked="0" w:uiPriority="0"/>
    <w:lsdException w:name="Balloon Text" w:locked="0" w:uiPriority="0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555F9"/>
    <w:pPr>
      <w:spacing w:before="200" w:after="200" w:line="276" w:lineRule="auto"/>
      <w:contextualSpacing/>
    </w:pPr>
    <w:rPr>
      <w:rFonts w:cs="Calibri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606B72"/>
    <w:pPr>
      <w:numPr>
        <w:ilvl w:val="1"/>
        <w:numId w:val="7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before="120" w:after="0" w:line="240" w:lineRule="auto"/>
      <w:ind w:hanging="792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2379F4"/>
    <w:pPr>
      <w:numPr>
        <w:numId w:val="25"/>
      </w:numPr>
      <w:pBdr>
        <w:bottom w:val="single" w:sz="4" w:space="1" w:color="D9D9D9"/>
      </w:pBdr>
      <w:spacing w:before="280" w:after="120" w:line="240" w:lineRule="auto"/>
      <w:outlineLvl w:val="1"/>
    </w:pPr>
    <w:rPr>
      <w:b/>
      <w:bCs/>
      <w:caps/>
      <w:color w:val="000000"/>
      <w:spacing w:val="1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A461A"/>
    <w:pPr>
      <w:numPr>
        <w:numId w:val="21"/>
      </w:numPr>
      <w:spacing w:before="240" w:after="0"/>
      <w:outlineLvl w:val="3"/>
    </w:pPr>
    <w:rPr>
      <w:b/>
      <w:bCs/>
      <w: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06B72"/>
    <w:rPr>
      <w:rFonts w:cs="Times New Roman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379F4"/>
    <w:rPr>
      <w:rFonts w:cs="Times New Roman"/>
      <w:b/>
      <w:bCs/>
      <w:caps/>
      <w:color w:val="000000"/>
      <w:spacing w:val="14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A2BD6"/>
    <w:rPr>
      <w:rFonts w:cs="Times New Roman"/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A461A"/>
    <w:rPr>
      <w:rFonts w:cs="Times New Roman"/>
      <w:b/>
      <w:bCs/>
      <w:caps/>
      <w:spacing w:val="10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AB0409"/>
    <w:rPr>
      <w:rFonts w:cs="Times New Roman"/>
      <w:caps/>
      <w:color w:val="365F91"/>
      <w:spacing w:val="10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AB0409"/>
    <w:rPr>
      <w:rFonts w:cs="Times New Roman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B0409"/>
    <w:rPr>
      <w:rFonts w:cs="Times New Roman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  <w:jc w:val="both"/>
    </w:pPr>
    <w:rPr>
      <w:rFonts w:ascii="Arial" w:hAnsi="Arial" w:cs="Times New Roman"/>
      <w:lang w:eastAsia="cs-CZ"/>
    </w:rPr>
  </w:style>
  <w:style w:type="character" w:customStyle="1" w:styleId="odrka1Char">
    <w:name w:val="odrážka1 Char"/>
    <w:link w:val="odrka1"/>
    <w:uiPriority w:val="99"/>
    <w:locked/>
    <w:rsid w:val="00920687"/>
    <w:rPr>
      <w:rFonts w:ascii="Arial" w:hAnsi="Arial"/>
    </w:rPr>
  </w:style>
  <w:style w:type="paragraph" w:styleId="Obsah1">
    <w:name w:val="toc 1"/>
    <w:basedOn w:val="Normln"/>
    <w:next w:val="Normln"/>
    <w:autoRedefine/>
    <w:uiPriority w:val="99"/>
    <w:semiHidden/>
    <w:rsid w:val="000C635C"/>
    <w:pPr>
      <w:shd w:val="pct5" w:color="auto" w:fill="auto"/>
      <w:tabs>
        <w:tab w:val="left" w:pos="660"/>
        <w:tab w:val="right" w:leader="dot" w:pos="9072"/>
      </w:tabs>
      <w:spacing w:before="120" w:after="0" w:line="240" w:lineRule="auto"/>
      <w:ind w:right="568"/>
      <w:contextualSpacing w:val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semiHidden/>
    <w:rsid w:val="00C77D49"/>
    <w:pPr>
      <w:tabs>
        <w:tab w:val="left" w:pos="660"/>
        <w:tab w:val="right" w:leader="dot" w:pos="9062"/>
      </w:tabs>
      <w:spacing w:before="60" w:after="60" w:line="240" w:lineRule="auto"/>
      <w:contextualSpacing w:val="0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  <w:contextualSpacing w:val="0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AB0409"/>
    <w:rPr>
      <w:rFonts w:cs="Times New Roman"/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AB0409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titul">
    <w:name w:val="Subtitle"/>
    <w:basedOn w:val="Normln"/>
    <w:next w:val="Normln"/>
    <w:link w:val="Podtitul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AB0409"/>
    <w:rPr>
      <w:rFonts w:cs="Times New Roman"/>
      <w:caps/>
      <w:color w:val="595959"/>
      <w:spacing w:val="10"/>
      <w:sz w:val="24"/>
      <w:szCs w:val="24"/>
    </w:rPr>
  </w:style>
  <w:style w:type="character" w:styleId="Zvraznn">
    <w:name w:val="Emphasis"/>
    <w:basedOn w:val="Standardnpsmoodstavce"/>
    <w:uiPriority w:val="99"/>
    <w:qFormat/>
    <w:rsid w:val="00AB0409"/>
    <w:rPr>
      <w:rFonts w:cs="Times New Roman"/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rFonts w:cs="Times New Roman"/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rFonts w:cs="Times New Roman"/>
      <w:i/>
      <w:iCs/>
      <w:lang w:eastAsia="cs-CZ"/>
    </w:rPr>
  </w:style>
  <w:style w:type="character" w:customStyle="1" w:styleId="CittChar">
    <w:name w:val="Citát Char"/>
    <w:link w:val="Citt1"/>
    <w:uiPriority w:val="99"/>
    <w:locked/>
    <w:rsid w:val="00AB0409"/>
    <w:rPr>
      <w:i/>
      <w:sz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rFonts w:cs="Times New Roman"/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locked/>
    <w:rsid w:val="00AB0409"/>
    <w:rPr>
      <w:i/>
      <w:color w:val="4F81BD"/>
      <w:sz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rFonts w:cs="Times New Roman"/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rFonts w:cs="Times New Roman"/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rFonts w:cs="Times New Roman"/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rFonts w:cs="Times New Roman"/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rFonts w:cs="Times New Roman"/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locked/>
    <w:rsid w:val="00AB0409"/>
    <w:rPr>
      <w:sz w:val="20"/>
    </w:rPr>
  </w:style>
  <w:style w:type="character" w:styleId="Hypertextovodkaz">
    <w:name w:val="Hyperlink"/>
    <w:basedOn w:val="Standardnpsmoodstavce"/>
    <w:uiPriority w:val="99"/>
    <w:rsid w:val="00A94EF4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before="120" w:after="120" w:line="240" w:lineRule="auto"/>
      <w:ind w:firstLine="567"/>
      <w:jc w:val="both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F28FB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DF28FB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DF28FB"/>
    <w:rPr>
      <w:rFonts w:cs="Times New Roman"/>
    </w:rPr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A63B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locked/>
    <w:rsid w:val="00AE29B5"/>
    <w:rPr>
      <w:rFonts w:ascii="Tahoma" w:hAnsi="Tahoma" w:cs="Tahoma"/>
      <w:shd w:val="clear" w:color="auto" w:fill="00008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546AB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546AB"/>
    <w:rPr>
      <w:rFonts w:cs="Times New Roman"/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4"/>
      </w:numPr>
      <w:spacing w:before="120" w:after="120"/>
      <w:contextualSpacing w:val="0"/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  <w:contextualSpacing w:val="0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PrvodnzprvaA">
    <w:name w:val="Průvodní zpráva A"/>
    <w:uiPriority w:val="99"/>
    <w:rsid w:val="00AE29B5"/>
    <w:pPr>
      <w:numPr>
        <w:numId w:val="13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StylNadpis2ZarovnatdoblokuPed24b">
    <w:name w:val="Styl Nadpis 2 + Zarovnat do bloku Před:  24 b."/>
    <w:basedOn w:val="Nadpis2"/>
    <w:uiPriority w:val="99"/>
    <w:rsid w:val="00AE29B5"/>
    <w:pPr>
      <w:keepNext/>
      <w:pBdr>
        <w:bottom w:val="none" w:sz="0" w:space="0" w:color="auto"/>
      </w:pBdr>
      <w:tabs>
        <w:tab w:val="num" w:pos="0"/>
      </w:tabs>
      <w:spacing w:before="480" w:after="60"/>
      <w:ind w:left="1418" w:hanging="708"/>
      <w:contextualSpacing w:val="0"/>
      <w:jc w:val="both"/>
    </w:pPr>
    <w:rPr>
      <w:i/>
      <w:iCs/>
      <w:caps w:val="0"/>
      <w:color w:val="auto"/>
      <w:spacing w:val="0"/>
      <w:sz w:val="28"/>
      <w:szCs w:val="28"/>
    </w:rPr>
  </w:style>
  <w:style w:type="paragraph" w:customStyle="1" w:styleId="Styl1">
    <w:name w:val="Styl1"/>
    <w:basedOn w:val="Nadpis1"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/>
      <w:contextualSpacing w:val="0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customStyle="1" w:styleId="Styl2">
    <w:name w:val="Styl2"/>
    <w:basedOn w:val="Nadpis1"/>
    <w:autoRedefine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432"/>
      </w:tabs>
      <w:overflowPunct w:val="0"/>
      <w:autoSpaceDE w:val="0"/>
      <w:autoSpaceDN w:val="0"/>
      <w:adjustRightInd w:val="0"/>
      <w:spacing w:before="240" w:after="60"/>
      <w:ind w:left="432" w:hanging="432"/>
      <w:contextualSpacing w:val="0"/>
      <w:textAlignment w:val="baseline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AE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contextualSpacing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AE29B5"/>
    <w:rPr>
      <w:rFonts w:ascii="Courier New" w:hAnsi="Courier New" w:cs="Courier New"/>
    </w:rPr>
  </w:style>
  <w:style w:type="paragraph" w:customStyle="1" w:styleId="Normln1">
    <w:name w:val="Normální1"/>
    <w:basedOn w:val="Normln"/>
    <w:uiPriority w:val="99"/>
    <w:rsid w:val="00AE29B5"/>
    <w:pPr>
      <w:spacing w:before="0" w:after="0" w:line="240" w:lineRule="auto"/>
      <w:ind w:firstLine="709"/>
      <w:contextualSpacing w:val="0"/>
      <w:jc w:val="both"/>
    </w:pPr>
    <w:rPr>
      <w:sz w:val="24"/>
      <w:szCs w:val="24"/>
      <w:lang w:eastAsia="cs-CZ"/>
    </w:rPr>
  </w:style>
  <w:style w:type="paragraph" w:customStyle="1" w:styleId="Default">
    <w:name w:val="Default"/>
    <w:rsid w:val="00AE2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a">
    <w:name w:val="Značka"/>
    <w:uiPriority w:val="99"/>
    <w:rsid w:val="00AE29B5"/>
    <w:pPr>
      <w:suppressAutoHyphens/>
      <w:overflowPunct w:val="0"/>
      <w:autoSpaceDE w:val="0"/>
      <w:ind w:left="288" w:firstLine="1"/>
      <w:textAlignment w:val="baseline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822</Words>
  <Characters>4916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dahr@sindlar.cz</dc:creator>
  <cp:lastModifiedBy>teca</cp:lastModifiedBy>
  <cp:revision>2</cp:revision>
  <cp:lastPrinted>2018-08-10T11:51:00Z</cp:lastPrinted>
  <dcterms:created xsi:type="dcterms:W3CDTF">2021-08-02T07:33:00Z</dcterms:created>
  <dcterms:modified xsi:type="dcterms:W3CDTF">2021-08-02T07:33:00Z</dcterms:modified>
</cp:coreProperties>
</file>