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Pr="009E6AE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 w:val="20"/>
          <w:szCs w:val="22"/>
        </w:rPr>
      </w:pPr>
    </w:p>
    <w:p w14:paraId="4B5F0A0C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AA4DC5E" w14:textId="77777777" w:rsidR="00776547" w:rsidRPr="009E6AE9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t>NABÍDKA</w:t>
      </w:r>
    </w:p>
    <w:p w14:paraId="61A6C5C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5FF70DD" w14:textId="77777777" w:rsidR="00FD789F" w:rsidRPr="009E6AE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43999FE2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F5B8719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46CAFA2" w14:textId="38805C64" w:rsidR="00782B74" w:rsidRDefault="00DF5B35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  <w:r w:rsidRPr="00DF5B35">
        <w:rPr>
          <w:rFonts w:asciiTheme="minorHAnsi" w:hAnsiTheme="minorHAnsi"/>
          <w:b/>
          <w:sz w:val="36"/>
          <w:szCs w:val="22"/>
        </w:rPr>
        <w:t xml:space="preserve">Zajištění prezentace </w:t>
      </w:r>
      <w:r w:rsidR="00E4774B">
        <w:rPr>
          <w:rFonts w:asciiTheme="minorHAnsi" w:hAnsiTheme="minorHAnsi"/>
          <w:b/>
          <w:sz w:val="36"/>
          <w:szCs w:val="22"/>
        </w:rPr>
        <w:t xml:space="preserve">SP SZP, </w:t>
      </w:r>
      <w:r w:rsidRPr="00DF5B35">
        <w:rPr>
          <w:rFonts w:asciiTheme="minorHAnsi" w:hAnsiTheme="minorHAnsi"/>
          <w:b/>
          <w:sz w:val="36"/>
          <w:szCs w:val="22"/>
        </w:rPr>
        <w:t xml:space="preserve">PRV, CSV a partnerů na mezinárodním </w:t>
      </w:r>
      <w:proofErr w:type="spellStart"/>
      <w:r w:rsidRPr="00DF5B35">
        <w:rPr>
          <w:rFonts w:asciiTheme="minorHAnsi" w:hAnsiTheme="minorHAnsi"/>
          <w:b/>
          <w:sz w:val="36"/>
          <w:szCs w:val="22"/>
        </w:rPr>
        <w:t>agrosalonu</w:t>
      </w:r>
      <w:proofErr w:type="spellEnd"/>
      <w:r w:rsidRPr="00DF5B35">
        <w:rPr>
          <w:rFonts w:asciiTheme="minorHAnsi" w:hAnsiTheme="minorHAnsi"/>
          <w:b/>
          <w:sz w:val="36"/>
          <w:szCs w:val="22"/>
        </w:rPr>
        <w:t xml:space="preserve"> Země živitelka 202</w:t>
      </w:r>
      <w:r w:rsidR="00DD7C95">
        <w:rPr>
          <w:rFonts w:asciiTheme="minorHAnsi" w:hAnsiTheme="minorHAnsi"/>
          <w:b/>
          <w:sz w:val="36"/>
          <w:szCs w:val="22"/>
        </w:rPr>
        <w:t>6</w:t>
      </w:r>
      <w:r w:rsidRPr="00DF5B35">
        <w:rPr>
          <w:rFonts w:asciiTheme="minorHAnsi" w:hAnsiTheme="minorHAnsi"/>
          <w:b/>
          <w:sz w:val="36"/>
          <w:szCs w:val="22"/>
        </w:rPr>
        <w:t xml:space="preserve"> a 202</w:t>
      </w:r>
      <w:r w:rsidR="00DD7C95">
        <w:rPr>
          <w:rFonts w:asciiTheme="minorHAnsi" w:hAnsiTheme="minorHAnsi"/>
          <w:b/>
          <w:sz w:val="36"/>
          <w:szCs w:val="22"/>
        </w:rPr>
        <w:t>7</w:t>
      </w:r>
    </w:p>
    <w:p w14:paraId="214EAAD7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367954D8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337C2720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3ACA33BE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187268B6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28D5EEE9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2093AE85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3F37EBAC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733F70B8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605F3DA4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531A759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24866EA9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1E148C9F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2DB178E1" w14:textId="77777777" w:rsidR="00DF5B35" w:rsidRDefault="00DF5B35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754D8D76" w14:textId="77777777" w:rsidR="00DF5B35" w:rsidRDefault="00DF5B35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24C85FF5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65D8A28" w14:textId="77777777" w:rsidR="007C502F" w:rsidRDefault="007C502F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DD9BA5E" w14:textId="77777777" w:rsidR="00782B74" w:rsidRPr="009E6AE9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[</w:t>
      </w:r>
      <w:r w:rsidR="00072107" w:rsidRPr="009E6AE9">
        <w:rPr>
          <w:rFonts w:asciiTheme="minorHAnsi" w:hAnsiTheme="minorHAnsi"/>
          <w:sz w:val="20"/>
          <w:szCs w:val="22"/>
          <w:highlight w:val="yellow"/>
        </w:rPr>
        <w:t xml:space="preserve">Obchodní firma / </w:t>
      </w:r>
      <w:r w:rsidR="00B502D8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ázev </w:t>
      </w:r>
      <w:r w:rsidR="00245F74" w:rsidRPr="009E6AE9">
        <w:rPr>
          <w:rFonts w:asciiTheme="minorHAnsi" w:hAnsiTheme="minorHAnsi"/>
          <w:sz w:val="20"/>
          <w:szCs w:val="22"/>
          <w:highlight w:val="yellow"/>
        </w:rPr>
        <w:t>dodavatele</w:t>
      </w:r>
      <w:r w:rsidR="00D832EE" w:rsidRPr="009E6AE9">
        <w:rPr>
          <w:rFonts w:asciiTheme="minorHAnsi" w:hAnsiTheme="minorHAnsi"/>
          <w:sz w:val="20"/>
          <w:szCs w:val="22"/>
          <w:highlight w:val="yellow"/>
        </w:rPr>
        <w:t xml:space="preserve"> 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podávajícího </w:t>
      </w:r>
      <w:r w:rsidR="00E03754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="00A448EE" w:rsidRPr="009E6AE9">
        <w:rPr>
          <w:rFonts w:asciiTheme="minorHAnsi" w:hAnsiTheme="minorHAnsi"/>
          <w:sz w:val="20"/>
          <w:szCs w:val="22"/>
          <w:highlight w:val="yellow"/>
        </w:rPr>
        <w:t>abídku</w:t>
      </w:r>
      <w:r w:rsidRPr="009E6AE9">
        <w:rPr>
          <w:rFonts w:asciiTheme="minorHAnsi" w:hAnsiTheme="minorHAnsi"/>
          <w:sz w:val="20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501583CD" w14:textId="07C30866" w:rsidR="00E4071A" w:rsidRPr="009E6AE9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9E6AE9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9E6AE9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9E6AE9" w:rsidRDefault="001D309C" w:rsidP="00E4071A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="00E4071A"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9E6AE9" w:rsidRDefault="006B72F4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</w:t>
            </w:r>
            <w:r w:rsidRPr="009E6AE9">
              <w:rPr>
                <w:rStyle w:val="Znakapoznpodarou"/>
                <w:rFonts w:ascii="Calibri" w:hAnsi="Calibri" w:cs="Arial"/>
                <w:sz w:val="20"/>
                <w:szCs w:val="22"/>
              </w:rPr>
              <w:footnoteReference w:id="1"/>
            </w:r>
            <w:r w:rsidR="002C6F63" w:rsidRPr="009E6AE9">
              <w:rPr>
                <w:rFonts w:ascii="Calibri" w:hAnsi="Calibri" w:cs="Arial"/>
                <w:sz w:val="20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4879DAA4" w14:textId="77777777" w:rsidR="00AA4C1C" w:rsidRPr="009E6AE9" w:rsidRDefault="00AA4C1C" w:rsidP="001D309C">
      <w:pPr>
        <w:spacing w:before="0" w:after="0" w:line="276" w:lineRule="auto"/>
        <w:rPr>
          <w:rFonts w:ascii="Calibri" w:hAnsi="Calibri" w:cs="Arial"/>
          <w:sz w:val="18"/>
        </w:rPr>
      </w:pPr>
    </w:p>
    <w:p w14:paraId="5DCA1C0C" w14:textId="39644686" w:rsidR="006B72F4" w:rsidRPr="009E6AE9" w:rsidRDefault="006B72F4" w:rsidP="00680202">
      <w:pPr>
        <w:pStyle w:val="Bezmezer"/>
        <w:spacing w:before="120" w:after="120"/>
        <w:ind w:left="0"/>
        <w:rPr>
          <w:sz w:val="20"/>
        </w:rPr>
      </w:pPr>
      <w:r w:rsidRPr="009E6AE9">
        <w:rPr>
          <w:sz w:val="20"/>
        </w:rPr>
        <w:t>Účastník se o veřejnou zakázku uchází</w:t>
      </w:r>
      <w:r w:rsidR="00680202" w:rsidRPr="009E6AE9">
        <w:rPr>
          <w:sz w:val="20"/>
        </w:rPr>
        <w:t>:</w:t>
      </w:r>
    </w:p>
    <w:p w14:paraId="2DA2D5DF" w14:textId="0D574FA6" w:rsidR="006B72F4" w:rsidRPr="009E6AE9" w:rsidRDefault="00876BEF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02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samostatně,</w:t>
      </w:r>
    </w:p>
    <w:p w14:paraId="13508547" w14:textId="4F96F4FE" w:rsidR="00E4071A" w:rsidRPr="009E6AE9" w:rsidRDefault="00876BEF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společně s více dodavateli, kterými jsou:</w:t>
      </w:r>
    </w:p>
    <w:p w14:paraId="0E784EF9" w14:textId="6C635722" w:rsidR="001D309C" w:rsidRDefault="00876BEF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/>
          <w:sz w:val="20"/>
        </w:rPr>
      </w:pPr>
      <w:sdt>
        <w:sdtPr>
          <w:rPr>
            <w:rFonts w:asciiTheme="minorHAnsi" w:eastAsiaTheme="minorHAnsi" w:hAnsiTheme="minorHAnsi" w:cstheme="minorBidi"/>
            <w:sz w:val="20"/>
            <w:szCs w:val="24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F3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795F3C" w:rsidRPr="009E6AE9">
        <w:rPr>
          <w:rFonts w:asciiTheme="minorHAnsi" w:hAnsiTheme="minorHAnsi"/>
          <w:sz w:val="20"/>
        </w:rPr>
        <w:t xml:space="preserve"> s využitím poddodavatelů, kterými jsou:</w:t>
      </w:r>
    </w:p>
    <w:p w14:paraId="1612CCD3" w14:textId="77777777" w:rsidR="00A83D65" w:rsidRPr="009E6AE9" w:rsidRDefault="00A83D6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9E6AE9" w14:paraId="59A86B3A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9E6AE9" w:rsidRDefault="00E4071A" w:rsidP="00C842F7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137370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7D4A071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C00E893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9E6AE9" w:rsidRDefault="002C6F63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BB444C" w:rsidRPr="009E6AE9" w14:paraId="689D4FC9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7663E5B" w14:textId="722D526A" w:rsidR="00BB444C" w:rsidRPr="009E6AE9" w:rsidRDefault="00F444F3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K</w:t>
            </w:r>
            <w:r w:rsidR="00BB444C" w:rsidRPr="009E6AE9">
              <w:rPr>
                <w:rFonts w:ascii="Calibri" w:hAnsi="Calibri" w:cs="Arial"/>
                <w:sz w:val="20"/>
                <w:szCs w:val="22"/>
              </w:rPr>
              <w:t>olik % plnění bude poddodavatel plnit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872D689" w14:textId="47CFD352" w:rsidR="00BB444C" w:rsidRPr="009E6AE9" w:rsidRDefault="00BB444C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0775A8FD" w14:textId="297DE6CB" w:rsidR="004729FD" w:rsidRPr="009E6AE9" w:rsidRDefault="00795F3C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18"/>
          <w:szCs w:val="22"/>
          <w:highlight w:val="yellow"/>
          <w:lang w:eastAsia="cs-CZ"/>
        </w:rPr>
        <w:t>* v případě využití více pod/dodavatelů, tuto tabulku použijte pro identifikaci každého z nich</w:t>
      </w:r>
    </w:p>
    <w:p w14:paraId="4E531E40" w14:textId="65BC6C4B" w:rsidR="00680202" w:rsidRPr="009E6AE9" w:rsidRDefault="00680202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20"/>
          <w:szCs w:val="22"/>
          <w:lang w:eastAsia="cs-CZ"/>
        </w:rPr>
        <w:br w:type="page"/>
      </w:r>
    </w:p>
    <w:p w14:paraId="1800F7FE" w14:textId="0669133D" w:rsidR="00680202" w:rsidRPr="009E6AE9" w:rsidRDefault="001F208A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čestné </w:t>
      </w:r>
      <w:r w:rsidR="000A6EF2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PROHLÁŠENÍ ÚČASTNÍKA</w:t>
      </w:r>
    </w:p>
    <w:p w14:paraId="595B9AF1" w14:textId="77777777" w:rsidR="00B1290E" w:rsidRPr="006262E3" w:rsidRDefault="00B1290E" w:rsidP="00B1290E">
      <w:pPr>
        <w:tabs>
          <w:tab w:val="left" w:pos="2490"/>
        </w:tabs>
        <w:rPr>
          <w:rFonts w:asciiTheme="minorHAnsi" w:eastAsia="Times New Roman" w:hAnsiTheme="minorHAnsi" w:cstheme="minorHAnsi"/>
          <w:sz w:val="20"/>
          <w:lang w:eastAsia="cs-CZ"/>
        </w:rPr>
      </w:pPr>
      <w:r w:rsidRPr="006262E3">
        <w:rPr>
          <w:rFonts w:asciiTheme="minorHAnsi" w:eastAsia="Times New Roman" w:hAnsiTheme="minorHAnsi" w:cstheme="minorHAnsi"/>
          <w:sz w:val="20"/>
          <w:lang w:eastAsia="cs-CZ"/>
        </w:rPr>
        <w:t>Účastník tímto prohlašuje, že:</w:t>
      </w:r>
    </w:p>
    <w:p w14:paraId="2A54015E" w14:textId="77777777" w:rsidR="00B1290E" w:rsidRPr="006262E3" w:rsidRDefault="00B1290E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se pečlivě seznámil se zadávacími podmínkami, porozuměl jim a mimo jiné tak používá veškeré pojmy v souladu se zadávací dokumentací; přijímá elektronický nástroj E-ZAK jako výhradní prostředek komunikace v zadávacím řízení, nestanoví-li zadavatel u konkrétního úkonu jinak;</w:t>
      </w:r>
    </w:p>
    <w:p w14:paraId="73C5499D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72A5FD66" w14:textId="77777777" w:rsidR="00B1290E" w:rsidRPr="006262E3" w:rsidRDefault="00B1290E" w:rsidP="00B1290E">
      <w:pPr>
        <w:keepNext/>
        <w:keepLines/>
        <w:spacing w:line="276" w:lineRule="auto"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Za účelem prokázání základní způsobilosti dle § 74 ZZVZ účastník čestně prohlašuje, že není dodavatelem, který:</w:t>
      </w:r>
    </w:p>
    <w:p w14:paraId="64F72B8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v evidenci daní zachycen splatný daňový nedoplatek ve vztahu ke spotřební dani;</w:t>
      </w:r>
    </w:p>
    <w:p w14:paraId="794D2B5C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splatný nedoplatek na pojistném nebo penále na veřejné zdravotní pojištění;</w:t>
      </w:r>
    </w:p>
    <w:p w14:paraId="20856268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6262E3">
        <w:rPr>
          <w:rFonts w:asciiTheme="minorHAnsi" w:hAnsiTheme="minorHAnsi" w:cstheme="minorHAnsi"/>
          <w:sz w:val="20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6262E3">
        <w:rPr>
          <w:rFonts w:asciiTheme="minorHAnsi" w:hAnsiTheme="minorHAnsi" w:cstheme="minorHAnsi"/>
          <w:sz w:val="20"/>
        </w:rPr>
        <w:t>].</w:t>
      </w:r>
    </w:p>
    <w:p w14:paraId="381CFE88" w14:textId="77777777" w:rsidR="00B1290E" w:rsidRPr="006262E3" w:rsidRDefault="00B1290E" w:rsidP="00B1290E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Účastník dále čestně prohlašuje, že:</w:t>
      </w:r>
    </w:p>
    <w:p w14:paraId="4B5D7D9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splňuje veškeré požadavky na předmět veřejné zakázky;</w:t>
      </w:r>
    </w:p>
    <w:p w14:paraId="5CA745E5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všechny informace uvedené v nabídce jsou pravdivé a odpovídají skutečnosti;</w:t>
      </w:r>
    </w:p>
    <w:p w14:paraId="183145B3" w14:textId="1665AD45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 2 odst. 1 písm. c) zákona č.</w:t>
      </w:r>
      <w:r w:rsidR="00876BEF">
        <w:rPr>
          <w:rFonts w:asciiTheme="minorHAnsi" w:eastAsia="Arial Unicode MS" w:hAnsiTheme="minorHAnsi" w:cstheme="minorHAnsi"/>
          <w:sz w:val="20"/>
        </w:rPr>
        <w:t> </w:t>
      </w:r>
      <w:r w:rsidRPr="006262E3">
        <w:rPr>
          <w:rFonts w:asciiTheme="minorHAnsi" w:eastAsia="Arial Unicode MS" w:hAnsiTheme="minorHAnsi" w:cstheme="minorHAnsi"/>
          <w:sz w:val="20"/>
        </w:rPr>
        <w:t>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54B9FE5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sz w:val="20"/>
        </w:rPr>
        <w:t xml:space="preserve">poddodavatel, prostřednictvím kterého dodavatel prokazuje kvalifikaci (existuje-li takový), </w:t>
      </w: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141F30D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 xml:space="preserve">není </w:t>
      </w:r>
    </w:p>
    <w:p w14:paraId="4A1611EA" w14:textId="77777777" w:rsidR="00B1290E" w:rsidRPr="006262E3" w:rsidRDefault="00B1290E" w:rsidP="00B1290E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 w:val="20"/>
          <w:lang w:eastAsia="cs-CZ"/>
        </w:rPr>
      </w:pPr>
      <w:proofErr w:type="spellStart"/>
      <w:r w:rsidRPr="006262E3">
        <w:rPr>
          <w:rFonts w:asciiTheme="minorHAnsi" w:eastAsia="Arial Unicode MS" w:hAnsiTheme="minorHAnsi" w:cstheme="minorHAnsi"/>
          <w:sz w:val="20"/>
        </w:rPr>
        <w:t>ea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 xml:space="preserve">)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ruským státním příslušníkem, fyzickou či právnickou osobou nebo subjektem či orgánem se sídlem v Rusku;</w:t>
      </w:r>
    </w:p>
    <w:p w14:paraId="4BBA0FD4" w14:textId="77777777" w:rsidR="00B1290E" w:rsidRPr="006262E3" w:rsidRDefault="00B1290E" w:rsidP="00B1290E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 w:val="20"/>
          <w:lang w:eastAsia="cs-CZ"/>
        </w:rPr>
      </w:pPr>
      <w:proofErr w:type="spellStart"/>
      <w:r w:rsidRPr="006262E3">
        <w:rPr>
          <w:rFonts w:asciiTheme="minorHAnsi" w:eastAsia="Arial Unicode MS" w:hAnsiTheme="minorHAnsi" w:cstheme="minorHAnsi"/>
          <w:sz w:val="20"/>
        </w:rPr>
        <w:t>eb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 xml:space="preserve">)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proofErr w:type="spellStart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ea</w:t>
      </w:r>
      <w:proofErr w:type="spellEnd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) tohoto článku nabídky, přičemž podíly těchto subjektů se sčítají nebo</w:t>
      </w:r>
    </w:p>
    <w:p w14:paraId="3BFE1F58" w14:textId="77777777" w:rsidR="00B1290E" w:rsidRPr="006262E3" w:rsidRDefault="00B1290E" w:rsidP="00B1290E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 w:val="20"/>
          <w:lang w:eastAsia="cs-CZ"/>
        </w:rPr>
      </w:pPr>
      <w:proofErr w:type="spellStart"/>
      <w:r w:rsidRPr="006262E3">
        <w:rPr>
          <w:rFonts w:asciiTheme="minorHAnsi" w:eastAsia="Arial Unicode MS" w:hAnsiTheme="minorHAnsi" w:cstheme="minorHAnsi"/>
          <w:sz w:val="20"/>
        </w:rPr>
        <w:t>ec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 xml:space="preserve">)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proofErr w:type="spellStart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ea</w:t>
      </w:r>
      <w:proofErr w:type="spellEnd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 xml:space="preserve">) nebo </w:t>
      </w:r>
      <w:proofErr w:type="spellStart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eb</w:t>
      </w:r>
      <w:proofErr w:type="spellEnd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) tohoto článku nabídky.</w:t>
      </w:r>
    </w:p>
    <w:p w14:paraId="1F0538F4" w14:textId="739E53C1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prohlášení dle předchozího písmene e) o neexistenci podmínek pro zákaz zadání veřejné </w:t>
      </w:r>
      <w:r w:rsidRPr="006262E3">
        <w:rPr>
          <w:rFonts w:asciiTheme="minorHAnsi" w:hAnsiTheme="minorHAnsi" w:cstheme="minorHAnsi"/>
          <w:sz w:val="20"/>
        </w:rPr>
        <w:t>zakázky dle čl.</w:t>
      </w:r>
      <w:r w:rsidR="00876BEF">
        <w:rPr>
          <w:rFonts w:asciiTheme="minorHAnsi" w:hAnsiTheme="minorHAnsi" w:cstheme="minorHAnsi"/>
          <w:sz w:val="20"/>
        </w:rPr>
        <w:t> </w:t>
      </w:r>
      <w:r w:rsidRPr="006262E3">
        <w:rPr>
          <w:rFonts w:asciiTheme="minorHAnsi" w:hAnsiTheme="minorHAnsi" w:cstheme="minorHAnsi"/>
          <w:sz w:val="20"/>
        </w:rPr>
        <w:t xml:space="preserve">5k nařízení Rady (EU) 2022/576 ze dne 8. dubna 2022, kterým se mění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nařízení (EU) č. 833/2014 o</w:t>
      </w:r>
      <w:r w:rsidR="00876BEF">
        <w:rPr>
          <w:rFonts w:asciiTheme="minorHAnsi" w:hAnsiTheme="minorHAnsi" w:cstheme="minorHAnsi"/>
          <w:bCs/>
          <w:color w:val="000000"/>
          <w:sz w:val="20"/>
          <w:lang w:eastAsia="cs-CZ"/>
        </w:rPr>
        <w:t> 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omezujících opatřeních vzhledem k činnostem Ruska destabilizujícím situaci na Ukrajině se </w:t>
      </w:r>
      <w:r w:rsidRPr="006262E3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vztahuje i</w:t>
      </w:r>
      <w:r w:rsidR="00876BEF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 </w:t>
      </w:r>
      <w:r w:rsidRPr="006262E3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na všechny jeho poddodavatele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,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pokud jejich plnění představuje více než 10 % hodnoty zakázky.</w:t>
      </w:r>
    </w:p>
    <w:p w14:paraId="2666B525" w14:textId="1C000BC0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/>
          <w:color w:val="000000"/>
          <w:sz w:val="20"/>
          <w:lang w:eastAsia="cs-CZ"/>
        </w:rPr>
        <w:lastRenderedPageBreak/>
        <w:t>není</w:t>
      </w:r>
      <w:r>
        <w:rPr>
          <w:rFonts w:asciiTheme="minorHAnsi" w:hAnsiTheme="minorHAnsi" w:cstheme="minorHAnsi"/>
          <w:b/>
          <w:color w:val="000000"/>
          <w:sz w:val="20"/>
          <w:lang w:eastAsia="cs-CZ"/>
        </w:rPr>
        <w:t xml:space="preserve"> </w:t>
      </w:r>
      <w:r w:rsidRPr="006262E3">
        <w:rPr>
          <w:rFonts w:asciiTheme="minorHAnsi" w:hAnsiTheme="minorHAnsi" w:cstheme="minorHAnsi"/>
          <w:sz w:val="20"/>
        </w:rPr>
        <w:t>osobou, na niž by se vztahovaly (i) sankční režimy zavedené Evropskou unií na základě nařízení Rady (EU) č. 269/</w:t>
      </w:r>
      <w:r w:rsidR="00CF1EF0">
        <w:rPr>
          <w:rFonts w:asciiTheme="minorHAnsi" w:hAnsiTheme="minorHAnsi" w:cstheme="minorHAnsi"/>
          <w:sz w:val="20"/>
        </w:rPr>
        <w:t>20</w:t>
      </w:r>
      <w:r w:rsidRPr="006262E3">
        <w:rPr>
          <w:rFonts w:asciiTheme="minorHAnsi" w:hAnsiTheme="minorHAnsi" w:cstheme="minorHAnsi"/>
          <w:sz w:val="20"/>
        </w:rPr>
        <w:t>14 o omezujících opatřeních vzhledem k činnostem narušujícím nebo ohrožujícím územní celistvost, svrchovanost a nezávislost Ukrajiny</w:t>
      </w:r>
      <w:r w:rsidR="007B4AE2">
        <w:rPr>
          <w:rFonts w:asciiTheme="minorHAnsi" w:hAnsiTheme="minorHAnsi" w:cstheme="minorHAnsi"/>
          <w:sz w:val="20"/>
        </w:rPr>
        <w:t>, v platném znění</w:t>
      </w:r>
      <w:r w:rsidR="00DD011C">
        <w:rPr>
          <w:rFonts w:asciiTheme="minorHAnsi" w:hAnsiTheme="minorHAnsi" w:cstheme="minorHAnsi"/>
          <w:sz w:val="20"/>
        </w:rPr>
        <w:t>,</w:t>
      </w:r>
      <w:r w:rsidRPr="006262E3">
        <w:rPr>
          <w:rFonts w:asciiTheme="minorHAnsi" w:hAnsiTheme="minorHAnsi" w:cstheme="minorHAnsi"/>
          <w:sz w:val="20"/>
        </w:rPr>
        <w:t xml:space="preserve"> a nařízení Rady (EU) č. 208/2014 o omezujících opatřeních vůči některým osobám, subjektům a orgánům vzhledem k situaci na Ukrajině,</w:t>
      </w:r>
      <w:r w:rsidR="00DD011C">
        <w:rPr>
          <w:rFonts w:asciiTheme="minorHAnsi" w:hAnsiTheme="minorHAnsi" w:cstheme="minorHAnsi"/>
          <w:sz w:val="20"/>
        </w:rPr>
        <w:t xml:space="preserve"> v platném znění,</w:t>
      </w:r>
      <w:r w:rsidRPr="006262E3">
        <w:rPr>
          <w:rFonts w:asciiTheme="minorHAnsi" w:hAnsiTheme="minorHAnsi" w:cstheme="minorHAnsi"/>
          <w:sz w:val="20"/>
        </w:rPr>
        <w:t xml:space="preserve"> stejně jako na základě nařízení Rady (ES) č. 765/2006 o omezujících opatřeních</w:t>
      </w:r>
      <w:r w:rsidR="005216CC">
        <w:rPr>
          <w:rFonts w:asciiTheme="minorHAnsi" w:hAnsiTheme="minorHAnsi" w:cstheme="minorHAnsi"/>
          <w:sz w:val="20"/>
        </w:rPr>
        <w:t xml:space="preserve"> vzhledem k situaci v</w:t>
      </w:r>
      <w:r w:rsidR="00635474">
        <w:rPr>
          <w:rFonts w:asciiTheme="minorHAnsi" w:hAnsiTheme="minorHAnsi" w:cstheme="minorHAnsi"/>
          <w:sz w:val="20"/>
        </w:rPr>
        <w:t> </w:t>
      </w:r>
      <w:r w:rsidR="005216CC">
        <w:rPr>
          <w:rFonts w:asciiTheme="minorHAnsi" w:hAnsiTheme="minorHAnsi" w:cstheme="minorHAnsi"/>
          <w:sz w:val="20"/>
        </w:rPr>
        <w:t>Bělorusku</w:t>
      </w:r>
      <w:r w:rsidR="00635474">
        <w:rPr>
          <w:rFonts w:asciiTheme="minorHAnsi" w:hAnsiTheme="minorHAnsi" w:cstheme="minorHAnsi"/>
          <w:sz w:val="20"/>
        </w:rPr>
        <w:t xml:space="preserve"> a k zapojení Běloruska </w:t>
      </w:r>
      <w:r w:rsidR="00B20928">
        <w:rPr>
          <w:rFonts w:asciiTheme="minorHAnsi" w:hAnsiTheme="minorHAnsi" w:cstheme="minorHAnsi"/>
          <w:sz w:val="20"/>
        </w:rPr>
        <w:t>do ruské agrese proti Ukrajině, v platném znění,</w:t>
      </w:r>
      <w:r w:rsidRPr="006262E3">
        <w:rPr>
          <w:rFonts w:asciiTheme="minorHAnsi" w:hAnsiTheme="minorHAnsi" w:cstheme="minorHAnsi"/>
          <w:sz w:val="20"/>
        </w:rPr>
        <w:t xml:space="preserve"> a dále (</w:t>
      </w:r>
      <w:proofErr w:type="spellStart"/>
      <w:r w:rsidRPr="006262E3">
        <w:rPr>
          <w:rFonts w:asciiTheme="minorHAnsi" w:hAnsiTheme="minorHAnsi" w:cstheme="minorHAnsi"/>
          <w:sz w:val="20"/>
        </w:rPr>
        <w:t>ii</w:t>
      </w:r>
      <w:proofErr w:type="spellEnd"/>
      <w:r w:rsidRPr="006262E3">
        <w:rPr>
          <w:rFonts w:asciiTheme="minorHAnsi" w:hAnsiTheme="minorHAnsi" w:cstheme="minorHAnsi"/>
          <w:sz w:val="20"/>
        </w:rPr>
        <w:t>) české právní předpisy, zejména zákon č. 69/2006 Sb., o provádění mezinárodních sankcí, v platném znění, navazující na nařízení EU uvedená v tomto a předcházejících písmenech e) a f) této nabídky.</w:t>
      </w:r>
    </w:p>
    <w:p w14:paraId="4D401160" w14:textId="77777777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 xml:space="preserve">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předchozího písmene g) se vztahuje i na všechny jeho poddodavatele</w:t>
      </w:r>
    </w:p>
    <w:p w14:paraId="2DE76DE9" w14:textId="77777777" w:rsidR="00B1290E" w:rsidRPr="001C0863" w:rsidRDefault="00B1290E" w:rsidP="00B1290E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</w:p>
    <w:p w14:paraId="22705BEA" w14:textId="77777777" w:rsidR="00B1290E" w:rsidRPr="001C0863" w:rsidRDefault="00B1290E" w:rsidP="00B1290E">
      <w:pPr>
        <w:rPr>
          <w:rFonts w:asciiTheme="minorHAnsi" w:hAnsiTheme="minorHAnsi"/>
          <w:sz w:val="20"/>
        </w:rPr>
      </w:pPr>
      <w:r w:rsidRPr="001C0863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2107923815"/>
          <w:showingPlcHdr/>
        </w:sdtPr>
        <w:sdtEndPr/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1C0863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4B82D26F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74CFCF87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63595AC3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  <w:r w:rsidRPr="001C0863">
        <w:rPr>
          <w:rFonts w:asciiTheme="minorHAnsi" w:hAnsiTheme="minorHAnsi"/>
          <w:sz w:val="20"/>
          <w:szCs w:val="22"/>
        </w:rPr>
        <w:br/>
        <w:t>____________________________</w:t>
      </w:r>
      <w:proofErr w:type="gramStart"/>
      <w:r w:rsidRPr="001C0863">
        <w:rPr>
          <w:rFonts w:asciiTheme="minorHAnsi" w:hAnsiTheme="minorHAnsi"/>
          <w:sz w:val="20"/>
          <w:szCs w:val="22"/>
        </w:rPr>
        <w:t>_</w:t>
      </w:r>
      <w:r w:rsidRPr="001C0863">
        <w:rPr>
          <w:rFonts w:ascii="Calibri" w:hAnsi="Calibri"/>
          <w:sz w:val="20"/>
          <w:szCs w:val="22"/>
        </w:rPr>
        <w:t>[</w:t>
      </w:r>
      <w:proofErr w:type="gramEnd"/>
      <w:r w:rsidRPr="001C0863">
        <w:rPr>
          <w:rFonts w:ascii="Calibri" w:hAnsi="Calibri"/>
          <w:sz w:val="20"/>
          <w:szCs w:val="22"/>
          <w:highlight w:val="yellow"/>
        </w:rPr>
        <w:t>DOPLNIT podpis]</w:t>
      </w:r>
    </w:p>
    <w:p w14:paraId="75FBDA41" w14:textId="77777777" w:rsidR="00B1290E" w:rsidRPr="001C0863" w:rsidRDefault="00B1290E" w:rsidP="00B1290E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 w:rsidRPr="001C0863">
        <w:rPr>
          <w:rFonts w:asciiTheme="minorHAnsi" w:hAnsiTheme="minorHAnsi"/>
          <w:sz w:val="20"/>
          <w:szCs w:val="22"/>
        </w:rPr>
        <w:t>Jméno: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  <w:r w:rsidRPr="001C0863">
        <w:rPr>
          <w:rFonts w:asciiTheme="minorHAnsi" w:hAnsiTheme="minorHAnsi"/>
          <w:sz w:val="20"/>
          <w:szCs w:val="22"/>
        </w:rPr>
        <w:br/>
        <w:t>Funkce: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</w:p>
    <w:p w14:paraId="21BDB469" w14:textId="6102F2AA" w:rsidR="004F12D8" w:rsidRPr="009E6AE9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</w:p>
    <w:p w14:paraId="0F787B74" w14:textId="1C24D22E" w:rsidR="004F12D8" w:rsidRPr="009E6AE9" w:rsidRDefault="00B1290E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>
        <w:rPr>
          <w:rFonts w:asciiTheme="minorHAnsi" w:hAnsiTheme="minorHAnsi" w:cs="Arial"/>
          <w:sz w:val="20"/>
          <w:szCs w:val="22"/>
          <w:lang w:eastAsia="cs-CZ"/>
        </w:rPr>
        <w:br w:type="page"/>
      </w:r>
    </w:p>
    <w:p w14:paraId="6FF65BDC" w14:textId="232CD813" w:rsidR="00006BED" w:rsidRPr="009E6AE9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KVALIFIKACE ÚČASTNÍKA</w:t>
      </w:r>
    </w:p>
    <w:p w14:paraId="34AB8D5C" w14:textId="75E78304" w:rsidR="002C6F63" w:rsidRPr="009E6AE9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K </w:t>
      </w:r>
      <w:r w:rsidR="00636EC6" w:rsidRPr="009E6AE9">
        <w:rPr>
          <w:rFonts w:asciiTheme="minorHAnsi" w:hAnsiTheme="minorHAnsi" w:cs="Arial"/>
          <w:sz w:val="20"/>
          <w:szCs w:val="22"/>
          <w:lang w:eastAsia="cs-CZ"/>
        </w:rPr>
        <w:t xml:space="preserve">prokázání kvalifikace v zadávacím řízení účastník 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na dalších stranách nabídky </w:t>
      </w:r>
      <w:r w:rsidR="00636EC6" w:rsidRPr="009E6AE9">
        <w:rPr>
          <w:rFonts w:asciiTheme="minorHAnsi" w:hAnsiTheme="minorHAnsi" w:cs="Arial"/>
          <w:sz w:val="20"/>
          <w:szCs w:val="22"/>
          <w:lang w:eastAsia="cs-CZ"/>
        </w:rPr>
        <w:t>předkládá doklady a dokumenty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 vymezené v čl. </w:t>
      </w:r>
      <w:r w:rsidR="001F208A">
        <w:rPr>
          <w:rFonts w:asciiTheme="minorHAnsi" w:hAnsiTheme="minorHAnsi" w:cs="Arial"/>
          <w:sz w:val="20"/>
          <w:szCs w:val="22"/>
          <w:lang w:eastAsia="cs-CZ"/>
        </w:rPr>
        <w:t>3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 zadávací dokumentace. </w:t>
      </w:r>
    </w:p>
    <w:p w14:paraId="31ACF045" w14:textId="77777777" w:rsidR="005C25D4" w:rsidRPr="009E6AE9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 w:val="20"/>
          <w:szCs w:val="22"/>
        </w:rPr>
      </w:pPr>
    </w:p>
    <w:p w14:paraId="142A885A" w14:textId="77777777" w:rsidR="00EE40C6" w:rsidRPr="00710358" w:rsidRDefault="00EE40C6" w:rsidP="00EE40C6">
      <w:pPr>
        <w:keepNext/>
        <w:keepLines/>
        <w:spacing w:after="360" w:line="276" w:lineRule="auto"/>
        <w:rPr>
          <w:rFonts w:asciiTheme="minorHAnsi" w:hAnsiTheme="minorHAnsi" w:cstheme="minorHAnsi"/>
          <w:sz w:val="20"/>
        </w:rPr>
      </w:pPr>
      <w:r w:rsidRPr="00710358">
        <w:rPr>
          <w:rFonts w:asciiTheme="minorHAnsi" w:hAnsiTheme="minorHAnsi" w:cstheme="minorHAnsi"/>
          <w:sz w:val="20"/>
        </w:rPr>
        <w:t>Účastník kvalifikaci v zadávacím řízení prokazuje:</w:t>
      </w:r>
    </w:p>
    <w:p w14:paraId="3EBDA522" w14:textId="77777777" w:rsidR="00EE40C6" w:rsidRPr="00710358" w:rsidRDefault="00876BEF" w:rsidP="00EE40C6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53211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0C6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EE40C6" w:rsidRPr="00710358">
        <w:rPr>
          <w:rFonts w:cstheme="minorHAnsi"/>
          <w:sz w:val="20"/>
          <w:szCs w:val="20"/>
        </w:rPr>
        <w:t xml:space="preserve"> samostatně,</w:t>
      </w:r>
    </w:p>
    <w:p w14:paraId="0C74EB49" w14:textId="77777777" w:rsidR="00EE40C6" w:rsidRPr="00710358" w:rsidRDefault="00EE40C6" w:rsidP="00EE40C6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p w14:paraId="7C731281" w14:textId="77777777" w:rsidR="00EE40C6" w:rsidRPr="00E73196" w:rsidRDefault="00876BEF" w:rsidP="00EE40C6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154020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0C6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EE40C6" w:rsidRPr="00E73196">
        <w:rPr>
          <w:rFonts w:cstheme="minorHAnsi"/>
          <w:sz w:val="20"/>
          <w:szCs w:val="20"/>
        </w:rPr>
        <w:t xml:space="preserve"> společně s více dodavateli (společná nabídka v rámci konsorcia či sdružení)</w:t>
      </w:r>
      <w:r w:rsidR="00EE40C6" w:rsidRPr="00E73196">
        <w:rPr>
          <w:rStyle w:val="Znakapoznpodarou"/>
          <w:rFonts w:cstheme="minorHAnsi"/>
          <w:sz w:val="20"/>
          <w:szCs w:val="20"/>
        </w:rPr>
        <w:footnoteReference w:id="2"/>
      </w:r>
      <w:r w:rsidR="00EE40C6" w:rsidRPr="00E73196">
        <w:rPr>
          <w:rFonts w:cstheme="minorHAnsi"/>
          <w:sz w:val="20"/>
          <w:szCs w:val="20"/>
        </w:rPr>
        <w:t>, kterými jsou:</w:t>
      </w:r>
    </w:p>
    <w:p w14:paraId="6599C789" w14:textId="77777777" w:rsidR="00EE40C6" w:rsidRPr="00E73196" w:rsidRDefault="00EE40C6" w:rsidP="00EE40C6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E40C6" w:rsidRPr="00710358" w14:paraId="1222E928" w14:textId="77777777" w:rsidTr="00831DCF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788C988" w14:textId="77777777" w:rsidR="00EE40C6" w:rsidRPr="00E73196" w:rsidRDefault="00EE40C6" w:rsidP="00831DCF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5A83C6D" w14:textId="77777777" w:rsidR="00EE40C6" w:rsidRPr="00E73196" w:rsidRDefault="00EE40C6" w:rsidP="00831DCF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EE40C6" w:rsidRPr="00710358" w14:paraId="5DDF3350" w14:textId="77777777" w:rsidTr="00831DCF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05768EA" w14:textId="77777777" w:rsidR="00EE40C6" w:rsidRPr="00E73196" w:rsidRDefault="00EE40C6" w:rsidP="00831DCF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460BA7E" w14:textId="77777777" w:rsidR="00EE40C6" w:rsidRPr="00E73196" w:rsidRDefault="00EE40C6" w:rsidP="00831DC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EE40C6" w:rsidRPr="00710358" w14:paraId="6EF1707E" w14:textId="77777777" w:rsidTr="00831DCF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6C05F19" w14:textId="77777777" w:rsidR="00EE40C6" w:rsidRPr="00E73196" w:rsidRDefault="00EE40C6" w:rsidP="00831DCF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D0D3686" w14:textId="77777777" w:rsidR="00EE40C6" w:rsidRPr="00E73196" w:rsidRDefault="00EE40C6" w:rsidP="00831DC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</w:tbl>
    <w:p w14:paraId="3F758C5B" w14:textId="77777777" w:rsidR="00EE40C6" w:rsidRPr="00E73196" w:rsidRDefault="00EE40C6" w:rsidP="00EE40C6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p w14:paraId="1B965F32" w14:textId="77777777" w:rsidR="00EE40C6" w:rsidRPr="00710358" w:rsidRDefault="00876BEF" w:rsidP="00EE40C6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18228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0C6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EE40C6" w:rsidRPr="00E73196">
        <w:rPr>
          <w:rFonts w:cstheme="minorHAnsi"/>
          <w:sz w:val="20"/>
          <w:szCs w:val="20"/>
        </w:rPr>
        <w:t xml:space="preserve"> prostřednictvím jiných osob (poddodavatelů)</w:t>
      </w:r>
      <w:r w:rsidR="00EE40C6" w:rsidRPr="00E73196">
        <w:rPr>
          <w:rStyle w:val="Znakapoznpodarou"/>
          <w:rFonts w:cstheme="minorHAnsi"/>
          <w:sz w:val="20"/>
          <w:szCs w:val="20"/>
        </w:rPr>
        <w:footnoteReference w:id="3"/>
      </w:r>
      <w:r w:rsidR="00EE40C6" w:rsidRPr="00E73196">
        <w:rPr>
          <w:rFonts w:cstheme="minorHAnsi"/>
          <w:sz w:val="20"/>
          <w:szCs w:val="20"/>
        </w:rPr>
        <w:t>, kterými jsou:</w:t>
      </w:r>
    </w:p>
    <w:p w14:paraId="72CEB65C" w14:textId="77777777" w:rsidR="00EE40C6" w:rsidRPr="00E73196" w:rsidRDefault="00EE40C6" w:rsidP="00EE40C6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E40C6" w:rsidRPr="00710358" w14:paraId="7060F769" w14:textId="77777777" w:rsidTr="00D543E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F36E646" w14:textId="77777777" w:rsidR="00EE40C6" w:rsidRPr="00E73196" w:rsidRDefault="00EE40C6" w:rsidP="00831DCF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82CF932" w14:textId="77777777" w:rsidR="00EE40C6" w:rsidRPr="00E73196" w:rsidRDefault="00EE40C6" w:rsidP="00831DCF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EE40C6" w:rsidRPr="00710358" w14:paraId="650FA125" w14:textId="77777777" w:rsidTr="00D543E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30067E9" w14:textId="77777777" w:rsidR="00EE40C6" w:rsidRPr="00E73196" w:rsidRDefault="00EE40C6" w:rsidP="00831DCF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19F3DB8" w14:textId="77777777" w:rsidR="00EE40C6" w:rsidRPr="00E73196" w:rsidRDefault="00EE40C6" w:rsidP="00831DC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EE40C6" w:rsidRPr="00710358" w14:paraId="0844CF0C" w14:textId="77777777" w:rsidTr="00D543E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3A5F876" w14:textId="77777777" w:rsidR="00EE40C6" w:rsidRPr="00E73196" w:rsidRDefault="00EE40C6" w:rsidP="00831DCF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1398F8D" w14:textId="77777777" w:rsidR="00EE40C6" w:rsidRPr="00E73196" w:rsidRDefault="00EE40C6" w:rsidP="00831DC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</w:tbl>
    <w:p w14:paraId="57D3DA43" w14:textId="78ADC440" w:rsidR="005304E7" w:rsidRDefault="005304E7" w:rsidP="005304E7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</w:p>
    <w:p w14:paraId="3D4EB25A" w14:textId="77777777" w:rsidR="005304E7" w:rsidRDefault="005304E7">
      <w:pPr>
        <w:spacing w:before="0" w:after="0"/>
        <w:jc w:val="left"/>
        <w:rPr>
          <w:rFonts w:asciiTheme="minorHAnsi" w:eastAsia="Calibri" w:hAnsiTheme="minorHAnsi" w:cs="Arial"/>
          <w:b/>
          <w:caps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/>
          <w:color w:val="C9E305"/>
          <w:sz w:val="32"/>
          <w:szCs w:val="40"/>
        </w:rPr>
        <w:br w:type="page"/>
      </w:r>
    </w:p>
    <w:p w14:paraId="11829E99" w14:textId="14C15483" w:rsidR="00D543EC" w:rsidRPr="009E6AE9" w:rsidRDefault="00D543EC" w:rsidP="00D543EC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ZÁKLADNÍ A PROFESNÍ ZPŮSOBILOST</w:t>
      </w: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 xml:space="preserve"> </w:t>
      </w:r>
      <w:r w:rsidR="00EA1D1D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 xml:space="preserve">– </w:t>
      </w:r>
      <w:r w:rsidR="0003466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ČESTNÉ</w:t>
      </w:r>
      <w:r w:rsidR="00EA1D1D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 xml:space="preserve"> PROHLÁŠENÍ</w:t>
      </w:r>
    </w:p>
    <w:p w14:paraId="5B0B0256" w14:textId="77777777" w:rsidR="00D543EC" w:rsidRPr="002C7DEE" w:rsidRDefault="00D543EC" w:rsidP="00D543EC">
      <w:pPr>
        <w:keepNext/>
        <w:keepLines/>
        <w:spacing w:line="276" w:lineRule="auto"/>
        <w:contextualSpacing/>
        <w:rPr>
          <w:rFonts w:ascii="Calibri" w:hAnsi="Calibri"/>
          <w:sz w:val="20"/>
        </w:rPr>
      </w:pPr>
      <w:r w:rsidRPr="002C7DEE">
        <w:rPr>
          <w:rFonts w:asciiTheme="minorHAnsi" w:hAnsiTheme="minorHAnsi"/>
          <w:sz w:val="20"/>
        </w:rPr>
        <w:t>Za účelem prokázání základní a profesní způsobilosti účastník čestně prohlašuje, že</w:t>
      </w:r>
      <w:r w:rsidRPr="002C7DEE">
        <w:rPr>
          <w:rFonts w:ascii="Calibri" w:hAnsi="Calibri"/>
          <w:sz w:val="20"/>
        </w:rPr>
        <w:t>:</w:t>
      </w:r>
    </w:p>
    <w:p w14:paraId="50658445" w14:textId="77777777" w:rsidR="00D543EC" w:rsidRPr="002C7DEE" w:rsidRDefault="00D543EC" w:rsidP="00D543EC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t>splňuje podmínky základní způsobilosti dle § 74 ZZVZ;</w:t>
      </w:r>
    </w:p>
    <w:p w14:paraId="61901B8A" w14:textId="77777777" w:rsidR="00D543EC" w:rsidRPr="002C7DEE" w:rsidRDefault="00D543EC" w:rsidP="00D543EC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t>splňuje podmínky profesní způsobilosti dle § 77 odst. 1 ZZVZ.</w:t>
      </w:r>
    </w:p>
    <w:p w14:paraId="707D5A1E" w14:textId="77777777" w:rsidR="00D543EC" w:rsidRPr="002C7DEE" w:rsidRDefault="00D543EC" w:rsidP="00D543EC">
      <w:pPr>
        <w:keepNext/>
        <w:keepLines/>
        <w:spacing w:line="276" w:lineRule="auto"/>
        <w:contextualSpacing/>
        <w:rPr>
          <w:rFonts w:asciiTheme="minorHAnsi" w:hAnsiTheme="minorHAnsi"/>
          <w:sz w:val="20"/>
        </w:rPr>
      </w:pPr>
    </w:p>
    <w:p w14:paraId="13F71AB3" w14:textId="77777777" w:rsidR="00D543EC" w:rsidRPr="002C7DEE" w:rsidRDefault="00D543EC" w:rsidP="00D543EC">
      <w:pPr>
        <w:rPr>
          <w:rFonts w:asciiTheme="minorHAnsi" w:hAnsiTheme="minorHAnsi"/>
          <w:sz w:val="20"/>
        </w:rPr>
      </w:pPr>
    </w:p>
    <w:p w14:paraId="09C80ACA" w14:textId="77777777" w:rsidR="00D543EC" w:rsidRPr="002C7DEE" w:rsidRDefault="00D543EC" w:rsidP="00D543EC">
      <w:pPr>
        <w:rPr>
          <w:rFonts w:asciiTheme="minorHAnsi" w:hAnsiTheme="minorHAnsi"/>
          <w:sz w:val="20"/>
        </w:rPr>
      </w:pPr>
      <w:r w:rsidRPr="002C7DEE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1885591652"/>
          <w:showingPlcHdr/>
        </w:sdtPr>
        <w:sdtEndPr/>
        <w:sdtContent>
          <w:r w:rsidRPr="002C7DEE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2C7DEE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-648977112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2C7DEE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5A529EFA" w14:textId="77777777" w:rsidR="00D543EC" w:rsidRPr="002C7DEE" w:rsidRDefault="00D543EC" w:rsidP="00D543EC">
      <w:pPr>
        <w:keepNext/>
        <w:keepLines/>
        <w:rPr>
          <w:rFonts w:asciiTheme="minorHAnsi" w:hAnsiTheme="minorHAnsi"/>
          <w:sz w:val="20"/>
        </w:rPr>
      </w:pPr>
    </w:p>
    <w:p w14:paraId="2EA9D47B" w14:textId="77777777" w:rsidR="00D543EC" w:rsidRPr="002C7DEE" w:rsidRDefault="00D543EC" w:rsidP="00D543EC">
      <w:pPr>
        <w:keepNext/>
        <w:keepLines/>
        <w:rPr>
          <w:rFonts w:asciiTheme="minorHAnsi" w:hAnsiTheme="minorHAnsi"/>
          <w:sz w:val="20"/>
        </w:rPr>
      </w:pPr>
    </w:p>
    <w:p w14:paraId="44494F98" w14:textId="77777777" w:rsidR="00D543EC" w:rsidRPr="002C7DEE" w:rsidRDefault="00D543EC" w:rsidP="00D543EC">
      <w:pPr>
        <w:keepNext/>
        <w:keepLines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br/>
        <w:t xml:space="preserve">_____________________________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 PODPIS</w:t>
      </w:r>
      <w:r w:rsidRPr="002C7DEE">
        <w:rPr>
          <w:rFonts w:asciiTheme="minorHAnsi" w:hAnsiTheme="minorHAnsi" w:cstheme="minorHAnsi"/>
          <w:sz w:val="20"/>
        </w:rPr>
        <w:t>]</w:t>
      </w:r>
    </w:p>
    <w:p w14:paraId="4B7F5D0C" w14:textId="77777777" w:rsidR="00D543EC" w:rsidRDefault="00D543EC" w:rsidP="00D543EC">
      <w:pPr>
        <w:keepNext/>
        <w:keepLines/>
        <w:spacing w:before="0" w:after="0"/>
        <w:jc w:val="left"/>
        <w:rPr>
          <w:rFonts w:asciiTheme="minorHAnsi" w:hAnsiTheme="minorHAnsi" w:cstheme="minorHAnsi"/>
          <w:sz w:val="20"/>
        </w:rPr>
      </w:pPr>
      <w:r w:rsidRPr="002C7DEE">
        <w:rPr>
          <w:rFonts w:asciiTheme="minorHAnsi" w:hAnsiTheme="minorHAnsi"/>
          <w:sz w:val="20"/>
        </w:rPr>
        <w:t xml:space="preserve">Jméno: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</w:t>
      </w:r>
      <w:r w:rsidRPr="002C7DEE">
        <w:rPr>
          <w:rFonts w:asciiTheme="minorHAnsi" w:hAnsiTheme="minorHAnsi" w:cstheme="minorHAnsi"/>
          <w:sz w:val="20"/>
        </w:rPr>
        <w:t>]</w:t>
      </w:r>
      <w:r w:rsidRPr="002C7DEE">
        <w:rPr>
          <w:rFonts w:asciiTheme="minorHAnsi" w:hAnsiTheme="minorHAnsi"/>
          <w:sz w:val="20"/>
        </w:rPr>
        <w:br/>
        <w:t xml:space="preserve">Funkce: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</w:t>
      </w:r>
      <w:r w:rsidRPr="002C7DEE">
        <w:rPr>
          <w:rFonts w:asciiTheme="minorHAnsi" w:hAnsiTheme="minorHAnsi" w:cstheme="minorHAnsi"/>
          <w:sz w:val="20"/>
        </w:rPr>
        <w:t>]</w:t>
      </w:r>
    </w:p>
    <w:p w14:paraId="3D8A3FCA" w14:textId="7BBDF1BC" w:rsidR="005304E7" w:rsidRDefault="005304E7">
      <w:pPr>
        <w:spacing w:before="0" w:after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2CAC1FBF" w14:textId="36112CC0" w:rsidR="008C5980" w:rsidRDefault="008C5980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nabídková cena</w:t>
      </w:r>
    </w:p>
    <w:tbl>
      <w:tblPr>
        <w:tblStyle w:val="Mkatabulky"/>
        <w:tblW w:w="9083" w:type="dxa"/>
        <w:tblInd w:w="108" w:type="dxa"/>
        <w:tblLook w:val="04A0" w:firstRow="1" w:lastRow="0" w:firstColumn="1" w:lastColumn="0" w:noHBand="0" w:noVBand="1"/>
      </w:tblPr>
      <w:tblGrid>
        <w:gridCol w:w="4253"/>
        <w:gridCol w:w="4830"/>
      </w:tblGrid>
      <w:tr w:rsidR="008C5980" w:rsidRPr="00335F53" w14:paraId="74389343" w14:textId="77777777" w:rsidTr="008C5980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B1A2721" w14:textId="77777777" w:rsidR="008C5980" w:rsidRPr="00335F53" w:rsidRDefault="008C5980" w:rsidP="00290F10">
            <w:pPr>
              <w:pStyle w:val="Normal1"/>
              <w:ind w:left="0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48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55BF7A7" w14:textId="77777777" w:rsidR="008C5980" w:rsidRPr="00335F53" w:rsidRDefault="008C5980" w:rsidP="00290F10">
            <w:pPr>
              <w:pStyle w:val="Normal1"/>
              <w:ind w:left="0"/>
              <w:jc w:val="center"/>
              <w:rPr>
                <w:rFonts w:asciiTheme="minorHAnsi" w:eastAsia="Calibri" w:hAnsiTheme="minorHAnsi"/>
                <w:b/>
              </w:rPr>
            </w:pPr>
            <w:r w:rsidRPr="00335F53">
              <w:rPr>
                <w:rFonts w:asciiTheme="minorHAnsi" w:eastAsia="Calibri" w:hAnsiTheme="minorHAnsi"/>
                <w:b/>
              </w:rPr>
              <w:t xml:space="preserve">NABÍDKOVÁ CENA </w:t>
            </w:r>
            <w:r>
              <w:rPr>
                <w:rFonts w:asciiTheme="minorHAnsi" w:eastAsia="Calibri" w:hAnsiTheme="minorHAnsi"/>
                <w:b/>
              </w:rPr>
              <w:t>v</w:t>
            </w:r>
            <w:r w:rsidRPr="00335F53">
              <w:rPr>
                <w:rFonts w:asciiTheme="minorHAnsi" w:eastAsia="Calibri" w:hAnsiTheme="minorHAnsi"/>
                <w:b/>
              </w:rPr>
              <w:t xml:space="preserve"> KČ </w:t>
            </w:r>
            <w:r>
              <w:rPr>
                <w:rFonts w:asciiTheme="minorHAnsi" w:eastAsia="Calibri" w:hAnsiTheme="minorHAnsi"/>
                <w:b/>
              </w:rPr>
              <w:t>bez DPH</w:t>
            </w:r>
          </w:p>
        </w:tc>
      </w:tr>
      <w:tr w:rsidR="008C5980" w:rsidRPr="00762216" w14:paraId="2E215ED6" w14:textId="77777777" w:rsidTr="008C5980">
        <w:tc>
          <w:tcPr>
            <w:tcW w:w="4253" w:type="dxa"/>
            <w:tcBorders>
              <w:top w:val="single" w:sz="18" w:space="0" w:color="auto"/>
            </w:tcBorders>
            <w:shd w:val="clear" w:color="auto" w:fill="E5DFEC" w:themeFill="accent4" w:themeFillTint="33"/>
          </w:tcPr>
          <w:p w14:paraId="39766A20" w14:textId="7266B7B0" w:rsidR="008C5980" w:rsidRPr="00762216" w:rsidRDefault="008C5980" w:rsidP="00290F10">
            <w:pPr>
              <w:pStyle w:val="Normal1"/>
              <w:ind w:left="0"/>
              <w:rPr>
                <w:rFonts w:asciiTheme="minorHAnsi" w:eastAsia="Calibri" w:hAnsiTheme="minorHAnsi"/>
              </w:rPr>
            </w:pPr>
            <w:r w:rsidRPr="00762216">
              <w:rPr>
                <w:rFonts w:ascii="Calibri" w:hAnsi="Calibri"/>
                <w:szCs w:val="22"/>
              </w:rPr>
              <w:t>Veletrh ZEMĚ ŽIVITELKA 20</w:t>
            </w:r>
            <w:r>
              <w:rPr>
                <w:rFonts w:ascii="Calibri" w:hAnsi="Calibri"/>
                <w:szCs w:val="22"/>
              </w:rPr>
              <w:t>2</w:t>
            </w:r>
            <w:r w:rsidR="000B3D68">
              <w:rPr>
                <w:rFonts w:ascii="Calibri" w:hAnsi="Calibri"/>
                <w:szCs w:val="22"/>
              </w:rPr>
              <w:t>6</w:t>
            </w:r>
            <w:r w:rsidRPr="00762216">
              <w:rPr>
                <w:rFonts w:ascii="Calibri" w:hAnsi="Calibri"/>
                <w:szCs w:val="22"/>
              </w:rPr>
              <w:t xml:space="preserve"> + 202</w:t>
            </w:r>
            <w:r w:rsidR="000B3D68">
              <w:rPr>
                <w:rFonts w:ascii="Calibri" w:hAnsi="Calibri"/>
                <w:szCs w:val="22"/>
              </w:rPr>
              <w:t>7</w:t>
            </w:r>
            <w:r>
              <w:rPr>
                <w:rFonts w:ascii="Calibri" w:hAnsi="Calibri"/>
                <w:szCs w:val="22"/>
              </w:rPr>
              <w:t>*</w:t>
            </w:r>
          </w:p>
        </w:tc>
        <w:tc>
          <w:tcPr>
            <w:tcW w:w="4830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0ED21FF9" w14:textId="77777777" w:rsidR="008C5980" w:rsidRPr="00762216" w:rsidRDefault="008C5980" w:rsidP="00290F10">
            <w:pPr>
              <w:pStyle w:val="Normal1"/>
              <w:ind w:left="0"/>
              <w:jc w:val="right"/>
              <w:rPr>
                <w:rFonts w:asciiTheme="minorHAnsi" w:eastAsia="Calibri" w:hAnsiTheme="minorHAnsi"/>
              </w:rPr>
            </w:pPr>
            <w:r w:rsidRPr="00762216">
              <w:rPr>
                <w:rFonts w:ascii="Calibri" w:hAnsi="Calibri"/>
                <w:szCs w:val="22"/>
              </w:rPr>
              <w:t>[</w:t>
            </w:r>
            <w:r w:rsidRPr="00762216">
              <w:rPr>
                <w:rFonts w:ascii="Calibri" w:hAnsi="Calibri"/>
                <w:szCs w:val="22"/>
                <w:highlight w:val="yellow"/>
              </w:rPr>
              <w:t>DOPLNIT</w:t>
            </w:r>
            <w:r w:rsidRPr="00762216">
              <w:rPr>
                <w:rFonts w:ascii="Calibri" w:hAnsi="Calibri"/>
                <w:szCs w:val="22"/>
              </w:rPr>
              <w:t>]</w:t>
            </w:r>
          </w:p>
        </w:tc>
      </w:tr>
    </w:tbl>
    <w:p w14:paraId="44FD05D4" w14:textId="77777777" w:rsidR="008C5980" w:rsidRDefault="008C5980" w:rsidP="008C5980">
      <w:pPr>
        <w:pStyle w:val="Normal1"/>
        <w:ind w:left="0"/>
        <w:rPr>
          <w:rFonts w:asciiTheme="minorHAnsi" w:eastAsia="Calibri" w:hAnsiTheme="minorHAnsi"/>
          <w:sz w:val="18"/>
        </w:rPr>
      </w:pPr>
      <w:r w:rsidRPr="00335F53">
        <w:rPr>
          <w:rFonts w:asciiTheme="minorHAnsi" w:eastAsia="Calibri" w:hAnsiTheme="minorHAnsi"/>
          <w:sz w:val="18"/>
          <w:highlight w:val="yellow"/>
        </w:rPr>
        <w:t>*součet cen za oba veletrhy</w:t>
      </w:r>
    </w:p>
    <w:p w14:paraId="18C8C494" w14:textId="4DF66BC0" w:rsidR="008C5980" w:rsidRDefault="008C5980" w:rsidP="008C5980">
      <w:pPr>
        <w:pStyle w:val="Normal1"/>
        <w:rPr>
          <w:rFonts w:eastAsia="Calibri"/>
        </w:rPr>
      </w:pPr>
    </w:p>
    <w:p w14:paraId="019073BB" w14:textId="77777777" w:rsidR="008C5980" w:rsidRDefault="008C5980">
      <w:pPr>
        <w:spacing w:before="0" w:after="0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372AAFAB" w14:textId="19A114DD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ZÁKLADNÍ A PROFESNÍ </w:t>
      </w:r>
      <w:r w:rsidR="00DC72AB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ZPŮSOBILOST</w:t>
      </w:r>
      <w:r w:rsidR="00DC72AB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 xml:space="preserve"> – DOKLADY</w:t>
      </w:r>
    </w:p>
    <w:p w14:paraId="1039058F" w14:textId="6D73333E" w:rsidR="001F208A" w:rsidRPr="001F208A" w:rsidRDefault="00C34D1E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  <w:sectPr w:rsidR="001F208A" w:rsidRPr="001F208A" w:rsidSect="001F208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k prokázání základní a profesní způsobilosti a tuto poznámku vymažte.</w:t>
      </w:r>
    </w:p>
    <w:p w14:paraId="4D69EC09" w14:textId="61B7E6D2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TECHNICKÁ KVALIFIKACE</w:t>
      </w:r>
    </w:p>
    <w:p w14:paraId="74FF4C6A" w14:textId="77777777" w:rsidR="001F208A" w:rsidRDefault="00C34D1E" w:rsidP="001F208A">
      <w:pPr>
        <w:spacing w:before="0" w:after="0"/>
        <w:rPr>
          <w:rFonts w:asciiTheme="minorHAnsi" w:hAnsiTheme="minorHAnsi"/>
          <w:sz w:val="20"/>
          <w:szCs w:val="22"/>
          <w:highlight w:val="yellow"/>
        </w:r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k prokázání technické kvalifikace a tuto poznámku vymažte.</w:t>
      </w:r>
      <w:r w:rsidR="00110847" w:rsidRPr="009E6AE9">
        <w:rPr>
          <w:rFonts w:asciiTheme="minorHAnsi" w:hAnsiTheme="minorHAnsi"/>
          <w:sz w:val="20"/>
          <w:szCs w:val="22"/>
          <w:highlight w:val="yellow"/>
        </w:rPr>
        <w:t xml:space="preserve"> Jako přílohu profesního životopisu vložte do nabídky požadované kopie dokladů o vzdělání a odborné způsobilosti členů týmu.</w:t>
      </w:r>
    </w:p>
    <w:p w14:paraId="4898CB1C" w14:textId="77777777" w:rsidR="001F208A" w:rsidRDefault="001F208A" w:rsidP="001F208A">
      <w:pPr>
        <w:spacing w:before="0" w:after="0"/>
        <w:rPr>
          <w:rFonts w:asciiTheme="minorHAnsi" w:hAnsiTheme="minorHAnsi"/>
          <w:sz w:val="20"/>
          <w:szCs w:val="22"/>
          <w:highlight w:val="yellow"/>
        </w:rPr>
      </w:pPr>
    </w:p>
    <w:p w14:paraId="777004C5" w14:textId="012376FF" w:rsidR="008D509A" w:rsidRPr="009E6AE9" w:rsidRDefault="008D509A" w:rsidP="001F208A">
      <w:pPr>
        <w:spacing w:before="0" w:after="0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  <w:highlight w:val="yellow"/>
        </w:rPr>
        <w:t>Vzor</w:t>
      </w:r>
      <w:r w:rsidRPr="009E6AE9">
        <w:rPr>
          <w:rFonts w:ascii="Calibri" w:hAnsi="Calibri"/>
          <w:b/>
          <w:sz w:val="20"/>
        </w:rPr>
        <w:t xml:space="preserve"> </w:t>
      </w:r>
    </w:p>
    <w:p w14:paraId="5AB6F316" w14:textId="0C68FFE4" w:rsidR="00D15FED" w:rsidRPr="009E6AE9" w:rsidRDefault="00D15FED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t xml:space="preserve">SEZNAM VÝZNAMNÝCH </w:t>
      </w:r>
      <w:r w:rsidR="00F56E72" w:rsidRPr="009E6AE9">
        <w:rPr>
          <w:rFonts w:asciiTheme="minorHAnsi" w:hAnsiTheme="minorHAnsi"/>
          <w:b/>
          <w:sz w:val="32"/>
          <w:szCs w:val="36"/>
        </w:rPr>
        <w:t>SLUŽEB</w:t>
      </w: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404930" w:rsidRPr="009E6AE9" w14:paraId="154A8FDC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BA0A62" w14:textId="7A09A724" w:rsidR="00404930" w:rsidRPr="009E6AE9" w:rsidRDefault="00404930" w:rsidP="003B7184">
            <w:pPr>
              <w:keepNext/>
              <w:keepLines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objednatele významné služby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0718EDE" w14:textId="40AC2606" w:rsidR="00404930" w:rsidRPr="009E6AE9" w:rsidRDefault="00404930" w:rsidP="00E4071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Kontaktní osoba objednatele pro ověření</w:t>
            </w:r>
          </w:p>
          <w:p w14:paraId="1D2D10FE" w14:textId="4EE66969" w:rsidR="00404930" w:rsidRPr="009E6AE9" w:rsidRDefault="00404930" w:rsidP="003B718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6951232" w14:textId="2D0B9FF9" w:rsidR="00404930" w:rsidRPr="009E6AE9" w:rsidRDefault="00404930" w:rsidP="007C5A2B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dodavatele realizujícího službu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sídlo, vztah k d</w:t>
            </w:r>
            <w:r w:rsidR="00006BED" w:rsidRPr="009E6AE9">
              <w:rPr>
                <w:rFonts w:asciiTheme="minorHAnsi" w:hAnsiTheme="minorHAnsi"/>
                <w:sz w:val="20"/>
                <w:szCs w:val="22"/>
              </w:rPr>
              <w:t>odavateli podávajícímu nabídku)</w:t>
            </w:r>
            <w:r w:rsidR="00006BED" w:rsidRPr="009E6AE9">
              <w:rPr>
                <w:rStyle w:val="Znakapoznpodarou"/>
                <w:rFonts w:asciiTheme="minorHAnsi" w:hAnsiTheme="minorHAnsi"/>
                <w:sz w:val="20"/>
                <w:szCs w:val="22"/>
              </w:rPr>
              <w:footnoteReference w:id="4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FE7C53B" w14:textId="196C8438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Popis poskytované významné služby</w:t>
            </w:r>
          </w:p>
          <w:p w14:paraId="398643B2" w14:textId="67E4C91A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(podrobný popis předmětu plnění)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E63826C" w14:textId="0ACD3C0B" w:rsidR="00404930" w:rsidRPr="009E6AE9" w:rsidRDefault="00404930" w:rsidP="000266E9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Finanční rozsah významné služby</w:t>
            </w:r>
          </w:p>
          <w:p w14:paraId="24FB329A" w14:textId="6997AB23" w:rsidR="00404930" w:rsidRPr="009E6AE9" w:rsidRDefault="00404930" w:rsidP="00F9481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 xml:space="preserve">(v Kč </w:t>
            </w:r>
            <w:r w:rsidR="00F94810">
              <w:rPr>
                <w:rFonts w:asciiTheme="minorHAnsi" w:hAnsiTheme="minorHAnsi"/>
                <w:sz w:val="20"/>
                <w:szCs w:val="22"/>
              </w:rPr>
              <w:t xml:space="preserve">bez </w:t>
            </w:r>
            <w:r w:rsidRPr="009E6AE9">
              <w:rPr>
                <w:rFonts w:asciiTheme="minorHAnsi" w:hAnsiTheme="minorHAnsi"/>
                <w:sz w:val="20"/>
                <w:szCs w:val="22"/>
              </w:rPr>
              <w:t>DPH)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EA01FC2" w14:textId="51EDA5B7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Doba realizace</w:t>
            </w:r>
          </w:p>
          <w:p w14:paraId="7FEF2AD1" w14:textId="11FAFAE4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(uvedením roku a měsíce zahájení a ukončení)</w:t>
            </w:r>
          </w:p>
        </w:tc>
      </w:tr>
      <w:tr w:rsidR="00404930" w:rsidRPr="009E6AE9" w14:paraId="35F082CE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AF2E" w14:textId="1655CF5E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663C2" w14:textId="133D7B8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E07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393103" w14:textId="26260396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4772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C7A" w14:textId="53D0FE9C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071317FC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F384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F99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9687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DAC4" w14:textId="7625F12B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766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C16" w14:textId="731BA36D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3F2B78E4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F48C" w14:textId="266259F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549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26F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60D" w14:textId="69B3F6A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58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3B2" w14:textId="311FECD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3B2AABBC" w14:textId="77777777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2EB4291B" w14:textId="77777777" w:rsidR="00CC3826" w:rsidRPr="009E6AE9" w:rsidRDefault="00CC3826" w:rsidP="00D15FED">
      <w:pPr>
        <w:keepNext/>
        <w:keepLines/>
        <w:tabs>
          <w:tab w:val="left" w:pos="2054"/>
        </w:tabs>
        <w:rPr>
          <w:rFonts w:asciiTheme="minorHAnsi" w:hAnsiTheme="minorHAnsi"/>
          <w:sz w:val="20"/>
          <w:szCs w:val="22"/>
        </w:rPr>
        <w:sectPr w:rsidR="00CC3826" w:rsidRPr="009E6AE9" w:rsidSect="009E3610"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16016B6F" w14:textId="78AFEF92" w:rsidR="00485DB8" w:rsidRPr="009E6AE9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OSTATNÍ KVALIFIKAČNÍ DOKLADY</w:t>
      </w:r>
    </w:p>
    <w:p w14:paraId="77280EEF" w14:textId="130D121F" w:rsidR="00C34D1E" w:rsidRPr="009E6AE9" w:rsidRDefault="00C34D1E" w:rsidP="00C34D1E">
      <w:pPr>
        <w:spacing w:before="0" w:after="0"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jiných osoby, prostřednictvím kterých účastník prokazuje kvalifikaci, nebo doklady ostatních dodavatelů při společném prokazování kvalifikace a tuto poznámku vymažte.</w:t>
      </w:r>
    </w:p>
    <w:p w14:paraId="2FB03581" w14:textId="77777777" w:rsidR="00E042CF" w:rsidRPr="009E6AE9" w:rsidRDefault="00E042CF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4C4E88D9" w14:textId="701767CB" w:rsidR="00485DB8" w:rsidRPr="009E6AE9" w:rsidRDefault="00485DB8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7BE4D1E8" w14:textId="65C8F6A7" w:rsidR="004B66ED" w:rsidRPr="009E6AE9" w:rsidRDefault="004B66ED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AE556" w14:textId="1D6C9A7D" w:rsidR="004B66ED" w:rsidRPr="009E6AE9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DALŠÍ </w:t>
      </w:r>
      <w:r w:rsidR="00DB079F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SOUČÁSTI NABÍDKY</w:t>
      </w:r>
    </w:p>
    <w:p w14:paraId="26FB45C7" w14:textId="382D17FA" w:rsidR="00AD7D0B" w:rsidRDefault="00C34D1E" w:rsidP="00AD7D0B">
      <w:pPr>
        <w:pStyle w:val="Bezmezer"/>
        <w:spacing w:before="120" w:after="120"/>
        <w:ind w:left="0"/>
        <w:rPr>
          <w:sz w:val="20"/>
        </w:rPr>
      </w:pPr>
      <w:r w:rsidRPr="009E6AE9">
        <w:rPr>
          <w:sz w:val="20"/>
          <w:highlight w:val="yellow"/>
        </w:rPr>
        <w:t>Zde vložte další doklady a dokumenty nebo uveďte další informace požadované zadavatelem nebo ZZVZ a tuto poznámku vymažte.</w:t>
      </w:r>
    </w:p>
    <w:p w14:paraId="28F5585D" w14:textId="77777777" w:rsidR="0054177C" w:rsidRPr="0054177C" w:rsidRDefault="0054177C" w:rsidP="0054177C">
      <w:pPr>
        <w:pStyle w:val="Bezmezer"/>
        <w:spacing w:before="120" w:after="120"/>
        <w:ind w:left="0"/>
        <w:rPr>
          <w:szCs w:val="22"/>
        </w:rPr>
      </w:pPr>
      <w:r w:rsidRPr="0054177C">
        <w:rPr>
          <w:szCs w:val="22"/>
        </w:rPr>
        <w:t>Jako samostatnou přílohu nabídky předložte:</w:t>
      </w:r>
    </w:p>
    <w:p w14:paraId="674BABAB" w14:textId="6A34C4DA" w:rsidR="0054177C" w:rsidRPr="0054177C" w:rsidRDefault="0054177C" w:rsidP="0054177C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Cs w:val="22"/>
        </w:rPr>
      </w:pPr>
      <w:r w:rsidRPr="0054177C">
        <w:rPr>
          <w:rFonts w:asciiTheme="minorHAnsi" w:hAnsiTheme="minorHAnsi" w:cstheme="minorHAnsi"/>
          <w:szCs w:val="22"/>
        </w:rPr>
        <w:t>návrh smlouvy doplněný o požadované (žlutě podbarvené) údaje, a to v editovatelné podobě ve formátu Word</w:t>
      </w:r>
      <w:r w:rsidR="001B3B94">
        <w:rPr>
          <w:rFonts w:asciiTheme="minorHAnsi" w:hAnsiTheme="minorHAnsi" w:cstheme="minorHAnsi"/>
          <w:szCs w:val="22"/>
        </w:rPr>
        <w:t>;</w:t>
      </w:r>
    </w:p>
    <w:p w14:paraId="66D12BBB" w14:textId="0F68FF23" w:rsidR="001B3B94" w:rsidRDefault="001B3B94" w:rsidP="0054177C">
      <w:pPr>
        <w:pStyle w:val="Odstavecseseznamem"/>
        <w:numPr>
          <w:ilvl w:val="0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vyplněné položkové rozpočty dle přílohy č. 3a a </w:t>
      </w:r>
      <w:proofErr w:type="gramStart"/>
      <w:r>
        <w:rPr>
          <w:rFonts w:asciiTheme="minorHAnsi" w:hAnsiTheme="minorHAnsi" w:cstheme="minorHAnsi"/>
          <w:szCs w:val="22"/>
        </w:rPr>
        <w:t>3b</w:t>
      </w:r>
      <w:proofErr w:type="gramEnd"/>
      <w:r>
        <w:rPr>
          <w:rFonts w:asciiTheme="minorHAnsi" w:hAnsiTheme="minorHAnsi" w:cstheme="minorHAnsi"/>
          <w:szCs w:val="22"/>
        </w:rPr>
        <w:t xml:space="preserve"> </w:t>
      </w:r>
      <w:r w:rsidR="008C5980">
        <w:rPr>
          <w:rFonts w:asciiTheme="minorHAnsi" w:hAnsiTheme="minorHAnsi" w:cstheme="minorHAnsi"/>
          <w:szCs w:val="22"/>
        </w:rPr>
        <w:t>Z</w:t>
      </w:r>
      <w:r>
        <w:rPr>
          <w:rFonts w:asciiTheme="minorHAnsi" w:hAnsiTheme="minorHAnsi" w:cstheme="minorHAnsi"/>
          <w:szCs w:val="22"/>
        </w:rPr>
        <w:t>adávací dokumentace (současně se jedná o přílohu č. 2 Smlouvy);</w:t>
      </w:r>
    </w:p>
    <w:p w14:paraId="5D05AEB0" w14:textId="65396B2B" w:rsidR="0054177C" w:rsidRPr="0054177C" w:rsidRDefault="0054177C" w:rsidP="0054177C">
      <w:pPr>
        <w:pStyle w:val="Odstavecseseznamem"/>
        <w:numPr>
          <w:ilvl w:val="0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54177C">
        <w:rPr>
          <w:rFonts w:asciiTheme="minorHAnsi" w:hAnsiTheme="minorHAnsi" w:cstheme="minorHAnsi"/>
          <w:szCs w:val="22"/>
        </w:rPr>
        <w:t>další doklady a dokumenty požadované zadavatelem:</w:t>
      </w:r>
    </w:p>
    <w:p w14:paraId="3E0B8189" w14:textId="1DA5E491" w:rsidR="0054177C" w:rsidRPr="0054177C" w:rsidRDefault="0054177C" w:rsidP="0054177C">
      <w:pPr>
        <w:pStyle w:val="Odstavecseseznamem"/>
        <w:numPr>
          <w:ilvl w:val="1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54177C">
        <w:rPr>
          <w:rFonts w:asciiTheme="minorHAnsi" w:hAnsiTheme="minorHAnsi" w:cstheme="minorHAnsi"/>
          <w:szCs w:val="22"/>
        </w:rPr>
        <w:t>smlouva v případě společné účasti dodavatelů,</w:t>
      </w:r>
    </w:p>
    <w:p w14:paraId="5A753850" w14:textId="77777777" w:rsidR="0054177C" w:rsidRPr="0054177C" w:rsidRDefault="0054177C" w:rsidP="0054177C">
      <w:pPr>
        <w:pStyle w:val="Odstavecseseznamem"/>
        <w:numPr>
          <w:ilvl w:val="1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54177C">
        <w:rPr>
          <w:rFonts w:asciiTheme="minorHAnsi" w:hAnsiTheme="minorHAnsi" w:cstheme="minorHAnsi"/>
          <w:szCs w:val="22"/>
        </w:rPr>
        <w:t>písemný závazek jiné osoby v případě prokazování části kvalifikace prostřednictvím jiných osob</w:t>
      </w:r>
    </w:p>
    <w:p w14:paraId="5DFE4335" w14:textId="77777777" w:rsidR="0054177C" w:rsidRPr="0054177C" w:rsidRDefault="0054177C" w:rsidP="0054177C">
      <w:pPr>
        <w:pStyle w:val="Odstavecseseznamem"/>
        <w:numPr>
          <w:ilvl w:val="1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54177C">
        <w:rPr>
          <w:rFonts w:asciiTheme="minorHAnsi" w:hAnsiTheme="minorHAnsi" w:cstheme="minorHAnsi"/>
          <w:szCs w:val="22"/>
        </w:rPr>
        <w:t>plná moc, pokud za dodavatele jedná osoba odlišná od osoby oprávněné dle obchodního rejstříku.</w:t>
      </w:r>
    </w:p>
    <w:p w14:paraId="645B9879" w14:textId="77777777" w:rsidR="0054177C" w:rsidRPr="009E6AE9" w:rsidRDefault="0054177C" w:rsidP="00AD7D0B">
      <w:pPr>
        <w:pStyle w:val="Bezmezer"/>
        <w:spacing w:before="120" w:after="120"/>
        <w:ind w:left="0"/>
        <w:rPr>
          <w:rFonts w:cs="Arial"/>
          <w:sz w:val="18"/>
        </w:rPr>
      </w:pPr>
    </w:p>
    <w:p w14:paraId="1455B2C3" w14:textId="77777777" w:rsidR="00485DB8" w:rsidRPr="009E6AE9" w:rsidRDefault="00485DB8" w:rsidP="00AD7D0B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sectPr w:rsidR="00485DB8" w:rsidRPr="009E6AE9" w:rsidSect="008D509A">
      <w:footerReference w:type="even" r:id="rId18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61E9" w14:textId="77777777" w:rsidR="00ED5847" w:rsidRDefault="00ED5847">
      <w:r>
        <w:separator/>
      </w:r>
    </w:p>
  </w:endnote>
  <w:endnote w:type="continuationSeparator" w:id="0">
    <w:p w14:paraId="2204D243" w14:textId="77777777" w:rsidR="00ED5847" w:rsidRDefault="00ED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315804871"/>
      <w:docPartObj>
        <w:docPartGallery w:val="Page Numbers (Bottom of Page)"/>
        <w:docPartUnique/>
      </w:docPartObj>
    </w:sdtPr>
    <w:sdtEndPr/>
    <w:sdtContent>
      <w:p w14:paraId="5AE2E4C5" w14:textId="5270CF14" w:rsidR="001F208A" w:rsidRPr="009E3610" w:rsidRDefault="001F208A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F52ABE">
          <w:rPr>
            <w:rFonts w:asciiTheme="minorHAnsi" w:hAnsiTheme="minorHAnsi"/>
            <w:noProof/>
          </w:rPr>
          <w:t>6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D6F42B1" w14:textId="77777777" w:rsidR="001F208A" w:rsidRDefault="001F2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797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F7BDE1" w14:textId="347AEED8" w:rsidR="001F208A" w:rsidRPr="006B72F4" w:rsidRDefault="001F208A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F52ABE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13C3D33" w14:textId="77777777" w:rsidR="001F208A" w:rsidRDefault="001F2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EndPr/>
    <w:sdtContent>
      <w:p w14:paraId="13DE348B" w14:textId="606EF048" w:rsidR="009E3610" w:rsidRPr="009E3610" w:rsidRDefault="009E3610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F52ABE">
          <w:rPr>
            <w:rFonts w:asciiTheme="minorHAnsi" w:hAnsiTheme="minorHAnsi"/>
            <w:noProof/>
          </w:rPr>
          <w:t>9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5F6A80DB" w14:textId="77777777" w:rsidR="009E3610" w:rsidRDefault="009E3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2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DBE8B45" w14:textId="313CDAAC" w:rsidR="006B72F4" w:rsidRPr="006B72F4" w:rsidRDefault="006B72F4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F52ABE">
          <w:rPr>
            <w:rFonts w:asciiTheme="minorHAnsi" w:hAnsiTheme="minorHAnsi"/>
            <w:noProof/>
          </w:rPr>
          <w:t>8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341C325" w14:textId="16B8771F" w:rsidR="006B72F4" w:rsidRDefault="006B72F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E525" w14:textId="77777777" w:rsidR="00ED5847" w:rsidRDefault="00ED5847">
      <w:r>
        <w:separator/>
      </w:r>
    </w:p>
  </w:footnote>
  <w:footnote w:type="continuationSeparator" w:id="0">
    <w:p w14:paraId="37F23D32" w14:textId="77777777" w:rsidR="00ED5847" w:rsidRDefault="00ED5847">
      <w:r>
        <w:continuationSeparator/>
      </w:r>
    </w:p>
  </w:footnote>
  <w:footnote w:id="1">
    <w:p w14:paraId="18C7CD75" w14:textId="55F924E9" w:rsidR="006B72F4" w:rsidRPr="00006BED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4FC608B3" w14:textId="77777777" w:rsidR="00EE40C6" w:rsidRDefault="00EE40C6" w:rsidP="00EE40C6">
      <w:pPr>
        <w:pStyle w:val="Textpoznpodarou"/>
      </w:pPr>
      <w:r>
        <w:rPr>
          <w:rStyle w:val="Znakapoznpodarou"/>
        </w:rPr>
        <w:footnoteRef/>
      </w:r>
      <w:r>
        <w:t xml:space="preserve"> Pravidla pro společné prokazování kvalifikace jsou upravena v § 82 a § 84 ZZVZ.</w:t>
      </w:r>
    </w:p>
  </w:footnote>
  <w:footnote w:id="3">
    <w:p w14:paraId="7B48ADF7" w14:textId="77777777" w:rsidR="00EE40C6" w:rsidRDefault="00EE40C6" w:rsidP="00EE40C6">
      <w:pPr>
        <w:pStyle w:val="Textpoznpodarou"/>
      </w:pPr>
      <w:r>
        <w:rPr>
          <w:rStyle w:val="Znakapoznpodarou"/>
        </w:rPr>
        <w:footnoteRef/>
      </w:r>
      <w:r>
        <w:t xml:space="preserve"> Pravidla pro prokazování kvalifikace prostřednictvím jiných osob jsou upravena v § 83 ZZVZ.</w:t>
      </w:r>
    </w:p>
  </w:footnote>
  <w:footnote w:id="4">
    <w:p w14:paraId="3204E701" w14:textId="7B640571" w:rsidR="00006BED" w:rsidRDefault="00006BED" w:rsidP="00006BED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E5B4347933245AA9D21E3E7FCD2E6B4"/>
      </w:placeholder>
      <w:temporary/>
      <w:showingPlcHdr/>
      <w15:appearance w15:val="hidden"/>
    </w:sdtPr>
    <w:sdtEndPr/>
    <w:sdtContent>
      <w:p w14:paraId="302F12E1" w14:textId="77777777" w:rsidR="00F52ABE" w:rsidRDefault="00F52ABE">
        <w:pPr>
          <w:pStyle w:val="Zhlav"/>
        </w:pPr>
        <w:r>
          <w:t>[Sem zadejte text.]</w:t>
        </w:r>
      </w:p>
    </w:sdtContent>
  </w:sdt>
  <w:p w14:paraId="18781F40" w14:textId="77777777" w:rsidR="00F52ABE" w:rsidRDefault="00F52A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1339" w14:textId="3F33DDD8" w:rsidR="001F208A" w:rsidRDefault="00542D26" w:rsidP="006B72F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364C0EF" wp14:editId="0C717714">
          <wp:simplePos x="0" y="0"/>
          <wp:positionH relativeFrom="page">
            <wp:posOffset>5695950</wp:posOffset>
          </wp:positionH>
          <wp:positionV relativeFrom="paragraph">
            <wp:posOffset>-239395</wp:posOffset>
          </wp:positionV>
          <wp:extent cx="1510030" cy="584835"/>
          <wp:effectExtent l="0" t="0" r="0" b="5715"/>
          <wp:wrapThrough wrapText="bothSides">
            <wp:wrapPolygon edited="0">
              <wp:start x="0" y="0"/>
              <wp:lineTo x="0" y="21107"/>
              <wp:lineTo x="21255" y="21107"/>
              <wp:lineTo x="21255" y="0"/>
              <wp:lineTo x="0" y="0"/>
            </wp:wrapPolygon>
          </wp:wrapThrough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FB200BB" wp14:editId="22C4815F">
          <wp:simplePos x="0" y="0"/>
          <wp:positionH relativeFrom="column">
            <wp:posOffset>-367030</wp:posOffset>
          </wp:positionH>
          <wp:positionV relativeFrom="paragraph">
            <wp:posOffset>-240665</wp:posOffset>
          </wp:positionV>
          <wp:extent cx="2589014" cy="659017"/>
          <wp:effectExtent l="0" t="0" r="1905" b="8255"/>
          <wp:wrapNone/>
          <wp:docPr id="1088634801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4801" name="Obrázek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014" cy="65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9B5" w14:textId="0ED5019C" w:rsidR="006B72F4" w:rsidRDefault="006B72F4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26890">
    <w:abstractNumId w:val="31"/>
  </w:num>
  <w:num w:numId="2" w16cid:durableId="559823846">
    <w:abstractNumId w:val="11"/>
  </w:num>
  <w:num w:numId="3" w16cid:durableId="1344747687">
    <w:abstractNumId w:val="24"/>
  </w:num>
  <w:num w:numId="4" w16cid:durableId="2091195194">
    <w:abstractNumId w:val="19"/>
  </w:num>
  <w:num w:numId="5" w16cid:durableId="246691365">
    <w:abstractNumId w:val="20"/>
  </w:num>
  <w:num w:numId="6" w16cid:durableId="953101836">
    <w:abstractNumId w:val="32"/>
  </w:num>
  <w:num w:numId="7" w16cid:durableId="982463240">
    <w:abstractNumId w:val="12"/>
  </w:num>
  <w:num w:numId="8" w16cid:durableId="1577781561">
    <w:abstractNumId w:val="29"/>
  </w:num>
  <w:num w:numId="9" w16cid:durableId="814489730">
    <w:abstractNumId w:val="36"/>
  </w:num>
  <w:num w:numId="10" w16cid:durableId="1698772285">
    <w:abstractNumId w:val="43"/>
  </w:num>
  <w:num w:numId="11" w16cid:durableId="550003593">
    <w:abstractNumId w:val="35"/>
  </w:num>
  <w:num w:numId="12" w16cid:durableId="1142575804">
    <w:abstractNumId w:val="28"/>
  </w:num>
  <w:num w:numId="13" w16cid:durableId="738795678">
    <w:abstractNumId w:val="42"/>
  </w:num>
  <w:num w:numId="14" w16cid:durableId="954403777">
    <w:abstractNumId w:val="18"/>
  </w:num>
  <w:num w:numId="15" w16cid:durableId="954869697">
    <w:abstractNumId w:val="14"/>
  </w:num>
  <w:num w:numId="16" w16cid:durableId="2087148898">
    <w:abstractNumId w:val="30"/>
  </w:num>
  <w:num w:numId="17" w16cid:durableId="1598633038">
    <w:abstractNumId w:val="34"/>
  </w:num>
  <w:num w:numId="18" w16cid:durableId="1851555088">
    <w:abstractNumId w:val="39"/>
  </w:num>
  <w:num w:numId="19" w16cid:durableId="852492729">
    <w:abstractNumId w:val="23"/>
  </w:num>
  <w:num w:numId="20" w16cid:durableId="250430389">
    <w:abstractNumId w:val="4"/>
  </w:num>
  <w:num w:numId="21" w16cid:durableId="437481229">
    <w:abstractNumId w:val="38"/>
  </w:num>
  <w:num w:numId="22" w16cid:durableId="220099047">
    <w:abstractNumId w:val="15"/>
  </w:num>
  <w:num w:numId="23" w16cid:durableId="1897013414">
    <w:abstractNumId w:val="22"/>
  </w:num>
  <w:num w:numId="24" w16cid:durableId="15887813">
    <w:abstractNumId w:val="25"/>
  </w:num>
  <w:num w:numId="25" w16cid:durableId="290288198">
    <w:abstractNumId w:val="37"/>
  </w:num>
  <w:num w:numId="26" w16cid:durableId="1157114436">
    <w:abstractNumId w:val="27"/>
  </w:num>
  <w:num w:numId="27" w16cid:durableId="726220610">
    <w:abstractNumId w:val="6"/>
  </w:num>
  <w:num w:numId="28" w16cid:durableId="906644969">
    <w:abstractNumId w:val="40"/>
  </w:num>
  <w:num w:numId="29" w16cid:durableId="352809420">
    <w:abstractNumId w:val="5"/>
  </w:num>
  <w:num w:numId="30" w16cid:durableId="893464693">
    <w:abstractNumId w:val="10"/>
  </w:num>
  <w:num w:numId="31" w16cid:durableId="1457455790">
    <w:abstractNumId w:val="9"/>
  </w:num>
  <w:num w:numId="32" w16cid:durableId="705789891">
    <w:abstractNumId w:val="7"/>
  </w:num>
  <w:num w:numId="33" w16cid:durableId="268244098">
    <w:abstractNumId w:val="26"/>
  </w:num>
  <w:num w:numId="34" w16cid:durableId="1377923433">
    <w:abstractNumId w:val="21"/>
  </w:num>
  <w:num w:numId="35" w16cid:durableId="101850112">
    <w:abstractNumId w:val="8"/>
  </w:num>
  <w:num w:numId="36" w16cid:durableId="2110083653">
    <w:abstractNumId w:val="17"/>
  </w:num>
  <w:num w:numId="37" w16cid:durableId="2048942955">
    <w:abstractNumId w:val="33"/>
  </w:num>
  <w:num w:numId="38" w16cid:durableId="796144723">
    <w:abstractNumId w:val="44"/>
  </w:num>
  <w:num w:numId="39" w16cid:durableId="1017926351">
    <w:abstractNumId w:val="45"/>
  </w:num>
  <w:num w:numId="40" w16cid:durableId="904921566">
    <w:abstractNumId w:val="13"/>
  </w:num>
  <w:num w:numId="41" w16cid:durableId="911962311">
    <w:abstractNumId w:val="41"/>
  </w:num>
  <w:num w:numId="42" w16cid:durableId="1939214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44377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861186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4669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4A87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3D68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0BB9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3B94"/>
    <w:rsid w:val="001B4012"/>
    <w:rsid w:val="001C0528"/>
    <w:rsid w:val="001C3640"/>
    <w:rsid w:val="001C74F1"/>
    <w:rsid w:val="001D1E64"/>
    <w:rsid w:val="001D309C"/>
    <w:rsid w:val="001D37D0"/>
    <w:rsid w:val="001D3A42"/>
    <w:rsid w:val="001D4B2F"/>
    <w:rsid w:val="001D4BF3"/>
    <w:rsid w:val="001D4D0B"/>
    <w:rsid w:val="001D5D52"/>
    <w:rsid w:val="001E005C"/>
    <w:rsid w:val="001E25D2"/>
    <w:rsid w:val="001E2A13"/>
    <w:rsid w:val="001F1709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093A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39A5"/>
    <w:rsid w:val="00444ABF"/>
    <w:rsid w:val="004450DC"/>
    <w:rsid w:val="004502FF"/>
    <w:rsid w:val="004528D5"/>
    <w:rsid w:val="00454283"/>
    <w:rsid w:val="0045428B"/>
    <w:rsid w:val="0045474A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1B3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3091"/>
    <w:rsid w:val="004C7284"/>
    <w:rsid w:val="004C7D54"/>
    <w:rsid w:val="004D12E4"/>
    <w:rsid w:val="004D4AAF"/>
    <w:rsid w:val="004D4F88"/>
    <w:rsid w:val="004D5B20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64DD"/>
    <w:rsid w:val="00516BA7"/>
    <w:rsid w:val="005216CC"/>
    <w:rsid w:val="0052170D"/>
    <w:rsid w:val="00522C94"/>
    <w:rsid w:val="00522F82"/>
    <w:rsid w:val="00523534"/>
    <w:rsid w:val="005304E7"/>
    <w:rsid w:val="005334BA"/>
    <w:rsid w:val="00534A41"/>
    <w:rsid w:val="00534DB2"/>
    <w:rsid w:val="0053550B"/>
    <w:rsid w:val="0054177C"/>
    <w:rsid w:val="00542134"/>
    <w:rsid w:val="00542D26"/>
    <w:rsid w:val="005440A1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262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073B0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271CF"/>
    <w:rsid w:val="0063225B"/>
    <w:rsid w:val="00633725"/>
    <w:rsid w:val="00635474"/>
    <w:rsid w:val="00636EC6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CF0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018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E76"/>
    <w:rsid w:val="006E282A"/>
    <w:rsid w:val="006F10B8"/>
    <w:rsid w:val="006F142C"/>
    <w:rsid w:val="006F4D81"/>
    <w:rsid w:val="006F5003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0A6A"/>
    <w:rsid w:val="007B14E7"/>
    <w:rsid w:val="007B1C63"/>
    <w:rsid w:val="007B23BA"/>
    <w:rsid w:val="007B3067"/>
    <w:rsid w:val="007B4AE2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02F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43"/>
    <w:rsid w:val="00820C5F"/>
    <w:rsid w:val="0082519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61274"/>
    <w:rsid w:val="00861613"/>
    <w:rsid w:val="0086285D"/>
    <w:rsid w:val="00862F19"/>
    <w:rsid w:val="008630DE"/>
    <w:rsid w:val="00863917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6BEF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18A7"/>
    <w:rsid w:val="008C299F"/>
    <w:rsid w:val="008C3B72"/>
    <w:rsid w:val="008C5980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073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087C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31C8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290E"/>
    <w:rsid w:val="00B13197"/>
    <w:rsid w:val="00B15593"/>
    <w:rsid w:val="00B20928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2E4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33D9"/>
    <w:rsid w:val="00BF5318"/>
    <w:rsid w:val="00BF781E"/>
    <w:rsid w:val="00C008BD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4B72"/>
    <w:rsid w:val="00C34D1E"/>
    <w:rsid w:val="00C35FB3"/>
    <w:rsid w:val="00C37CC0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25"/>
    <w:rsid w:val="00C54C48"/>
    <w:rsid w:val="00C57025"/>
    <w:rsid w:val="00C57468"/>
    <w:rsid w:val="00C63BDC"/>
    <w:rsid w:val="00C64BA1"/>
    <w:rsid w:val="00C6628C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3C6"/>
    <w:rsid w:val="00C909F1"/>
    <w:rsid w:val="00C921F8"/>
    <w:rsid w:val="00C9534F"/>
    <w:rsid w:val="00C95F68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B7F87"/>
    <w:rsid w:val="00CC02EA"/>
    <w:rsid w:val="00CC1061"/>
    <w:rsid w:val="00CC1255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1EF0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43EC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2AB"/>
    <w:rsid w:val="00DC7C6C"/>
    <w:rsid w:val="00DC7F63"/>
    <w:rsid w:val="00DD011C"/>
    <w:rsid w:val="00DD1760"/>
    <w:rsid w:val="00DD1CD5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D7C95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5098"/>
    <w:rsid w:val="00DF5B35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74B"/>
    <w:rsid w:val="00E47B13"/>
    <w:rsid w:val="00E50DAD"/>
    <w:rsid w:val="00E52525"/>
    <w:rsid w:val="00E53DEC"/>
    <w:rsid w:val="00E54210"/>
    <w:rsid w:val="00E54571"/>
    <w:rsid w:val="00E546BD"/>
    <w:rsid w:val="00E56431"/>
    <w:rsid w:val="00E57EF3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1D1D"/>
    <w:rsid w:val="00EA2595"/>
    <w:rsid w:val="00EA4306"/>
    <w:rsid w:val="00EA4FD1"/>
    <w:rsid w:val="00EA51D1"/>
    <w:rsid w:val="00EA6112"/>
    <w:rsid w:val="00EA61B8"/>
    <w:rsid w:val="00EA6FBB"/>
    <w:rsid w:val="00EA7B3D"/>
    <w:rsid w:val="00EB105A"/>
    <w:rsid w:val="00EB226D"/>
    <w:rsid w:val="00EB2E5B"/>
    <w:rsid w:val="00EB304E"/>
    <w:rsid w:val="00EB37C4"/>
    <w:rsid w:val="00EB37DF"/>
    <w:rsid w:val="00EB4EF0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5847"/>
    <w:rsid w:val="00ED6AF0"/>
    <w:rsid w:val="00ED72B8"/>
    <w:rsid w:val="00ED72BD"/>
    <w:rsid w:val="00EE0202"/>
    <w:rsid w:val="00EE2BCC"/>
    <w:rsid w:val="00EE36EF"/>
    <w:rsid w:val="00EE40C6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3C0A"/>
    <w:rsid w:val="00F048D6"/>
    <w:rsid w:val="00F1067C"/>
    <w:rsid w:val="00F13F13"/>
    <w:rsid w:val="00F1461B"/>
    <w:rsid w:val="00F248F1"/>
    <w:rsid w:val="00F304AF"/>
    <w:rsid w:val="00F31FDD"/>
    <w:rsid w:val="00F34A58"/>
    <w:rsid w:val="00F3543D"/>
    <w:rsid w:val="00F37B40"/>
    <w:rsid w:val="00F42CBA"/>
    <w:rsid w:val="00F43C0F"/>
    <w:rsid w:val="00F444F3"/>
    <w:rsid w:val="00F451AA"/>
    <w:rsid w:val="00F50540"/>
    <w:rsid w:val="00F52A7A"/>
    <w:rsid w:val="00F52ABE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589"/>
    <w:rsid w:val="00F94810"/>
    <w:rsid w:val="00F9506E"/>
    <w:rsid w:val="00F95A83"/>
    <w:rsid w:val="00F96AA6"/>
    <w:rsid w:val="00F9750D"/>
    <w:rsid w:val="00F978FF"/>
    <w:rsid w:val="00F97F56"/>
    <w:rsid w:val="00FA10A4"/>
    <w:rsid w:val="00FA1279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1290E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B4347933245AA9D21E3E7FCD2E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C695E-523A-4C8D-8421-7FCA5B2BD97A}"/>
      </w:docPartPr>
      <w:docPartBody>
        <w:p w:rsidR="001A2EA0" w:rsidRDefault="00593BC1" w:rsidP="00593BC1">
          <w:pPr>
            <w:pStyle w:val="DE5B4347933245AA9D21E3E7FCD2E6B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C1"/>
    <w:rsid w:val="001A2EA0"/>
    <w:rsid w:val="00593BC1"/>
    <w:rsid w:val="00660CF0"/>
    <w:rsid w:val="009B31C8"/>
    <w:rsid w:val="00A444D2"/>
    <w:rsid w:val="00BF33D9"/>
    <w:rsid w:val="00C72639"/>
    <w:rsid w:val="00CB7F87"/>
    <w:rsid w:val="00F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5B4347933245AA9D21E3E7FCD2E6B4">
    <w:name w:val="DE5B4347933245AA9D21E3E7FCD2E6B4"/>
    <w:rsid w:val="00593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1a9879e14622dd8620be916248d3590e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25021548b03c37903ec313a5945a6a2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40480-630F-4549-B05F-83944623B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E70FE-CF66-414A-9FF1-391F4DF6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CA358-BF6E-43F5-AC81-97BCF476BF53}">
  <ds:schemaRefs>
    <ds:schemaRef ds:uri="http://purl.org/dc/terms/"/>
    <ds:schemaRef ds:uri="http://www.w3.org/XML/1998/namespace"/>
    <ds:schemaRef ds:uri="299abc7f-d377-4404-be4d-881a1d984be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330bf4c-7d0e-4728-ac38-8ec30312c613"/>
  </ds:schemaRefs>
</ds:datastoreItem>
</file>

<file path=customXml/itemProps4.xml><?xml version="1.0" encoding="utf-8"?>
<ds:datastoreItem xmlns:ds="http://schemas.openxmlformats.org/officeDocument/2006/customXml" ds:itemID="{37F40373-2645-4B51-85BB-AC12A683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2025-11-18T11:42:00Z</dcterms:created>
  <dcterms:modified xsi:type="dcterms:W3CDTF">2025-11-18T11:42:00Z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9222800</vt:r8>
  </property>
  <property fmtid="{D5CDD505-2E9C-101B-9397-08002B2CF9AE}" pid="4" name="MediaServiceImageTags">
    <vt:lpwstr/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2025-10-23T08:19:42Z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3da47091-6867-4921-b9e5-23c44d0c73f9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</Properties>
</file>