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53C94" w14:textId="155E3557" w:rsidR="00F0186A" w:rsidRDefault="006575E2" w:rsidP="00A94245">
      <w:pPr>
        <w:pStyle w:val="Nadpis2"/>
        <w:spacing w:after="0"/>
        <w:rPr>
          <w:bCs/>
          <w:sz w:val="36"/>
          <w:szCs w:val="36"/>
        </w:rPr>
      </w:pPr>
      <w:r>
        <w:rPr>
          <w:bCs/>
          <w:sz w:val="36"/>
          <w:szCs w:val="36"/>
        </w:rPr>
        <w:t>SUDKOVSKÝ</w:t>
      </w:r>
      <w:r w:rsidR="00F81C40">
        <w:rPr>
          <w:bCs/>
          <w:sz w:val="36"/>
          <w:szCs w:val="36"/>
        </w:rPr>
        <w:t xml:space="preserve"> POTOK, </w:t>
      </w:r>
      <w:r>
        <w:rPr>
          <w:bCs/>
          <w:sz w:val="36"/>
          <w:szCs w:val="36"/>
        </w:rPr>
        <w:t>DOLNÍ STUDÉNKY</w:t>
      </w:r>
      <w:r w:rsidR="001A5783">
        <w:rPr>
          <w:bCs/>
          <w:sz w:val="36"/>
          <w:szCs w:val="36"/>
        </w:rPr>
        <w:t xml:space="preserve"> </w:t>
      </w:r>
    </w:p>
    <w:p w14:paraId="4261A2E7" w14:textId="6E550141" w:rsidR="00F0186A" w:rsidRDefault="00A94245" w:rsidP="00A94245">
      <w:pPr>
        <w:pStyle w:val="Nadpis2"/>
        <w:spacing w:after="0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ř. km </w:t>
      </w:r>
      <w:r w:rsidR="006575E2">
        <w:rPr>
          <w:bCs/>
          <w:sz w:val="36"/>
          <w:szCs w:val="36"/>
        </w:rPr>
        <w:t>3,495</w:t>
      </w:r>
      <w:r w:rsidR="001A5783">
        <w:rPr>
          <w:bCs/>
          <w:sz w:val="36"/>
          <w:szCs w:val="36"/>
        </w:rPr>
        <w:t xml:space="preserve"> </w:t>
      </w:r>
      <w:r w:rsidR="00F81C40">
        <w:rPr>
          <w:bCs/>
          <w:sz w:val="36"/>
          <w:szCs w:val="36"/>
        </w:rPr>
        <w:t xml:space="preserve">– </w:t>
      </w:r>
      <w:r w:rsidR="006575E2">
        <w:rPr>
          <w:bCs/>
          <w:sz w:val="36"/>
          <w:szCs w:val="36"/>
        </w:rPr>
        <w:t>3,810</w:t>
      </w:r>
      <w:r w:rsidR="00F0186A">
        <w:rPr>
          <w:bCs/>
          <w:sz w:val="36"/>
          <w:szCs w:val="36"/>
        </w:rPr>
        <w:t xml:space="preserve"> – rekonstrukce úpravy toku</w:t>
      </w:r>
    </w:p>
    <w:p w14:paraId="36B3470B" w14:textId="77777777" w:rsidR="00A94245" w:rsidRDefault="001A5783" w:rsidP="00A94245">
      <w:pPr>
        <w:pStyle w:val="Nadpis2"/>
        <w:spacing w:after="0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 </w:t>
      </w:r>
    </w:p>
    <w:p w14:paraId="16B943A5" w14:textId="77777777" w:rsidR="00A94245" w:rsidRPr="001D6829" w:rsidRDefault="00A94245" w:rsidP="00A94245">
      <w:pPr>
        <w:pStyle w:val="Nadpis2"/>
        <w:spacing w:after="0"/>
        <w:rPr>
          <w:b w:val="0"/>
          <w:sz w:val="36"/>
          <w:szCs w:val="36"/>
        </w:rPr>
      </w:pPr>
      <w:r w:rsidRPr="001D6829">
        <w:rPr>
          <w:b w:val="0"/>
          <w:sz w:val="36"/>
          <w:szCs w:val="36"/>
        </w:rPr>
        <w:t>Zadání rozsahu stavby</w:t>
      </w:r>
      <w:r w:rsidR="00F0186A">
        <w:rPr>
          <w:b w:val="0"/>
          <w:sz w:val="36"/>
          <w:szCs w:val="36"/>
        </w:rPr>
        <w:t xml:space="preserve"> a investiční záměr</w:t>
      </w:r>
    </w:p>
    <w:p w14:paraId="5C64D1D4" w14:textId="77777777" w:rsidR="00A94245" w:rsidRPr="001D6829" w:rsidRDefault="00A94245" w:rsidP="00A94245">
      <w:pPr>
        <w:rPr>
          <w:sz w:val="28"/>
          <w:szCs w:val="28"/>
        </w:rPr>
      </w:pPr>
    </w:p>
    <w:p w14:paraId="22D29765" w14:textId="5EE89453" w:rsidR="00A94245" w:rsidRPr="00FF375D" w:rsidRDefault="00A94245" w:rsidP="00A94245">
      <w:pPr>
        <w:pStyle w:val="Nadpis2"/>
        <w:spacing w:after="0"/>
        <w:rPr>
          <w:b w:val="0"/>
          <w:sz w:val="28"/>
          <w:szCs w:val="28"/>
        </w:rPr>
      </w:pPr>
      <w:r w:rsidRPr="00FF375D">
        <w:rPr>
          <w:b w:val="0"/>
          <w:sz w:val="28"/>
          <w:szCs w:val="28"/>
        </w:rPr>
        <w:t>K</w:t>
      </w:r>
      <w:r>
        <w:rPr>
          <w:b w:val="0"/>
          <w:sz w:val="28"/>
          <w:szCs w:val="28"/>
        </w:rPr>
        <w:t xml:space="preserve">atastrální </w:t>
      </w:r>
      <w:r w:rsidRPr="00FF375D">
        <w:rPr>
          <w:b w:val="0"/>
          <w:sz w:val="28"/>
          <w:szCs w:val="28"/>
        </w:rPr>
        <w:t>ú</w:t>
      </w:r>
      <w:r>
        <w:rPr>
          <w:b w:val="0"/>
          <w:sz w:val="28"/>
          <w:szCs w:val="28"/>
        </w:rPr>
        <w:t>zemí:</w:t>
      </w:r>
      <w:r w:rsidRPr="00FF375D">
        <w:rPr>
          <w:b w:val="0"/>
          <w:sz w:val="28"/>
          <w:szCs w:val="28"/>
        </w:rPr>
        <w:t xml:space="preserve"> </w:t>
      </w:r>
      <w:r w:rsidR="006575E2">
        <w:rPr>
          <w:b w:val="0"/>
          <w:sz w:val="28"/>
          <w:szCs w:val="28"/>
        </w:rPr>
        <w:t>Dolní Studénky</w:t>
      </w:r>
    </w:p>
    <w:p w14:paraId="0406CE51" w14:textId="77777777" w:rsidR="00A94245" w:rsidRPr="00FF375D" w:rsidRDefault="00A94245" w:rsidP="00A94245">
      <w:pPr>
        <w:pStyle w:val="Nadpis2"/>
        <w:spacing w:after="0"/>
        <w:rPr>
          <w:b w:val="0"/>
          <w:sz w:val="28"/>
          <w:szCs w:val="28"/>
        </w:rPr>
      </w:pPr>
      <w:r w:rsidRPr="00FF375D">
        <w:rPr>
          <w:b w:val="0"/>
          <w:sz w:val="28"/>
          <w:szCs w:val="28"/>
        </w:rPr>
        <w:t>Okres</w:t>
      </w:r>
      <w:r>
        <w:rPr>
          <w:b w:val="0"/>
          <w:sz w:val="28"/>
          <w:szCs w:val="28"/>
        </w:rPr>
        <w:t>:</w:t>
      </w:r>
      <w:r w:rsidRPr="00FF375D">
        <w:rPr>
          <w:b w:val="0"/>
          <w:sz w:val="28"/>
          <w:szCs w:val="28"/>
        </w:rPr>
        <w:t xml:space="preserve"> Šumperk</w:t>
      </w:r>
    </w:p>
    <w:p w14:paraId="1425BDFD" w14:textId="77777777" w:rsidR="00A94245" w:rsidRDefault="00A94245" w:rsidP="00A94245">
      <w:pPr>
        <w:jc w:val="center"/>
        <w:rPr>
          <w:sz w:val="28"/>
          <w:szCs w:val="28"/>
        </w:rPr>
      </w:pPr>
      <w:r w:rsidRPr="00FF375D">
        <w:rPr>
          <w:sz w:val="28"/>
          <w:szCs w:val="28"/>
        </w:rPr>
        <w:t>Kraj</w:t>
      </w:r>
      <w:r>
        <w:rPr>
          <w:sz w:val="28"/>
          <w:szCs w:val="28"/>
        </w:rPr>
        <w:t>:</w:t>
      </w:r>
      <w:r w:rsidRPr="00FF375D">
        <w:rPr>
          <w:sz w:val="28"/>
          <w:szCs w:val="28"/>
        </w:rPr>
        <w:t xml:space="preserve"> Olomoucký</w:t>
      </w:r>
    </w:p>
    <w:p w14:paraId="06F64E1B" w14:textId="77777777" w:rsidR="00A94245" w:rsidRDefault="00A94245" w:rsidP="00A94245">
      <w:pPr>
        <w:jc w:val="center"/>
        <w:rPr>
          <w:sz w:val="28"/>
          <w:szCs w:val="28"/>
        </w:rPr>
      </w:pPr>
    </w:p>
    <w:p w14:paraId="321F2851" w14:textId="5C13D1F0" w:rsidR="00A94245" w:rsidRDefault="00CE3DB8" w:rsidP="00A942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69CC1C" wp14:editId="73A30802">
            <wp:extent cx="4800130" cy="3600000"/>
            <wp:effectExtent l="9525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1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8257" w14:textId="77777777" w:rsidR="00A94245" w:rsidRPr="00FF375D" w:rsidRDefault="00A94245" w:rsidP="00A94245">
      <w:pPr>
        <w:jc w:val="center"/>
        <w:rPr>
          <w:sz w:val="28"/>
          <w:szCs w:val="28"/>
        </w:rPr>
      </w:pPr>
    </w:p>
    <w:p w14:paraId="5B47386B" w14:textId="027A0674" w:rsidR="00A94245" w:rsidRPr="00473ABF" w:rsidRDefault="00A94245" w:rsidP="00A94245">
      <w:pPr>
        <w:jc w:val="center"/>
        <w:rPr>
          <w:sz w:val="28"/>
          <w:szCs w:val="28"/>
          <w:lang w:val="en-US"/>
        </w:rPr>
      </w:pPr>
      <w:r w:rsidRPr="00473ABF">
        <w:rPr>
          <w:b/>
          <w:bCs/>
          <w:sz w:val="28"/>
          <w:szCs w:val="28"/>
        </w:rPr>
        <w:t>Vypracoval</w:t>
      </w:r>
      <w:r w:rsidRPr="00473ABF">
        <w:rPr>
          <w:b/>
          <w:bCs/>
          <w:sz w:val="28"/>
          <w:szCs w:val="28"/>
          <w:lang w:val="en-US"/>
        </w:rPr>
        <w:t xml:space="preserve">: </w:t>
      </w:r>
      <w:r w:rsidR="006575E2">
        <w:rPr>
          <w:bCs/>
          <w:sz w:val="28"/>
          <w:szCs w:val="28"/>
          <w:lang w:val="en-US"/>
        </w:rPr>
        <w:t xml:space="preserve">Ing. Adéla </w:t>
      </w:r>
      <w:proofErr w:type="gramStart"/>
      <w:r w:rsidR="006575E2">
        <w:rPr>
          <w:bCs/>
          <w:sz w:val="28"/>
          <w:szCs w:val="28"/>
          <w:lang w:val="en-US"/>
        </w:rPr>
        <w:t xml:space="preserve">Komárková </w:t>
      </w:r>
      <w:r w:rsidRPr="00473ABF">
        <w:rPr>
          <w:sz w:val="28"/>
          <w:szCs w:val="28"/>
          <w:lang w:val="en-US"/>
        </w:rPr>
        <w:t xml:space="preserve">- </w:t>
      </w:r>
      <w:proofErr w:type="spellStart"/>
      <w:r w:rsidRPr="00473ABF">
        <w:rPr>
          <w:sz w:val="28"/>
          <w:szCs w:val="28"/>
          <w:lang w:val="en-US"/>
        </w:rPr>
        <w:t>úsekový</w:t>
      </w:r>
      <w:proofErr w:type="spellEnd"/>
      <w:proofErr w:type="gramEnd"/>
      <w:r w:rsidRPr="00473ABF">
        <w:rPr>
          <w:sz w:val="28"/>
          <w:szCs w:val="28"/>
          <w:lang w:val="en-US"/>
        </w:rPr>
        <w:t xml:space="preserve"> </w:t>
      </w:r>
      <w:proofErr w:type="spellStart"/>
      <w:r w:rsidRPr="00473ABF">
        <w:rPr>
          <w:sz w:val="28"/>
          <w:szCs w:val="28"/>
          <w:lang w:val="en-US"/>
        </w:rPr>
        <w:t>technik</w:t>
      </w:r>
      <w:proofErr w:type="spellEnd"/>
    </w:p>
    <w:p w14:paraId="564C419A" w14:textId="008524A2" w:rsidR="00A94245" w:rsidRPr="00473ABF" w:rsidRDefault="00A94245" w:rsidP="00A94245">
      <w:pPr>
        <w:jc w:val="center"/>
        <w:rPr>
          <w:sz w:val="28"/>
          <w:szCs w:val="28"/>
        </w:rPr>
      </w:pPr>
      <w:proofErr w:type="spellStart"/>
      <w:r w:rsidRPr="00473ABF">
        <w:rPr>
          <w:b/>
          <w:sz w:val="28"/>
          <w:szCs w:val="28"/>
          <w:lang w:val="en-US"/>
        </w:rPr>
        <w:t>Schválil</w:t>
      </w:r>
      <w:proofErr w:type="spellEnd"/>
      <w:r w:rsidRPr="00473ABF">
        <w:rPr>
          <w:b/>
          <w:sz w:val="28"/>
          <w:szCs w:val="28"/>
          <w:lang w:val="en-US"/>
        </w:rPr>
        <w:t>:</w:t>
      </w:r>
      <w:r w:rsidRPr="00473ABF">
        <w:rPr>
          <w:sz w:val="28"/>
          <w:szCs w:val="28"/>
          <w:lang w:val="en-US"/>
        </w:rPr>
        <w:t xml:space="preserve"> </w:t>
      </w:r>
      <w:r w:rsidR="006575E2">
        <w:rPr>
          <w:sz w:val="28"/>
          <w:szCs w:val="28"/>
          <w:lang w:val="en-US"/>
        </w:rPr>
        <w:t>Petr Kurečka</w:t>
      </w:r>
      <w:r w:rsidRPr="00473ABF">
        <w:rPr>
          <w:sz w:val="28"/>
          <w:szCs w:val="28"/>
          <w:lang w:val="en-US"/>
        </w:rPr>
        <w:t xml:space="preserve"> </w:t>
      </w:r>
      <w:r w:rsidR="00D6440A">
        <w:rPr>
          <w:sz w:val="28"/>
          <w:szCs w:val="28"/>
          <w:lang w:val="en-US"/>
        </w:rPr>
        <w:t>–</w:t>
      </w:r>
      <w:r w:rsidRPr="00473ABF">
        <w:rPr>
          <w:sz w:val="28"/>
          <w:szCs w:val="28"/>
          <w:lang w:val="en-US"/>
        </w:rPr>
        <w:t xml:space="preserve"> </w:t>
      </w:r>
      <w:proofErr w:type="spellStart"/>
      <w:r w:rsidR="006575E2">
        <w:rPr>
          <w:sz w:val="28"/>
          <w:szCs w:val="28"/>
          <w:lang w:val="en-US"/>
        </w:rPr>
        <w:t>vedoucí</w:t>
      </w:r>
      <w:proofErr w:type="spellEnd"/>
      <w:r w:rsidRPr="00473ABF">
        <w:rPr>
          <w:sz w:val="28"/>
          <w:szCs w:val="28"/>
          <w:lang w:val="en-US"/>
        </w:rPr>
        <w:t xml:space="preserve"> </w:t>
      </w:r>
      <w:proofErr w:type="spellStart"/>
      <w:r w:rsidRPr="00473ABF">
        <w:rPr>
          <w:sz w:val="28"/>
          <w:szCs w:val="28"/>
          <w:lang w:val="en-US"/>
        </w:rPr>
        <w:t>provozu</w:t>
      </w:r>
      <w:proofErr w:type="spellEnd"/>
      <w:r w:rsidRPr="00473ABF">
        <w:rPr>
          <w:sz w:val="28"/>
          <w:szCs w:val="28"/>
          <w:lang w:val="en-US"/>
        </w:rPr>
        <w:t xml:space="preserve"> </w:t>
      </w:r>
      <w:proofErr w:type="spellStart"/>
      <w:r w:rsidRPr="00473ABF">
        <w:rPr>
          <w:sz w:val="28"/>
          <w:szCs w:val="28"/>
          <w:lang w:val="en-US"/>
        </w:rPr>
        <w:t>Šumperk</w:t>
      </w:r>
      <w:proofErr w:type="spellEnd"/>
    </w:p>
    <w:p w14:paraId="467D9DE4" w14:textId="0C102B3B" w:rsidR="00A94245" w:rsidRPr="00473ABF" w:rsidRDefault="00A94245" w:rsidP="00A94245">
      <w:pPr>
        <w:jc w:val="center"/>
        <w:rPr>
          <w:sz w:val="28"/>
          <w:szCs w:val="28"/>
        </w:rPr>
      </w:pPr>
      <w:r w:rsidRPr="00473ABF">
        <w:rPr>
          <w:b/>
          <w:bCs/>
          <w:sz w:val="28"/>
          <w:szCs w:val="28"/>
          <w:lang w:val="en-US"/>
        </w:rPr>
        <w:t>Datum:</w:t>
      </w:r>
      <w:r w:rsidRPr="00473ABF">
        <w:rPr>
          <w:sz w:val="28"/>
          <w:szCs w:val="28"/>
          <w:lang w:val="en-US"/>
        </w:rPr>
        <w:t xml:space="preserve"> </w:t>
      </w:r>
      <w:r w:rsidR="00D6440A">
        <w:rPr>
          <w:sz w:val="28"/>
          <w:szCs w:val="28"/>
          <w:lang w:val="en-US"/>
        </w:rPr>
        <w:t>1</w:t>
      </w:r>
      <w:r w:rsidR="006575E2">
        <w:rPr>
          <w:sz w:val="28"/>
          <w:szCs w:val="28"/>
          <w:lang w:val="en-US"/>
        </w:rPr>
        <w:t>5</w:t>
      </w:r>
      <w:r w:rsidRPr="00473AB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575E2">
        <w:rPr>
          <w:sz w:val="28"/>
          <w:szCs w:val="28"/>
        </w:rPr>
        <w:t>9</w:t>
      </w:r>
      <w:r w:rsidRPr="00473AB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73ABF">
        <w:rPr>
          <w:sz w:val="28"/>
          <w:szCs w:val="28"/>
          <w:lang w:val="en-US"/>
        </w:rPr>
        <w:t>20</w:t>
      </w:r>
      <w:r w:rsidR="009529C8">
        <w:rPr>
          <w:sz w:val="28"/>
          <w:szCs w:val="28"/>
          <w:lang w:val="en-US"/>
        </w:rPr>
        <w:t>2</w:t>
      </w:r>
      <w:r w:rsidR="006575E2">
        <w:rPr>
          <w:sz w:val="28"/>
          <w:szCs w:val="28"/>
          <w:lang w:val="en-US"/>
        </w:rPr>
        <w:t>5</w:t>
      </w:r>
    </w:p>
    <w:p w14:paraId="5C1F11B6" w14:textId="77777777" w:rsidR="00A94245" w:rsidRDefault="00A94245">
      <w:r>
        <w:rPr>
          <w:noProof/>
        </w:rPr>
        <w:drawing>
          <wp:anchor distT="0" distB="0" distL="114300" distR="114300" simplePos="0" relativeHeight="251658240" behindDoc="1" locked="0" layoutInCell="1" allowOverlap="1" wp14:anchorId="485A4961" wp14:editId="4ABDFB7C">
            <wp:simplePos x="0" y="0"/>
            <wp:positionH relativeFrom="column">
              <wp:posOffset>327025</wp:posOffset>
            </wp:positionH>
            <wp:positionV relativeFrom="paragraph">
              <wp:posOffset>7280965</wp:posOffset>
            </wp:positionV>
            <wp:extent cx="5396230" cy="1480185"/>
            <wp:effectExtent l="0" t="0" r="0" b="5715"/>
            <wp:wrapNone/>
            <wp:docPr id="1" name="Obrázek 1" descr="pmo_poster_ppt_branding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mo_poster_ppt_branding_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763D0" w14:textId="77777777" w:rsidR="00A94245" w:rsidRPr="00A94245" w:rsidRDefault="009011A6" w:rsidP="00A94245">
      <w:r>
        <w:rPr>
          <w:noProof/>
        </w:rPr>
        <w:drawing>
          <wp:anchor distT="0" distB="0" distL="114300" distR="114300" simplePos="0" relativeHeight="251660288" behindDoc="1" locked="0" layoutInCell="1" allowOverlap="1" wp14:anchorId="75659770" wp14:editId="556FAA42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5396230" cy="1480185"/>
            <wp:effectExtent l="0" t="0" r="0" b="5715"/>
            <wp:wrapNone/>
            <wp:docPr id="6" name="Obrázek 6" descr="pmo_poster_ppt_branding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mo_poster_ppt_branding_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CDD3B" w14:textId="77777777" w:rsidR="00A94245" w:rsidRPr="00A94245" w:rsidRDefault="00A94245" w:rsidP="00A94245"/>
    <w:p w14:paraId="5F8002E3" w14:textId="77777777" w:rsidR="00A94245" w:rsidRPr="00A94245" w:rsidRDefault="00A94245" w:rsidP="00A94245"/>
    <w:p w14:paraId="4CFBB23B" w14:textId="77777777" w:rsidR="00A94245" w:rsidRPr="00A94245" w:rsidRDefault="00A94245" w:rsidP="00A94245"/>
    <w:p w14:paraId="6EF14D42" w14:textId="77777777" w:rsidR="00A94245" w:rsidRPr="00A94245" w:rsidRDefault="00A94245" w:rsidP="00A94245"/>
    <w:p w14:paraId="3A2DD649" w14:textId="77777777" w:rsidR="00A94245" w:rsidRPr="00A94245" w:rsidRDefault="00A94245" w:rsidP="00A94245"/>
    <w:p w14:paraId="01A214BD" w14:textId="77777777" w:rsidR="009E312F" w:rsidRPr="009011A6" w:rsidRDefault="00E15661" w:rsidP="009011A6">
      <w:pPr>
        <w:tabs>
          <w:tab w:val="left" w:pos="0"/>
        </w:tabs>
        <w:spacing w:after="240"/>
        <w:jc w:val="both"/>
        <w:rPr>
          <w:b/>
          <w:bCs/>
          <w:sz w:val="32"/>
          <w:szCs w:val="32"/>
        </w:rPr>
      </w:pPr>
      <w:r w:rsidRPr="009011A6">
        <w:rPr>
          <w:b/>
          <w:bCs/>
          <w:sz w:val="32"/>
          <w:szCs w:val="32"/>
        </w:rPr>
        <w:lastRenderedPageBreak/>
        <w:t>Základní údaje:</w:t>
      </w:r>
    </w:p>
    <w:p w14:paraId="42024D82" w14:textId="123EB8C2" w:rsidR="00E15661" w:rsidRPr="00435B1F" w:rsidRDefault="001A5783" w:rsidP="004C70D5">
      <w:pPr>
        <w:pStyle w:val="Nadpis2"/>
        <w:spacing w:after="120"/>
        <w:ind w:left="3686" w:hanging="3686"/>
        <w:jc w:val="both"/>
        <w:rPr>
          <w:b w:val="0"/>
          <w:bCs/>
          <w:sz w:val="36"/>
          <w:szCs w:val="36"/>
        </w:rPr>
      </w:pPr>
      <w:r>
        <w:rPr>
          <w:bCs/>
          <w:szCs w:val="24"/>
        </w:rPr>
        <w:t>Název stavby:</w:t>
      </w:r>
      <w:r>
        <w:rPr>
          <w:bCs/>
          <w:szCs w:val="24"/>
        </w:rPr>
        <w:tab/>
      </w:r>
      <w:proofErr w:type="spellStart"/>
      <w:r w:rsidR="00AA0002">
        <w:rPr>
          <w:b w:val="0"/>
          <w:bCs/>
          <w:szCs w:val="24"/>
        </w:rPr>
        <w:t>Sudkovský</w:t>
      </w:r>
      <w:proofErr w:type="spellEnd"/>
      <w:r>
        <w:rPr>
          <w:b w:val="0"/>
          <w:bCs/>
          <w:szCs w:val="24"/>
        </w:rPr>
        <w:t xml:space="preserve"> potok, </w:t>
      </w:r>
      <w:r w:rsidR="00AA0002">
        <w:rPr>
          <w:b w:val="0"/>
          <w:bCs/>
          <w:szCs w:val="24"/>
        </w:rPr>
        <w:t>Dolní Studénky</w:t>
      </w:r>
      <w:r w:rsidR="00F0186A">
        <w:rPr>
          <w:b w:val="0"/>
          <w:bCs/>
          <w:szCs w:val="24"/>
        </w:rPr>
        <w:t>, ř.</w:t>
      </w:r>
      <w:r w:rsidR="00AA0002">
        <w:rPr>
          <w:b w:val="0"/>
          <w:bCs/>
          <w:szCs w:val="24"/>
        </w:rPr>
        <w:t xml:space="preserve"> </w:t>
      </w:r>
      <w:r w:rsidR="00F0186A">
        <w:rPr>
          <w:b w:val="0"/>
          <w:bCs/>
          <w:szCs w:val="24"/>
        </w:rPr>
        <w:t xml:space="preserve">km </w:t>
      </w:r>
      <w:r w:rsidR="00AA0002">
        <w:rPr>
          <w:b w:val="0"/>
          <w:bCs/>
          <w:szCs w:val="24"/>
        </w:rPr>
        <w:t>3,495</w:t>
      </w:r>
      <w:r w:rsidR="00F0186A">
        <w:rPr>
          <w:b w:val="0"/>
          <w:bCs/>
          <w:szCs w:val="24"/>
        </w:rPr>
        <w:t xml:space="preserve"> – </w:t>
      </w:r>
      <w:r w:rsidR="00AA0002">
        <w:rPr>
          <w:b w:val="0"/>
          <w:bCs/>
          <w:szCs w:val="24"/>
        </w:rPr>
        <w:t>3,810</w:t>
      </w:r>
      <w:r>
        <w:rPr>
          <w:b w:val="0"/>
          <w:bCs/>
          <w:szCs w:val="24"/>
        </w:rPr>
        <w:t xml:space="preserve"> – </w:t>
      </w:r>
      <w:r w:rsidR="00F0186A">
        <w:rPr>
          <w:b w:val="0"/>
          <w:bCs/>
          <w:szCs w:val="24"/>
        </w:rPr>
        <w:t>rekonstrukce úpravy</w:t>
      </w:r>
      <w:r>
        <w:rPr>
          <w:b w:val="0"/>
          <w:bCs/>
          <w:szCs w:val="24"/>
        </w:rPr>
        <w:t xml:space="preserve"> toku </w:t>
      </w:r>
    </w:p>
    <w:p w14:paraId="6D644C91" w14:textId="75731E59" w:rsidR="001A5783" w:rsidRPr="00435B1F" w:rsidRDefault="001A5783" w:rsidP="004C70D5">
      <w:pPr>
        <w:tabs>
          <w:tab w:val="left" w:pos="360"/>
          <w:tab w:val="left" w:pos="3686"/>
        </w:tabs>
        <w:spacing w:after="12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Vodní tok: </w:t>
      </w:r>
      <w:r>
        <w:rPr>
          <w:b/>
          <w:bCs/>
          <w:sz w:val="24"/>
          <w:szCs w:val="24"/>
        </w:rPr>
        <w:tab/>
      </w:r>
      <w:proofErr w:type="spellStart"/>
      <w:r w:rsidR="00AA0002">
        <w:rPr>
          <w:bCs/>
          <w:sz w:val="24"/>
          <w:szCs w:val="24"/>
        </w:rPr>
        <w:t>Sudkovský</w:t>
      </w:r>
      <w:proofErr w:type="spellEnd"/>
      <w:r w:rsidR="00F81C40">
        <w:rPr>
          <w:bCs/>
          <w:sz w:val="24"/>
          <w:szCs w:val="24"/>
        </w:rPr>
        <w:t xml:space="preserve"> potok</w:t>
      </w:r>
      <w:r w:rsidR="00E15661" w:rsidRPr="00435B1F">
        <w:rPr>
          <w:bCs/>
          <w:sz w:val="24"/>
          <w:szCs w:val="24"/>
        </w:rPr>
        <w:t xml:space="preserve"> (IDVT 10</w:t>
      </w:r>
      <w:r w:rsidR="00AA0002">
        <w:rPr>
          <w:bCs/>
          <w:sz w:val="24"/>
          <w:szCs w:val="24"/>
        </w:rPr>
        <w:t>205777</w:t>
      </w:r>
      <w:r>
        <w:rPr>
          <w:bCs/>
          <w:sz w:val="24"/>
          <w:szCs w:val="24"/>
        </w:rPr>
        <w:t>)</w:t>
      </w:r>
    </w:p>
    <w:p w14:paraId="3BDA41E6" w14:textId="6F6F7314" w:rsidR="00E15661" w:rsidRPr="00435B1F" w:rsidRDefault="00E15661" w:rsidP="004C70D5">
      <w:pPr>
        <w:tabs>
          <w:tab w:val="left" w:pos="360"/>
          <w:tab w:val="left" w:pos="3686"/>
        </w:tabs>
        <w:spacing w:after="120"/>
        <w:ind w:left="3958" w:right="-34" w:hanging="3958"/>
        <w:jc w:val="both"/>
        <w:rPr>
          <w:bCs/>
          <w:sz w:val="24"/>
          <w:szCs w:val="24"/>
        </w:rPr>
      </w:pPr>
      <w:r w:rsidRPr="00435B1F">
        <w:rPr>
          <w:b/>
          <w:bCs/>
          <w:sz w:val="24"/>
          <w:szCs w:val="24"/>
        </w:rPr>
        <w:t xml:space="preserve">Místo stavby (k. </w:t>
      </w:r>
      <w:proofErr w:type="spellStart"/>
      <w:r w:rsidRPr="00435B1F">
        <w:rPr>
          <w:b/>
          <w:bCs/>
          <w:sz w:val="24"/>
          <w:szCs w:val="24"/>
        </w:rPr>
        <w:t>ú.</w:t>
      </w:r>
      <w:proofErr w:type="spellEnd"/>
      <w:r w:rsidR="00435B1F" w:rsidRPr="00435B1F">
        <w:rPr>
          <w:b/>
          <w:bCs/>
          <w:sz w:val="24"/>
          <w:szCs w:val="24"/>
        </w:rPr>
        <w:t>):</w:t>
      </w:r>
      <w:r w:rsidR="001A5783">
        <w:rPr>
          <w:bCs/>
          <w:sz w:val="24"/>
          <w:szCs w:val="24"/>
        </w:rPr>
        <w:tab/>
      </w:r>
      <w:r w:rsidR="00AA0002">
        <w:rPr>
          <w:bCs/>
          <w:sz w:val="24"/>
          <w:szCs w:val="24"/>
        </w:rPr>
        <w:t>Dolní Studénky</w:t>
      </w:r>
    </w:p>
    <w:p w14:paraId="3F1EEBB2" w14:textId="77777777" w:rsidR="00E15661" w:rsidRPr="00435B1F" w:rsidRDefault="00E15661" w:rsidP="004C70D5">
      <w:pPr>
        <w:tabs>
          <w:tab w:val="left" w:pos="360"/>
          <w:tab w:val="left" w:pos="3686"/>
        </w:tabs>
        <w:spacing w:after="120"/>
        <w:jc w:val="both"/>
        <w:rPr>
          <w:bCs/>
          <w:sz w:val="24"/>
          <w:szCs w:val="24"/>
        </w:rPr>
      </w:pPr>
      <w:r w:rsidRPr="00435B1F">
        <w:rPr>
          <w:b/>
          <w:bCs/>
          <w:sz w:val="24"/>
          <w:szCs w:val="24"/>
        </w:rPr>
        <w:t>Okres</w:t>
      </w:r>
      <w:r w:rsidR="00435B1F" w:rsidRPr="00435B1F">
        <w:rPr>
          <w:b/>
          <w:bCs/>
          <w:sz w:val="24"/>
          <w:szCs w:val="24"/>
        </w:rPr>
        <w:t>:</w:t>
      </w:r>
      <w:r w:rsidR="001A5783">
        <w:rPr>
          <w:bCs/>
          <w:sz w:val="24"/>
          <w:szCs w:val="24"/>
        </w:rPr>
        <w:tab/>
      </w:r>
      <w:r w:rsidRPr="00435B1F">
        <w:rPr>
          <w:bCs/>
          <w:sz w:val="24"/>
          <w:szCs w:val="24"/>
        </w:rPr>
        <w:t>Šumperk</w:t>
      </w:r>
    </w:p>
    <w:p w14:paraId="2044EF05" w14:textId="77777777" w:rsidR="00E15661" w:rsidRPr="00435B1F" w:rsidRDefault="00E15661" w:rsidP="004C70D5">
      <w:pPr>
        <w:tabs>
          <w:tab w:val="left" w:pos="360"/>
          <w:tab w:val="left" w:pos="3686"/>
        </w:tabs>
        <w:spacing w:after="120"/>
        <w:jc w:val="both"/>
        <w:rPr>
          <w:bCs/>
          <w:sz w:val="24"/>
          <w:szCs w:val="24"/>
        </w:rPr>
      </w:pPr>
      <w:r w:rsidRPr="00435B1F">
        <w:rPr>
          <w:b/>
          <w:bCs/>
          <w:sz w:val="24"/>
          <w:szCs w:val="24"/>
        </w:rPr>
        <w:t>Kraj:</w:t>
      </w:r>
      <w:r w:rsidR="001A5783">
        <w:rPr>
          <w:bCs/>
          <w:sz w:val="24"/>
          <w:szCs w:val="24"/>
        </w:rPr>
        <w:tab/>
      </w:r>
      <w:r w:rsidRPr="00435B1F">
        <w:rPr>
          <w:bCs/>
          <w:sz w:val="24"/>
          <w:szCs w:val="24"/>
        </w:rPr>
        <w:t>Olomoucký</w:t>
      </w:r>
    </w:p>
    <w:p w14:paraId="0F92671D" w14:textId="3E92525B" w:rsidR="00E15661" w:rsidRPr="00435B1F" w:rsidRDefault="001A5783" w:rsidP="004C70D5">
      <w:pPr>
        <w:tabs>
          <w:tab w:val="left" w:pos="360"/>
          <w:tab w:val="left" w:pos="3686"/>
        </w:tabs>
        <w:spacing w:after="120"/>
        <w:ind w:left="3958" w:hanging="3958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Číslo hydrologického pořadí:</w:t>
      </w:r>
      <w:r>
        <w:rPr>
          <w:b/>
          <w:bCs/>
          <w:sz w:val="24"/>
          <w:szCs w:val="24"/>
        </w:rPr>
        <w:tab/>
      </w:r>
      <w:r w:rsidR="00E15661" w:rsidRPr="00435B1F">
        <w:rPr>
          <w:bCs/>
          <w:sz w:val="24"/>
          <w:szCs w:val="24"/>
        </w:rPr>
        <w:t>4-10-01-0</w:t>
      </w:r>
      <w:r w:rsidR="00F81C40">
        <w:rPr>
          <w:bCs/>
          <w:sz w:val="24"/>
          <w:szCs w:val="24"/>
        </w:rPr>
        <w:t>9</w:t>
      </w:r>
      <w:r w:rsidR="00AA0002">
        <w:rPr>
          <w:bCs/>
          <w:sz w:val="24"/>
          <w:szCs w:val="24"/>
        </w:rPr>
        <w:t>40</w:t>
      </w:r>
    </w:p>
    <w:p w14:paraId="7E8A8445" w14:textId="08A738E7" w:rsidR="00E15661" w:rsidRPr="00435B1F" w:rsidRDefault="001A5783" w:rsidP="004C70D5">
      <w:pPr>
        <w:tabs>
          <w:tab w:val="left" w:pos="360"/>
          <w:tab w:val="left" w:pos="3686"/>
        </w:tabs>
        <w:spacing w:after="120"/>
        <w:ind w:left="3958" w:hanging="3958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Číslo HM:</w:t>
      </w:r>
      <w:r>
        <w:rPr>
          <w:b/>
          <w:bCs/>
          <w:sz w:val="24"/>
          <w:szCs w:val="24"/>
        </w:rPr>
        <w:tab/>
      </w:r>
      <w:r w:rsidRPr="001A5783">
        <w:rPr>
          <w:bCs/>
          <w:sz w:val="24"/>
          <w:szCs w:val="24"/>
        </w:rPr>
        <w:t>905</w:t>
      </w:r>
      <w:r w:rsidR="00AA0002">
        <w:rPr>
          <w:bCs/>
          <w:sz w:val="24"/>
          <w:szCs w:val="24"/>
        </w:rPr>
        <w:t> </w:t>
      </w:r>
      <w:r w:rsidRPr="001A5783">
        <w:rPr>
          <w:bCs/>
          <w:sz w:val="24"/>
          <w:szCs w:val="24"/>
        </w:rPr>
        <w:t>1</w:t>
      </w:r>
      <w:r w:rsidR="00AA0002">
        <w:rPr>
          <w:bCs/>
          <w:sz w:val="24"/>
          <w:szCs w:val="24"/>
        </w:rPr>
        <w:t>54, 905 155</w:t>
      </w:r>
    </w:p>
    <w:p w14:paraId="230148E0" w14:textId="77777777" w:rsidR="00E15661" w:rsidRPr="00435B1F" w:rsidRDefault="00435B1F" w:rsidP="004C70D5">
      <w:pPr>
        <w:tabs>
          <w:tab w:val="left" w:pos="360"/>
          <w:tab w:val="left" w:pos="3686"/>
        </w:tabs>
        <w:spacing w:after="120"/>
        <w:jc w:val="both"/>
        <w:rPr>
          <w:bCs/>
          <w:sz w:val="24"/>
          <w:szCs w:val="24"/>
        </w:rPr>
      </w:pPr>
      <w:r w:rsidRPr="00435B1F">
        <w:rPr>
          <w:b/>
          <w:bCs/>
          <w:sz w:val="24"/>
          <w:szCs w:val="24"/>
        </w:rPr>
        <w:t>Účel stavby:</w:t>
      </w:r>
      <w:r w:rsidR="004C70D5">
        <w:rPr>
          <w:bCs/>
          <w:sz w:val="24"/>
          <w:szCs w:val="24"/>
        </w:rPr>
        <w:tab/>
      </w:r>
      <w:r w:rsidR="00F0186A">
        <w:rPr>
          <w:bCs/>
          <w:sz w:val="24"/>
          <w:szCs w:val="24"/>
        </w:rPr>
        <w:t>Investice a o</w:t>
      </w:r>
      <w:r w:rsidR="00E15661" w:rsidRPr="00435B1F">
        <w:rPr>
          <w:bCs/>
          <w:sz w:val="24"/>
          <w:szCs w:val="24"/>
        </w:rPr>
        <w:t>prava</w:t>
      </w:r>
    </w:p>
    <w:p w14:paraId="03556BF5" w14:textId="77777777" w:rsidR="00E15661" w:rsidRPr="00435B1F" w:rsidRDefault="00435B1F" w:rsidP="004C70D5">
      <w:pPr>
        <w:tabs>
          <w:tab w:val="left" w:pos="360"/>
          <w:tab w:val="left" w:pos="3686"/>
        </w:tabs>
        <w:spacing w:after="120"/>
        <w:jc w:val="both"/>
        <w:rPr>
          <w:bCs/>
          <w:sz w:val="24"/>
          <w:szCs w:val="24"/>
        </w:rPr>
      </w:pPr>
      <w:r w:rsidRPr="00435B1F">
        <w:rPr>
          <w:b/>
          <w:bCs/>
          <w:sz w:val="24"/>
          <w:szCs w:val="24"/>
        </w:rPr>
        <w:t>Investor:</w:t>
      </w:r>
      <w:r w:rsidR="004C70D5">
        <w:rPr>
          <w:bCs/>
          <w:sz w:val="24"/>
          <w:szCs w:val="24"/>
        </w:rPr>
        <w:tab/>
      </w:r>
      <w:r w:rsidR="00E15661" w:rsidRPr="00435B1F">
        <w:rPr>
          <w:bCs/>
          <w:sz w:val="24"/>
          <w:szCs w:val="24"/>
        </w:rPr>
        <w:t>Povodí Moravy, s. p., Dřevařská 11, 602 00 Brno</w:t>
      </w:r>
    </w:p>
    <w:p w14:paraId="7F1B3A6A" w14:textId="77777777" w:rsidR="009E312F" w:rsidRPr="009011A6" w:rsidRDefault="009E312F" w:rsidP="009011A6">
      <w:pPr>
        <w:tabs>
          <w:tab w:val="left" w:pos="3402"/>
        </w:tabs>
        <w:spacing w:after="240"/>
        <w:jc w:val="both"/>
        <w:rPr>
          <w:b/>
          <w:sz w:val="24"/>
          <w:szCs w:val="24"/>
        </w:rPr>
      </w:pPr>
    </w:p>
    <w:p w14:paraId="529CFF5A" w14:textId="77777777" w:rsidR="009011A6" w:rsidRPr="009011A6" w:rsidRDefault="009011A6" w:rsidP="009011A6">
      <w:pPr>
        <w:tabs>
          <w:tab w:val="left" w:pos="3402"/>
        </w:tabs>
        <w:jc w:val="both"/>
        <w:rPr>
          <w:b/>
          <w:sz w:val="24"/>
          <w:szCs w:val="24"/>
        </w:rPr>
      </w:pPr>
      <w:r w:rsidRPr="009011A6">
        <w:rPr>
          <w:b/>
          <w:sz w:val="24"/>
          <w:szCs w:val="24"/>
        </w:rPr>
        <w:t>Termín pro zpracování PD:</w:t>
      </w:r>
    </w:p>
    <w:p w14:paraId="6BFD006D" w14:textId="0E6E7967" w:rsidR="009011A6" w:rsidRDefault="009011A6" w:rsidP="009011A6">
      <w:pPr>
        <w:pStyle w:val="Odstavecseseznamem"/>
        <w:tabs>
          <w:tab w:val="left" w:pos="3402"/>
        </w:tabs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63C4D">
        <w:rPr>
          <w:sz w:val="24"/>
          <w:szCs w:val="24"/>
        </w:rPr>
        <w:t xml:space="preserve">Rok </w:t>
      </w:r>
      <w:r w:rsidRPr="009011A6">
        <w:rPr>
          <w:sz w:val="24"/>
          <w:szCs w:val="24"/>
        </w:rPr>
        <w:t>202</w:t>
      </w:r>
      <w:r w:rsidR="00AA0002">
        <w:rPr>
          <w:sz w:val="24"/>
          <w:szCs w:val="24"/>
        </w:rPr>
        <w:t>6</w:t>
      </w:r>
    </w:p>
    <w:p w14:paraId="6406428B" w14:textId="77777777" w:rsidR="009011A6" w:rsidRDefault="009011A6" w:rsidP="009011A6">
      <w:pPr>
        <w:pStyle w:val="Odstavecseseznamem"/>
        <w:tabs>
          <w:tab w:val="left" w:pos="3402"/>
        </w:tabs>
        <w:ind w:left="644"/>
        <w:jc w:val="both"/>
        <w:rPr>
          <w:sz w:val="24"/>
          <w:szCs w:val="24"/>
        </w:rPr>
      </w:pPr>
    </w:p>
    <w:p w14:paraId="5F33AC88" w14:textId="77777777" w:rsidR="009011A6" w:rsidRPr="009011A6" w:rsidRDefault="009011A6" w:rsidP="009011A6">
      <w:pPr>
        <w:tabs>
          <w:tab w:val="left" w:pos="3402"/>
        </w:tabs>
        <w:spacing w:after="240"/>
        <w:jc w:val="both"/>
        <w:rPr>
          <w:b/>
          <w:sz w:val="24"/>
          <w:szCs w:val="24"/>
        </w:rPr>
      </w:pPr>
      <w:r w:rsidRPr="009011A6">
        <w:rPr>
          <w:b/>
          <w:sz w:val="24"/>
          <w:szCs w:val="24"/>
        </w:rPr>
        <w:t>Časový plán výstavby:</w:t>
      </w:r>
    </w:p>
    <w:p w14:paraId="5C6EB5AC" w14:textId="76A32BFE" w:rsidR="009011A6" w:rsidRPr="009011A6" w:rsidRDefault="00363C4D" w:rsidP="009011A6">
      <w:pPr>
        <w:pStyle w:val="Odstavecseseznamem"/>
        <w:tabs>
          <w:tab w:val="left" w:pos="3402"/>
        </w:tabs>
        <w:spacing w:after="240"/>
        <w:ind w:left="641"/>
        <w:jc w:val="both"/>
        <w:rPr>
          <w:sz w:val="24"/>
          <w:szCs w:val="24"/>
        </w:rPr>
      </w:pPr>
      <w:r>
        <w:rPr>
          <w:sz w:val="24"/>
          <w:szCs w:val="24"/>
        </w:rPr>
        <w:t>Rok</w:t>
      </w:r>
      <w:r w:rsidR="009011A6" w:rsidRPr="009011A6">
        <w:rPr>
          <w:sz w:val="24"/>
          <w:szCs w:val="24"/>
        </w:rPr>
        <w:t xml:space="preserve"> 20</w:t>
      </w:r>
      <w:r w:rsidR="00D6440A">
        <w:rPr>
          <w:sz w:val="24"/>
          <w:szCs w:val="24"/>
        </w:rPr>
        <w:t>2</w:t>
      </w:r>
      <w:r>
        <w:rPr>
          <w:sz w:val="24"/>
          <w:szCs w:val="24"/>
        </w:rPr>
        <w:t>7</w:t>
      </w:r>
    </w:p>
    <w:p w14:paraId="1E3C6047" w14:textId="77777777" w:rsidR="00E15661" w:rsidRPr="00CA4969" w:rsidRDefault="00E15661" w:rsidP="00E15661">
      <w:pPr>
        <w:tabs>
          <w:tab w:val="left" w:pos="360"/>
        </w:tabs>
        <w:jc w:val="both"/>
        <w:rPr>
          <w:sz w:val="24"/>
          <w:szCs w:val="24"/>
        </w:rPr>
      </w:pPr>
    </w:p>
    <w:p w14:paraId="0D4640A3" w14:textId="77777777" w:rsidR="00E15661" w:rsidRPr="009011A6" w:rsidRDefault="00E15661" w:rsidP="009011A6">
      <w:pPr>
        <w:tabs>
          <w:tab w:val="left" w:pos="360"/>
        </w:tabs>
        <w:spacing w:after="240"/>
        <w:jc w:val="both"/>
        <w:rPr>
          <w:bCs/>
          <w:sz w:val="24"/>
          <w:szCs w:val="24"/>
        </w:rPr>
      </w:pPr>
      <w:r w:rsidRPr="009011A6">
        <w:rPr>
          <w:b/>
          <w:sz w:val="24"/>
          <w:szCs w:val="24"/>
        </w:rPr>
        <w:t>Popis současného stavu</w:t>
      </w:r>
      <w:r w:rsidR="009011A6">
        <w:rPr>
          <w:b/>
          <w:sz w:val="24"/>
          <w:szCs w:val="24"/>
        </w:rPr>
        <w:t>:</w:t>
      </w:r>
    </w:p>
    <w:p w14:paraId="42B24274" w14:textId="7EBDC593" w:rsidR="00C94020" w:rsidRDefault="00F9418B" w:rsidP="00F9418B">
      <w:pPr>
        <w:tabs>
          <w:tab w:val="left" w:pos="360"/>
        </w:tabs>
        <w:jc w:val="both"/>
        <w:rPr>
          <w:sz w:val="24"/>
          <w:szCs w:val="24"/>
        </w:rPr>
      </w:pPr>
      <w:r w:rsidRPr="007D1FD9">
        <w:rPr>
          <w:sz w:val="24"/>
          <w:szCs w:val="24"/>
        </w:rPr>
        <w:t xml:space="preserve">Zájmový úsek vodního toku </w:t>
      </w:r>
      <w:proofErr w:type="spellStart"/>
      <w:r w:rsidR="002D720F">
        <w:rPr>
          <w:sz w:val="24"/>
          <w:szCs w:val="24"/>
        </w:rPr>
        <w:t>Sudkovský</w:t>
      </w:r>
      <w:proofErr w:type="spellEnd"/>
      <w:r>
        <w:rPr>
          <w:sz w:val="24"/>
          <w:szCs w:val="24"/>
        </w:rPr>
        <w:t xml:space="preserve"> potok</w:t>
      </w:r>
      <w:r w:rsidRPr="007D1FD9">
        <w:rPr>
          <w:sz w:val="24"/>
          <w:szCs w:val="24"/>
        </w:rPr>
        <w:t xml:space="preserve"> začíná </w:t>
      </w:r>
      <w:r w:rsidR="00C94020">
        <w:rPr>
          <w:sz w:val="24"/>
          <w:szCs w:val="24"/>
        </w:rPr>
        <w:t xml:space="preserve">na pozemku par. č. 427/120 k. </w:t>
      </w:r>
      <w:proofErr w:type="spellStart"/>
      <w:r w:rsidR="00C94020">
        <w:rPr>
          <w:sz w:val="24"/>
          <w:szCs w:val="24"/>
        </w:rPr>
        <w:t>ú.</w:t>
      </w:r>
      <w:proofErr w:type="spellEnd"/>
      <w:r w:rsidR="00C94020">
        <w:rPr>
          <w:sz w:val="24"/>
          <w:szCs w:val="24"/>
        </w:rPr>
        <w:t xml:space="preserve"> Dolní Studénky ve vlastnictví pana Jiřího Pospíšila, bytem Dolní Studénky č. p. 186, 788 20 Dolní Studénky </w:t>
      </w:r>
      <w:r w:rsidR="002D720F">
        <w:rPr>
          <w:sz w:val="24"/>
          <w:szCs w:val="24"/>
        </w:rPr>
        <w:t>a končí</w:t>
      </w:r>
      <w:r w:rsidR="00C94020">
        <w:rPr>
          <w:sz w:val="24"/>
          <w:szCs w:val="24"/>
        </w:rPr>
        <w:t xml:space="preserve"> mostem u odbočky na část obce </w:t>
      </w:r>
      <w:proofErr w:type="spellStart"/>
      <w:r w:rsidR="00C94020">
        <w:rPr>
          <w:sz w:val="24"/>
          <w:szCs w:val="24"/>
        </w:rPr>
        <w:t>Králec</w:t>
      </w:r>
      <w:proofErr w:type="spellEnd"/>
      <w:r w:rsidR="00C94020">
        <w:rPr>
          <w:sz w:val="24"/>
          <w:szCs w:val="24"/>
        </w:rPr>
        <w:t>.</w:t>
      </w:r>
      <w:r w:rsidR="002D720F">
        <w:rPr>
          <w:sz w:val="24"/>
          <w:szCs w:val="24"/>
        </w:rPr>
        <w:t xml:space="preserve"> </w:t>
      </w:r>
      <w:r w:rsidR="00C94020">
        <w:rPr>
          <w:sz w:val="24"/>
          <w:szCs w:val="24"/>
        </w:rPr>
        <w:t xml:space="preserve">Jedná se o upravenou část toku v délce 315 m. </w:t>
      </w:r>
    </w:p>
    <w:p w14:paraId="2E5FCD95" w14:textId="0BF73CA5" w:rsidR="00666538" w:rsidRDefault="00911C10" w:rsidP="00F9418B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Koryto </w:t>
      </w:r>
      <w:r w:rsidR="00F9418B">
        <w:rPr>
          <w:sz w:val="24"/>
          <w:szCs w:val="24"/>
        </w:rPr>
        <w:t xml:space="preserve">toku </w:t>
      </w:r>
      <w:r w:rsidR="00C94020">
        <w:rPr>
          <w:sz w:val="24"/>
          <w:szCs w:val="24"/>
        </w:rPr>
        <w:t>je na začátku úseku jednoduchého lichoběžníkového tvaru</w:t>
      </w:r>
      <w:r w:rsidR="00F9418B">
        <w:rPr>
          <w:sz w:val="24"/>
          <w:szCs w:val="24"/>
        </w:rPr>
        <w:t xml:space="preserve"> opevněno kamennou </w:t>
      </w:r>
      <w:r w:rsidR="00C94020">
        <w:rPr>
          <w:sz w:val="24"/>
          <w:szCs w:val="24"/>
        </w:rPr>
        <w:t>rovnaninou</w:t>
      </w:r>
      <w:r w:rsidR="00BD7092">
        <w:rPr>
          <w:sz w:val="24"/>
          <w:szCs w:val="24"/>
        </w:rPr>
        <w:t xml:space="preserve"> do 1/3 výšky svahu</w:t>
      </w:r>
      <w:r w:rsidR="00F9418B">
        <w:rPr>
          <w:sz w:val="24"/>
          <w:szCs w:val="24"/>
        </w:rPr>
        <w:t xml:space="preserve">. </w:t>
      </w:r>
      <w:r w:rsidR="00BD7092">
        <w:rPr>
          <w:sz w:val="24"/>
          <w:szCs w:val="24"/>
        </w:rPr>
        <w:t xml:space="preserve"> Přibližně po </w:t>
      </w:r>
      <w:r w:rsidR="00666538">
        <w:rPr>
          <w:sz w:val="24"/>
          <w:szCs w:val="24"/>
        </w:rPr>
        <w:t>150</w:t>
      </w:r>
      <w:r w:rsidR="00BD7092">
        <w:rPr>
          <w:sz w:val="24"/>
          <w:szCs w:val="24"/>
        </w:rPr>
        <w:t xml:space="preserve"> m přechází levý břeh </w:t>
      </w:r>
      <w:r w:rsidR="00F34110">
        <w:rPr>
          <w:sz w:val="24"/>
          <w:szCs w:val="24"/>
        </w:rPr>
        <w:t xml:space="preserve">do svisle stavěných </w:t>
      </w:r>
      <w:r w:rsidR="00BD7092">
        <w:rPr>
          <w:sz w:val="24"/>
          <w:szCs w:val="24"/>
        </w:rPr>
        <w:t xml:space="preserve">drátokamenných košů </w:t>
      </w:r>
      <w:r w:rsidR="007D1843">
        <w:rPr>
          <w:sz w:val="24"/>
          <w:szCs w:val="24"/>
        </w:rPr>
        <w:t>výšky cca 50 c</w:t>
      </w:r>
      <w:r w:rsidR="00F34110">
        <w:rPr>
          <w:sz w:val="24"/>
          <w:szCs w:val="24"/>
        </w:rPr>
        <w:t>m a tvoří tak stabilizační patu svahu</w:t>
      </w:r>
      <w:r w:rsidR="00BD7092">
        <w:rPr>
          <w:sz w:val="24"/>
          <w:szCs w:val="24"/>
        </w:rPr>
        <w:t xml:space="preserve">. </w:t>
      </w:r>
      <w:r w:rsidR="00666538">
        <w:rPr>
          <w:sz w:val="24"/>
          <w:szCs w:val="24"/>
        </w:rPr>
        <w:t xml:space="preserve">Asi po dalších cca 100 m levý břeh přechází opevnění na celou výšku svahu cca 1,5 m. </w:t>
      </w:r>
      <w:r w:rsidR="008C0B94">
        <w:rPr>
          <w:sz w:val="24"/>
          <w:szCs w:val="24"/>
        </w:rPr>
        <w:t>Zdi</w:t>
      </w:r>
      <w:r w:rsidR="00666538">
        <w:rPr>
          <w:sz w:val="24"/>
          <w:szCs w:val="24"/>
        </w:rPr>
        <w:t xml:space="preserve"> z drátokamenných košů j</w:t>
      </w:r>
      <w:r w:rsidR="008C0B94">
        <w:rPr>
          <w:sz w:val="24"/>
          <w:szCs w:val="24"/>
        </w:rPr>
        <w:t>sou</w:t>
      </w:r>
      <w:r w:rsidR="00666538">
        <w:rPr>
          <w:sz w:val="24"/>
          <w:szCs w:val="24"/>
        </w:rPr>
        <w:t xml:space="preserve"> </w:t>
      </w:r>
      <w:r w:rsidR="00C606D7">
        <w:rPr>
          <w:sz w:val="24"/>
          <w:szCs w:val="24"/>
        </w:rPr>
        <w:t>odskočeného</w:t>
      </w:r>
      <w:r w:rsidR="00666538">
        <w:rPr>
          <w:sz w:val="24"/>
          <w:szCs w:val="24"/>
        </w:rPr>
        <w:t xml:space="preserve"> tvaru a j</w:t>
      </w:r>
      <w:r w:rsidR="008C0B94">
        <w:rPr>
          <w:sz w:val="24"/>
          <w:szCs w:val="24"/>
        </w:rPr>
        <w:t>sou</w:t>
      </w:r>
      <w:r w:rsidR="00666538">
        <w:rPr>
          <w:sz w:val="24"/>
          <w:szCs w:val="24"/>
        </w:rPr>
        <w:t xml:space="preserve"> zavázán</w:t>
      </w:r>
      <w:r w:rsidR="008C0B94">
        <w:rPr>
          <w:sz w:val="24"/>
          <w:szCs w:val="24"/>
        </w:rPr>
        <w:t>y</w:t>
      </w:r>
      <w:r w:rsidR="00666538">
        <w:rPr>
          <w:sz w:val="24"/>
          <w:szCs w:val="24"/>
        </w:rPr>
        <w:t xml:space="preserve"> až k mostní konstrukci. Pravý břeh pokračuje v lichoběžníkovém tvaru s kamenným opevněním a do svislých odskočených zdí z drátokamenných košů přechází cca po 260 m.</w:t>
      </w:r>
      <w:r w:rsidR="00C606D7">
        <w:rPr>
          <w:sz w:val="24"/>
          <w:szCs w:val="24"/>
        </w:rPr>
        <w:t xml:space="preserve"> Celková délka drátokamenných košů na pravém břehu je cca 60 m a opevnění je zavázáno do mostní konstrukce.</w:t>
      </w:r>
    </w:p>
    <w:p w14:paraId="46CAE32B" w14:textId="77777777" w:rsidR="00666538" w:rsidRDefault="00666538" w:rsidP="00F9418B">
      <w:pPr>
        <w:tabs>
          <w:tab w:val="left" w:pos="360"/>
        </w:tabs>
        <w:jc w:val="both"/>
        <w:rPr>
          <w:sz w:val="24"/>
          <w:szCs w:val="24"/>
        </w:rPr>
      </w:pPr>
    </w:p>
    <w:p w14:paraId="554F6120" w14:textId="35399BF6" w:rsidR="00C606D7" w:rsidRDefault="00F9418B" w:rsidP="00E15661">
      <w:pPr>
        <w:tabs>
          <w:tab w:val="left" w:pos="360"/>
        </w:tabs>
        <w:jc w:val="both"/>
        <w:rPr>
          <w:bCs/>
          <w:sz w:val="24"/>
          <w:szCs w:val="24"/>
        </w:rPr>
      </w:pPr>
      <w:r w:rsidRPr="007D1FD9">
        <w:rPr>
          <w:bCs/>
          <w:sz w:val="24"/>
          <w:szCs w:val="24"/>
        </w:rPr>
        <w:t xml:space="preserve">Vlivem času </w:t>
      </w:r>
      <w:r w:rsidR="00BD7092">
        <w:rPr>
          <w:bCs/>
          <w:sz w:val="24"/>
          <w:szCs w:val="24"/>
        </w:rPr>
        <w:t xml:space="preserve">a zvýšených průtoků </w:t>
      </w:r>
      <w:r w:rsidRPr="007D1FD9">
        <w:rPr>
          <w:bCs/>
          <w:sz w:val="24"/>
          <w:szCs w:val="24"/>
        </w:rPr>
        <w:t>došlo k</w:t>
      </w:r>
      <w:r w:rsidR="00BD7092">
        <w:rPr>
          <w:bCs/>
          <w:sz w:val="24"/>
          <w:szCs w:val="24"/>
        </w:rPr>
        <w:t> podemletí drátokamenn</w:t>
      </w:r>
      <w:r w:rsidR="008C0B94">
        <w:rPr>
          <w:bCs/>
          <w:sz w:val="24"/>
          <w:szCs w:val="24"/>
        </w:rPr>
        <w:t>ých</w:t>
      </w:r>
      <w:r w:rsidR="00BD7092">
        <w:rPr>
          <w:bCs/>
          <w:sz w:val="24"/>
          <w:szCs w:val="24"/>
        </w:rPr>
        <w:t xml:space="preserve"> </w:t>
      </w:r>
      <w:r w:rsidR="008C0B94">
        <w:rPr>
          <w:bCs/>
          <w:sz w:val="24"/>
          <w:szCs w:val="24"/>
        </w:rPr>
        <w:t>zdí,</w:t>
      </w:r>
      <w:r w:rsidR="00BD7092">
        <w:rPr>
          <w:bCs/>
          <w:sz w:val="24"/>
          <w:szCs w:val="24"/>
        </w:rPr>
        <w:t xml:space="preserve"> </w:t>
      </w:r>
      <w:r w:rsidR="00C606D7">
        <w:rPr>
          <w:bCs/>
          <w:sz w:val="24"/>
          <w:szCs w:val="24"/>
        </w:rPr>
        <w:t>vyplavení jednotlivých kamenů z ucelených bloků</w:t>
      </w:r>
      <w:r w:rsidR="006A2BE1">
        <w:rPr>
          <w:bCs/>
          <w:sz w:val="24"/>
          <w:szCs w:val="24"/>
        </w:rPr>
        <w:t>, vyklopení bloků do koryta vodního toku</w:t>
      </w:r>
      <w:r w:rsidR="00C606D7">
        <w:rPr>
          <w:bCs/>
          <w:sz w:val="24"/>
          <w:szCs w:val="24"/>
        </w:rPr>
        <w:t xml:space="preserve"> a </w:t>
      </w:r>
      <w:r w:rsidRPr="007D1FD9">
        <w:rPr>
          <w:bCs/>
          <w:sz w:val="24"/>
          <w:szCs w:val="24"/>
        </w:rPr>
        <w:t xml:space="preserve">lokální destabilizaci </w:t>
      </w:r>
      <w:r w:rsidR="00C606D7">
        <w:rPr>
          <w:bCs/>
          <w:sz w:val="24"/>
          <w:szCs w:val="24"/>
        </w:rPr>
        <w:t xml:space="preserve">tohoto typu </w:t>
      </w:r>
      <w:r w:rsidRPr="007D1FD9">
        <w:rPr>
          <w:bCs/>
          <w:sz w:val="24"/>
          <w:szCs w:val="24"/>
        </w:rPr>
        <w:t>opevnění</w:t>
      </w:r>
      <w:r w:rsidR="00617CE9">
        <w:rPr>
          <w:bCs/>
          <w:sz w:val="24"/>
          <w:szCs w:val="24"/>
        </w:rPr>
        <w:t>.</w:t>
      </w:r>
      <w:r w:rsidR="00C606D7">
        <w:rPr>
          <w:bCs/>
          <w:sz w:val="24"/>
          <w:szCs w:val="24"/>
        </w:rPr>
        <w:t xml:space="preserve"> V části pod mostem je znatelně odplavené dno. Na úseku se nachází štěrkov</w:t>
      </w:r>
      <w:r w:rsidR="00AB6546">
        <w:rPr>
          <w:bCs/>
          <w:sz w:val="24"/>
          <w:szCs w:val="24"/>
        </w:rPr>
        <w:t>ý</w:t>
      </w:r>
      <w:r w:rsidR="00C606D7">
        <w:rPr>
          <w:bCs/>
          <w:sz w:val="24"/>
          <w:szCs w:val="24"/>
        </w:rPr>
        <w:t xml:space="preserve"> nános o mocnosti cca 0,3 – 0,8 m.</w:t>
      </w:r>
      <w:r w:rsidR="007D1843">
        <w:rPr>
          <w:bCs/>
          <w:sz w:val="24"/>
          <w:szCs w:val="24"/>
        </w:rPr>
        <w:t xml:space="preserve"> V lichoběžníkovém tvaru koryta jsou vyplavené kameny z kamenné rovnaniny. Na pravém břehu se nachází břehová </w:t>
      </w:r>
      <w:proofErr w:type="spellStart"/>
      <w:r w:rsidR="007D1843">
        <w:rPr>
          <w:bCs/>
          <w:sz w:val="24"/>
          <w:szCs w:val="24"/>
        </w:rPr>
        <w:t>nátrž</w:t>
      </w:r>
      <w:proofErr w:type="spellEnd"/>
      <w:r w:rsidR="007D1843">
        <w:rPr>
          <w:bCs/>
          <w:sz w:val="24"/>
          <w:szCs w:val="24"/>
        </w:rPr>
        <w:t xml:space="preserve"> o délce cca 30 m.</w:t>
      </w:r>
      <w:r w:rsidR="00C606D7">
        <w:rPr>
          <w:bCs/>
          <w:sz w:val="24"/>
          <w:szCs w:val="24"/>
        </w:rPr>
        <w:t xml:space="preserve"> Úsek je zanešený a zarostlý </w:t>
      </w:r>
      <w:proofErr w:type="spellStart"/>
      <w:r w:rsidR="00C606D7">
        <w:rPr>
          <w:bCs/>
          <w:sz w:val="24"/>
          <w:szCs w:val="24"/>
        </w:rPr>
        <w:t>travobylinnou</w:t>
      </w:r>
      <w:proofErr w:type="spellEnd"/>
      <w:r w:rsidR="00C606D7">
        <w:rPr>
          <w:bCs/>
          <w:sz w:val="24"/>
          <w:szCs w:val="24"/>
        </w:rPr>
        <w:t xml:space="preserve"> vegetací</w:t>
      </w:r>
      <w:r w:rsidR="00D158DD">
        <w:rPr>
          <w:bCs/>
          <w:sz w:val="24"/>
          <w:szCs w:val="24"/>
        </w:rPr>
        <w:t xml:space="preserve">. </w:t>
      </w:r>
    </w:p>
    <w:p w14:paraId="036047A2" w14:textId="77777777" w:rsidR="00C606D7" w:rsidRDefault="00C606D7" w:rsidP="00E15661">
      <w:pPr>
        <w:tabs>
          <w:tab w:val="left" w:pos="360"/>
        </w:tabs>
        <w:jc w:val="both"/>
        <w:rPr>
          <w:bCs/>
          <w:sz w:val="24"/>
          <w:szCs w:val="24"/>
        </w:rPr>
      </w:pPr>
    </w:p>
    <w:p w14:paraId="27C87731" w14:textId="643B87ED" w:rsidR="00F9418B" w:rsidRDefault="00F9418B" w:rsidP="00E15661">
      <w:pPr>
        <w:tabs>
          <w:tab w:val="left" w:pos="360"/>
        </w:tabs>
        <w:jc w:val="both"/>
        <w:rPr>
          <w:bCs/>
          <w:sz w:val="24"/>
          <w:szCs w:val="24"/>
        </w:rPr>
      </w:pPr>
    </w:p>
    <w:p w14:paraId="5ADA8628" w14:textId="0C599E6D" w:rsidR="00CA0970" w:rsidRDefault="00CA0970" w:rsidP="00E15661">
      <w:pPr>
        <w:tabs>
          <w:tab w:val="left" w:pos="360"/>
        </w:tabs>
        <w:jc w:val="both"/>
        <w:rPr>
          <w:bCs/>
          <w:sz w:val="24"/>
          <w:szCs w:val="24"/>
        </w:rPr>
      </w:pPr>
    </w:p>
    <w:p w14:paraId="651F72AB" w14:textId="027EF75F" w:rsidR="00CA0970" w:rsidRDefault="00CA0970" w:rsidP="00E15661">
      <w:pPr>
        <w:tabs>
          <w:tab w:val="left" w:pos="360"/>
        </w:tabs>
        <w:jc w:val="both"/>
        <w:rPr>
          <w:bCs/>
          <w:sz w:val="24"/>
          <w:szCs w:val="24"/>
        </w:rPr>
      </w:pPr>
    </w:p>
    <w:p w14:paraId="5091515D" w14:textId="34E0F632" w:rsidR="005C72A3" w:rsidRPr="009011A6" w:rsidRDefault="009011A6" w:rsidP="009011A6">
      <w:pPr>
        <w:tabs>
          <w:tab w:val="left" w:pos="360"/>
        </w:tabs>
        <w:spacing w:after="240"/>
        <w:jc w:val="both"/>
        <w:rPr>
          <w:b/>
          <w:sz w:val="24"/>
          <w:szCs w:val="24"/>
        </w:rPr>
      </w:pPr>
      <w:r w:rsidRPr="009011A6">
        <w:rPr>
          <w:b/>
          <w:sz w:val="24"/>
          <w:szCs w:val="24"/>
        </w:rPr>
        <w:lastRenderedPageBreak/>
        <w:t>Zdůvodnění a účel stavby</w:t>
      </w:r>
      <w:r>
        <w:rPr>
          <w:b/>
          <w:sz w:val="24"/>
          <w:szCs w:val="24"/>
        </w:rPr>
        <w:t>:</w:t>
      </w:r>
    </w:p>
    <w:p w14:paraId="6B755D70" w14:textId="53FC083D" w:rsidR="00F0186A" w:rsidRPr="002406C7" w:rsidRDefault="0097211F" w:rsidP="002406C7">
      <w:pPr>
        <w:jc w:val="both"/>
        <w:rPr>
          <w:bCs/>
          <w:sz w:val="24"/>
          <w:szCs w:val="24"/>
        </w:rPr>
      </w:pPr>
      <w:r w:rsidRPr="00CA4969">
        <w:rPr>
          <w:bCs/>
          <w:sz w:val="24"/>
          <w:szCs w:val="24"/>
        </w:rPr>
        <w:t xml:space="preserve">Účelem této </w:t>
      </w:r>
      <w:r w:rsidR="00F0186A">
        <w:rPr>
          <w:bCs/>
          <w:sz w:val="24"/>
          <w:szCs w:val="24"/>
        </w:rPr>
        <w:t>akce</w:t>
      </w:r>
      <w:r w:rsidRPr="00CA4969">
        <w:rPr>
          <w:bCs/>
          <w:sz w:val="24"/>
          <w:szCs w:val="24"/>
        </w:rPr>
        <w:t xml:space="preserve"> je návrh způsobu </w:t>
      </w:r>
      <w:r w:rsidR="00F0186A">
        <w:rPr>
          <w:bCs/>
          <w:sz w:val="24"/>
          <w:szCs w:val="24"/>
        </w:rPr>
        <w:t>rekonstrukce</w:t>
      </w:r>
      <w:r w:rsidRPr="00CA496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poškozeného opevnění</w:t>
      </w:r>
      <w:r w:rsidR="00B64A7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zanešeného </w:t>
      </w:r>
      <w:r w:rsidR="00F0186A">
        <w:rPr>
          <w:bCs/>
          <w:sz w:val="24"/>
          <w:szCs w:val="24"/>
        </w:rPr>
        <w:t xml:space="preserve">profilu toku </w:t>
      </w:r>
      <w:r>
        <w:rPr>
          <w:bCs/>
          <w:sz w:val="24"/>
          <w:szCs w:val="24"/>
        </w:rPr>
        <w:t>a</w:t>
      </w:r>
      <w:r w:rsidRPr="00CA496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obnovení plné funkčnosti </w:t>
      </w:r>
      <w:r w:rsidRPr="00CA4969">
        <w:rPr>
          <w:bCs/>
          <w:sz w:val="24"/>
          <w:szCs w:val="24"/>
        </w:rPr>
        <w:t>koryta toku</w:t>
      </w:r>
      <w:r>
        <w:rPr>
          <w:bCs/>
          <w:sz w:val="24"/>
          <w:szCs w:val="24"/>
        </w:rPr>
        <w:t xml:space="preserve"> </w:t>
      </w:r>
      <w:r w:rsidRPr="00CA4969">
        <w:rPr>
          <w:bCs/>
          <w:sz w:val="24"/>
          <w:szCs w:val="24"/>
        </w:rPr>
        <w:t>do stavu, který bude zajišťovat plynulé a bezpečné odvedení povrchových vod</w:t>
      </w:r>
      <w:r w:rsidR="00F0186A">
        <w:rPr>
          <w:bCs/>
          <w:sz w:val="24"/>
          <w:szCs w:val="24"/>
        </w:rPr>
        <w:t xml:space="preserve"> vč. povodňových průtoků</w:t>
      </w:r>
      <w:r w:rsidRPr="00CA4969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</w:p>
    <w:p w14:paraId="108E7113" w14:textId="77777777" w:rsidR="0097211F" w:rsidRDefault="0097211F" w:rsidP="005C72A3">
      <w:pPr>
        <w:tabs>
          <w:tab w:val="left" w:pos="360"/>
        </w:tabs>
        <w:jc w:val="both"/>
        <w:rPr>
          <w:sz w:val="24"/>
          <w:szCs w:val="24"/>
        </w:rPr>
      </w:pPr>
    </w:p>
    <w:p w14:paraId="4394A238" w14:textId="77777777" w:rsidR="003F2EF4" w:rsidRPr="009011A6" w:rsidRDefault="005C72A3" w:rsidP="009011A6">
      <w:pPr>
        <w:tabs>
          <w:tab w:val="left" w:pos="360"/>
        </w:tabs>
        <w:spacing w:after="240"/>
        <w:jc w:val="both"/>
        <w:rPr>
          <w:b/>
          <w:sz w:val="24"/>
          <w:szCs w:val="24"/>
        </w:rPr>
      </w:pPr>
      <w:r w:rsidRPr="009011A6">
        <w:rPr>
          <w:b/>
          <w:sz w:val="24"/>
          <w:szCs w:val="24"/>
        </w:rPr>
        <w:t>Výchozí pod</w:t>
      </w:r>
      <w:r w:rsidR="003F2EF4" w:rsidRPr="009011A6">
        <w:rPr>
          <w:b/>
          <w:sz w:val="24"/>
          <w:szCs w:val="24"/>
        </w:rPr>
        <w:t>k</w:t>
      </w:r>
      <w:r w:rsidRPr="009011A6">
        <w:rPr>
          <w:b/>
          <w:sz w:val="24"/>
          <w:szCs w:val="24"/>
        </w:rPr>
        <w:t>lady</w:t>
      </w:r>
      <w:r w:rsidR="009011A6">
        <w:rPr>
          <w:b/>
          <w:sz w:val="24"/>
          <w:szCs w:val="24"/>
        </w:rPr>
        <w:t>:</w:t>
      </w:r>
    </w:p>
    <w:p w14:paraId="382020A7" w14:textId="77777777" w:rsidR="008A7955" w:rsidRDefault="008A7955" w:rsidP="008A7955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Pravidelné pochůzky kolem vodního toku</w:t>
      </w:r>
    </w:p>
    <w:p w14:paraId="43916622" w14:textId="77777777" w:rsidR="008A7955" w:rsidRDefault="008A7955" w:rsidP="008A7955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Fotodokumentace</w:t>
      </w:r>
    </w:p>
    <w:p w14:paraId="3C07FA6C" w14:textId="2D3207C7" w:rsidR="00192609" w:rsidRDefault="008A7955" w:rsidP="00CA0970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Katastrální situace</w:t>
      </w:r>
    </w:p>
    <w:p w14:paraId="73C0A2B1" w14:textId="4F23AB74" w:rsidR="00CA0970" w:rsidRDefault="00CA0970" w:rsidP="00CA0970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PD – </w:t>
      </w:r>
      <w:r w:rsidR="006A2BE1">
        <w:rPr>
          <w:sz w:val="24"/>
          <w:szCs w:val="24"/>
        </w:rPr>
        <w:t xml:space="preserve">Odstranění PŠ </w:t>
      </w:r>
      <w:proofErr w:type="spellStart"/>
      <w:r w:rsidR="006A2BE1">
        <w:rPr>
          <w:sz w:val="24"/>
          <w:szCs w:val="24"/>
        </w:rPr>
        <w:t>Sudkovský</w:t>
      </w:r>
      <w:proofErr w:type="spellEnd"/>
      <w:r w:rsidR="006A2BE1">
        <w:rPr>
          <w:sz w:val="24"/>
          <w:szCs w:val="24"/>
        </w:rPr>
        <w:t xml:space="preserve"> potok I, z roku 1997</w:t>
      </w:r>
      <w:r>
        <w:rPr>
          <w:sz w:val="24"/>
          <w:szCs w:val="24"/>
        </w:rPr>
        <w:t xml:space="preserve"> </w:t>
      </w:r>
    </w:p>
    <w:p w14:paraId="7DE58FB9" w14:textId="663F941F" w:rsidR="006A2BE1" w:rsidRDefault="006A2BE1" w:rsidP="006A2BE1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STUDIE – PPO Dolní Studénky 2025, zpracovatel</w:t>
      </w:r>
      <w:r w:rsidR="003B3B56">
        <w:rPr>
          <w:sz w:val="24"/>
          <w:szCs w:val="24"/>
        </w:rPr>
        <w:t>:</w:t>
      </w:r>
      <w:r>
        <w:rPr>
          <w:sz w:val="24"/>
          <w:szCs w:val="24"/>
        </w:rPr>
        <w:t xml:space="preserve"> AQUATIS, a.s. </w:t>
      </w:r>
    </w:p>
    <w:p w14:paraId="2675525D" w14:textId="77777777" w:rsidR="006A2BE1" w:rsidRDefault="006A2BE1" w:rsidP="00CA0970">
      <w:pPr>
        <w:tabs>
          <w:tab w:val="left" w:pos="360"/>
        </w:tabs>
        <w:jc w:val="both"/>
        <w:rPr>
          <w:sz w:val="24"/>
          <w:szCs w:val="24"/>
        </w:rPr>
      </w:pPr>
    </w:p>
    <w:p w14:paraId="38EA64F2" w14:textId="535F3CAC" w:rsidR="009011A6" w:rsidRPr="002D117C" w:rsidRDefault="003F2EF4" w:rsidP="002D117C">
      <w:pPr>
        <w:tabs>
          <w:tab w:val="left" w:pos="360"/>
        </w:tabs>
        <w:spacing w:after="240"/>
        <w:jc w:val="both"/>
        <w:rPr>
          <w:b/>
          <w:sz w:val="24"/>
          <w:szCs w:val="24"/>
        </w:rPr>
      </w:pPr>
      <w:r w:rsidRPr="009011A6">
        <w:rPr>
          <w:b/>
          <w:sz w:val="24"/>
          <w:szCs w:val="24"/>
        </w:rPr>
        <w:t xml:space="preserve">Návrh </w:t>
      </w:r>
      <w:r w:rsidR="006A2BE1">
        <w:rPr>
          <w:b/>
          <w:sz w:val="24"/>
          <w:szCs w:val="24"/>
        </w:rPr>
        <w:t xml:space="preserve">technického </w:t>
      </w:r>
      <w:r w:rsidRPr="009011A6">
        <w:rPr>
          <w:b/>
          <w:sz w:val="24"/>
          <w:szCs w:val="24"/>
        </w:rPr>
        <w:t>řešení</w:t>
      </w:r>
      <w:r w:rsidR="009011A6">
        <w:rPr>
          <w:b/>
          <w:sz w:val="24"/>
          <w:szCs w:val="24"/>
        </w:rPr>
        <w:t>:</w:t>
      </w:r>
    </w:p>
    <w:p w14:paraId="615E2AE6" w14:textId="77777777" w:rsidR="000E554F" w:rsidRDefault="00DA463D" w:rsidP="000E554F">
      <w:pPr>
        <w:tabs>
          <w:tab w:val="left" w:pos="360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Úkolem je návrh </w:t>
      </w:r>
      <w:r w:rsidR="00BD3315">
        <w:rPr>
          <w:sz w:val="24"/>
          <w:szCs w:val="24"/>
        </w:rPr>
        <w:t xml:space="preserve">technického řešení </w:t>
      </w:r>
      <w:r w:rsidR="004722CB">
        <w:rPr>
          <w:sz w:val="24"/>
          <w:szCs w:val="24"/>
        </w:rPr>
        <w:t>rekonstrukce úpravy toku</w:t>
      </w:r>
      <w:r w:rsidR="00BD3315">
        <w:rPr>
          <w:sz w:val="24"/>
          <w:szCs w:val="24"/>
        </w:rPr>
        <w:t xml:space="preserve"> pro zajištění bezpečného průtoku korytem toku</w:t>
      </w:r>
      <w:r w:rsidR="004722CB">
        <w:rPr>
          <w:sz w:val="24"/>
          <w:szCs w:val="24"/>
        </w:rPr>
        <w:t xml:space="preserve">. </w:t>
      </w:r>
      <w:r w:rsidR="000E554F">
        <w:rPr>
          <w:sz w:val="24"/>
          <w:szCs w:val="24"/>
        </w:rPr>
        <w:t xml:space="preserve">Při návrhu řešení musí být zohledněny odtokové poměry, stabilita koryta a opevnění. </w:t>
      </w:r>
    </w:p>
    <w:p w14:paraId="40E7B361" w14:textId="6BD6A173" w:rsidR="002D117C" w:rsidRDefault="002D117C" w:rsidP="00A53190">
      <w:pPr>
        <w:tabs>
          <w:tab w:val="left" w:pos="360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Drátokamenné koše budou nahrazeny jinou konstrukcí </w:t>
      </w:r>
      <w:r w:rsidR="00F35C95">
        <w:rPr>
          <w:sz w:val="24"/>
          <w:szCs w:val="24"/>
        </w:rPr>
        <w:t>(</w:t>
      </w:r>
      <w:r>
        <w:rPr>
          <w:sz w:val="24"/>
          <w:szCs w:val="24"/>
        </w:rPr>
        <w:t>např.: ŽB z</w:t>
      </w:r>
      <w:r w:rsidR="00F35C95">
        <w:rPr>
          <w:sz w:val="24"/>
          <w:szCs w:val="24"/>
        </w:rPr>
        <w:t>eď)</w:t>
      </w:r>
      <w:r w:rsidR="00CF6DA5">
        <w:rPr>
          <w:sz w:val="24"/>
          <w:szCs w:val="24"/>
        </w:rPr>
        <w:t xml:space="preserve"> s výškovým </w:t>
      </w:r>
      <w:r w:rsidR="00677C82">
        <w:rPr>
          <w:sz w:val="24"/>
          <w:szCs w:val="24"/>
        </w:rPr>
        <w:t xml:space="preserve">i směrovým </w:t>
      </w:r>
      <w:r w:rsidR="00CF6DA5">
        <w:rPr>
          <w:sz w:val="24"/>
          <w:szCs w:val="24"/>
        </w:rPr>
        <w:t xml:space="preserve">napojením </w:t>
      </w:r>
      <w:r w:rsidR="00677C82">
        <w:rPr>
          <w:sz w:val="24"/>
          <w:szCs w:val="24"/>
        </w:rPr>
        <w:t xml:space="preserve">s ohledem na navrhované objekty ze studie na </w:t>
      </w:r>
      <w:r w:rsidR="007D1843">
        <w:rPr>
          <w:sz w:val="24"/>
          <w:szCs w:val="24"/>
        </w:rPr>
        <w:t xml:space="preserve">protipovodňovou ochranu obce Dolní Studénky, kterou zpracovala </w:t>
      </w:r>
      <w:r w:rsidR="00CE3DB8">
        <w:rPr>
          <w:sz w:val="24"/>
          <w:szCs w:val="24"/>
        </w:rPr>
        <w:t xml:space="preserve">společnost </w:t>
      </w:r>
      <w:r w:rsidR="00CF6DA5">
        <w:rPr>
          <w:sz w:val="24"/>
          <w:szCs w:val="24"/>
        </w:rPr>
        <w:t xml:space="preserve">AQUATIS. </w:t>
      </w:r>
      <w:r w:rsidR="007D1843">
        <w:rPr>
          <w:sz w:val="24"/>
          <w:szCs w:val="24"/>
        </w:rPr>
        <w:t>Tak, aby negativně nedocházelo</w:t>
      </w:r>
      <w:r w:rsidR="00677C82">
        <w:rPr>
          <w:sz w:val="24"/>
          <w:szCs w:val="24"/>
        </w:rPr>
        <w:t xml:space="preserve"> k ovlivnění jednotlivých navrhovaných objektů a</w:t>
      </w:r>
      <w:r w:rsidR="007D1843">
        <w:rPr>
          <w:sz w:val="24"/>
          <w:szCs w:val="24"/>
        </w:rPr>
        <w:t xml:space="preserve"> ke zhoršení odtokových poměrů.</w:t>
      </w:r>
    </w:p>
    <w:p w14:paraId="751CC4E8" w14:textId="7E20EB61" w:rsidR="000E554F" w:rsidRDefault="000E554F" w:rsidP="00A53190">
      <w:pPr>
        <w:tabs>
          <w:tab w:val="left" w:pos="360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 stabilizaci dna bude do </w:t>
      </w:r>
      <w:r w:rsidR="00617195">
        <w:rPr>
          <w:sz w:val="24"/>
          <w:szCs w:val="24"/>
        </w:rPr>
        <w:t>úseku navrženo několik příčných stabilizačních dnových prahů např. kamenné pasy</w:t>
      </w:r>
      <w:r w:rsidR="00AB6546">
        <w:rPr>
          <w:sz w:val="24"/>
          <w:szCs w:val="24"/>
        </w:rPr>
        <w:t>.</w:t>
      </w:r>
    </w:p>
    <w:p w14:paraId="15784DE8" w14:textId="39B953DC" w:rsidR="000E554F" w:rsidRDefault="000E554F" w:rsidP="000E554F">
      <w:pPr>
        <w:tabs>
          <w:tab w:val="left" w:pos="360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V úseku koryta vodního toku lichoběžníkového tvaru</w:t>
      </w:r>
      <w:r w:rsidR="00FD4758">
        <w:rPr>
          <w:sz w:val="24"/>
          <w:szCs w:val="24"/>
        </w:rPr>
        <w:t xml:space="preserve"> na začátku řešeného úseku</w:t>
      </w:r>
      <w:r>
        <w:rPr>
          <w:sz w:val="24"/>
          <w:szCs w:val="24"/>
        </w:rPr>
        <w:t xml:space="preserve"> s kamenným opevněním bude </w:t>
      </w:r>
      <w:r w:rsidR="00865A03">
        <w:rPr>
          <w:sz w:val="24"/>
          <w:szCs w:val="24"/>
        </w:rPr>
        <w:t>posouzen stávající stav</w:t>
      </w:r>
      <w:r w:rsidR="00677C82">
        <w:rPr>
          <w:sz w:val="24"/>
          <w:szCs w:val="24"/>
        </w:rPr>
        <w:t xml:space="preserve"> </w:t>
      </w:r>
      <w:r w:rsidR="00FD4758">
        <w:rPr>
          <w:sz w:val="24"/>
          <w:szCs w:val="24"/>
        </w:rPr>
        <w:t xml:space="preserve">opevnění a celkový stav koryta a </w:t>
      </w:r>
      <w:r w:rsidR="00677C82">
        <w:rPr>
          <w:sz w:val="24"/>
          <w:szCs w:val="24"/>
        </w:rPr>
        <w:t xml:space="preserve">bude </w:t>
      </w:r>
      <w:r>
        <w:rPr>
          <w:sz w:val="24"/>
          <w:szCs w:val="24"/>
        </w:rPr>
        <w:t>navrženo</w:t>
      </w:r>
      <w:r w:rsidR="00677C82">
        <w:rPr>
          <w:sz w:val="24"/>
          <w:szCs w:val="24"/>
        </w:rPr>
        <w:t xml:space="preserve"> </w:t>
      </w:r>
      <w:r w:rsidR="00AB6546">
        <w:rPr>
          <w:sz w:val="24"/>
          <w:szCs w:val="24"/>
        </w:rPr>
        <w:t>konstruktivní</w:t>
      </w:r>
      <w:r w:rsidR="00FD4758">
        <w:rPr>
          <w:sz w:val="24"/>
          <w:szCs w:val="24"/>
        </w:rPr>
        <w:t xml:space="preserve"> řešení k dané lokalitě i s ohledem na připravované PPO.</w:t>
      </w:r>
    </w:p>
    <w:p w14:paraId="3EDD7802" w14:textId="7CEDF8C5" w:rsidR="00CA0970" w:rsidRDefault="002D117C" w:rsidP="00A53190">
      <w:pPr>
        <w:tabs>
          <w:tab w:val="left" w:pos="360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Problematika nánosů</w:t>
      </w:r>
      <w:r w:rsidR="00925020">
        <w:rPr>
          <w:sz w:val="24"/>
          <w:szCs w:val="24"/>
        </w:rPr>
        <w:t xml:space="preserve"> v horní části řešeného úseku</w:t>
      </w:r>
      <w:r>
        <w:rPr>
          <w:sz w:val="24"/>
          <w:szCs w:val="24"/>
        </w:rPr>
        <w:t xml:space="preserve"> </w:t>
      </w:r>
      <w:r w:rsidR="00CF6DA5">
        <w:rPr>
          <w:sz w:val="24"/>
          <w:szCs w:val="24"/>
        </w:rPr>
        <w:t>bude řešena jako částečné</w:t>
      </w:r>
      <w:r>
        <w:rPr>
          <w:sz w:val="24"/>
          <w:szCs w:val="24"/>
        </w:rPr>
        <w:t xml:space="preserve"> rozhrnutí </w:t>
      </w:r>
      <w:r w:rsidR="00CF6DA5">
        <w:rPr>
          <w:sz w:val="24"/>
          <w:szCs w:val="24"/>
        </w:rPr>
        <w:t xml:space="preserve">do dna koryta, </w:t>
      </w:r>
      <w:r>
        <w:rPr>
          <w:sz w:val="24"/>
          <w:szCs w:val="24"/>
        </w:rPr>
        <w:t xml:space="preserve">částečné použití pro zásyp </w:t>
      </w:r>
      <w:proofErr w:type="spellStart"/>
      <w:r>
        <w:rPr>
          <w:sz w:val="24"/>
          <w:szCs w:val="24"/>
        </w:rPr>
        <w:t>nátrží</w:t>
      </w:r>
      <w:proofErr w:type="spellEnd"/>
      <w:r>
        <w:rPr>
          <w:sz w:val="24"/>
          <w:szCs w:val="24"/>
        </w:rPr>
        <w:t>, příp</w:t>
      </w:r>
      <w:r w:rsidR="007D1843">
        <w:rPr>
          <w:sz w:val="24"/>
          <w:szCs w:val="24"/>
        </w:rPr>
        <w:t>adně</w:t>
      </w:r>
      <w:r>
        <w:rPr>
          <w:sz w:val="24"/>
          <w:szCs w:val="24"/>
        </w:rPr>
        <w:t xml:space="preserve"> </w:t>
      </w:r>
      <w:r w:rsidR="007D1843">
        <w:rPr>
          <w:sz w:val="24"/>
          <w:szCs w:val="24"/>
        </w:rPr>
        <w:t>o</w:t>
      </w:r>
      <w:r>
        <w:rPr>
          <w:sz w:val="24"/>
          <w:szCs w:val="24"/>
        </w:rPr>
        <w:t xml:space="preserve">dvozem na skládku. </w:t>
      </w:r>
      <w:r w:rsidR="007D1843">
        <w:rPr>
          <w:sz w:val="24"/>
          <w:szCs w:val="24"/>
        </w:rPr>
        <w:t xml:space="preserve">Vytěžené sedimenty a </w:t>
      </w:r>
      <w:proofErr w:type="spellStart"/>
      <w:r w:rsidR="007D1843">
        <w:rPr>
          <w:sz w:val="24"/>
          <w:szCs w:val="24"/>
        </w:rPr>
        <w:t>tr</w:t>
      </w:r>
      <w:r w:rsidR="00865A03">
        <w:rPr>
          <w:sz w:val="24"/>
          <w:szCs w:val="24"/>
        </w:rPr>
        <w:t>a</w:t>
      </w:r>
      <w:r w:rsidR="007D1843">
        <w:rPr>
          <w:sz w:val="24"/>
          <w:szCs w:val="24"/>
        </w:rPr>
        <w:t>v</w:t>
      </w:r>
      <w:r w:rsidR="00865A03">
        <w:rPr>
          <w:sz w:val="24"/>
          <w:szCs w:val="24"/>
        </w:rPr>
        <w:t>o</w:t>
      </w:r>
      <w:r w:rsidR="007D1843">
        <w:rPr>
          <w:sz w:val="24"/>
          <w:szCs w:val="24"/>
        </w:rPr>
        <w:t>bylinná</w:t>
      </w:r>
      <w:proofErr w:type="spellEnd"/>
      <w:r w:rsidR="007D1843">
        <w:rPr>
          <w:sz w:val="24"/>
          <w:szCs w:val="24"/>
        </w:rPr>
        <w:t xml:space="preserve"> vegetace bude zlikvidována dle platné legislativy. Břehový porost zasahující do průtočného profilu vodního toku bude </w:t>
      </w:r>
      <w:r w:rsidR="000E554F">
        <w:rPr>
          <w:sz w:val="24"/>
          <w:szCs w:val="24"/>
        </w:rPr>
        <w:t xml:space="preserve">odstraněn </w:t>
      </w:r>
      <w:r w:rsidR="007D1843">
        <w:rPr>
          <w:sz w:val="24"/>
          <w:szCs w:val="24"/>
        </w:rPr>
        <w:t>včetně pařezů.</w:t>
      </w:r>
      <w:r w:rsidR="000E554F">
        <w:rPr>
          <w:sz w:val="24"/>
          <w:szCs w:val="24"/>
        </w:rPr>
        <w:t xml:space="preserve"> </w:t>
      </w:r>
    </w:p>
    <w:p w14:paraId="506D9E4B" w14:textId="15D2E2E2" w:rsidR="00925020" w:rsidRDefault="00925020" w:rsidP="00A53190">
      <w:pPr>
        <w:tabs>
          <w:tab w:val="left" w:pos="360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Stavba bude členěna na více stavebních objektů</w:t>
      </w:r>
      <w:r w:rsidR="00AB6546">
        <w:rPr>
          <w:sz w:val="24"/>
          <w:szCs w:val="24"/>
        </w:rPr>
        <w:t>.</w:t>
      </w:r>
    </w:p>
    <w:p w14:paraId="430467F2" w14:textId="77777777" w:rsidR="003B6661" w:rsidRPr="00B64A7C" w:rsidRDefault="003B6661" w:rsidP="003B6661">
      <w:pPr>
        <w:jc w:val="both"/>
        <w:rPr>
          <w:b/>
          <w:color w:val="FF0000"/>
          <w:sz w:val="24"/>
          <w:szCs w:val="24"/>
        </w:rPr>
      </w:pPr>
      <w:r w:rsidRPr="00224967">
        <w:rPr>
          <w:b/>
          <w:sz w:val="24"/>
          <w:szCs w:val="24"/>
        </w:rPr>
        <w:t>Požadavky na zpracování PD:</w:t>
      </w:r>
    </w:p>
    <w:p w14:paraId="1B1493C5" w14:textId="77777777" w:rsidR="003B6661" w:rsidRPr="00CA4969" w:rsidRDefault="003B6661" w:rsidP="003B6661">
      <w:pPr>
        <w:jc w:val="both"/>
        <w:rPr>
          <w:b/>
          <w:sz w:val="24"/>
          <w:szCs w:val="24"/>
        </w:rPr>
      </w:pPr>
    </w:p>
    <w:p w14:paraId="7F75B2C5" w14:textId="6A82BD13" w:rsidR="00224967" w:rsidRPr="00F5366A" w:rsidRDefault="00224967" w:rsidP="00224967">
      <w:pPr>
        <w:numPr>
          <w:ilvl w:val="0"/>
          <w:numId w:val="11"/>
        </w:numPr>
        <w:jc w:val="both"/>
        <w:rPr>
          <w:sz w:val="24"/>
          <w:szCs w:val="24"/>
        </w:rPr>
      </w:pPr>
      <w:r w:rsidRPr="00CA4969">
        <w:rPr>
          <w:sz w:val="24"/>
        </w:rPr>
        <w:t>Geodetické zaměření stávajícího stavu</w:t>
      </w:r>
      <w:r>
        <w:rPr>
          <w:sz w:val="24"/>
        </w:rPr>
        <w:t xml:space="preserve"> </w:t>
      </w:r>
      <w:r w:rsidR="004722CB">
        <w:rPr>
          <w:sz w:val="24"/>
        </w:rPr>
        <w:t>úseku toku</w:t>
      </w:r>
      <w:r>
        <w:rPr>
          <w:sz w:val="24"/>
        </w:rPr>
        <w:t>, vč.</w:t>
      </w:r>
      <w:r w:rsidRPr="00CA4969">
        <w:rPr>
          <w:sz w:val="24"/>
        </w:rPr>
        <w:t xml:space="preserve"> </w:t>
      </w:r>
      <w:r>
        <w:rPr>
          <w:sz w:val="24"/>
        </w:rPr>
        <w:t>následného vypracování</w:t>
      </w:r>
      <w:r w:rsidRPr="00CA4969">
        <w:rPr>
          <w:sz w:val="24"/>
        </w:rPr>
        <w:t xml:space="preserve"> </w:t>
      </w:r>
      <w:r>
        <w:rPr>
          <w:sz w:val="24"/>
        </w:rPr>
        <w:t xml:space="preserve">výkresové </w:t>
      </w:r>
      <w:r w:rsidRPr="00CA4969">
        <w:rPr>
          <w:sz w:val="24"/>
        </w:rPr>
        <w:t>dokumentace</w:t>
      </w:r>
      <w:r>
        <w:rPr>
          <w:sz w:val="24"/>
        </w:rPr>
        <w:t>;</w:t>
      </w:r>
    </w:p>
    <w:p w14:paraId="61583756" w14:textId="77777777" w:rsidR="00224967" w:rsidRPr="00AA2C2F" w:rsidRDefault="00224967" w:rsidP="00224967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</w:rPr>
        <w:t>Posouzení fyzického stavu stávajících objektů v toku;</w:t>
      </w:r>
      <w:r w:rsidRPr="00CA4969">
        <w:rPr>
          <w:sz w:val="24"/>
        </w:rPr>
        <w:t xml:space="preserve"> </w:t>
      </w:r>
    </w:p>
    <w:p w14:paraId="66E7BC3C" w14:textId="7B3FE0E0" w:rsidR="00B93E56" w:rsidRPr="00B93E56" w:rsidRDefault="00AA2C2F" w:rsidP="00224967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</w:rPr>
        <w:t xml:space="preserve">Diagnostika </w:t>
      </w:r>
      <w:r w:rsidR="00CE1C94">
        <w:rPr>
          <w:sz w:val="24"/>
        </w:rPr>
        <w:t>podloží</w:t>
      </w:r>
      <w:r>
        <w:rPr>
          <w:sz w:val="24"/>
        </w:rPr>
        <w:t xml:space="preserve">, dle potřeby provedení </w:t>
      </w:r>
      <w:r w:rsidR="00280AB7">
        <w:rPr>
          <w:sz w:val="24"/>
        </w:rPr>
        <w:t>vrtaných</w:t>
      </w:r>
      <w:r>
        <w:rPr>
          <w:sz w:val="24"/>
        </w:rPr>
        <w:t xml:space="preserve"> sond (max. 3 x)</w:t>
      </w:r>
      <w:r w:rsidR="00B93E56">
        <w:rPr>
          <w:sz w:val="24"/>
        </w:rPr>
        <w:t>;</w:t>
      </w:r>
      <w:r w:rsidR="00B93E56" w:rsidRPr="00CA4969">
        <w:rPr>
          <w:sz w:val="24"/>
        </w:rPr>
        <w:t xml:space="preserve"> </w:t>
      </w:r>
      <w:r w:rsidR="00B93E56">
        <w:t xml:space="preserve"> </w:t>
      </w:r>
    </w:p>
    <w:p w14:paraId="104FBD2E" w14:textId="5CA2E3B7" w:rsidR="00AA2C2F" w:rsidRPr="00CA4969" w:rsidRDefault="00B93E56" w:rsidP="00224967">
      <w:pPr>
        <w:numPr>
          <w:ilvl w:val="0"/>
          <w:numId w:val="11"/>
        </w:numPr>
        <w:jc w:val="both"/>
        <w:rPr>
          <w:sz w:val="24"/>
          <w:szCs w:val="24"/>
        </w:rPr>
      </w:pPr>
      <w:r w:rsidRPr="00B93E56">
        <w:rPr>
          <w:sz w:val="24"/>
        </w:rPr>
        <w:t>Součástí návrhů nových objektů budou i statické, stabilitní aj. posudky, které jsou podstatné pro komplexní přípravu technického řešení</w:t>
      </w:r>
      <w:r>
        <w:rPr>
          <w:sz w:val="24"/>
        </w:rPr>
        <w:t>;</w:t>
      </w:r>
    </w:p>
    <w:p w14:paraId="5E194681" w14:textId="77BA896D" w:rsidR="00224967" w:rsidRPr="00CA4969" w:rsidRDefault="00224967" w:rsidP="00224967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</w:rPr>
        <w:t>Na podkladě vyneseného zaměření bude provedeno h</w:t>
      </w:r>
      <w:r w:rsidRPr="00CA4969">
        <w:rPr>
          <w:sz w:val="24"/>
        </w:rPr>
        <w:t>ydrotechnické posouzení současného stavu</w:t>
      </w:r>
      <w:r w:rsidRPr="003B23AD">
        <w:rPr>
          <w:sz w:val="24"/>
        </w:rPr>
        <w:t xml:space="preserve"> </w:t>
      </w:r>
      <w:r>
        <w:rPr>
          <w:sz w:val="24"/>
        </w:rPr>
        <w:t xml:space="preserve">řešeného úseku toku s posouzením </w:t>
      </w:r>
      <w:r w:rsidR="004722CB">
        <w:rPr>
          <w:sz w:val="24"/>
        </w:rPr>
        <w:t xml:space="preserve">a stanovením limitního </w:t>
      </w:r>
      <w:r>
        <w:rPr>
          <w:sz w:val="24"/>
        </w:rPr>
        <w:t>návrhového průtoku a vymílacích rychlostí, na základě če</w:t>
      </w:r>
      <w:r w:rsidRPr="00CA4969">
        <w:rPr>
          <w:sz w:val="24"/>
        </w:rPr>
        <w:t xml:space="preserve">hož budou </w:t>
      </w:r>
      <w:r>
        <w:rPr>
          <w:sz w:val="24"/>
        </w:rPr>
        <w:t>před zahájením detailních projekčních prací</w:t>
      </w:r>
      <w:r w:rsidRPr="00CA4969">
        <w:rPr>
          <w:sz w:val="24"/>
        </w:rPr>
        <w:t xml:space="preserve"> </w:t>
      </w:r>
      <w:r>
        <w:rPr>
          <w:sz w:val="24"/>
        </w:rPr>
        <w:t xml:space="preserve">předloženy návrhy </w:t>
      </w:r>
      <w:r w:rsidR="005A3381">
        <w:rPr>
          <w:sz w:val="24"/>
        </w:rPr>
        <w:t xml:space="preserve"> rekonstrukce </w:t>
      </w:r>
      <w:r>
        <w:rPr>
          <w:sz w:val="24"/>
        </w:rPr>
        <w:t xml:space="preserve">stávajících objektů a návrhy na </w:t>
      </w:r>
      <w:r>
        <w:rPr>
          <w:sz w:val="24"/>
        </w:rPr>
        <w:lastRenderedPageBreak/>
        <w:t xml:space="preserve">objekty nové (opevnění, prahy, stupně apod.), aby byla zajištěna stabilita koryta vodního toku; </w:t>
      </w:r>
    </w:p>
    <w:p w14:paraId="0AB2B6EE" w14:textId="204C436C" w:rsidR="00224967" w:rsidRPr="00B93E56" w:rsidRDefault="00B93E56" w:rsidP="00B93E56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B93E56">
        <w:rPr>
          <w:sz w:val="24"/>
          <w:szCs w:val="24"/>
        </w:rPr>
        <w:t xml:space="preserve">Vypracování projektové dokumentace do fáze DÚR + DSP/jiný ekvivalent řízení dle potřeb úřadu a DPS vč. komplexního projednání se všemi dotčenými subjekty s dotčenými orgány, majiteli pozemků, správci sítí a zajištění potřebných dokumentů (AOPK, SŽDC, SÚS, ČHMÚ, aj.). Dokumentace bude obsahovat dokladovou část vč. stanovisek jednotlivých orgánů a správců sítí, potřebná povolení </w:t>
      </w:r>
      <w:r>
        <w:rPr>
          <w:sz w:val="24"/>
          <w:szCs w:val="24"/>
        </w:rPr>
        <w:t>(</w:t>
      </w:r>
      <w:r w:rsidRPr="00B93E56">
        <w:rPr>
          <w:sz w:val="24"/>
          <w:szCs w:val="24"/>
        </w:rPr>
        <w:t xml:space="preserve">stavebního záměru), zakreslení přístupových tras k toku. Kompletní dokumentace bude předána Povodí Moravy, </w:t>
      </w:r>
      <w:proofErr w:type="spellStart"/>
      <w:r w:rsidRPr="00B93E56">
        <w:rPr>
          <w:sz w:val="24"/>
          <w:szCs w:val="24"/>
        </w:rPr>
        <w:t>s.p</w:t>
      </w:r>
      <w:proofErr w:type="spellEnd"/>
      <w:r w:rsidRPr="00B93E56">
        <w:rPr>
          <w:sz w:val="24"/>
          <w:szCs w:val="24"/>
        </w:rPr>
        <w:t>.</w:t>
      </w:r>
      <w:r w:rsidR="00224967" w:rsidRPr="00B93E56">
        <w:rPr>
          <w:sz w:val="24"/>
        </w:rPr>
        <w:t>;</w:t>
      </w:r>
    </w:p>
    <w:p w14:paraId="052089CD" w14:textId="27C98DCD" w:rsidR="00224967" w:rsidRPr="00B93E56" w:rsidRDefault="00280AB7" w:rsidP="00224967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</w:rPr>
        <w:t>Z</w:t>
      </w:r>
      <w:r w:rsidR="00224967" w:rsidRPr="007F7122">
        <w:rPr>
          <w:sz w:val="24"/>
        </w:rPr>
        <w:t>ajištění rozborů sedimentů</w:t>
      </w:r>
      <w:r>
        <w:rPr>
          <w:sz w:val="24"/>
        </w:rPr>
        <w:t xml:space="preserve"> a následný návrh jejich likvidace </w:t>
      </w:r>
      <w:r w:rsidRPr="00CA4969">
        <w:rPr>
          <w:sz w:val="24"/>
        </w:rPr>
        <w:t>v</w:t>
      </w:r>
      <w:r>
        <w:rPr>
          <w:sz w:val="24"/>
        </w:rPr>
        <w:t> </w:t>
      </w:r>
      <w:r w:rsidRPr="00CA4969">
        <w:rPr>
          <w:sz w:val="24"/>
        </w:rPr>
        <w:t>souladu</w:t>
      </w:r>
      <w:r>
        <w:rPr>
          <w:sz w:val="24"/>
        </w:rPr>
        <w:t xml:space="preserve"> s platným zákonem o odpadech</w:t>
      </w:r>
      <w:r w:rsidR="00224967" w:rsidRPr="007F7122">
        <w:rPr>
          <w:sz w:val="24"/>
        </w:rPr>
        <w:t>;</w:t>
      </w:r>
    </w:p>
    <w:p w14:paraId="4C533FEF" w14:textId="2FE050F8" w:rsidR="00224967" w:rsidRPr="00B93E56" w:rsidRDefault="00B93E56" w:rsidP="00B93E56">
      <w:pPr>
        <w:pStyle w:val="Odstavecseseznamem"/>
        <w:numPr>
          <w:ilvl w:val="0"/>
          <w:numId w:val="11"/>
        </w:numPr>
        <w:jc w:val="both"/>
        <w:rPr>
          <w:sz w:val="24"/>
        </w:rPr>
      </w:pPr>
      <w:r w:rsidRPr="00B93E56">
        <w:rPr>
          <w:sz w:val="24"/>
        </w:rPr>
        <w:t>Ověření existence ZCHD živočichů v databázi AOPK ČR, zpracování průzkumu vodní fauny toku, případně biologické hodnocení, vyřízení výjimek, vč. zadání potřebných posudků pro kladné posouzení záměru ze strany dotčených úřadů. Požadavek na zajištění biologického dozoru.</w:t>
      </w:r>
      <w:r w:rsidR="00224967" w:rsidRPr="00B93E56">
        <w:rPr>
          <w:sz w:val="24"/>
        </w:rPr>
        <w:t xml:space="preserve">; </w:t>
      </w:r>
    </w:p>
    <w:p w14:paraId="30C89216" w14:textId="77777777" w:rsidR="00280AB7" w:rsidRPr="00280AB7" w:rsidRDefault="00280AB7" w:rsidP="00224967">
      <w:pPr>
        <w:numPr>
          <w:ilvl w:val="0"/>
          <w:numId w:val="11"/>
        </w:numPr>
        <w:jc w:val="both"/>
        <w:rPr>
          <w:sz w:val="24"/>
        </w:rPr>
      </w:pPr>
      <w:r w:rsidRPr="00280AB7">
        <w:rPr>
          <w:sz w:val="24"/>
        </w:rPr>
        <w:t xml:space="preserve">Zajištění zpracování </w:t>
      </w:r>
      <w:r>
        <w:rPr>
          <w:sz w:val="24"/>
        </w:rPr>
        <w:t>biologického posouzení dané lokality, které bude pod</w:t>
      </w:r>
      <w:r w:rsidR="00CE1C94">
        <w:rPr>
          <w:sz w:val="24"/>
        </w:rPr>
        <w:t>kladem pro vydání závazného stanoviska k zásahu do VKP.</w:t>
      </w:r>
    </w:p>
    <w:p w14:paraId="19991CCD" w14:textId="77777777" w:rsidR="00224967" w:rsidRPr="00CA4969" w:rsidRDefault="00224967" w:rsidP="00224967">
      <w:pPr>
        <w:numPr>
          <w:ilvl w:val="0"/>
          <w:numId w:val="11"/>
        </w:numPr>
        <w:jc w:val="both"/>
        <w:rPr>
          <w:b/>
          <w:sz w:val="24"/>
        </w:rPr>
      </w:pPr>
      <w:r w:rsidRPr="00CA4969">
        <w:rPr>
          <w:sz w:val="24"/>
        </w:rPr>
        <w:t>Administrativní vyřízení likvidace</w:t>
      </w:r>
      <w:r w:rsidR="00280AB7">
        <w:rPr>
          <w:sz w:val="24"/>
        </w:rPr>
        <w:t xml:space="preserve">, všech </w:t>
      </w:r>
      <w:r w:rsidRPr="00CA4969">
        <w:rPr>
          <w:sz w:val="24"/>
        </w:rPr>
        <w:t>odpad</w:t>
      </w:r>
      <w:r w:rsidR="00280AB7">
        <w:rPr>
          <w:sz w:val="24"/>
        </w:rPr>
        <w:t>ů, které vzniknou stavbou a</w:t>
      </w:r>
      <w:r w:rsidRPr="00CA4969">
        <w:rPr>
          <w:sz w:val="24"/>
        </w:rPr>
        <w:t xml:space="preserve"> v souladu se zákonem o odpadech</w:t>
      </w:r>
      <w:r>
        <w:rPr>
          <w:sz w:val="24"/>
        </w:rPr>
        <w:t>;</w:t>
      </w:r>
    </w:p>
    <w:p w14:paraId="21F2B0E7" w14:textId="48140AFE" w:rsidR="00224967" w:rsidRPr="00B93E56" w:rsidRDefault="00224967" w:rsidP="00224967">
      <w:pPr>
        <w:numPr>
          <w:ilvl w:val="0"/>
          <w:numId w:val="11"/>
        </w:numPr>
        <w:jc w:val="both"/>
        <w:rPr>
          <w:bCs/>
          <w:sz w:val="24"/>
          <w:szCs w:val="24"/>
        </w:rPr>
      </w:pPr>
      <w:r>
        <w:rPr>
          <w:sz w:val="24"/>
        </w:rPr>
        <w:t>Zohlednit do PD požadavek g</w:t>
      </w:r>
      <w:r w:rsidRPr="000E001A">
        <w:rPr>
          <w:sz w:val="24"/>
        </w:rPr>
        <w:t>eodetické</w:t>
      </w:r>
      <w:r>
        <w:rPr>
          <w:sz w:val="24"/>
        </w:rPr>
        <w:t>ho</w:t>
      </w:r>
      <w:r w:rsidRPr="000E001A">
        <w:rPr>
          <w:sz w:val="24"/>
        </w:rPr>
        <w:t xml:space="preserve"> zaměření nového stavu </w:t>
      </w:r>
      <w:r>
        <w:rPr>
          <w:sz w:val="24"/>
        </w:rPr>
        <w:t>a</w:t>
      </w:r>
      <w:r w:rsidRPr="00340B86">
        <w:rPr>
          <w:sz w:val="24"/>
        </w:rPr>
        <w:t xml:space="preserve"> předání této dokumentace PM, s. p.;</w:t>
      </w:r>
    </w:p>
    <w:p w14:paraId="43F684D8" w14:textId="254B4892" w:rsidR="00B93E56" w:rsidRPr="0058291A" w:rsidRDefault="00B93E56" w:rsidP="00224967">
      <w:pPr>
        <w:numPr>
          <w:ilvl w:val="0"/>
          <w:numId w:val="11"/>
        </w:numPr>
        <w:jc w:val="both"/>
        <w:rPr>
          <w:bCs/>
          <w:sz w:val="24"/>
          <w:szCs w:val="24"/>
        </w:rPr>
      </w:pPr>
      <w:r w:rsidRPr="00B93E56">
        <w:rPr>
          <w:bCs/>
          <w:sz w:val="24"/>
          <w:szCs w:val="24"/>
        </w:rPr>
        <w:t xml:space="preserve">Členění zpracované projektové dokumentace na stavební objekty bude dle dohody s </w:t>
      </w:r>
      <w:r w:rsidRPr="00340B86">
        <w:rPr>
          <w:sz w:val="24"/>
        </w:rPr>
        <w:t>PM, s. p.;</w:t>
      </w:r>
    </w:p>
    <w:p w14:paraId="76794BE1" w14:textId="6B04AB0B" w:rsidR="003B6661" w:rsidRDefault="00B93E56" w:rsidP="003B6661">
      <w:pPr>
        <w:numPr>
          <w:ilvl w:val="0"/>
          <w:numId w:val="11"/>
        </w:numPr>
        <w:jc w:val="both"/>
        <w:rPr>
          <w:sz w:val="24"/>
          <w:szCs w:val="24"/>
        </w:rPr>
      </w:pPr>
      <w:r w:rsidRPr="00B93E56">
        <w:rPr>
          <w:sz w:val="24"/>
          <w:szCs w:val="24"/>
        </w:rPr>
        <w:t>Zpracování výkazu výměr a položkového rozpočtu na jednotlivé stavební objekty v aktuální cenové hladině URS</w:t>
      </w:r>
      <w:r w:rsidR="00224967">
        <w:rPr>
          <w:sz w:val="24"/>
          <w:szCs w:val="24"/>
        </w:rPr>
        <w:t>;</w:t>
      </w:r>
    </w:p>
    <w:p w14:paraId="2660FF42" w14:textId="77777777" w:rsidR="002406C7" w:rsidRPr="004722CB" w:rsidRDefault="002406C7" w:rsidP="002406C7">
      <w:pPr>
        <w:ind w:left="720"/>
        <w:jc w:val="both"/>
        <w:rPr>
          <w:sz w:val="24"/>
          <w:szCs w:val="24"/>
        </w:rPr>
      </w:pPr>
    </w:p>
    <w:p w14:paraId="722D5F04" w14:textId="77777777" w:rsidR="003B6661" w:rsidRPr="002406C7" w:rsidRDefault="003B6661" w:rsidP="003B6661">
      <w:pPr>
        <w:tabs>
          <w:tab w:val="left" w:pos="360"/>
        </w:tabs>
        <w:jc w:val="both"/>
        <w:rPr>
          <w:bCs/>
          <w:sz w:val="24"/>
          <w:szCs w:val="24"/>
          <w:u w:val="single"/>
        </w:rPr>
      </w:pPr>
      <w:r w:rsidRPr="002406C7">
        <w:rPr>
          <w:bCs/>
          <w:sz w:val="24"/>
          <w:szCs w:val="24"/>
          <w:u w:val="single"/>
        </w:rPr>
        <w:t>Kontakty na úřady:</w:t>
      </w:r>
    </w:p>
    <w:p w14:paraId="51A306B3" w14:textId="77777777" w:rsidR="003B6661" w:rsidRPr="008F7C49" w:rsidRDefault="003B6661" w:rsidP="003B6661">
      <w:pPr>
        <w:numPr>
          <w:ilvl w:val="0"/>
          <w:numId w:val="12"/>
        </w:numPr>
        <w:tabs>
          <w:tab w:val="left" w:pos="360"/>
        </w:tabs>
        <w:jc w:val="both"/>
        <w:rPr>
          <w:sz w:val="24"/>
          <w:szCs w:val="24"/>
        </w:rPr>
      </w:pPr>
      <w:proofErr w:type="spellStart"/>
      <w:r w:rsidRPr="008F7C49">
        <w:rPr>
          <w:sz w:val="24"/>
          <w:szCs w:val="24"/>
        </w:rPr>
        <w:t>MěÚ</w:t>
      </w:r>
      <w:proofErr w:type="spellEnd"/>
      <w:r w:rsidRPr="008F7C49">
        <w:rPr>
          <w:sz w:val="24"/>
          <w:szCs w:val="24"/>
        </w:rPr>
        <w:t xml:space="preserve"> Šumperk, Jesenická 31, 787 01 </w:t>
      </w:r>
      <w:proofErr w:type="gramStart"/>
      <w:r w:rsidRPr="008F7C49">
        <w:rPr>
          <w:sz w:val="24"/>
          <w:szCs w:val="24"/>
        </w:rPr>
        <w:t>Šumperk</w:t>
      </w:r>
      <w:r>
        <w:rPr>
          <w:sz w:val="24"/>
          <w:szCs w:val="24"/>
        </w:rPr>
        <w:t xml:space="preserve"> </w:t>
      </w:r>
      <w:r w:rsidRPr="008F7C49">
        <w:rPr>
          <w:sz w:val="24"/>
          <w:szCs w:val="24"/>
        </w:rPr>
        <w:t>- odbor</w:t>
      </w:r>
      <w:proofErr w:type="gramEnd"/>
      <w:r w:rsidRPr="008F7C49">
        <w:rPr>
          <w:sz w:val="24"/>
          <w:szCs w:val="24"/>
        </w:rPr>
        <w:t xml:space="preserve"> ŽP oddělení vodoprávní</w:t>
      </w:r>
    </w:p>
    <w:p w14:paraId="7644F0BE" w14:textId="77777777" w:rsidR="003B6661" w:rsidRDefault="003B6661" w:rsidP="003B6661">
      <w:pPr>
        <w:tabs>
          <w:tab w:val="left" w:pos="360"/>
        </w:tabs>
        <w:ind w:left="720"/>
        <w:jc w:val="both"/>
        <w:rPr>
          <w:sz w:val="24"/>
          <w:szCs w:val="24"/>
        </w:rPr>
      </w:pPr>
      <w:r w:rsidRPr="008F7C49">
        <w:rPr>
          <w:sz w:val="24"/>
          <w:szCs w:val="24"/>
        </w:rPr>
        <w:t>– tel. 583 388 227; ochrana přírody – tel. 583</w:t>
      </w:r>
      <w:r>
        <w:rPr>
          <w:sz w:val="24"/>
          <w:szCs w:val="24"/>
        </w:rPr>
        <w:t> </w:t>
      </w:r>
      <w:r w:rsidRPr="008F7C49">
        <w:rPr>
          <w:sz w:val="24"/>
          <w:szCs w:val="24"/>
        </w:rPr>
        <w:t>388</w:t>
      </w:r>
    </w:p>
    <w:p w14:paraId="4DD4A28E" w14:textId="77777777" w:rsidR="00192609" w:rsidRDefault="003B6661" w:rsidP="002406C7">
      <w:pPr>
        <w:pStyle w:val="Odstavecseseznamem"/>
        <w:numPr>
          <w:ilvl w:val="0"/>
          <w:numId w:val="12"/>
        </w:numPr>
        <w:spacing w:after="200" w:line="276" w:lineRule="auto"/>
        <w:rPr>
          <w:sz w:val="24"/>
          <w:szCs w:val="24"/>
        </w:rPr>
      </w:pPr>
      <w:r w:rsidRPr="008F7C49">
        <w:rPr>
          <w:sz w:val="24"/>
          <w:szCs w:val="24"/>
        </w:rPr>
        <w:t>ČRS, MO Šumperk, Kozinova 11, 78</w:t>
      </w:r>
      <w:r>
        <w:rPr>
          <w:sz w:val="24"/>
          <w:szCs w:val="24"/>
        </w:rPr>
        <w:t>7 01 Šumperk – tel. 583 212</w:t>
      </w:r>
      <w:r w:rsidR="002406C7">
        <w:rPr>
          <w:sz w:val="24"/>
          <w:szCs w:val="24"/>
        </w:rPr>
        <w:t> </w:t>
      </w:r>
      <w:r>
        <w:rPr>
          <w:sz w:val="24"/>
          <w:szCs w:val="24"/>
        </w:rPr>
        <w:t>071</w:t>
      </w:r>
    </w:p>
    <w:p w14:paraId="716D1366" w14:textId="77777777" w:rsidR="002406C7" w:rsidRDefault="002406C7" w:rsidP="002406C7">
      <w:pPr>
        <w:pStyle w:val="Odstavecseseznamem"/>
        <w:spacing w:after="200" w:line="276" w:lineRule="auto"/>
        <w:rPr>
          <w:sz w:val="24"/>
          <w:szCs w:val="24"/>
        </w:rPr>
      </w:pPr>
    </w:p>
    <w:p w14:paraId="695CCB9E" w14:textId="77777777" w:rsidR="005C72A3" w:rsidRPr="00CA0970" w:rsidRDefault="008B15A9" w:rsidP="00CA0970">
      <w:pPr>
        <w:spacing w:after="240"/>
        <w:ind w:left="284"/>
        <w:jc w:val="both"/>
        <w:rPr>
          <w:b/>
          <w:sz w:val="24"/>
          <w:szCs w:val="24"/>
        </w:rPr>
      </w:pPr>
      <w:r w:rsidRPr="00CA0970">
        <w:rPr>
          <w:b/>
          <w:sz w:val="24"/>
          <w:szCs w:val="24"/>
        </w:rPr>
        <w:t>Dopl</w:t>
      </w:r>
      <w:r w:rsidR="005C72A3" w:rsidRPr="00CA0970">
        <w:rPr>
          <w:b/>
          <w:sz w:val="24"/>
          <w:szCs w:val="24"/>
        </w:rPr>
        <w:t>ňují</w:t>
      </w:r>
      <w:r w:rsidRPr="00CA0970">
        <w:rPr>
          <w:b/>
          <w:sz w:val="24"/>
          <w:szCs w:val="24"/>
        </w:rPr>
        <w:t xml:space="preserve">cí informace </w:t>
      </w:r>
    </w:p>
    <w:tbl>
      <w:tblPr>
        <w:tblW w:w="85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"/>
        <w:gridCol w:w="894"/>
        <w:gridCol w:w="1672"/>
        <w:gridCol w:w="2010"/>
        <w:gridCol w:w="807"/>
        <w:gridCol w:w="2119"/>
      </w:tblGrid>
      <w:tr w:rsidR="008F441F" w:rsidRPr="008F441F" w14:paraId="15308303" w14:textId="77777777" w:rsidTr="00E82E59">
        <w:trPr>
          <w:trHeight w:val="300"/>
        </w:trPr>
        <w:tc>
          <w:tcPr>
            <w:tcW w:w="85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4D5C" w14:textId="33695230" w:rsidR="008F441F" w:rsidRPr="008F441F" w:rsidRDefault="00E82E59" w:rsidP="008F441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Sudkovský</w:t>
            </w:r>
            <w:proofErr w:type="spellEnd"/>
            <w:r w:rsidR="008F441F" w:rsidRPr="008F441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potok IDVT 10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205777</w:t>
            </w:r>
          </w:p>
        </w:tc>
      </w:tr>
      <w:tr w:rsidR="008F441F" w:rsidRPr="008F441F" w14:paraId="2721EAFF" w14:textId="77777777" w:rsidTr="00E82E59">
        <w:trPr>
          <w:trHeight w:val="300"/>
        </w:trPr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D399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84F54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parc</w:t>
            </w:r>
            <w:proofErr w:type="spellEnd"/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. č.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0C94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k. </w:t>
            </w:r>
            <w:proofErr w:type="spellStart"/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ú.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5E8C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druh pozemku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FBAD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výměra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D504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vlastnictví</w:t>
            </w:r>
          </w:p>
        </w:tc>
      </w:tr>
      <w:tr w:rsidR="008F441F" w:rsidRPr="008F441F" w14:paraId="5CD43C30" w14:textId="77777777" w:rsidTr="00E82E59">
        <w:trPr>
          <w:trHeight w:val="300"/>
        </w:trPr>
        <w:tc>
          <w:tcPr>
            <w:tcW w:w="10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0BBB" w14:textId="77777777" w:rsidR="008F441F" w:rsidRPr="008F441F" w:rsidRDefault="008F441F" w:rsidP="008F441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Pozemky dotčené stavbou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EFA1" w14:textId="7E3902A5" w:rsidR="008F441F" w:rsidRPr="008F441F" w:rsidRDefault="00E82E59" w:rsidP="008F441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427/120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E680" w14:textId="1D843A51" w:rsidR="008F441F" w:rsidRPr="008F441F" w:rsidRDefault="00E82E59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Dolní Studénky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B5BC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C33D" w14:textId="7D9029C7" w:rsidR="008F441F" w:rsidRPr="008F441F" w:rsidRDefault="00E82E59" w:rsidP="008F441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E21D" w14:textId="612E485D" w:rsidR="008F441F" w:rsidRPr="008F441F" w:rsidRDefault="00E82E59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Jiří Pospíšil</w:t>
            </w:r>
          </w:p>
        </w:tc>
      </w:tr>
      <w:tr w:rsidR="008F441F" w:rsidRPr="008F441F" w14:paraId="35B7E9A2" w14:textId="77777777" w:rsidTr="00E82E59">
        <w:trPr>
          <w:trHeight w:val="300"/>
        </w:trPr>
        <w:tc>
          <w:tcPr>
            <w:tcW w:w="1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5EC7B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0BDE" w14:textId="79CD3EF7" w:rsidR="008F441F" w:rsidRPr="008F441F" w:rsidRDefault="00E82E59" w:rsidP="008F441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427/127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0DAE" w14:textId="0054D807" w:rsidR="008F441F" w:rsidRPr="008F441F" w:rsidRDefault="00E82E59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Dolní Studénky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915E" w14:textId="77777777" w:rsidR="008F441F" w:rsidRPr="008F441F" w:rsidRDefault="008F441F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41F">
              <w:rPr>
                <w:rFonts w:ascii="Calibri" w:hAnsi="Calibri" w:cs="Calibri"/>
                <w:color w:val="000000"/>
                <w:sz w:val="22"/>
                <w:szCs w:val="22"/>
              </w:rPr>
              <w:t>vodní plocha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B616" w14:textId="1CA45A3F" w:rsidR="008F441F" w:rsidRPr="008F441F" w:rsidRDefault="00E82E59" w:rsidP="008F441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2609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5C69" w14:textId="55506BBD" w:rsidR="008F441F" w:rsidRPr="008F441F" w:rsidRDefault="00E82E59" w:rsidP="008F441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Obec Dolní Studénky</w:t>
            </w:r>
          </w:p>
        </w:tc>
      </w:tr>
    </w:tbl>
    <w:p w14:paraId="1A0DAC54" w14:textId="77777777" w:rsidR="00A53190" w:rsidRDefault="00A53190" w:rsidP="008B15A9">
      <w:pPr>
        <w:jc w:val="both"/>
        <w:rPr>
          <w:sz w:val="24"/>
          <w:szCs w:val="24"/>
        </w:rPr>
      </w:pPr>
    </w:p>
    <w:p w14:paraId="1998C133" w14:textId="77777777" w:rsidR="00192980" w:rsidRDefault="00192980" w:rsidP="008B15A9">
      <w:pPr>
        <w:jc w:val="both"/>
        <w:rPr>
          <w:sz w:val="24"/>
          <w:szCs w:val="24"/>
        </w:rPr>
      </w:pPr>
    </w:p>
    <w:p w14:paraId="14387B3A" w14:textId="77777777" w:rsidR="003F2EF4" w:rsidRPr="009C40EA" w:rsidRDefault="008F441F" w:rsidP="00CA0970">
      <w:pPr>
        <w:pStyle w:val="Text"/>
        <w:ind w:left="284"/>
        <w:rPr>
          <w:szCs w:val="24"/>
        </w:rPr>
      </w:pPr>
      <w:r>
        <w:rPr>
          <w:b/>
          <w:szCs w:val="24"/>
        </w:rPr>
        <w:t>Vl</w:t>
      </w:r>
      <w:r w:rsidR="003F2EF4" w:rsidRPr="009C40EA">
        <w:rPr>
          <w:b/>
          <w:szCs w:val="24"/>
        </w:rPr>
        <w:t>iv stavby na životní prostředí</w:t>
      </w:r>
    </w:p>
    <w:p w14:paraId="55DC0E4D" w14:textId="77777777" w:rsidR="00A53190" w:rsidRDefault="00A53190" w:rsidP="00A53190">
      <w:pPr>
        <w:pStyle w:val="Text"/>
        <w:rPr>
          <w:b/>
          <w:szCs w:val="24"/>
        </w:rPr>
      </w:pPr>
    </w:p>
    <w:p w14:paraId="761D7C95" w14:textId="77777777" w:rsidR="00A53190" w:rsidRDefault="00A53190" w:rsidP="00A53190">
      <w:pPr>
        <w:jc w:val="both"/>
        <w:rPr>
          <w:bCs/>
          <w:sz w:val="24"/>
          <w:szCs w:val="24"/>
        </w:rPr>
      </w:pPr>
      <w:r w:rsidRPr="00570F55">
        <w:rPr>
          <w:bCs/>
          <w:sz w:val="24"/>
          <w:szCs w:val="24"/>
        </w:rPr>
        <w:t>Během provádění opravy nedojde k výraznému</w:t>
      </w:r>
      <w:r>
        <w:rPr>
          <w:bCs/>
          <w:sz w:val="24"/>
          <w:szCs w:val="24"/>
        </w:rPr>
        <w:t xml:space="preserve"> zhoršení životního prostředí. Blízké okolí</w:t>
      </w:r>
      <w:r w:rsidRPr="00570F55">
        <w:rPr>
          <w:bCs/>
          <w:sz w:val="24"/>
          <w:szCs w:val="24"/>
        </w:rPr>
        <w:t xml:space="preserve"> bude zatíženo </w:t>
      </w:r>
      <w:r>
        <w:rPr>
          <w:bCs/>
          <w:sz w:val="24"/>
          <w:szCs w:val="24"/>
        </w:rPr>
        <w:t xml:space="preserve">krátkodobě </w:t>
      </w:r>
      <w:r w:rsidRPr="00570F55">
        <w:rPr>
          <w:bCs/>
          <w:sz w:val="24"/>
          <w:szCs w:val="24"/>
        </w:rPr>
        <w:t>hlukem a jinými doprovodnými jevy spojenými s opravou. Jinými vlivy oprava na životní prostředí nebude působit a navíc</w:t>
      </w:r>
      <w:r>
        <w:rPr>
          <w:bCs/>
          <w:sz w:val="24"/>
          <w:szCs w:val="24"/>
        </w:rPr>
        <w:t>,</w:t>
      </w:r>
      <w:r w:rsidRPr="00570F55">
        <w:rPr>
          <w:bCs/>
          <w:sz w:val="24"/>
          <w:szCs w:val="24"/>
        </w:rPr>
        <w:t xml:space="preserve"> výše uvedené nepříznivé vlivy budou jen dočasné a neb</w:t>
      </w:r>
      <w:r>
        <w:rPr>
          <w:bCs/>
          <w:sz w:val="24"/>
          <w:szCs w:val="24"/>
        </w:rPr>
        <w:t>udou mít v budoucnu následky na </w:t>
      </w:r>
      <w:r w:rsidRPr="00570F55">
        <w:rPr>
          <w:bCs/>
          <w:sz w:val="24"/>
          <w:szCs w:val="24"/>
        </w:rPr>
        <w:t>celkové a trvalé zhoršení prostředí.</w:t>
      </w:r>
    </w:p>
    <w:p w14:paraId="64414D73" w14:textId="77777777" w:rsidR="00A53190" w:rsidRPr="00C61189" w:rsidRDefault="00A53190" w:rsidP="00A53190">
      <w:pPr>
        <w:jc w:val="both"/>
        <w:rPr>
          <w:bCs/>
          <w:strike/>
          <w:color w:val="FF0000"/>
          <w:sz w:val="24"/>
          <w:szCs w:val="24"/>
        </w:rPr>
      </w:pPr>
      <w:r w:rsidRPr="002405AF">
        <w:rPr>
          <w:bCs/>
          <w:sz w:val="24"/>
          <w:szCs w:val="24"/>
        </w:rPr>
        <w:t>Veškerá mechanizace</w:t>
      </w:r>
      <w:r>
        <w:rPr>
          <w:bCs/>
          <w:sz w:val="24"/>
          <w:szCs w:val="24"/>
        </w:rPr>
        <w:t>,</w:t>
      </w:r>
      <w:r w:rsidRPr="002405AF">
        <w:rPr>
          <w:bCs/>
          <w:sz w:val="24"/>
          <w:szCs w:val="24"/>
        </w:rPr>
        <w:t xml:space="preserve"> </w:t>
      </w:r>
      <w:r w:rsidRPr="00CA4969">
        <w:rPr>
          <w:bCs/>
          <w:sz w:val="24"/>
          <w:szCs w:val="24"/>
        </w:rPr>
        <w:t>pohybující se v korytě toku a jeho okolí</w:t>
      </w:r>
      <w:r>
        <w:rPr>
          <w:bCs/>
          <w:sz w:val="24"/>
          <w:szCs w:val="24"/>
        </w:rPr>
        <w:t>,</w:t>
      </w:r>
      <w:r w:rsidRPr="00CA4969">
        <w:rPr>
          <w:bCs/>
          <w:sz w:val="24"/>
          <w:szCs w:val="24"/>
        </w:rPr>
        <w:t xml:space="preserve"> </w:t>
      </w:r>
      <w:r w:rsidRPr="002405AF">
        <w:rPr>
          <w:bCs/>
          <w:sz w:val="24"/>
          <w:szCs w:val="24"/>
        </w:rPr>
        <w:t xml:space="preserve">musí </w:t>
      </w:r>
      <w:r>
        <w:rPr>
          <w:bCs/>
          <w:sz w:val="24"/>
          <w:szCs w:val="24"/>
        </w:rPr>
        <w:t xml:space="preserve">být vybavena </w:t>
      </w:r>
      <w:r w:rsidRPr="002405AF">
        <w:rPr>
          <w:bCs/>
          <w:sz w:val="24"/>
          <w:szCs w:val="24"/>
        </w:rPr>
        <w:t>ek</w:t>
      </w:r>
      <w:r>
        <w:rPr>
          <w:bCs/>
          <w:sz w:val="24"/>
          <w:szCs w:val="24"/>
        </w:rPr>
        <w:t>ologicky nezávadnými náplněmi a </w:t>
      </w:r>
      <w:r w:rsidRPr="002405AF">
        <w:rPr>
          <w:bCs/>
          <w:sz w:val="24"/>
          <w:szCs w:val="24"/>
        </w:rPr>
        <w:t>mazivy</w:t>
      </w:r>
      <w:r>
        <w:rPr>
          <w:bCs/>
          <w:sz w:val="24"/>
          <w:szCs w:val="24"/>
        </w:rPr>
        <w:t>,</w:t>
      </w:r>
      <w:r w:rsidRPr="002405AF">
        <w:rPr>
          <w:bCs/>
          <w:sz w:val="24"/>
          <w:szCs w:val="24"/>
        </w:rPr>
        <w:t xml:space="preserve"> </w:t>
      </w:r>
      <w:r w:rsidRPr="00CA4969">
        <w:rPr>
          <w:bCs/>
          <w:sz w:val="24"/>
          <w:szCs w:val="24"/>
        </w:rPr>
        <w:t>k</w:t>
      </w:r>
      <w:r>
        <w:rPr>
          <w:bCs/>
          <w:sz w:val="24"/>
          <w:szCs w:val="24"/>
        </w:rPr>
        <w:t>teré splňují požadavky práce ve vodních tocích</w:t>
      </w:r>
      <w:r w:rsidRPr="00CA4969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dále musí </w:t>
      </w:r>
      <w:r w:rsidRPr="002405AF">
        <w:rPr>
          <w:bCs/>
          <w:sz w:val="24"/>
          <w:szCs w:val="24"/>
        </w:rPr>
        <w:lastRenderedPageBreak/>
        <w:t>být zajiš</w:t>
      </w:r>
      <w:r>
        <w:rPr>
          <w:bCs/>
          <w:sz w:val="24"/>
          <w:szCs w:val="24"/>
        </w:rPr>
        <w:t>těna proti úkapům ropných látek.</w:t>
      </w:r>
      <w:r w:rsidRPr="002405AF">
        <w:rPr>
          <w:bCs/>
          <w:sz w:val="24"/>
          <w:szCs w:val="24"/>
        </w:rPr>
        <w:t xml:space="preserve"> </w:t>
      </w:r>
      <w:r w:rsidRPr="00C61189">
        <w:rPr>
          <w:bCs/>
          <w:sz w:val="24"/>
          <w:szCs w:val="24"/>
        </w:rPr>
        <w:t>Na stavbě musí být k dispozici vhodný sorbent a norná stěna ke zneškodnění havárie v případě úniku ropných látek do vodního toku a jeho okolí;</w:t>
      </w:r>
    </w:p>
    <w:p w14:paraId="38450F37" w14:textId="7F51F433" w:rsidR="00A53190" w:rsidRPr="00CA4969" w:rsidRDefault="00A53190" w:rsidP="00A53190">
      <w:pPr>
        <w:tabs>
          <w:tab w:val="left" w:pos="360"/>
        </w:tabs>
        <w:jc w:val="both"/>
        <w:rPr>
          <w:bCs/>
          <w:sz w:val="24"/>
          <w:szCs w:val="24"/>
        </w:rPr>
      </w:pPr>
      <w:r w:rsidRPr="00C61189">
        <w:rPr>
          <w:bCs/>
          <w:sz w:val="24"/>
          <w:szCs w:val="24"/>
        </w:rPr>
        <w:t>Pro provádění stavby bude zpracován havarijní a povodňový plán (§ 39</w:t>
      </w:r>
      <w:r>
        <w:rPr>
          <w:bCs/>
          <w:sz w:val="24"/>
          <w:szCs w:val="24"/>
        </w:rPr>
        <w:t xml:space="preserve"> a § 71 zákona č.254/2001 Sb.). </w:t>
      </w:r>
      <w:r w:rsidRPr="00C61189">
        <w:rPr>
          <w:bCs/>
          <w:sz w:val="24"/>
          <w:szCs w:val="24"/>
        </w:rPr>
        <w:t>Schválené plány budou po jednom vyhotovení před zahájením stavby předány</w:t>
      </w:r>
      <w:r>
        <w:rPr>
          <w:bCs/>
          <w:sz w:val="24"/>
          <w:szCs w:val="24"/>
        </w:rPr>
        <w:t xml:space="preserve"> na </w:t>
      </w:r>
      <w:r w:rsidRPr="00C61189">
        <w:rPr>
          <w:bCs/>
          <w:sz w:val="24"/>
          <w:szCs w:val="24"/>
        </w:rPr>
        <w:t>vodohospodářský dispečink Povodí Moravy, s. p. a provoz Šumperk</w:t>
      </w:r>
      <w:r w:rsidR="00AB6546">
        <w:rPr>
          <w:bCs/>
          <w:sz w:val="24"/>
          <w:szCs w:val="24"/>
        </w:rPr>
        <w:t>.</w:t>
      </w:r>
    </w:p>
    <w:p w14:paraId="4C659409" w14:textId="77777777" w:rsidR="00A53190" w:rsidRPr="003F2EF4" w:rsidRDefault="00A53190" w:rsidP="00A53190">
      <w:pPr>
        <w:pStyle w:val="Text"/>
        <w:rPr>
          <w:szCs w:val="24"/>
        </w:rPr>
      </w:pPr>
    </w:p>
    <w:p w14:paraId="6FECFC0D" w14:textId="77777777" w:rsidR="00243A0A" w:rsidRDefault="00243A0A" w:rsidP="003F2EF4">
      <w:pPr>
        <w:pStyle w:val="Text"/>
      </w:pPr>
    </w:p>
    <w:p w14:paraId="718E764E" w14:textId="77777777" w:rsidR="00243A0A" w:rsidRDefault="00243A0A" w:rsidP="003F2EF4">
      <w:pPr>
        <w:pStyle w:val="Text"/>
      </w:pPr>
    </w:p>
    <w:p w14:paraId="015D8AA5" w14:textId="77777777" w:rsidR="00243A0A" w:rsidRDefault="00243A0A" w:rsidP="003F2EF4">
      <w:pPr>
        <w:pStyle w:val="Text"/>
      </w:pPr>
    </w:p>
    <w:p w14:paraId="7C9C9C9A" w14:textId="77777777" w:rsidR="00243A0A" w:rsidRDefault="00243A0A" w:rsidP="003F2EF4">
      <w:pPr>
        <w:pStyle w:val="Text"/>
      </w:pPr>
    </w:p>
    <w:p w14:paraId="1F30B6C9" w14:textId="37CCD497" w:rsidR="00C02529" w:rsidRDefault="00C02529" w:rsidP="00C02529">
      <w:pPr>
        <w:tabs>
          <w:tab w:val="left" w:pos="0"/>
          <w:tab w:val="center" w:pos="7230"/>
        </w:tabs>
        <w:rPr>
          <w:sz w:val="24"/>
          <w:szCs w:val="24"/>
        </w:rPr>
      </w:pPr>
      <w:r w:rsidRPr="00CA4969">
        <w:rPr>
          <w:sz w:val="24"/>
          <w:szCs w:val="24"/>
        </w:rPr>
        <w:t>Zpracoval</w:t>
      </w:r>
      <w:r w:rsidR="008C0B94">
        <w:rPr>
          <w:sz w:val="24"/>
          <w:szCs w:val="24"/>
        </w:rPr>
        <w:t>a</w:t>
      </w:r>
      <w:r w:rsidRPr="00CA4969">
        <w:rPr>
          <w:sz w:val="24"/>
          <w:szCs w:val="24"/>
        </w:rPr>
        <w:t xml:space="preserve">: </w:t>
      </w:r>
      <w:r w:rsidR="008C0B94">
        <w:rPr>
          <w:sz w:val="24"/>
          <w:szCs w:val="24"/>
        </w:rPr>
        <w:t>Ing. Adéla Komárková</w:t>
      </w:r>
    </w:p>
    <w:p w14:paraId="2AE0FF2F" w14:textId="6337A8D2" w:rsidR="00C02529" w:rsidRDefault="00C02529" w:rsidP="00C02529">
      <w:pPr>
        <w:tabs>
          <w:tab w:val="left" w:pos="0"/>
          <w:tab w:val="center" w:pos="7230"/>
        </w:tabs>
      </w:pPr>
      <w:r w:rsidRPr="00CA4969">
        <w:rPr>
          <w:sz w:val="24"/>
          <w:szCs w:val="24"/>
        </w:rPr>
        <w:t xml:space="preserve">V Šumperku: </w:t>
      </w:r>
      <w:r w:rsidR="008C0B94">
        <w:rPr>
          <w:sz w:val="24"/>
          <w:szCs w:val="24"/>
        </w:rPr>
        <w:t>09</w:t>
      </w:r>
      <w:r w:rsidRPr="00CA4969">
        <w:rPr>
          <w:sz w:val="24"/>
          <w:szCs w:val="24"/>
        </w:rPr>
        <w:t>/20</w:t>
      </w:r>
      <w:r>
        <w:rPr>
          <w:sz w:val="24"/>
          <w:szCs w:val="24"/>
        </w:rPr>
        <w:t>2</w:t>
      </w:r>
      <w:r w:rsidR="008C0B94">
        <w:rPr>
          <w:sz w:val="24"/>
          <w:szCs w:val="24"/>
        </w:rPr>
        <w:t>5</w:t>
      </w:r>
      <w:r w:rsidRPr="00CA4969">
        <w:t xml:space="preserve">       </w:t>
      </w:r>
    </w:p>
    <w:p w14:paraId="6E5727C5" w14:textId="77777777" w:rsidR="00B93E56" w:rsidRDefault="00B93E56" w:rsidP="003F2EF4">
      <w:pPr>
        <w:pStyle w:val="Text"/>
        <w:rPr>
          <w:b/>
        </w:rPr>
      </w:pPr>
    </w:p>
    <w:p w14:paraId="59DBA69C" w14:textId="77777777" w:rsidR="00B93E56" w:rsidRDefault="00B93E56" w:rsidP="003F2EF4">
      <w:pPr>
        <w:pStyle w:val="Text"/>
        <w:rPr>
          <w:b/>
        </w:rPr>
      </w:pPr>
    </w:p>
    <w:p w14:paraId="69DD3044" w14:textId="77777777" w:rsidR="00B93E56" w:rsidRDefault="00B93E56" w:rsidP="003F2EF4">
      <w:pPr>
        <w:pStyle w:val="Text"/>
        <w:rPr>
          <w:b/>
        </w:rPr>
      </w:pPr>
    </w:p>
    <w:p w14:paraId="235563BD" w14:textId="5A938EE1" w:rsidR="00243A0A" w:rsidRPr="00B00E88" w:rsidRDefault="00243A0A" w:rsidP="003F2EF4">
      <w:pPr>
        <w:pStyle w:val="Text"/>
        <w:rPr>
          <w:b/>
        </w:rPr>
      </w:pPr>
      <w:r w:rsidRPr="00B00E88">
        <w:rPr>
          <w:b/>
        </w:rPr>
        <w:t>Přílohy:</w:t>
      </w:r>
    </w:p>
    <w:p w14:paraId="1DE01C15" w14:textId="77777777" w:rsidR="00243A0A" w:rsidRDefault="00243A0A" w:rsidP="003F2EF4">
      <w:pPr>
        <w:pStyle w:val="Text"/>
      </w:pPr>
      <w:r>
        <w:t>Situace</w:t>
      </w:r>
    </w:p>
    <w:p w14:paraId="39A223FA" w14:textId="77777777" w:rsidR="00A05637" w:rsidRDefault="00A05637" w:rsidP="003F2EF4">
      <w:pPr>
        <w:pStyle w:val="Text"/>
      </w:pPr>
      <w:r>
        <w:t>Mapa úprav</w:t>
      </w:r>
    </w:p>
    <w:p w14:paraId="1C4AF933" w14:textId="77777777" w:rsidR="00243A0A" w:rsidRDefault="00243A0A" w:rsidP="003F2EF4">
      <w:pPr>
        <w:pStyle w:val="Text"/>
      </w:pPr>
      <w:r>
        <w:t>Katastrální situace</w:t>
      </w:r>
    </w:p>
    <w:p w14:paraId="0346E908" w14:textId="77777777" w:rsidR="00C0072C" w:rsidRDefault="001D1A02" w:rsidP="001D1A02">
      <w:pPr>
        <w:pStyle w:val="Text"/>
      </w:pPr>
      <w:r>
        <w:t>Fotodokumentace</w:t>
      </w:r>
    </w:p>
    <w:p w14:paraId="526680AB" w14:textId="07C2D46A" w:rsidR="008F441F" w:rsidRDefault="008F441F" w:rsidP="001D1A02">
      <w:pPr>
        <w:pStyle w:val="Text"/>
      </w:pPr>
    </w:p>
    <w:p w14:paraId="585B9184" w14:textId="4BEA58D5" w:rsidR="00B93E56" w:rsidRDefault="00B93E56" w:rsidP="001D1A02">
      <w:pPr>
        <w:pStyle w:val="Text"/>
      </w:pPr>
    </w:p>
    <w:p w14:paraId="785EC216" w14:textId="6648B69B" w:rsidR="00B93E56" w:rsidRDefault="00B93E56" w:rsidP="001D1A02">
      <w:pPr>
        <w:pStyle w:val="Text"/>
      </w:pPr>
    </w:p>
    <w:p w14:paraId="0E9258D0" w14:textId="1F65EABF" w:rsidR="00B93E56" w:rsidRDefault="00B93E56" w:rsidP="001D1A02">
      <w:pPr>
        <w:pStyle w:val="Text"/>
      </w:pPr>
    </w:p>
    <w:p w14:paraId="23EB6A4B" w14:textId="19598EF9" w:rsidR="00B93E56" w:rsidRDefault="00B93E56" w:rsidP="001D1A02">
      <w:pPr>
        <w:pStyle w:val="Text"/>
      </w:pPr>
    </w:p>
    <w:p w14:paraId="1BCEA420" w14:textId="617B25E8" w:rsidR="00B93E56" w:rsidRDefault="00B93E56" w:rsidP="001D1A02">
      <w:pPr>
        <w:pStyle w:val="Text"/>
      </w:pPr>
    </w:p>
    <w:p w14:paraId="4C6A1DA8" w14:textId="1E0090D9" w:rsidR="00B93E56" w:rsidRDefault="00B93E56" w:rsidP="001D1A02">
      <w:pPr>
        <w:pStyle w:val="Text"/>
      </w:pPr>
    </w:p>
    <w:p w14:paraId="16C18E01" w14:textId="1A71868B" w:rsidR="00B93E56" w:rsidRDefault="00B93E56" w:rsidP="001D1A02">
      <w:pPr>
        <w:pStyle w:val="Text"/>
      </w:pPr>
    </w:p>
    <w:p w14:paraId="10435598" w14:textId="02376C8F" w:rsidR="00B93E56" w:rsidRDefault="00B93E56" w:rsidP="001D1A02">
      <w:pPr>
        <w:pStyle w:val="Text"/>
      </w:pPr>
    </w:p>
    <w:p w14:paraId="234C503D" w14:textId="41AF0709" w:rsidR="00B93E56" w:rsidRDefault="00B93E56" w:rsidP="001D1A02">
      <w:pPr>
        <w:pStyle w:val="Text"/>
      </w:pPr>
    </w:p>
    <w:p w14:paraId="72ADAAB3" w14:textId="0B7A8B58" w:rsidR="00B93E56" w:rsidRDefault="00B93E56" w:rsidP="001D1A02">
      <w:pPr>
        <w:pStyle w:val="Text"/>
      </w:pPr>
    </w:p>
    <w:p w14:paraId="77405B40" w14:textId="7AF98D7F" w:rsidR="00B93E56" w:rsidRDefault="00B93E56" w:rsidP="001D1A02">
      <w:pPr>
        <w:pStyle w:val="Text"/>
      </w:pPr>
    </w:p>
    <w:p w14:paraId="52B64D07" w14:textId="36B5E42E" w:rsidR="00B93E56" w:rsidRDefault="00B93E56" w:rsidP="001D1A02">
      <w:pPr>
        <w:pStyle w:val="Text"/>
      </w:pPr>
    </w:p>
    <w:p w14:paraId="7AFF7BFE" w14:textId="3644C3D3" w:rsidR="00B93E56" w:rsidRDefault="00B93E56" w:rsidP="001D1A02">
      <w:pPr>
        <w:pStyle w:val="Text"/>
      </w:pPr>
    </w:p>
    <w:p w14:paraId="07193592" w14:textId="6D28D331" w:rsidR="00B93E56" w:rsidRDefault="00B93E56" w:rsidP="001D1A02">
      <w:pPr>
        <w:pStyle w:val="Text"/>
      </w:pPr>
    </w:p>
    <w:p w14:paraId="523ADEA2" w14:textId="377BD2FB" w:rsidR="00B93E56" w:rsidRDefault="00B93E56" w:rsidP="001D1A02">
      <w:pPr>
        <w:pStyle w:val="Text"/>
      </w:pPr>
    </w:p>
    <w:p w14:paraId="2459B0C4" w14:textId="1FDF10EB" w:rsidR="00B93E56" w:rsidRDefault="00B93E56" w:rsidP="001D1A02">
      <w:pPr>
        <w:pStyle w:val="Text"/>
      </w:pPr>
    </w:p>
    <w:p w14:paraId="4B98C64F" w14:textId="3EFCB4B8" w:rsidR="00B93E56" w:rsidRDefault="00B93E56" w:rsidP="001D1A02">
      <w:pPr>
        <w:pStyle w:val="Text"/>
      </w:pPr>
    </w:p>
    <w:p w14:paraId="7FADBF85" w14:textId="479958DD" w:rsidR="00B93E56" w:rsidRDefault="00B93E56" w:rsidP="001D1A02">
      <w:pPr>
        <w:pStyle w:val="Text"/>
      </w:pPr>
    </w:p>
    <w:p w14:paraId="60F2E063" w14:textId="60972874" w:rsidR="00B93E56" w:rsidRDefault="00B93E56" w:rsidP="001D1A02">
      <w:pPr>
        <w:pStyle w:val="Text"/>
      </w:pPr>
    </w:p>
    <w:p w14:paraId="21F7D8F6" w14:textId="3C4B21A5" w:rsidR="00B93E56" w:rsidRDefault="00B93E56" w:rsidP="001D1A02">
      <w:pPr>
        <w:pStyle w:val="Text"/>
      </w:pPr>
    </w:p>
    <w:p w14:paraId="29568D56" w14:textId="7878E046" w:rsidR="00B93E56" w:rsidRDefault="00B93E56" w:rsidP="001D1A02">
      <w:pPr>
        <w:pStyle w:val="Text"/>
      </w:pPr>
    </w:p>
    <w:p w14:paraId="5040DAEF" w14:textId="631BE641" w:rsidR="00B93E56" w:rsidRDefault="00B93E56" w:rsidP="001D1A02">
      <w:pPr>
        <w:pStyle w:val="Text"/>
      </w:pPr>
    </w:p>
    <w:p w14:paraId="405D26E0" w14:textId="50A9425B" w:rsidR="00B93E56" w:rsidRDefault="00B93E56" w:rsidP="001D1A02">
      <w:pPr>
        <w:pStyle w:val="Text"/>
      </w:pPr>
    </w:p>
    <w:p w14:paraId="086374E1" w14:textId="6A878AB7" w:rsidR="00B93E56" w:rsidRDefault="00B93E56" w:rsidP="001D1A02">
      <w:pPr>
        <w:pStyle w:val="Text"/>
      </w:pPr>
    </w:p>
    <w:p w14:paraId="6CE18A69" w14:textId="2387C89F" w:rsidR="00B93E56" w:rsidRDefault="00B93E56" w:rsidP="001D1A02">
      <w:pPr>
        <w:pStyle w:val="Text"/>
      </w:pPr>
    </w:p>
    <w:p w14:paraId="2B283396" w14:textId="404FC155" w:rsidR="00B93E56" w:rsidRDefault="00B93E56" w:rsidP="001D1A02">
      <w:pPr>
        <w:pStyle w:val="Text"/>
      </w:pPr>
    </w:p>
    <w:p w14:paraId="4EB8AA6D" w14:textId="1D6EFB8E" w:rsidR="00B93E56" w:rsidRDefault="00B93E56" w:rsidP="001D1A02">
      <w:pPr>
        <w:pStyle w:val="Text"/>
      </w:pPr>
    </w:p>
    <w:p w14:paraId="45B535E6" w14:textId="53E1A50D" w:rsidR="00B93E56" w:rsidRDefault="00B93E56" w:rsidP="001D1A02">
      <w:pPr>
        <w:pStyle w:val="Text"/>
      </w:pPr>
    </w:p>
    <w:p w14:paraId="1E04DF65" w14:textId="77777777" w:rsidR="00B93E56" w:rsidRDefault="00B93E56" w:rsidP="00422CF6">
      <w:pPr>
        <w:rPr>
          <w:sz w:val="24"/>
          <w:u w:val="single"/>
        </w:rPr>
      </w:pPr>
    </w:p>
    <w:p w14:paraId="4E036E7D" w14:textId="65919B6F" w:rsidR="00422CF6" w:rsidRPr="00422CF6" w:rsidRDefault="00422CF6" w:rsidP="00422CF6">
      <w:pPr>
        <w:rPr>
          <w:sz w:val="24"/>
          <w:u w:val="single"/>
        </w:rPr>
      </w:pPr>
      <w:r w:rsidRPr="00422CF6">
        <w:rPr>
          <w:sz w:val="24"/>
          <w:u w:val="single"/>
        </w:rPr>
        <w:lastRenderedPageBreak/>
        <w:t>Situace:</w:t>
      </w:r>
    </w:p>
    <w:p w14:paraId="74B287BA" w14:textId="77777777" w:rsidR="00422CF6" w:rsidRDefault="00422CF6" w:rsidP="00422CF6"/>
    <w:p w14:paraId="000DCE01" w14:textId="07C7A3AD" w:rsidR="00422CF6" w:rsidRDefault="00CE3DB8" w:rsidP="00422CF6">
      <w:r>
        <w:rPr>
          <w:noProof/>
        </w:rPr>
        <w:drawing>
          <wp:inline distT="0" distB="0" distL="0" distR="0" wp14:anchorId="10DECB7D" wp14:editId="170FC830">
            <wp:extent cx="5849620" cy="39820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B157" w14:textId="77777777" w:rsidR="00422CF6" w:rsidRDefault="00422CF6" w:rsidP="00422CF6"/>
    <w:p w14:paraId="20F1FBD1" w14:textId="5A4E0CE8" w:rsidR="00460912" w:rsidRDefault="00460912" w:rsidP="00422CF6">
      <w:pPr>
        <w:rPr>
          <w:sz w:val="24"/>
          <w:u w:val="single"/>
        </w:rPr>
      </w:pPr>
      <w:r w:rsidRPr="00460912">
        <w:rPr>
          <w:sz w:val="24"/>
          <w:u w:val="single"/>
        </w:rPr>
        <w:t>Katastrální situace:</w:t>
      </w:r>
    </w:p>
    <w:p w14:paraId="48D3B665" w14:textId="77777777" w:rsidR="00CE3DB8" w:rsidRDefault="00CE3DB8" w:rsidP="00422CF6">
      <w:pPr>
        <w:rPr>
          <w:sz w:val="24"/>
          <w:u w:val="single"/>
        </w:rPr>
      </w:pPr>
    </w:p>
    <w:p w14:paraId="6016F5A0" w14:textId="65744A91" w:rsidR="00CE3DB8" w:rsidRDefault="00BD5673" w:rsidP="00422CF6">
      <w:pPr>
        <w:rPr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 wp14:anchorId="0A3262E4" wp14:editId="104B3282">
            <wp:extent cx="5849620" cy="273875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8C8B" w14:textId="54E5919A" w:rsidR="00B93E56" w:rsidRDefault="00B93E56" w:rsidP="00422CF6">
      <w:pPr>
        <w:rPr>
          <w:sz w:val="24"/>
          <w:u w:val="single"/>
        </w:rPr>
      </w:pPr>
    </w:p>
    <w:p w14:paraId="060FAA60" w14:textId="2207C7CB" w:rsidR="00B93E56" w:rsidRDefault="00B93E56" w:rsidP="00422CF6">
      <w:pPr>
        <w:rPr>
          <w:sz w:val="24"/>
          <w:u w:val="single"/>
        </w:rPr>
      </w:pPr>
    </w:p>
    <w:p w14:paraId="1F8882F3" w14:textId="531473B3" w:rsidR="00B93E56" w:rsidRDefault="00B93E56" w:rsidP="00422CF6">
      <w:pPr>
        <w:rPr>
          <w:sz w:val="24"/>
          <w:u w:val="single"/>
        </w:rPr>
      </w:pPr>
    </w:p>
    <w:p w14:paraId="52A7888C" w14:textId="002E39A1" w:rsidR="00B93E56" w:rsidRDefault="00B93E56" w:rsidP="00422CF6">
      <w:pPr>
        <w:rPr>
          <w:sz w:val="24"/>
          <w:u w:val="single"/>
        </w:rPr>
      </w:pPr>
    </w:p>
    <w:p w14:paraId="08659601" w14:textId="3C3866E7" w:rsidR="00B93E56" w:rsidRDefault="00B93E56" w:rsidP="00422CF6">
      <w:pPr>
        <w:rPr>
          <w:sz w:val="24"/>
          <w:u w:val="single"/>
        </w:rPr>
      </w:pPr>
    </w:p>
    <w:p w14:paraId="5AD07929" w14:textId="0AC4EEDE" w:rsidR="00B93E56" w:rsidRDefault="00B93E56" w:rsidP="00422CF6">
      <w:pPr>
        <w:rPr>
          <w:sz w:val="24"/>
          <w:u w:val="single"/>
        </w:rPr>
      </w:pPr>
    </w:p>
    <w:p w14:paraId="400C6D60" w14:textId="77777777" w:rsidR="00B93E56" w:rsidRPr="00460912" w:rsidRDefault="00B93E56" w:rsidP="00422CF6">
      <w:pPr>
        <w:rPr>
          <w:sz w:val="24"/>
          <w:u w:val="single"/>
        </w:rPr>
      </w:pPr>
    </w:p>
    <w:p w14:paraId="3262684C" w14:textId="77777777" w:rsidR="00C301E5" w:rsidRDefault="00A05637" w:rsidP="00422CF6">
      <w:pPr>
        <w:rPr>
          <w:u w:val="single"/>
        </w:rPr>
      </w:pPr>
      <w:r>
        <w:rPr>
          <w:sz w:val="24"/>
          <w:u w:val="single"/>
        </w:rPr>
        <w:lastRenderedPageBreak/>
        <w:t>Mapa úprav</w:t>
      </w:r>
      <w:r w:rsidR="00C301E5" w:rsidRPr="00C301E5">
        <w:rPr>
          <w:u w:val="single"/>
        </w:rPr>
        <w:t>:</w:t>
      </w:r>
    </w:p>
    <w:p w14:paraId="0447F3D8" w14:textId="77777777" w:rsidR="00C43ACF" w:rsidRPr="00C301E5" w:rsidRDefault="00C43ACF" w:rsidP="00422CF6">
      <w:pPr>
        <w:rPr>
          <w:u w:val="single"/>
        </w:rPr>
      </w:pPr>
    </w:p>
    <w:p w14:paraId="57625CD7" w14:textId="6D325FBC" w:rsidR="00C301E5" w:rsidRDefault="00C058A8" w:rsidP="00422CF6">
      <w:r>
        <w:rPr>
          <w:noProof/>
        </w:rPr>
        <w:drawing>
          <wp:inline distT="0" distB="0" distL="0" distR="0" wp14:anchorId="408F9533" wp14:editId="3EB7CBAE">
            <wp:extent cx="5849620" cy="26193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86DC" w14:textId="77777777" w:rsidR="00C301E5" w:rsidRDefault="00C301E5" w:rsidP="00422CF6"/>
    <w:p w14:paraId="0A928F33" w14:textId="77777777" w:rsidR="00C301E5" w:rsidRDefault="00C301E5" w:rsidP="00422CF6"/>
    <w:p w14:paraId="338C52F2" w14:textId="77777777" w:rsidR="00C301E5" w:rsidRDefault="00C301E5" w:rsidP="00422CF6"/>
    <w:p w14:paraId="2956E954" w14:textId="77777777" w:rsidR="00C301E5" w:rsidRDefault="00C301E5" w:rsidP="00422CF6"/>
    <w:p w14:paraId="06420613" w14:textId="77777777" w:rsidR="00C301E5" w:rsidRDefault="00C301E5" w:rsidP="00422CF6"/>
    <w:p w14:paraId="2DEFB01D" w14:textId="77777777" w:rsidR="00C301E5" w:rsidRDefault="00C301E5" w:rsidP="00422CF6"/>
    <w:p w14:paraId="5F441EA0" w14:textId="77777777" w:rsidR="00C301E5" w:rsidRDefault="00C301E5" w:rsidP="00422CF6"/>
    <w:p w14:paraId="5357D503" w14:textId="77777777" w:rsidR="00C301E5" w:rsidRDefault="00C301E5" w:rsidP="00422CF6"/>
    <w:p w14:paraId="6B93BBB7" w14:textId="77777777" w:rsidR="00C301E5" w:rsidRDefault="00C301E5" w:rsidP="00422CF6"/>
    <w:p w14:paraId="1D953D57" w14:textId="77777777" w:rsidR="00C301E5" w:rsidRDefault="00C301E5" w:rsidP="00422CF6"/>
    <w:p w14:paraId="015EEEC7" w14:textId="77777777" w:rsidR="00C301E5" w:rsidRDefault="00C301E5" w:rsidP="00422CF6"/>
    <w:p w14:paraId="31FAF64D" w14:textId="77777777" w:rsidR="00C301E5" w:rsidRDefault="00C301E5" w:rsidP="00422CF6"/>
    <w:p w14:paraId="03C7AFAF" w14:textId="77777777" w:rsidR="00C301E5" w:rsidRDefault="00C301E5" w:rsidP="00422CF6"/>
    <w:p w14:paraId="1EAB8509" w14:textId="77777777" w:rsidR="00C301E5" w:rsidRDefault="00C301E5" w:rsidP="00422CF6"/>
    <w:p w14:paraId="351B6BCC" w14:textId="77777777" w:rsidR="00C301E5" w:rsidRDefault="00C301E5" w:rsidP="00422CF6"/>
    <w:p w14:paraId="780331CF" w14:textId="77777777" w:rsidR="00C301E5" w:rsidRDefault="00C301E5" w:rsidP="00422CF6"/>
    <w:p w14:paraId="2D9AB957" w14:textId="77777777" w:rsidR="00C301E5" w:rsidRDefault="00C301E5" w:rsidP="00422CF6"/>
    <w:p w14:paraId="23C50677" w14:textId="77777777" w:rsidR="00C301E5" w:rsidRDefault="00C301E5" w:rsidP="00422CF6"/>
    <w:p w14:paraId="5895BE1F" w14:textId="77777777" w:rsidR="00C301E5" w:rsidRDefault="00C301E5" w:rsidP="00422CF6"/>
    <w:p w14:paraId="03ABA2A0" w14:textId="77777777" w:rsidR="00C301E5" w:rsidRDefault="00C301E5" w:rsidP="00422CF6"/>
    <w:p w14:paraId="6A8A9529" w14:textId="77777777" w:rsidR="00C301E5" w:rsidRDefault="00C301E5" w:rsidP="00422CF6"/>
    <w:p w14:paraId="61893935" w14:textId="77777777" w:rsidR="00C301E5" w:rsidRDefault="00C301E5" w:rsidP="00422CF6"/>
    <w:p w14:paraId="686494FF" w14:textId="77777777" w:rsidR="00C301E5" w:rsidRDefault="00C301E5" w:rsidP="00422CF6"/>
    <w:p w14:paraId="75B4E64E" w14:textId="77777777" w:rsidR="00C301E5" w:rsidRDefault="00C301E5" w:rsidP="00422CF6"/>
    <w:p w14:paraId="37F43F37" w14:textId="77777777" w:rsidR="00C301E5" w:rsidRDefault="00C301E5" w:rsidP="00422CF6"/>
    <w:p w14:paraId="3029E4A4" w14:textId="77777777" w:rsidR="00C301E5" w:rsidRDefault="00C301E5" w:rsidP="00422CF6"/>
    <w:p w14:paraId="5235423E" w14:textId="77777777" w:rsidR="00C301E5" w:rsidRDefault="00C301E5" w:rsidP="00422CF6"/>
    <w:p w14:paraId="603B161E" w14:textId="77777777" w:rsidR="00C301E5" w:rsidRDefault="00C301E5" w:rsidP="00422CF6"/>
    <w:p w14:paraId="55CC75AF" w14:textId="77777777" w:rsidR="00C301E5" w:rsidRDefault="00C301E5" w:rsidP="00422CF6"/>
    <w:p w14:paraId="1FCB8CEC" w14:textId="77777777" w:rsidR="00C301E5" w:rsidRDefault="00C301E5" w:rsidP="00422CF6"/>
    <w:p w14:paraId="5EEA051C" w14:textId="77777777" w:rsidR="00C301E5" w:rsidRDefault="00C301E5" w:rsidP="00422CF6"/>
    <w:p w14:paraId="52D2F909" w14:textId="77777777" w:rsidR="00C301E5" w:rsidRDefault="00C301E5" w:rsidP="00422CF6"/>
    <w:p w14:paraId="02A89D66" w14:textId="77777777" w:rsidR="00C301E5" w:rsidRDefault="00C301E5" w:rsidP="00422CF6"/>
    <w:p w14:paraId="19AAFE57" w14:textId="77777777" w:rsidR="00A05637" w:rsidRDefault="00A05637" w:rsidP="00422CF6">
      <w:pPr>
        <w:rPr>
          <w:sz w:val="24"/>
          <w:u w:val="single"/>
        </w:rPr>
      </w:pPr>
    </w:p>
    <w:p w14:paraId="4FEC107F" w14:textId="77777777" w:rsidR="00A05637" w:rsidRDefault="00A05637" w:rsidP="00422CF6">
      <w:pPr>
        <w:rPr>
          <w:sz w:val="24"/>
          <w:u w:val="single"/>
        </w:rPr>
      </w:pPr>
    </w:p>
    <w:p w14:paraId="2E41AE28" w14:textId="77777777" w:rsidR="00A05637" w:rsidRDefault="00A05637" w:rsidP="00422CF6">
      <w:pPr>
        <w:rPr>
          <w:sz w:val="24"/>
          <w:u w:val="single"/>
        </w:rPr>
      </w:pPr>
    </w:p>
    <w:p w14:paraId="28C2FC17" w14:textId="77777777" w:rsidR="00A05637" w:rsidRDefault="00A05637" w:rsidP="00422CF6">
      <w:pPr>
        <w:rPr>
          <w:sz w:val="24"/>
          <w:u w:val="single"/>
        </w:rPr>
      </w:pPr>
    </w:p>
    <w:p w14:paraId="5B4DC3BD" w14:textId="77777777" w:rsidR="00A05637" w:rsidRDefault="00A05637" w:rsidP="00422CF6">
      <w:pPr>
        <w:rPr>
          <w:sz w:val="24"/>
          <w:u w:val="single"/>
        </w:rPr>
      </w:pPr>
    </w:p>
    <w:p w14:paraId="515B0B24" w14:textId="77777777" w:rsidR="00A05637" w:rsidRDefault="00A05637" w:rsidP="00422CF6">
      <w:pPr>
        <w:rPr>
          <w:sz w:val="24"/>
          <w:u w:val="single"/>
        </w:rPr>
      </w:pPr>
    </w:p>
    <w:p w14:paraId="4B533C3C" w14:textId="5902B724" w:rsidR="00BE2EEF" w:rsidRDefault="00422CF6" w:rsidP="00422CF6">
      <w:pPr>
        <w:rPr>
          <w:sz w:val="24"/>
          <w:u w:val="single"/>
        </w:rPr>
      </w:pPr>
      <w:r w:rsidRPr="00422CF6">
        <w:rPr>
          <w:sz w:val="24"/>
          <w:u w:val="single"/>
        </w:rPr>
        <w:lastRenderedPageBreak/>
        <w:t>Fotodokumentace</w:t>
      </w:r>
      <w:r>
        <w:rPr>
          <w:sz w:val="24"/>
          <w:u w:val="single"/>
        </w:rPr>
        <w:t>:</w:t>
      </w:r>
    </w:p>
    <w:p w14:paraId="5838BA24" w14:textId="1349DDA8" w:rsidR="00BD5673" w:rsidRDefault="00BD5673" w:rsidP="00422CF6">
      <w:pPr>
        <w:rPr>
          <w:sz w:val="24"/>
          <w:u w:val="single"/>
        </w:rPr>
      </w:pPr>
    </w:p>
    <w:p w14:paraId="1ED81BB4" w14:textId="513A9904" w:rsidR="00196390" w:rsidRDefault="00BD5673" w:rsidP="00422CF6">
      <w:pPr>
        <w:rPr>
          <w:noProof/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 wp14:anchorId="60B2BC88" wp14:editId="06F9F778">
            <wp:extent cx="2520000" cy="189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390">
        <w:rPr>
          <w:noProof/>
          <w:sz w:val="24"/>
          <w:u w:val="single"/>
        </w:rPr>
        <w:t xml:space="preserve">       </w:t>
      </w:r>
      <w:r w:rsidR="00196390">
        <w:rPr>
          <w:noProof/>
          <w:sz w:val="24"/>
          <w:u w:val="single"/>
        </w:rPr>
        <w:drawing>
          <wp:inline distT="0" distB="0" distL="0" distR="0" wp14:anchorId="0E08807C" wp14:editId="7735C30D">
            <wp:extent cx="2520000" cy="1890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FF00" w14:textId="1D9F86F5" w:rsidR="002910AB" w:rsidRDefault="002910AB" w:rsidP="00422CF6">
      <w:pPr>
        <w:rPr>
          <w:noProof/>
          <w:sz w:val="24"/>
          <w:u w:val="single"/>
        </w:rPr>
      </w:pPr>
    </w:p>
    <w:p w14:paraId="0C092452" w14:textId="0C6AB90D" w:rsidR="002910AB" w:rsidRDefault="002910AB" w:rsidP="00422CF6">
      <w:pPr>
        <w:rPr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 wp14:anchorId="588D6E4E" wp14:editId="44CD9634">
            <wp:extent cx="2520000" cy="18900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u w:val="single"/>
        </w:rPr>
        <w:t xml:space="preserve">       </w:t>
      </w:r>
      <w:r>
        <w:rPr>
          <w:noProof/>
          <w:sz w:val="24"/>
          <w:u w:val="single"/>
        </w:rPr>
        <w:drawing>
          <wp:inline distT="0" distB="0" distL="0" distR="0" wp14:anchorId="0344BC05" wp14:editId="7EEDB0D4">
            <wp:extent cx="2520000" cy="1890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7B0B" w14:textId="5FB90A57" w:rsidR="00196390" w:rsidRDefault="00196390" w:rsidP="00422CF6">
      <w:pPr>
        <w:rPr>
          <w:sz w:val="24"/>
          <w:u w:val="single"/>
        </w:rPr>
      </w:pPr>
    </w:p>
    <w:p w14:paraId="38EAE0EA" w14:textId="577523EB" w:rsidR="00196390" w:rsidRDefault="00BD5673" w:rsidP="00422CF6">
      <w:pPr>
        <w:rPr>
          <w:noProof/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 wp14:anchorId="75D01F8F" wp14:editId="3C152C53">
            <wp:extent cx="2520000" cy="1890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390">
        <w:rPr>
          <w:noProof/>
          <w:sz w:val="24"/>
          <w:u w:val="single"/>
        </w:rPr>
        <w:t xml:space="preserve">       </w:t>
      </w:r>
      <w:r w:rsidR="002910AB">
        <w:rPr>
          <w:noProof/>
          <w:sz w:val="24"/>
          <w:u w:val="single"/>
        </w:rPr>
        <w:drawing>
          <wp:inline distT="0" distB="0" distL="0" distR="0" wp14:anchorId="43EFC151" wp14:editId="5FD81D2F">
            <wp:extent cx="2520000" cy="18900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B110" w14:textId="77777777" w:rsidR="002910AB" w:rsidRDefault="002910AB" w:rsidP="00422CF6">
      <w:pPr>
        <w:rPr>
          <w:sz w:val="24"/>
          <w:u w:val="single"/>
        </w:rPr>
      </w:pPr>
    </w:p>
    <w:p w14:paraId="47A21E0F" w14:textId="14C64DBC" w:rsidR="00F140AC" w:rsidRPr="002910AB" w:rsidRDefault="002910AB" w:rsidP="002910AB">
      <w:pPr>
        <w:rPr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 wp14:anchorId="44DB95AC" wp14:editId="3709BA48">
            <wp:extent cx="2520000" cy="18900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u w:val="single"/>
        </w:rPr>
        <w:t xml:space="preserve">        </w:t>
      </w:r>
      <w:r w:rsidR="00BD5673">
        <w:rPr>
          <w:noProof/>
          <w:sz w:val="24"/>
          <w:u w:val="single"/>
        </w:rPr>
        <w:drawing>
          <wp:inline distT="0" distB="0" distL="0" distR="0" wp14:anchorId="787B39C9" wp14:editId="5B5B8200">
            <wp:extent cx="2520000" cy="18900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0AC" w:rsidRPr="002910AB" w:rsidSect="009011A6">
      <w:footerReference w:type="default" r:id="rId21"/>
      <w:footerReference w:type="first" r:id="rId22"/>
      <w:pgSz w:w="11906" w:h="16838"/>
      <w:pgMar w:top="1418" w:right="1276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3237E" w14:textId="77777777" w:rsidR="00BE6AD3" w:rsidRDefault="00BE6AD3" w:rsidP="00A94245">
      <w:r>
        <w:separator/>
      </w:r>
    </w:p>
  </w:endnote>
  <w:endnote w:type="continuationSeparator" w:id="0">
    <w:p w14:paraId="6F9B2421" w14:textId="77777777" w:rsidR="00BE6AD3" w:rsidRDefault="00BE6AD3" w:rsidP="00A9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DB6C" w14:textId="11E76CDD" w:rsidR="009037A5" w:rsidRPr="004057E4" w:rsidRDefault="00CA0970" w:rsidP="009037A5">
    <w:pPr>
      <w:pStyle w:val="Zpat"/>
      <w:rPr>
        <w:bCs/>
        <w:szCs w:val="24"/>
      </w:rPr>
    </w:pPr>
    <w:proofErr w:type="spellStart"/>
    <w:r>
      <w:rPr>
        <w:bCs/>
        <w:szCs w:val="24"/>
      </w:rPr>
      <w:t>Sudkovský</w:t>
    </w:r>
    <w:proofErr w:type="spellEnd"/>
    <w:r w:rsidR="004057E4">
      <w:rPr>
        <w:bCs/>
        <w:szCs w:val="24"/>
      </w:rPr>
      <w:t xml:space="preserve"> potok, </w:t>
    </w:r>
    <w:r>
      <w:rPr>
        <w:bCs/>
        <w:szCs w:val="24"/>
      </w:rPr>
      <w:t>Dolní Studénky</w:t>
    </w:r>
    <w:r w:rsidR="00F0186A">
      <w:rPr>
        <w:bCs/>
        <w:szCs w:val="24"/>
      </w:rPr>
      <w:t xml:space="preserve">, </w:t>
    </w:r>
    <w:r w:rsidR="004057E4">
      <w:rPr>
        <w:bCs/>
        <w:szCs w:val="24"/>
      </w:rPr>
      <w:t xml:space="preserve">ř. km </w:t>
    </w:r>
    <w:r>
      <w:rPr>
        <w:bCs/>
        <w:szCs w:val="24"/>
      </w:rPr>
      <w:t>3,495</w:t>
    </w:r>
    <w:r w:rsidR="009C40EA">
      <w:rPr>
        <w:bCs/>
        <w:szCs w:val="24"/>
      </w:rPr>
      <w:t xml:space="preserve"> – </w:t>
    </w:r>
    <w:r>
      <w:rPr>
        <w:bCs/>
        <w:szCs w:val="24"/>
      </w:rPr>
      <w:t>3,810</w:t>
    </w:r>
    <w:r w:rsidR="00F0186A">
      <w:rPr>
        <w:bCs/>
        <w:szCs w:val="24"/>
      </w:rPr>
      <w:t xml:space="preserve"> – </w:t>
    </w:r>
    <w:r>
      <w:rPr>
        <w:bCs/>
        <w:szCs w:val="24"/>
      </w:rPr>
      <w:t>oprava</w:t>
    </w:r>
    <w:r w:rsidR="00F0186A">
      <w:rPr>
        <w:bCs/>
        <w:szCs w:val="24"/>
      </w:rPr>
      <w:t xml:space="preserve"> úpravy toku</w:t>
    </w:r>
    <w:r w:rsidR="009037A5">
      <w:rPr>
        <w:bCs/>
        <w:szCs w:val="24"/>
      </w:rPr>
      <w:tab/>
    </w:r>
    <w:sdt>
      <w:sdtPr>
        <w:id w:val="1704284591"/>
        <w:docPartObj>
          <w:docPartGallery w:val="Page Numbers (Bottom of Page)"/>
          <w:docPartUnique/>
        </w:docPartObj>
      </w:sdtPr>
      <w:sdtEndPr/>
      <w:sdtContent>
        <w:r w:rsidR="009037A5">
          <w:fldChar w:fldCharType="begin"/>
        </w:r>
        <w:r w:rsidR="009037A5">
          <w:instrText>PAGE   \* MERGEFORMAT</w:instrText>
        </w:r>
        <w:r w:rsidR="009037A5">
          <w:fldChar w:fldCharType="separate"/>
        </w:r>
        <w:r w:rsidR="007864F7">
          <w:rPr>
            <w:noProof/>
          </w:rPr>
          <w:t>14</w:t>
        </w:r>
        <w:r w:rsidR="009037A5">
          <w:fldChar w:fldCharType="end"/>
        </w:r>
      </w:sdtContent>
    </w:sdt>
  </w:p>
  <w:p w14:paraId="29B38CFC" w14:textId="77777777" w:rsidR="009E312F" w:rsidRDefault="009E31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5932753"/>
      <w:docPartObj>
        <w:docPartGallery w:val="Page Numbers (Bottom of Page)"/>
        <w:docPartUnique/>
      </w:docPartObj>
    </w:sdtPr>
    <w:sdtEndPr/>
    <w:sdtContent>
      <w:p w14:paraId="3F94C2F9" w14:textId="77777777" w:rsidR="009011A6" w:rsidRDefault="009011A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08ADF6" w14:textId="77777777" w:rsidR="009011A6" w:rsidRPr="009011A6" w:rsidRDefault="009011A6" w:rsidP="009011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A2583" w14:textId="77777777" w:rsidR="00BE6AD3" w:rsidRDefault="00BE6AD3" w:rsidP="00A94245">
      <w:r>
        <w:separator/>
      </w:r>
    </w:p>
  </w:footnote>
  <w:footnote w:type="continuationSeparator" w:id="0">
    <w:p w14:paraId="4CEA6B30" w14:textId="77777777" w:rsidR="00BE6AD3" w:rsidRDefault="00BE6AD3" w:rsidP="00A94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E15FF"/>
    <w:multiLevelType w:val="hybridMultilevel"/>
    <w:tmpl w:val="0E4AA33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33392"/>
    <w:multiLevelType w:val="hybridMultilevel"/>
    <w:tmpl w:val="42B8F158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C7B377C"/>
    <w:multiLevelType w:val="hybridMultilevel"/>
    <w:tmpl w:val="42A87F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25B3F"/>
    <w:multiLevelType w:val="hybridMultilevel"/>
    <w:tmpl w:val="A71EC7C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05048"/>
    <w:multiLevelType w:val="hybridMultilevel"/>
    <w:tmpl w:val="5FE2C712"/>
    <w:lvl w:ilvl="0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3BF27A0C"/>
    <w:multiLevelType w:val="hybridMultilevel"/>
    <w:tmpl w:val="62664B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1EE4"/>
    <w:multiLevelType w:val="hybridMultilevel"/>
    <w:tmpl w:val="DCB6CB0A"/>
    <w:lvl w:ilvl="0" w:tplc="E9FC2A88">
      <w:start w:val="1"/>
      <w:numFmt w:val="decimal"/>
      <w:lvlText w:val="%1."/>
      <w:lvlJc w:val="left"/>
      <w:pPr>
        <w:ind w:left="644" w:hanging="360"/>
      </w:pPr>
      <w:rPr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349B7"/>
    <w:multiLevelType w:val="hybridMultilevel"/>
    <w:tmpl w:val="5858938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5AB51836"/>
    <w:multiLevelType w:val="hybridMultilevel"/>
    <w:tmpl w:val="108AFC0C"/>
    <w:lvl w:ilvl="0" w:tplc="22D218B4">
      <w:start w:val="18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4944EFB"/>
    <w:multiLevelType w:val="hybridMultilevel"/>
    <w:tmpl w:val="84367EE6"/>
    <w:lvl w:ilvl="0" w:tplc="B18EFFF8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06FFB"/>
    <w:multiLevelType w:val="hybridMultilevel"/>
    <w:tmpl w:val="A9E428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336D0"/>
    <w:multiLevelType w:val="hybridMultilevel"/>
    <w:tmpl w:val="CF4AD658"/>
    <w:lvl w:ilvl="0" w:tplc="F7086F3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A3511A4"/>
    <w:multiLevelType w:val="hybridMultilevel"/>
    <w:tmpl w:val="AB1835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7"/>
  </w:num>
  <w:num w:numId="9">
    <w:abstractNumId w:val="3"/>
  </w:num>
  <w:num w:numId="10">
    <w:abstractNumId w:val="5"/>
  </w:num>
  <w:num w:numId="11">
    <w:abstractNumId w:val="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45"/>
    <w:rsid w:val="00061F66"/>
    <w:rsid w:val="000C0DE6"/>
    <w:rsid w:val="000E554F"/>
    <w:rsid w:val="000F3944"/>
    <w:rsid w:val="00110469"/>
    <w:rsid w:val="00131C7C"/>
    <w:rsid w:val="00131DBB"/>
    <w:rsid w:val="00151794"/>
    <w:rsid w:val="001562A5"/>
    <w:rsid w:val="0016302F"/>
    <w:rsid w:val="00182B5B"/>
    <w:rsid w:val="00192609"/>
    <w:rsid w:val="00192980"/>
    <w:rsid w:val="00196390"/>
    <w:rsid w:val="001A364B"/>
    <w:rsid w:val="001A5783"/>
    <w:rsid w:val="001A5DB5"/>
    <w:rsid w:val="001B5CB2"/>
    <w:rsid w:val="001D1A02"/>
    <w:rsid w:val="00202DF8"/>
    <w:rsid w:val="002166E4"/>
    <w:rsid w:val="00224967"/>
    <w:rsid w:val="00237119"/>
    <w:rsid w:val="002406C7"/>
    <w:rsid w:val="00243A0A"/>
    <w:rsid w:val="002623B7"/>
    <w:rsid w:val="00263896"/>
    <w:rsid w:val="00280AB7"/>
    <w:rsid w:val="002910AB"/>
    <w:rsid w:val="002D0BCD"/>
    <w:rsid w:val="002D117C"/>
    <w:rsid w:val="002D720F"/>
    <w:rsid w:val="003341CC"/>
    <w:rsid w:val="00335041"/>
    <w:rsid w:val="0035642F"/>
    <w:rsid w:val="00357F3C"/>
    <w:rsid w:val="00363C4D"/>
    <w:rsid w:val="003801DE"/>
    <w:rsid w:val="003B3B56"/>
    <w:rsid w:val="003B6661"/>
    <w:rsid w:val="003F1455"/>
    <w:rsid w:val="003F2EF4"/>
    <w:rsid w:val="004057E4"/>
    <w:rsid w:val="004104CD"/>
    <w:rsid w:val="00422CF6"/>
    <w:rsid w:val="00435B1F"/>
    <w:rsid w:val="00457C30"/>
    <w:rsid w:val="00460912"/>
    <w:rsid w:val="00470A40"/>
    <w:rsid w:val="00470D1A"/>
    <w:rsid w:val="004722CB"/>
    <w:rsid w:val="004952AF"/>
    <w:rsid w:val="004A751D"/>
    <w:rsid w:val="004B5793"/>
    <w:rsid w:val="004C70D5"/>
    <w:rsid w:val="004D4543"/>
    <w:rsid w:val="005008CB"/>
    <w:rsid w:val="00504D9A"/>
    <w:rsid w:val="00516F77"/>
    <w:rsid w:val="0053525D"/>
    <w:rsid w:val="005513A9"/>
    <w:rsid w:val="00596AF3"/>
    <w:rsid w:val="005A3381"/>
    <w:rsid w:val="005C08D0"/>
    <w:rsid w:val="005C72A3"/>
    <w:rsid w:val="005D4676"/>
    <w:rsid w:val="00617195"/>
    <w:rsid w:val="00617641"/>
    <w:rsid w:val="00617CE9"/>
    <w:rsid w:val="00625C61"/>
    <w:rsid w:val="00635131"/>
    <w:rsid w:val="00635F17"/>
    <w:rsid w:val="006512B2"/>
    <w:rsid w:val="006575E2"/>
    <w:rsid w:val="00666538"/>
    <w:rsid w:val="00677C82"/>
    <w:rsid w:val="00687E9D"/>
    <w:rsid w:val="006A2BE1"/>
    <w:rsid w:val="00756FCC"/>
    <w:rsid w:val="007718E5"/>
    <w:rsid w:val="00782827"/>
    <w:rsid w:val="007864F7"/>
    <w:rsid w:val="0078655B"/>
    <w:rsid w:val="007931E5"/>
    <w:rsid w:val="007B2A6F"/>
    <w:rsid w:val="007C0A03"/>
    <w:rsid w:val="007D1843"/>
    <w:rsid w:val="007D307F"/>
    <w:rsid w:val="007F47C6"/>
    <w:rsid w:val="007F5CA4"/>
    <w:rsid w:val="00815FCA"/>
    <w:rsid w:val="00833C98"/>
    <w:rsid w:val="00835254"/>
    <w:rsid w:val="00865A03"/>
    <w:rsid w:val="00875CD6"/>
    <w:rsid w:val="008A7955"/>
    <w:rsid w:val="008B15A9"/>
    <w:rsid w:val="008C0B94"/>
    <w:rsid w:val="008F23A6"/>
    <w:rsid w:val="008F441F"/>
    <w:rsid w:val="009011A6"/>
    <w:rsid w:val="009037A5"/>
    <w:rsid w:val="00905371"/>
    <w:rsid w:val="009103D0"/>
    <w:rsid w:val="00911C10"/>
    <w:rsid w:val="00922D90"/>
    <w:rsid w:val="00924933"/>
    <w:rsid w:val="00925020"/>
    <w:rsid w:val="009529C8"/>
    <w:rsid w:val="0097211F"/>
    <w:rsid w:val="009B18BA"/>
    <w:rsid w:val="009C40EA"/>
    <w:rsid w:val="009C757B"/>
    <w:rsid w:val="009E312F"/>
    <w:rsid w:val="009E6F6D"/>
    <w:rsid w:val="009E7EC6"/>
    <w:rsid w:val="00A05637"/>
    <w:rsid w:val="00A23695"/>
    <w:rsid w:val="00A37425"/>
    <w:rsid w:val="00A3751B"/>
    <w:rsid w:val="00A53190"/>
    <w:rsid w:val="00A77F91"/>
    <w:rsid w:val="00A85507"/>
    <w:rsid w:val="00A94245"/>
    <w:rsid w:val="00AA0002"/>
    <w:rsid w:val="00AA2C2F"/>
    <w:rsid w:val="00AB6546"/>
    <w:rsid w:val="00AC72A0"/>
    <w:rsid w:val="00AD2312"/>
    <w:rsid w:val="00AE4BF3"/>
    <w:rsid w:val="00B00E88"/>
    <w:rsid w:val="00B15082"/>
    <w:rsid w:val="00B35751"/>
    <w:rsid w:val="00B423B5"/>
    <w:rsid w:val="00B45205"/>
    <w:rsid w:val="00B64A7C"/>
    <w:rsid w:val="00B93E56"/>
    <w:rsid w:val="00BB312E"/>
    <w:rsid w:val="00BD3315"/>
    <w:rsid w:val="00BD5673"/>
    <w:rsid w:val="00BD7092"/>
    <w:rsid w:val="00BE2EEF"/>
    <w:rsid w:val="00BE6AD3"/>
    <w:rsid w:val="00BF2AFF"/>
    <w:rsid w:val="00BF2F6A"/>
    <w:rsid w:val="00C0072C"/>
    <w:rsid w:val="00C010AC"/>
    <w:rsid w:val="00C02529"/>
    <w:rsid w:val="00C058A8"/>
    <w:rsid w:val="00C301E5"/>
    <w:rsid w:val="00C43ACF"/>
    <w:rsid w:val="00C606D7"/>
    <w:rsid w:val="00C62AFC"/>
    <w:rsid w:val="00C7017B"/>
    <w:rsid w:val="00C94020"/>
    <w:rsid w:val="00CA0970"/>
    <w:rsid w:val="00CD0A8F"/>
    <w:rsid w:val="00CE1C94"/>
    <w:rsid w:val="00CE3DB8"/>
    <w:rsid w:val="00CF6DA5"/>
    <w:rsid w:val="00D0041B"/>
    <w:rsid w:val="00D158DD"/>
    <w:rsid w:val="00D35699"/>
    <w:rsid w:val="00D37FEA"/>
    <w:rsid w:val="00D57E78"/>
    <w:rsid w:val="00D6440A"/>
    <w:rsid w:val="00D723F7"/>
    <w:rsid w:val="00D95AF9"/>
    <w:rsid w:val="00DA463D"/>
    <w:rsid w:val="00E15661"/>
    <w:rsid w:val="00E42CE2"/>
    <w:rsid w:val="00E80198"/>
    <w:rsid w:val="00E82E59"/>
    <w:rsid w:val="00EA1D4C"/>
    <w:rsid w:val="00EC183A"/>
    <w:rsid w:val="00F0186A"/>
    <w:rsid w:val="00F10412"/>
    <w:rsid w:val="00F140AC"/>
    <w:rsid w:val="00F34110"/>
    <w:rsid w:val="00F35C95"/>
    <w:rsid w:val="00F428E4"/>
    <w:rsid w:val="00F81C40"/>
    <w:rsid w:val="00F93F7A"/>
    <w:rsid w:val="00F9418B"/>
    <w:rsid w:val="00F95A99"/>
    <w:rsid w:val="00FA51E9"/>
    <w:rsid w:val="00FD4758"/>
    <w:rsid w:val="00FE0E9C"/>
    <w:rsid w:val="00FF0817"/>
    <w:rsid w:val="00FF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0F4B16"/>
  <w15:docId w15:val="{1037989F-0A5A-4386-BF74-C6F036381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42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A94245"/>
    <w:pPr>
      <w:keepNext/>
      <w:spacing w:after="240"/>
      <w:jc w:val="center"/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424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4245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A9424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942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424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42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424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35B1F"/>
    <w:pPr>
      <w:ind w:left="720"/>
      <w:contextualSpacing/>
    </w:pPr>
  </w:style>
  <w:style w:type="paragraph" w:customStyle="1" w:styleId="Text">
    <w:name w:val="Text"/>
    <w:basedOn w:val="Zhlav"/>
    <w:rsid w:val="005C72A3"/>
    <w:pPr>
      <w:tabs>
        <w:tab w:val="clear" w:pos="4536"/>
        <w:tab w:val="clear" w:pos="9072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02139-6806-4BDD-8171-D5E1395B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8</Pages>
  <Words>1162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Žáková Adéla</dc:creator>
  <cp:lastModifiedBy>Plachý Martin</cp:lastModifiedBy>
  <cp:revision>14</cp:revision>
  <cp:lastPrinted>2019-02-21T14:11:00Z</cp:lastPrinted>
  <dcterms:created xsi:type="dcterms:W3CDTF">2023-11-14T05:42:00Z</dcterms:created>
  <dcterms:modified xsi:type="dcterms:W3CDTF">2025-12-02T09:00:00Z</dcterms:modified>
</cp:coreProperties>
</file>