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969AFBC" w14:textId="7140E74F" w:rsidR="00404930" w:rsidRPr="00C30E18" w:rsidRDefault="00C30E1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C30E18">
        <w:rPr>
          <w:rFonts w:asciiTheme="minorHAnsi" w:hAnsiTheme="minorHAnsi" w:cstheme="minorHAnsi"/>
          <w:b/>
          <w:sz w:val="36"/>
          <w:szCs w:val="32"/>
        </w:rPr>
        <w:t>Rámcová dohoda – sběr semenného materiálu a částí rostlin do Národní banky osiva a explantátů</w:t>
      </w:r>
    </w:p>
    <w:p w14:paraId="0146C6CC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453F8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5D3F7A9B" w:rsid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</w:t>
      </w:r>
      <w:r w:rsidR="00E90C14">
        <w:rPr>
          <w:rFonts w:ascii="Calibri" w:hAnsi="Calibri" w:cs="Arial"/>
          <w:szCs w:val="22"/>
          <w:lang w:eastAsia="cs-CZ"/>
        </w:rPr>
        <w:t xml:space="preserve">avky na předmět veřejné zakázky a </w:t>
      </w:r>
    </w:p>
    <w:p w14:paraId="5C17ED7A" w14:textId="79D47DB3" w:rsidR="00E90C14" w:rsidRPr="007A5E37" w:rsidRDefault="00E90C14" w:rsidP="00A339F7">
      <w:pPr>
        <w:pStyle w:val="Odstavecseseznamem"/>
        <w:keepNext/>
        <w:keepLines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Cs/>
          <w:szCs w:val="22"/>
          <w:lang w:eastAsia="cs-CZ"/>
        </w:rPr>
      </w:pPr>
      <w:r w:rsidRPr="007A5E37">
        <w:rPr>
          <w:rFonts w:asciiTheme="minorHAnsi" w:hAnsiTheme="minorHAnsi"/>
          <w:bCs/>
          <w:szCs w:val="22"/>
        </w:rPr>
        <w:t>disponuje technickým vybavením potřebným k plnění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6BAD623E" w:rsidR="00696686" w:rsidRPr="00696686" w:rsidRDefault="000B1150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>f</w:t>
      </w:r>
      <w:r w:rsidR="00696686" w:rsidRPr="00696686">
        <w:rPr>
          <w:rFonts w:ascii="Calibri" w:hAnsi="Calibri" w:cs="Arial"/>
          <w:szCs w:val="22"/>
          <w:lang w:eastAsia="cs-CZ"/>
        </w:rPr>
        <w:t>a) ruským státním příslušníkem, fyzickou či právnickou osobou nebo subjektem či orgánem se sídlem v Rusku;</w:t>
      </w:r>
    </w:p>
    <w:p w14:paraId="5F94875A" w14:textId="02DD2A5A" w:rsidR="00696686" w:rsidRPr="00696686" w:rsidRDefault="000B1150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>
        <w:rPr>
          <w:rFonts w:ascii="Calibri" w:hAnsi="Calibri" w:cs="Arial"/>
          <w:szCs w:val="22"/>
          <w:lang w:eastAsia="cs-CZ"/>
        </w:rPr>
        <w:t>f</w:t>
      </w:r>
      <w:r w:rsidR="00696686" w:rsidRPr="00696686">
        <w:rPr>
          <w:rFonts w:ascii="Calibri" w:hAnsi="Calibri" w:cs="Arial"/>
          <w:szCs w:val="22"/>
          <w:lang w:eastAsia="cs-CZ"/>
        </w:rPr>
        <w:t>b</w:t>
      </w:r>
      <w:proofErr w:type="spellEnd"/>
      <w:r w:rsidR="00696686" w:rsidRPr="00696686">
        <w:rPr>
          <w:rFonts w:ascii="Calibri" w:hAnsi="Calibri" w:cs="Arial"/>
          <w:szCs w:val="22"/>
          <w:lang w:eastAsia="cs-CZ"/>
        </w:rPr>
        <w:t>) právnickou osobou, subjektem nebo orgánem, které jsou z více než 50 % přímo či nepřímo vlastněny některým ze subjektů uved</w:t>
      </w:r>
      <w:r>
        <w:rPr>
          <w:rFonts w:ascii="Calibri" w:hAnsi="Calibri" w:cs="Arial"/>
          <w:szCs w:val="22"/>
          <w:lang w:eastAsia="cs-CZ"/>
        </w:rPr>
        <w:t>ených v předcházejícím písmeni f</w:t>
      </w:r>
      <w:r w:rsidR="00696686" w:rsidRPr="00696686">
        <w:rPr>
          <w:rFonts w:ascii="Calibri" w:hAnsi="Calibri" w:cs="Arial"/>
          <w:szCs w:val="22"/>
          <w:lang w:eastAsia="cs-CZ"/>
        </w:rPr>
        <w:t>a) tohoto článku nabídky, přičemž podíly těchto subjektů se sčítají nebo</w:t>
      </w:r>
    </w:p>
    <w:p w14:paraId="601966C7" w14:textId="1DCF0E30" w:rsidR="00696686" w:rsidRPr="00696686" w:rsidRDefault="000B1150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>
        <w:rPr>
          <w:rFonts w:ascii="Calibri" w:hAnsi="Calibri" w:cs="Arial"/>
          <w:szCs w:val="22"/>
          <w:lang w:eastAsia="cs-CZ"/>
        </w:rPr>
        <w:lastRenderedPageBreak/>
        <w:t>f</w:t>
      </w:r>
      <w:r w:rsidR="00696686" w:rsidRPr="00696686">
        <w:rPr>
          <w:rFonts w:ascii="Calibri" w:hAnsi="Calibri" w:cs="Arial"/>
          <w:szCs w:val="22"/>
          <w:lang w:eastAsia="cs-CZ"/>
        </w:rPr>
        <w:t>c</w:t>
      </w:r>
      <w:proofErr w:type="spellEnd"/>
      <w:r w:rsidR="00696686" w:rsidRPr="00696686">
        <w:rPr>
          <w:rFonts w:ascii="Calibri" w:hAnsi="Calibri" w:cs="Arial"/>
          <w:szCs w:val="22"/>
          <w:lang w:eastAsia="cs-CZ"/>
        </w:rPr>
        <w:t>) fyzickou nebo právnickou osobou, subjektem nebo orgánem, které jednají jménem nebo na pokyn některého ze subjektů uvedený</w:t>
      </w:r>
      <w:r>
        <w:rPr>
          <w:rFonts w:ascii="Calibri" w:hAnsi="Calibri" w:cs="Arial"/>
          <w:szCs w:val="22"/>
          <w:lang w:eastAsia="cs-CZ"/>
        </w:rPr>
        <w:t xml:space="preserve">ch v předcházejících písmenech fa) nebo </w:t>
      </w:r>
      <w:proofErr w:type="spellStart"/>
      <w:r>
        <w:rPr>
          <w:rFonts w:ascii="Calibri" w:hAnsi="Calibri" w:cs="Arial"/>
          <w:szCs w:val="22"/>
          <w:lang w:eastAsia="cs-CZ"/>
        </w:rPr>
        <w:t>f</w:t>
      </w:r>
      <w:r w:rsidR="00696686" w:rsidRPr="00696686">
        <w:rPr>
          <w:rFonts w:ascii="Calibri" w:hAnsi="Calibri" w:cs="Arial"/>
          <w:szCs w:val="22"/>
          <w:lang w:eastAsia="cs-CZ"/>
        </w:rPr>
        <w:t>b</w:t>
      </w:r>
      <w:proofErr w:type="spellEnd"/>
      <w:r w:rsidR="00696686" w:rsidRPr="00696686">
        <w:rPr>
          <w:rFonts w:ascii="Calibri" w:hAnsi="Calibri" w:cs="Arial"/>
          <w:szCs w:val="22"/>
          <w:lang w:eastAsia="cs-CZ"/>
        </w:rPr>
        <w:t>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ii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186ADDF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 ZÁKLADNÍ ZPŮSOBILOSTI</w:t>
      </w:r>
    </w:p>
    <w:p w14:paraId="36C926EB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5DE6D638" w14:textId="77777777" w:rsidR="007A5E37" w:rsidRPr="0067282C" w:rsidRDefault="007A5E37" w:rsidP="007A5E37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7BB4FBCE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692D0964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7FCE2F65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23FD2F61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30F4F1D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D5AF230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6509EF6E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4933408D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4E404926" w14:textId="77777777" w:rsidR="007A5E37" w:rsidRPr="0067282C" w:rsidRDefault="007A5E37" w:rsidP="007A5E37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3430E2D" w14:textId="77777777" w:rsidR="007A5E37" w:rsidRPr="0067282C" w:rsidRDefault="007A5E37" w:rsidP="007A5E37">
      <w:pPr>
        <w:keepNext/>
        <w:keepLines/>
        <w:rPr>
          <w:rFonts w:asciiTheme="minorHAnsi" w:hAnsiTheme="minorHAnsi"/>
          <w:szCs w:val="22"/>
        </w:rPr>
      </w:pPr>
    </w:p>
    <w:p w14:paraId="0E837FE2" w14:textId="77777777" w:rsidR="007A5E37" w:rsidRPr="0067282C" w:rsidRDefault="007A5E37" w:rsidP="007A5E37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CDC908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22A62022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A2B853A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52A2E9D8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EF1F343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0E2B7B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1A6D4DE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841118E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4B4450" w14:textId="77777777" w:rsidR="007A5E37" w:rsidRDefault="007A5E37" w:rsidP="007A5E37">
      <w:pPr>
        <w:spacing w:before="0" w:after="0"/>
        <w:jc w:val="left"/>
        <w:rPr>
          <w:rFonts w:ascii="Calibri" w:hAnsi="Calibri" w:cs="Arial"/>
          <w:sz w:val="20"/>
        </w:rPr>
        <w:sectPr w:rsidR="007A5E37" w:rsidSect="007A5E37">
          <w:footerReference w:type="even" r:id="rId8"/>
          <w:footnotePr>
            <w:numRestart w:val="eachPage"/>
          </w:footnotePr>
          <w:pgSz w:w="11907" w:h="16840" w:code="9"/>
          <w:pgMar w:top="1807" w:right="1418" w:bottom="1276" w:left="1418" w:header="709" w:footer="903" w:gutter="0"/>
          <w:cols w:space="708"/>
          <w:titlePg/>
          <w:docGrid w:linePitch="360"/>
        </w:sectPr>
      </w:pPr>
    </w:p>
    <w:p w14:paraId="7D21019E" w14:textId="54B420F2" w:rsidR="008B4E9C" w:rsidRDefault="008B4E9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 w:rsidRPr="00C30E18"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6"/>
        <w:gridCol w:w="3588"/>
      </w:tblGrid>
      <w:tr w:rsidR="00C30E18" w:rsidRPr="00FD0D00" w14:paraId="0551848C" w14:textId="77777777" w:rsidTr="00C30E18">
        <w:trPr>
          <w:trHeight w:val="397"/>
          <w:jc w:val="center"/>
        </w:trPr>
        <w:tc>
          <w:tcPr>
            <w:tcW w:w="8994" w:type="dxa"/>
            <w:gridSpan w:val="2"/>
            <w:shd w:val="clear" w:color="auto" w:fill="92D050"/>
            <w:vAlign w:val="center"/>
          </w:tcPr>
          <w:p w14:paraId="23FB9360" w14:textId="4EC4530D" w:rsidR="00C30E18" w:rsidRPr="00FD0D00" w:rsidRDefault="00C30E18" w:rsidP="00B67019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FD0D00">
              <w:rPr>
                <w:rFonts w:ascii="Tahoma" w:hAnsi="Tahoma" w:cs="Tahoma"/>
                <w:b/>
                <w:bCs/>
              </w:rPr>
              <w:t>Nabídková cena v Kč</w:t>
            </w:r>
          </w:p>
        </w:tc>
      </w:tr>
      <w:tr w:rsidR="00C30E18" w:rsidRPr="00C30E18" w14:paraId="607F11D2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2356AAF4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Cena sběru šišek z borovice lesní z 1 stromu – 5 kg bez DPH</w:t>
            </w:r>
          </w:p>
        </w:tc>
        <w:tc>
          <w:tcPr>
            <w:tcW w:w="3588" w:type="dxa"/>
            <w:vAlign w:val="center"/>
          </w:tcPr>
          <w:p w14:paraId="4EE9200A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Kč</w:t>
            </w:r>
          </w:p>
        </w:tc>
      </w:tr>
      <w:tr w:rsidR="00C30E18" w:rsidRPr="00C30E18" w14:paraId="662B74DC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05DB9E9A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Cena sběru šišek z borovice lesní z 1 stromu – 5 kg s DPH</w:t>
            </w:r>
          </w:p>
        </w:tc>
        <w:tc>
          <w:tcPr>
            <w:tcW w:w="3588" w:type="dxa"/>
            <w:vAlign w:val="center"/>
          </w:tcPr>
          <w:p w14:paraId="55603058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Kč</w:t>
            </w:r>
          </w:p>
        </w:tc>
      </w:tr>
      <w:tr w:rsidR="00C30E18" w:rsidRPr="00C30E18" w14:paraId="0C20A744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2C2F1468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b/>
                <w:sz w:val="22"/>
                <w:lang w:val="cs-CZ"/>
              </w:rPr>
              <w:t xml:space="preserve">Cena sběru šišek z borovice lesní z 1 stromu – 5 kg vč. DPH </w:t>
            </w: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(u neplátců DPH cena celková)</w:t>
            </w:r>
          </w:p>
        </w:tc>
        <w:tc>
          <w:tcPr>
            <w:tcW w:w="3588" w:type="dxa"/>
            <w:vAlign w:val="center"/>
          </w:tcPr>
          <w:p w14:paraId="252EB69F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b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b/>
                <w:szCs w:val="22"/>
                <w:highlight w:val="yellow"/>
              </w:rPr>
              <w:t>Kč</w:t>
            </w:r>
          </w:p>
        </w:tc>
      </w:tr>
      <w:tr w:rsidR="00C30E18" w:rsidRPr="00C30E18" w14:paraId="7A3B9343" w14:textId="77777777" w:rsidTr="00C30E18">
        <w:trPr>
          <w:cantSplit/>
          <w:trHeight w:val="191"/>
          <w:jc w:val="center"/>
        </w:trPr>
        <w:tc>
          <w:tcPr>
            <w:tcW w:w="5406" w:type="dxa"/>
          </w:tcPr>
          <w:p w14:paraId="5BBD8357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</w:p>
        </w:tc>
        <w:tc>
          <w:tcPr>
            <w:tcW w:w="3588" w:type="dxa"/>
            <w:vAlign w:val="center"/>
          </w:tcPr>
          <w:p w14:paraId="10647DD2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C30E18" w:rsidRPr="00C30E18" w14:paraId="512BBF1D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5A8D7776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Cena sběru šišek ze smrku ztepilého z 1 stromu – 3 kg bez DPH</w:t>
            </w:r>
          </w:p>
        </w:tc>
        <w:tc>
          <w:tcPr>
            <w:tcW w:w="3588" w:type="dxa"/>
            <w:vAlign w:val="center"/>
          </w:tcPr>
          <w:p w14:paraId="002CC91B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Kč</w:t>
            </w:r>
          </w:p>
        </w:tc>
      </w:tr>
      <w:tr w:rsidR="00C30E18" w:rsidRPr="00C30E18" w14:paraId="70226234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164F9F1F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Cena sběru šišek ze smrku ztepilého z 1 stromu – 3 kg DPH</w:t>
            </w:r>
          </w:p>
        </w:tc>
        <w:tc>
          <w:tcPr>
            <w:tcW w:w="3588" w:type="dxa"/>
            <w:vAlign w:val="center"/>
          </w:tcPr>
          <w:p w14:paraId="07981320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Kč</w:t>
            </w:r>
          </w:p>
        </w:tc>
      </w:tr>
      <w:tr w:rsidR="00C30E18" w:rsidRPr="00C30E18" w14:paraId="1A90FF62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721E4BD7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b/>
                <w:sz w:val="22"/>
                <w:lang w:val="cs-CZ"/>
              </w:rPr>
              <w:t xml:space="preserve">Cena sběru šišek ze smrku ztepilého z 1 stromu – 3 kg – vč. DPH </w:t>
            </w: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(u neplátců DPH cena celková)</w:t>
            </w:r>
          </w:p>
        </w:tc>
        <w:tc>
          <w:tcPr>
            <w:tcW w:w="3588" w:type="dxa"/>
            <w:vAlign w:val="center"/>
          </w:tcPr>
          <w:p w14:paraId="0F506720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b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b/>
                <w:szCs w:val="22"/>
                <w:highlight w:val="yellow"/>
              </w:rPr>
              <w:t>Kč</w:t>
            </w:r>
          </w:p>
        </w:tc>
      </w:tr>
      <w:tr w:rsidR="00C30E18" w:rsidRPr="00C30E18" w14:paraId="65FD17B1" w14:textId="77777777" w:rsidTr="00C30E18">
        <w:trPr>
          <w:cantSplit/>
          <w:trHeight w:val="237"/>
          <w:jc w:val="center"/>
        </w:trPr>
        <w:tc>
          <w:tcPr>
            <w:tcW w:w="5406" w:type="dxa"/>
          </w:tcPr>
          <w:p w14:paraId="47A21463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</w:p>
        </w:tc>
        <w:tc>
          <w:tcPr>
            <w:tcW w:w="3588" w:type="dxa"/>
            <w:vAlign w:val="center"/>
          </w:tcPr>
          <w:p w14:paraId="2FF5063D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C30E18" w:rsidRPr="00C30E18" w14:paraId="64B630A6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3982D0B8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Cena sběru z 1 stromu – části rostlin – bez DPH</w:t>
            </w:r>
          </w:p>
        </w:tc>
        <w:tc>
          <w:tcPr>
            <w:tcW w:w="3588" w:type="dxa"/>
            <w:vAlign w:val="center"/>
          </w:tcPr>
          <w:p w14:paraId="6A8E0080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Kč</w:t>
            </w:r>
          </w:p>
        </w:tc>
      </w:tr>
      <w:tr w:rsidR="00C30E18" w:rsidRPr="00C30E18" w14:paraId="6654EA63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3C753DB3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sz w:val="22"/>
                <w:lang w:val="cs-CZ"/>
              </w:rPr>
              <w:t>Cena sběru z 1 stromu – části rostlin – DPH</w:t>
            </w:r>
          </w:p>
        </w:tc>
        <w:tc>
          <w:tcPr>
            <w:tcW w:w="3588" w:type="dxa"/>
            <w:vAlign w:val="center"/>
          </w:tcPr>
          <w:p w14:paraId="78CCDD5B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szCs w:val="22"/>
                <w:highlight w:val="yellow"/>
              </w:rPr>
              <w:t>Kč</w:t>
            </w:r>
          </w:p>
        </w:tc>
      </w:tr>
      <w:tr w:rsidR="00C30E18" w:rsidRPr="00C30E18" w14:paraId="17BC2FA0" w14:textId="77777777" w:rsidTr="00C30E18">
        <w:trPr>
          <w:cantSplit/>
          <w:trHeight w:val="397"/>
          <w:jc w:val="center"/>
        </w:trPr>
        <w:tc>
          <w:tcPr>
            <w:tcW w:w="5406" w:type="dxa"/>
          </w:tcPr>
          <w:p w14:paraId="62B0BB65" w14:textId="77777777" w:rsidR="00C30E18" w:rsidRPr="00C30E18" w:rsidRDefault="00C30E18" w:rsidP="00B67019">
            <w:pPr>
              <w:pStyle w:val="ZD2rov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lang w:val="cs-CZ"/>
              </w:rPr>
            </w:pPr>
            <w:r w:rsidRPr="00C30E18">
              <w:rPr>
                <w:rFonts w:asciiTheme="minorHAnsi" w:hAnsiTheme="minorHAnsi" w:cstheme="minorHAnsi"/>
                <w:b/>
                <w:sz w:val="22"/>
                <w:lang w:val="cs-CZ"/>
              </w:rPr>
              <w:t>Cena sběru z 1 stromu – části rostlin – vč. DPH</w:t>
            </w:r>
          </w:p>
        </w:tc>
        <w:tc>
          <w:tcPr>
            <w:tcW w:w="3588" w:type="dxa"/>
            <w:vAlign w:val="center"/>
          </w:tcPr>
          <w:p w14:paraId="3111ECF5" w14:textId="77777777" w:rsidR="00C30E18" w:rsidRPr="00C30E18" w:rsidRDefault="00C30E18" w:rsidP="00B67019">
            <w:pPr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proofErr w:type="gramStart"/>
            <w:r w:rsidRPr="00C30E18">
              <w:rPr>
                <w:rFonts w:asciiTheme="minorHAnsi" w:hAnsiTheme="minorHAnsi" w:cstheme="minorHAnsi"/>
                <w:b/>
                <w:szCs w:val="22"/>
                <w:highlight w:val="yellow"/>
              </w:rPr>
              <w:t>,--</w:t>
            </w:r>
            <w:proofErr w:type="gramEnd"/>
            <w:r w:rsidRPr="00C30E18">
              <w:rPr>
                <w:rFonts w:asciiTheme="minorHAnsi" w:hAnsiTheme="minorHAnsi" w:cstheme="minorHAnsi"/>
                <w:b/>
                <w:szCs w:val="22"/>
                <w:highlight w:val="yellow"/>
              </w:rPr>
              <w:t>Kč</w:t>
            </w:r>
          </w:p>
        </w:tc>
      </w:tr>
    </w:tbl>
    <w:p w14:paraId="30E99A4B" w14:textId="77777777" w:rsidR="00245C7E" w:rsidRDefault="00245C7E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1A411D72" w14:textId="4F134B72" w:rsidR="00245C7E" w:rsidRDefault="00245C7E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700E6621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2BCB86DD" w:rsidR="004D41B6" w:rsidRDefault="004D41B6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7E5BC00" w14:textId="30EA1DD4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>živnostenský list,</w:t>
      </w:r>
      <w:r w:rsidRPr="00BB7488">
        <w:rPr>
          <w:rFonts w:asciiTheme="minorHAnsi" w:hAnsiTheme="minorHAnsi"/>
          <w:szCs w:val="22"/>
        </w:rPr>
        <w:t xml:space="preserve"> udělené licence apod.)</w:t>
      </w:r>
    </w:p>
    <w:p w14:paraId="74BD66BA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09CEC7" w14:textId="7E1F4625" w:rsidR="00865FA0" w:rsidRPr="00D93113" w:rsidRDefault="00447201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447201">
        <w:rPr>
          <w:rFonts w:asciiTheme="minorHAnsi" w:hAnsiTheme="minorHAnsi"/>
          <w:szCs w:val="22"/>
          <w:u w:val="single"/>
        </w:rPr>
        <w:t>N</w:t>
      </w:r>
      <w:r w:rsidR="00865FA0" w:rsidRPr="00447201">
        <w:rPr>
          <w:rFonts w:asciiTheme="minorHAnsi" w:hAnsiTheme="minorHAnsi"/>
          <w:szCs w:val="22"/>
          <w:u w:val="single"/>
        </w:rPr>
        <w:t>ávrh smlouvy</w:t>
      </w:r>
      <w:r w:rsidR="00865FA0" w:rsidRPr="00D93113">
        <w:rPr>
          <w:rFonts w:asciiTheme="minorHAnsi" w:hAnsiTheme="minorHAnsi"/>
          <w:szCs w:val="22"/>
        </w:rPr>
        <w:t xml:space="preserve"> včetně</w:t>
      </w:r>
      <w:r w:rsidR="00BB7488">
        <w:rPr>
          <w:rFonts w:asciiTheme="minorHAnsi" w:hAnsiTheme="minorHAnsi"/>
          <w:szCs w:val="22"/>
        </w:rPr>
        <w:t xml:space="preserve"> jejích příloh </w:t>
      </w:r>
      <w:r w:rsidR="00865FA0" w:rsidRPr="00447201">
        <w:rPr>
          <w:rFonts w:asciiTheme="minorHAnsi" w:hAnsiTheme="minorHAnsi"/>
          <w:szCs w:val="22"/>
          <w:u w:val="single"/>
        </w:rPr>
        <w:t>podepsaný</w:t>
      </w:r>
      <w:r w:rsidR="00865FA0" w:rsidRPr="00D93113">
        <w:rPr>
          <w:rFonts w:asciiTheme="minorHAnsi" w:hAnsiTheme="minorHAnsi"/>
          <w:szCs w:val="22"/>
        </w:rPr>
        <w:t xml:space="preserve"> osobou oprávněnou zastupovat dodavatele.</w:t>
      </w:r>
    </w:p>
    <w:p w14:paraId="7B4E4A88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</w:p>
    <w:sectPr w:rsidR="00865FA0" w:rsidSect="007A5E37">
      <w:footerReference w:type="even" r:id="rId9"/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44CB" w14:textId="77777777" w:rsidR="00410E50" w:rsidRDefault="00410E50">
      <w:r>
        <w:separator/>
      </w:r>
    </w:p>
  </w:endnote>
  <w:endnote w:type="continuationSeparator" w:id="0">
    <w:p w14:paraId="6322949E" w14:textId="77777777" w:rsidR="00410E50" w:rsidRDefault="0041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24B" w14:textId="77777777" w:rsidR="007A5E37" w:rsidRDefault="007A5E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D1E02E" w14:textId="77777777" w:rsidR="007A5E37" w:rsidRDefault="007A5E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8650" w14:textId="77777777" w:rsidR="00410E50" w:rsidRDefault="00410E50">
      <w:r>
        <w:separator/>
      </w:r>
    </w:p>
  </w:footnote>
  <w:footnote w:type="continuationSeparator" w:id="0">
    <w:p w14:paraId="094CD277" w14:textId="77777777" w:rsidR="00410E50" w:rsidRDefault="0041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AC212FB"/>
    <w:multiLevelType w:val="multilevel"/>
    <w:tmpl w:val="897AACD2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48101">
    <w:abstractNumId w:val="32"/>
  </w:num>
  <w:num w:numId="2" w16cid:durableId="348338872">
    <w:abstractNumId w:val="13"/>
  </w:num>
  <w:num w:numId="3" w16cid:durableId="662585150">
    <w:abstractNumId w:val="25"/>
  </w:num>
  <w:num w:numId="4" w16cid:durableId="2047676525">
    <w:abstractNumId w:val="20"/>
  </w:num>
  <w:num w:numId="5" w16cid:durableId="1395009487">
    <w:abstractNumId w:val="21"/>
  </w:num>
  <w:num w:numId="6" w16cid:durableId="205684118">
    <w:abstractNumId w:val="34"/>
  </w:num>
  <w:num w:numId="7" w16cid:durableId="1989557000">
    <w:abstractNumId w:val="14"/>
  </w:num>
  <w:num w:numId="8" w16cid:durableId="934291387">
    <w:abstractNumId w:val="30"/>
  </w:num>
  <w:num w:numId="9" w16cid:durableId="1051804748">
    <w:abstractNumId w:val="38"/>
  </w:num>
  <w:num w:numId="10" w16cid:durableId="1460033834">
    <w:abstractNumId w:val="44"/>
  </w:num>
  <w:num w:numId="11" w16cid:durableId="815954431">
    <w:abstractNumId w:val="37"/>
  </w:num>
  <w:num w:numId="12" w16cid:durableId="2051566657">
    <w:abstractNumId w:val="29"/>
  </w:num>
  <w:num w:numId="13" w16cid:durableId="1860200595">
    <w:abstractNumId w:val="43"/>
  </w:num>
  <w:num w:numId="14" w16cid:durableId="220092817">
    <w:abstractNumId w:val="19"/>
  </w:num>
  <w:num w:numId="15" w16cid:durableId="990786956">
    <w:abstractNumId w:val="16"/>
  </w:num>
  <w:num w:numId="16" w16cid:durableId="1577549000">
    <w:abstractNumId w:val="31"/>
  </w:num>
  <w:num w:numId="17" w16cid:durableId="239684184">
    <w:abstractNumId w:val="36"/>
  </w:num>
  <w:num w:numId="18" w16cid:durableId="1259287741">
    <w:abstractNumId w:val="41"/>
  </w:num>
  <w:num w:numId="19" w16cid:durableId="2085028558">
    <w:abstractNumId w:val="24"/>
  </w:num>
  <w:num w:numId="20" w16cid:durableId="1966695424">
    <w:abstractNumId w:val="4"/>
  </w:num>
  <w:num w:numId="21" w16cid:durableId="1159813186">
    <w:abstractNumId w:val="40"/>
  </w:num>
  <w:num w:numId="22" w16cid:durableId="635449486">
    <w:abstractNumId w:val="17"/>
  </w:num>
  <w:num w:numId="23" w16cid:durableId="323631619">
    <w:abstractNumId w:val="23"/>
  </w:num>
  <w:num w:numId="24" w16cid:durableId="1425690890">
    <w:abstractNumId w:val="26"/>
  </w:num>
  <w:num w:numId="25" w16cid:durableId="1654917326">
    <w:abstractNumId w:val="39"/>
  </w:num>
  <w:num w:numId="26" w16cid:durableId="1417559363">
    <w:abstractNumId w:val="28"/>
  </w:num>
  <w:num w:numId="27" w16cid:durableId="1831286518">
    <w:abstractNumId w:val="8"/>
  </w:num>
  <w:num w:numId="28" w16cid:durableId="118376467">
    <w:abstractNumId w:val="42"/>
  </w:num>
  <w:num w:numId="29" w16cid:durableId="1974290730">
    <w:abstractNumId w:val="7"/>
  </w:num>
  <w:num w:numId="30" w16cid:durableId="1702778960">
    <w:abstractNumId w:val="12"/>
  </w:num>
  <w:num w:numId="31" w16cid:durableId="1766531953">
    <w:abstractNumId w:val="11"/>
  </w:num>
  <w:num w:numId="32" w16cid:durableId="1444109129">
    <w:abstractNumId w:val="9"/>
  </w:num>
  <w:num w:numId="33" w16cid:durableId="981425439">
    <w:abstractNumId w:val="27"/>
  </w:num>
  <w:num w:numId="34" w16cid:durableId="1291401569">
    <w:abstractNumId w:val="22"/>
  </w:num>
  <w:num w:numId="35" w16cid:durableId="526410757">
    <w:abstractNumId w:val="10"/>
  </w:num>
  <w:num w:numId="36" w16cid:durableId="900486352">
    <w:abstractNumId w:val="18"/>
  </w:num>
  <w:num w:numId="37" w16cid:durableId="1857579531">
    <w:abstractNumId w:val="35"/>
  </w:num>
  <w:num w:numId="38" w16cid:durableId="762989317">
    <w:abstractNumId w:val="45"/>
  </w:num>
  <w:num w:numId="39" w16cid:durableId="1092237040">
    <w:abstractNumId w:val="46"/>
  </w:num>
  <w:num w:numId="40" w16cid:durableId="1376194569">
    <w:abstractNumId w:val="15"/>
  </w:num>
  <w:num w:numId="41" w16cid:durableId="28380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9823809">
    <w:abstractNumId w:val="47"/>
  </w:num>
  <w:num w:numId="43" w16cid:durableId="7768698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1199696">
    <w:abstractNumId w:val="5"/>
  </w:num>
  <w:num w:numId="45" w16cid:durableId="193731599">
    <w:abstractNumId w:val="6"/>
  </w:num>
  <w:num w:numId="46" w16cid:durableId="677779006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108"/>
    <w:rsid w:val="0001388E"/>
    <w:rsid w:val="000146E0"/>
    <w:rsid w:val="00014C51"/>
    <w:rsid w:val="00015815"/>
    <w:rsid w:val="000164A8"/>
    <w:rsid w:val="00016AEB"/>
    <w:rsid w:val="00016C89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128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B6D"/>
    <w:rsid w:val="000A7CF9"/>
    <w:rsid w:val="000B0C21"/>
    <w:rsid w:val="000B1150"/>
    <w:rsid w:val="000B3017"/>
    <w:rsid w:val="000B35F0"/>
    <w:rsid w:val="000B400B"/>
    <w:rsid w:val="000B4058"/>
    <w:rsid w:val="000B4295"/>
    <w:rsid w:val="000B5831"/>
    <w:rsid w:val="000B7EC0"/>
    <w:rsid w:val="000C00A5"/>
    <w:rsid w:val="000C064B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9B8"/>
    <w:rsid w:val="000F4BAE"/>
    <w:rsid w:val="000F55A3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1756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3D3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162E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0D56"/>
    <w:rsid w:val="003E4BDA"/>
    <w:rsid w:val="003E620E"/>
    <w:rsid w:val="003E6A4F"/>
    <w:rsid w:val="003F00B0"/>
    <w:rsid w:val="003F03FD"/>
    <w:rsid w:val="003F2494"/>
    <w:rsid w:val="003F3FCE"/>
    <w:rsid w:val="003F53DF"/>
    <w:rsid w:val="003F76E4"/>
    <w:rsid w:val="003F7794"/>
    <w:rsid w:val="003F77C3"/>
    <w:rsid w:val="004006DF"/>
    <w:rsid w:val="004011F9"/>
    <w:rsid w:val="00401836"/>
    <w:rsid w:val="0040227B"/>
    <w:rsid w:val="00402FE1"/>
    <w:rsid w:val="00404930"/>
    <w:rsid w:val="00406E7A"/>
    <w:rsid w:val="0041056C"/>
    <w:rsid w:val="00410E50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6675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1B6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4F77F4"/>
    <w:rsid w:val="00500664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3FDC"/>
    <w:rsid w:val="005143F6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40A1"/>
    <w:rsid w:val="00546479"/>
    <w:rsid w:val="005475FF"/>
    <w:rsid w:val="005515A8"/>
    <w:rsid w:val="005526BE"/>
    <w:rsid w:val="00552FAF"/>
    <w:rsid w:val="0055398E"/>
    <w:rsid w:val="00557C41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3B8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1911"/>
    <w:rsid w:val="0067282C"/>
    <w:rsid w:val="00672D94"/>
    <w:rsid w:val="00676854"/>
    <w:rsid w:val="0068010E"/>
    <w:rsid w:val="00680202"/>
    <w:rsid w:val="006839CA"/>
    <w:rsid w:val="00683E04"/>
    <w:rsid w:val="0068408F"/>
    <w:rsid w:val="006842F5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5E37"/>
    <w:rsid w:val="007A6CEF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C659A"/>
    <w:rsid w:val="007D0BDC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1320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462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B7F38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23BC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3E14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E18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722"/>
    <w:rsid w:val="00C909F1"/>
    <w:rsid w:val="00C921F8"/>
    <w:rsid w:val="00C9534F"/>
    <w:rsid w:val="00C95F68"/>
    <w:rsid w:val="00C9766E"/>
    <w:rsid w:val="00CA1EEC"/>
    <w:rsid w:val="00CA2B39"/>
    <w:rsid w:val="00CA4B9B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2388"/>
    <w:rsid w:val="00CF4713"/>
    <w:rsid w:val="00CF74C8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169FA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258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14AB"/>
    <w:rsid w:val="00D7246A"/>
    <w:rsid w:val="00D7282E"/>
    <w:rsid w:val="00D75187"/>
    <w:rsid w:val="00D7660B"/>
    <w:rsid w:val="00D807DC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FD2"/>
    <w:rsid w:val="00E65AFB"/>
    <w:rsid w:val="00E6717D"/>
    <w:rsid w:val="00E679E1"/>
    <w:rsid w:val="00E74DD3"/>
    <w:rsid w:val="00E770D0"/>
    <w:rsid w:val="00E83171"/>
    <w:rsid w:val="00E8533F"/>
    <w:rsid w:val="00E8761E"/>
    <w:rsid w:val="00E87BE2"/>
    <w:rsid w:val="00E90C14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3E48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1B7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B6689C70-2FFC-4D82-9ABB-109EE1B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ZDlnek">
    <w:name w:val="ZD článek"/>
    <w:basedOn w:val="Normln"/>
    <w:qFormat/>
    <w:rsid w:val="00C30E18"/>
    <w:pPr>
      <w:keepNext/>
      <w:numPr>
        <w:numId w:val="46"/>
      </w:numPr>
      <w:shd w:val="clear" w:color="auto" w:fill="C6D9F1"/>
      <w:spacing w:before="0" w:after="240" w:line="360" w:lineRule="auto"/>
      <w:jc w:val="center"/>
    </w:pPr>
    <w:rPr>
      <w:rFonts w:ascii="Tahoma" w:eastAsia="Calibri" w:hAnsi="Tahoma"/>
      <w:b/>
      <w:caps/>
      <w:sz w:val="20"/>
      <w:szCs w:val="22"/>
      <w:lang w:val="x-none"/>
    </w:rPr>
  </w:style>
  <w:style w:type="paragraph" w:customStyle="1" w:styleId="ZD2rove">
    <w:name w:val="ZD 2. úroveň"/>
    <w:basedOn w:val="Normln"/>
    <w:link w:val="ZD2roveChar"/>
    <w:qFormat/>
    <w:rsid w:val="00C30E18"/>
    <w:pPr>
      <w:numPr>
        <w:ilvl w:val="1"/>
        <w:numId w:val="46"/>
      </w:numPr>
      <w:spacing w:after="0"/>
    </w:pPr>
    <w:rPr>
      <w:rFonts w:ascii="Tahoma" w:eastAsia="Calibri" w:hAnsi="Tahoma"/>
      <w:sz w:val="20"/>
      <w:szCs w:val="22"/>
      <w:lang w:val="x-none"/>
    </w:rPr>
  </w:style>
  <w:style w:type="character" w:customStyle="1" w:styleId="ZD2roveChar">
    <w:name w:val="ZD 2. úroveň Char"/>
    <w:link w:val="ZD2rove"/>
    <w:rsid w:val="00C30E18"/>
    <w:rPr>
      <w:rFonts w:ascii="Tahoma" w:eastAsia="Calibri" w:hAnsi="Tahoma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9E54-8C60-4FA7-8772-C508094C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Jana Danysová</cp:lastModifiedBy>
  <cp:revision>2</cp:revision>
  <dcterms:created xsi:type="dcterms:W3CDTF">2026-01-26T13:21:00Z</dcterms:created>
  <dcterms:modified xsi:type="dcterms:W3CDTF">2026-01-26T13:21:00Z</dcterms:modified>
</cp:coreProperties>
</file>