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0C6F" w14:textId="77777777" w:rsidR="00327652" w:rsidRPr="00DD5497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DD5497">
        <w:rPr>
          <w:rFonts w:ascii="Arial" w:hAnsi="Arial" w:cs="Arial"/>
          <w:szCs w:val="18"/>
        </w:rPr>
        <w:t xml:space="preserve">Číslo smlouvy objednatele: </w:t>
      </w:r>
      <w:r w:rsidR="00BD2967" w:rsidRPr="00DD5497">
        <w:rPr>
          <w:rFonts w:ascii="Arial" w:hAnsi="Arial" w:cs="Arial"/>
        </w:rPr>
        <w:t>………………………</w:t>
      </w:r>
      <w:r w:rsidR="00BD2967"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szCs w:val="18"/>
        </w:rPr>
        <w:t xml:space="preserve">Číslo smlouvy zhotovitele: </w:t>
      </w:r>
      <w:r w:rsidR="00BD2967" w:rsidRPr="00DD5497">
        <w:rPr>
          <w:rFonts w:ascii="Arial" w:hAnsi="Arial" w:cs="Arial"/>
        </w:rPr>
        <w:t>………………………</w:t>
      </w:r>
    </w:p>
    <w:p w14:paraId="6941A85B" w14:textId="511FAD80" w:rsidR="00327652" w:rsidRDefault="00327652" w:rsidP="00DD5497">
      <w:pPr>
        <w:jc w:val="center"/>
        <w:rPr>
          <w:rFonts w:ascii="Arial" w:hAnsi="Arial" w:cs="Arial"/>
          <w:b/>
        </w:rPr>
      </w:pPr>
    </w:p>
    <w:p w14:paraId="474FE443" w14:textId="5EF4B33B" w:rsidR="004D0555" w:rsidRDefault="004D0555" w:rsidP="00DD5497">
      <w:pPr>
        <w:jc w:val="center"/>
        <w:rPr>
          <w:rFonts w:ascii="Arial" w:hAnsi="Arial" w:cs="Arial"/>
          <w:b/>
        </w:rPr>
      </w:pPr>
    </w:p>
    <w:p w14:paraId="6C8CD6EA" w14:textId="77777777" w:rsidR="004D0555" w:rsidRPr="00DD5497" w:rsidRDefault="004D0555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DD5497" w:rsidRDefault="00EC1093" w:rsidP="00DD5497">
      <w:pPr>
        <w:jc w:val="center"/>
        <w:rPr>
          <w:rFonts w:ascii="Arial" w:hAnsi="Arial" w:cs="Arial"/>
          <w:b/>
        </w:rPr>
      </w:pPr>
    </w:p>
    <w:p w14:paraId="5CF8619B" w14:textId="2785BFE6" w:rsidR="00EC1093" w:rsidRPr="00DD5497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DD5497">
        <w:rPr>
          <w:rFonts w:ascii="Arial" w:hAnsi="Arial" w:cs="Arial"/>
          <w:b/>
          <w:spacing w:val="30"/>
          <w:sz w:val="24"/>
          <w:szCs w:val="28"/>
        </w:rPr>
        <w:t>S</w:t>
      </w:r>
      <w:r w:rsidR="004D0555">
        <w:rPr>
          <w:rFonts w:ascii="Arial" w:hAnsi="Arial" w:cs="Arial"/>
          <w:b/>
          <w:spacing w:val="30"/>
          <w:sz w:val="24"/>
          <w:szCs w:val="28"/>
        </w:rPr>
        <w:t>mlouva o provádění revizí elektroinstalací, hromosvodů a dalších elektrických zařízení</w:t>
      </w:r>
    </w:p>
    <w:p w14:paraId="3FC5630E" w14:textId="721DD234" w:rsidR="00327652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7D161730" w14:textId="77777777" w:rsidR="004D0555" w:rsidRPr="00DD5497" w:rsidRDefault="004D0555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DD5497" w:rsidRDefault="00327652" w:rsidP="00DD5497">
      <w:pPr>
        <w:jc w:val="center"/>
        <w:rPr>
          <w:rFonts w:ascii="Arial" w:hAnsi="Arial" w:cs="Arial"/>
          <w:kern w:val="1"/>
        </w:rPr>
      </w:pPr>
      <w:r w:rsidRPr="00DD5497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DD5497">
        <w:rPr>
          <w:rFonts w:ascii="Arial" w:hAnsi="Arial" w:cs="Arial"/>
        </w:rPr>
        <w:t>a násl</w:t>
      </w:r>
      <w:r w:rsidR="0058477C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  <w:kern w:val="1"/>
        </w:rPr>
        <w:t xml:space="preserve">zákona č. 89/2012 Sb., občanský zákoník, </w:t>
      </w:r>
      <w:r w:rsidR="0058477C" w:rsidRPr="00DD5497">
        <w:rPr>
          <w:rFonts w:ascii="Arial" w:hAnsi="Arial" w:cs="Arial"/>
          <w:kern w:val="1"/>
        </w:rPr>
        <w:t xml:space="preserve">ve znění pozdějších předpisů </w:t>
      </w:r>
      <w:r w:rsidRPr="00DD5497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DD5497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DD5497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DD5497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6E71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DD5497">
        <w:rPr>
          <w:rFonts w:ascii="Arial" w:hAnsi="Arial" w:cs="Arial"/>
          <w:b/>
          <w:szCs w:val="22"/>
        </w:rPr>
        <w:t>Objednatel:</w:t>
      </w:r>
    </w:p>
    <w:p w14:paraId="0AE67601" w14:textId="77777777" w:rsidR="004D0555" w:rsidRPr="004D0555" w:rsidRDefault="004D0555" w:rsidP="004D0555">
      <w:pPr>
        <w:pStyle w:val="Odstavecseseznamem"/>
        <w:ind w:left="390"/>
        <w:rPr>
          <w:rFonts w:ascii="Arial" w:hAnsi="Arial" w:cs="Arial"/>
          <w:sz w:val="18"/>
        </w:rPr>
      </w:pPr>
      <w:r w:rsidRPr="004D0555">
        <w:rPr>
          <w:rFonts w:ascii="Arial" w:hAnsi="Arial" w:cs="Arial"/>
          <w:b/>
          <w:szCs w:val="22"/>
        </w:rPr>
        <w:t>Povodí Moravy, s.p.</w:t>
      </w:r>
    </w:p>
    <w:p w14:paraId="4649BA03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Sídlo: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Dřevařská 932/11, 602 00 Brno</w:t>
      </w:r>
    </w:p>
    <w:p w14:paraId="1571E108" w14:textId="2DC60FAD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Zapsán:</w:t>
      </w:r>
      <w:r w:rsidRPr="004D05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0555">
        <w:rPr>
          <w:rFonts w:ascii="Arial" w:hAnsi="Arial" w:cs="Arial"/>
        </w:rPr>
        <w:t>v obchodním rejstříku vedeném Krajským soudem v Brně, oddíl A, vložka 13565</w:t>
      </w:r>
    </w:p>
    <w:p w14:paraId="4CD29E83" w14:textId="22541FEA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Zastoupen: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  <w:b/>
        </w:rPr>
        <w:t xml:space="preserve">Ing. Davidem </w:t>
      </w:r>
      <w:proofErr w:type="spellStart"/>
      <w:r w:rsidRPr="004D0555">
        <w:rPr>
          <w:rFonts w:ascii="Arial" w:hAnsi="Arial" w:cs="Arial"/>
          <w:b/>
        </w:rPr>
        <w:t>Fínou</w:t>
      </w:r>
      <w:proofErr w:type="spellEnd"/>
      <w:r w:rsidRPr="004D0555">
        <w:rPr>
          <w:rFonts w:ascii="Arial" w:hAnsi="Arial" w:cs="Arial"/>
          <w:b/>
        </w:rPr>
        <w:t>, generálním ředitelem</w:t>
      </w:r>
    </w:p>
    <w:p w14:paraId="7A134BE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IČO: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70890013</w:t>
      </w:r>
    </w:p>
    <w:p w14:paraId="51549F55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DIČ: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CZ70890013</w:t>
      </w:r>
    </w:p>
    <w:p w14:paraId="367170C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ID datové schránky:m49t8gw</w:t>
      </w:r>
    </w:p>
    <w:p w14:paraId="390111AF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Bankovní spojení: </w:t>
      </w:r>
      <w:r w:rsidRPr="004D0555">
        <w:rPr>
          <w:rFonts w:ascii="Arial" w:hAnsi="Arial" w:cs="Arial"/>
        </w:rPr>
        <w:tab/>
        <w:t>Komerční banka, a.s., pobočka Brno – venkov</w:t>
      </w:r>
    </w:p>
    <w:p w14:paraId="79103CAA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Číslo účtu: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29639641/0100</w:t>
      </w:r>
    </w:p>
    <w:p w14:paraId="27C80FD9" w14:textId="77777777" w:rsidR="00F75BDC" w:rsidRDefault="004D0555" w:rsidP="004D0555">
      <w:pPr>
        <w:pStyle w:val="Odstavecseseznamem"/>
        <w:ind w:left="390" w:right="-144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Zástupce ve věcech </w:t>
      </w:r>
      <w:r w:rsidR="00F75BDC">
        <w:rPr>
          <w:rFonts w:ascii="Arial" w:hAnsi="Arial" w:cs="Arial"/>
        </w:rPr>
        <w:t>souvisejících s plněním smlouvy</w:t>
      </w:r>
      <w:r w:rsidRPr="004D0555">
        <w:rPr>
          <w:rFonts w:ascii="Arial" w:hAnsi="Arial" w:cs="Arial"/>
        </w:rPr>
        <w:t xml:space="preserve">: </w:t>
      </w:r>
    </w:p>
    <w:p w14:paraId="5047A39B" w14:textId="395E7132" w:rsidR="004D0555" w:rsidRPr="004D0555" w:rsidRDefault="00685933" w:rsidP="004D0555">
      <w:pPr>
        <w:pStyle w:val="Odstavecseseznamem"/>
        <w:ind w:left="390"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Provoz </w:t>
      </w:r>
      <w:r w:rsidR="008E69BC">
        <w:rPr>
          <w:rFonts w:ascii="Arial" w:hAnsi="Arial" w:cs="Arial"/>
        </w:rPr>
        <w:t>Val. Meziříčí</w:t>
      </w:r>
      <w:r>
        <w:rPr>
          <w:rFonts w:ascii="Arial" w:hAnsi="Arial" w:cs="Arial"/>
        </w:rPr>
        <w:t xml:space="preserve">: </w:t>
      </w:r>
      <w:r w:rsidR="00C376B9">
        <w:rPr>
          <w:rFonts w:ascii="Arial" w:hAnsi="Arial" w:cs="Arial"/>
        </w:rPr>
        <w:t xml:space="preserve">Ing. </w:t>
      </w:r>
      <w:r w:rsidR="008E69BC">
        <w:rPr>
          <w:rFonts w:ascii="Arial" w:hAnsi="Arial" w:cs="Arial"/>
        </w:rPr>
        <w:t xml:space="preserve">Pavlína </w:t>
      </w:r>
      <w:proofErr w:type="spellStart"/>
      <w:r w:rsidR="008E69BC">
        <w:rPr>
          <w:rFonts w:ascii="Arial" w:hAnsi="Arial" w:cs="Arial"/>
        </w:rPr>
        <w:t>Burdíková</w:t>
      </w:r>
      <w:proofErr w:type="spellEnd"/>
      <w:r w:rsidR="008E69BC">
        <w:rPr>
          <w:rFonts w:ascii="Arial" w:hAnsi="Arial" w:cs="Arial"/>
        </w:rPr>
        <w:t xml:space="preserve">, </w:t>
      </w:r>
      <w:hyperlink r:id="rId8" w:history="1">
        <w:r w:rsidR="008E69BC" w:rsidRPr="00AA19AE">
          <w:rPr>
            <w:rStyle w:val="Hypertextovodkaz"/>
            <w:rFonts w:ascii="Arial" w:hAnsi="Arial" w:cs="Arial"/>
          </w:rPr>
          <w:t>burdikova@pmo.cz</w:t>
        </w:r>
      </w:hyperlink>
      <w:r w:rsidR="008E69BC">
        <w:rPr>
          <w:rFonts w:ascii="Arial" w:hAnsi="Arial" w:cs="Arial"/>
        </w:rPr>
        <w:t>, tel. 602768 980</w:t>
      </w:r>
      <w:r w:rsidR="004D0555" w:rsidRPr="004D0555">
        <w:rPr>
          <w:rFonts w:ascii="Arial" w:hAnsi="Arial" w:cs="Arial"/>
        </w:rPr>
        <w:t xml:space="preserve"> </w:t>
      </w:r>
    </w:p>
    <w:p w14:paraId="5F2E1582" w14:textId="58F759B9" w:rsidR="00BD2967" w:rsidRDefault="00C376B9" w:rsidP="00DD5497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Energetik ZHM: Miroslav </w:t>
      </w:r>
      <w:r w:rsidR="004A2B6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orák, </w:t>
      </w:r>
      <w:hyperlink r:id="rId9" w:history="1">
        <w:r w:rsidRPr="00AA19AE">
          <w:rPr>
            <w:rStyle w:val="Hypertextovodkaz"/>
            <w:rFonts w:ascii="Arial" w:hAnsi="Arial" w:cs="Arial"/>
          </w:rPr>
          <w:t>horak@pmo.cz</w:t>
        </w:r>
      </w:hyperlink>
      <w:r>
        <w:rPr>
          <w:rFonts w:ascii="Arial" w:hAnsi="Arial" w:cs="Arial"/>
        </w:rPr>
        <w:t xml:space="preserve">, tel. 606 692 591 </w:t>
      </w:r>
    </w:p>
    <w:p w14:paraId="1DFB8FCB" w14:textId="77777777" w:rsidR="00C376B9" w:rsidRPr="00DD5497" w:rsidRDefault="00C376B9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„Objednatel“)</w:t>
      </w:r>
    </w:p>
    <w:p w14:paraId="2E6F1819" w14:textId="77777777" w:rsidR="00327652" w:rsidRPr="00DD5497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3B70A5" w:rsidRDefault="00EC1093" w:rsidP="00DD5497">
      <w:pPr>
        <w:rPr>
          <w:rFonts w:ascii="Arial" w:hAnsi="Arial" w:cs="Arial"/>
        </w:rPr>
      </w:pPr>
      <w:r w:rsidRPr="003B70A5">
        <w:rPr>
          <w:rFonts w:ascii="Arial" w:hAnsi="Arial" w:cs="Arial"/>
        </w:rPr>
        <w:t>a</w:t>
      </w:r>
    </w:p>
    <w:p w14:paraId="47FE67D0" w14:textId="77777777" w:rsidR="00EC1093" w:rsidRPr="00DD5497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51F8FFB" w:rsidR="00327652" w:rsidRPr="00DD5497" w:rsidRDefault="003A1D57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Dodava</w:t>
      </w:r>
      <w:r w:rsidR="00327652" w:rsidRPr="006E7197">
        <w:rPr>
          <w:rFonts w:ascii="Arial" w:hAnsi="Arial" w:cs="Arial"/>
          <w:b/>
          <w:szCs w:val="22"/>
        </w:rPr>
        <w:t>tel</w:t>
      </w:r>
      <w:r w:rsidR="00327652" w:rsidRPr="00DD5497">
        <w:rPr>
          <w:rFonts w:ascii="Arial" w:hAnsi="Arial" w:cs="Arial"/>
          <w:b/>
        </w:rPr>
        <w:t>:</w:t>
      </w:r>
    </w:p>
    <w:p w14:paraId="3479B2E7" w14:textId="77777777" w:rsidR="00327652" w:rsidRPr="00DD5497" w:rsidRDefault="00327652" w:rsidP="001C2830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  <w:b/>
        </w:rPr>
        <w:t>………………………</w:t>
      </w:r>
    </w:p>
    <w:p w14:paraId="3BD10E47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Sídlo: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……………………………………….</w:t>
      </w:r>
    </w:p>
    <w:p w14:paraId="5E1D82C6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Zapsán: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 xml:space="preserve">v obchodním rejstříku vedeném ………………, oddíl </w:t>
      </w:r>
      <w:r w:rsidR="0058477C" w:rsidRPr="00DD5497">
        <w:rPr>
          <w:rFonts w:ascii="Arial" w:hAnsi="Arial" w:cs="Arial"/>
        </w:rPr>
        <w:t>………</w:t>
      </w:r>
      <w:r w:rsidRPr="00DD5497">
        <w:rPr>
          <w:rFonts w:ascii="Arial" w:hAnsi="Arial" w:cs="Arial"/>
        </w:rPr>
        <w:t>, vlož</w:t>
      </w:r>
      <w:r w:rsidR="0058477C" w:rsidRPr="00DD5497">
        <w:rPr>
          <w:rFonts w:ascii="Arial" w:hAnsi="Arial" w:cs="Arial"/>
        </w:rPr>
        <w:t>ka</w:t>
      </w:r>
      <w:r w:rsidRPr="00DD5497">
        <w:rPr>
          <w:rFonts w:ascii="Arial" w:hAnsi="Arial" w:cs="Arial"/>
        </w:rPr>
        <w:t xml:space="preserve"> </w:t>
      </w:r>
      <w:r w:rsidR="0058477C" w:rsidRPr="00DD5497">
        <w:rPr>
          <w:rFonts w:ascii="Arial" w:hAnsi="Arial" w:cs="Arial"/>
        </w:rPr>
        <w:t>………</w:t>
      </w:r>
    </w:p>
    <w:p w14:paraId="2D2EBCA0" w14:textId="055837C0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Zastoupen: </w:t>
      </w:r>
      <w:r w:rsidR="007B5FAA" w:rsidRPr="00DD5497">
        <w:rPr>
          <w:rFonts w:ascii="Arial" w:hAnsi="Arial" w:cs="Arial"/>
        </w:rPr>
        <w:tab/>
      </w:r>
      <w:r w:rsidR="00CB1675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506FFAB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IČ</w:t>
      </w:r>
      <w:r w:rsidR="003008C8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288B3025" w14:textId="77777777" w:rsidR="00327652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DIČ: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EC2BA01" w14:textId="146C28A2" w:rsidR="003A109F" w:rsidRPr="00DD5497" w:rsidRDefault="003A109F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ID datové schránky: ………………………………………</w:t>
      </w:r>
    </w:p>
    <w:p w14:paraId="0F66ABE8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Bankovní spojení: </w:t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0DD9A5A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Číslo účtu: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00775BF2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Zástupce ve věcech technických: </w:t>
      </w:r>
      <w:r w:rsidR="00BD2967" w:rsidRPr="00DD5497">
        <w:rPr>
          <w:rFonts w:ascii="Arial" w:hAnsi="Arial" w:cs="Arial"/>
        </w:rPr>
        <w:t>…………………</w:t>
      </w:r>
      <w:r w:rsidR="00DD5497">
        <w:rPr>
          <w:rFonts w:ascii="Arial" w:hAnsi="Arial" w:cs="Arial"/>
        </w:rPr>
        <w:t>……</w:t>
      </w:r>
      <w:r w:rsidR="00BD2967" w:rsidRPr="00DD5497">
        <w:rPr>
          <w:rFonts w:ascii="Arial" w:hAnsi="Arial" w:cs="Arial"/>
        </w:rPr>
        <w:t>, funkce: ……………………….</w:t>
      </w:r>
    </w:p>
    <w:p w14:paraId="7E0F0018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Tel: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208386DE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Email: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70D9B21C" w14:textId="77777777" w:rsidR="00EC1093" w:rsidRPr="00DD5497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DD5497" w:rsidRDefault="00EC1093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</w:t>
      </w:r>
      <w:r w:rsidR="000C2383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hotovitel“)</w:t>
      </w:r>
    </w:p>
    <w:p w14:paraId="1E3FCAA8" w14:textId="77777777" w:rsidR="00EC1093" w:rsidRPr="00DD5497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DD5497" w:rsidRDefault="00EC1093" w:rsidP="00DD5497">
      <w:pPr>
        <w:rPr>
          <w:rFonts w:ascii="Arial" w:hAnsi="Arial" w:cs="Arial"/>
        </w:rPr>
      </w:pPr>
      <w:r w:rsidRPr="00DD5497">
        <w:rPr>
          <w:rFonts w:ascii="Arial" w:hAnsi="Arial" w:cs="Arial"/>
        </w:rPr>
        <w:t>společně v dalším textu rovněž jen „Smluvní strany“</w:t>
      </w:r>
    </w:p>
    <w:p w14:paraId="28EF3DA5" w14:textId="53CB8C61" w:rsidR="00EC1093" w:rsidRDefault="00EC1093" w:rsidP="00DD5497">
      <w:pPr>
        <w:rPr>
          <w:rFonts w:ascii="Arial" w:hAnsi="Arial" w:cs="Arial"/>
        </w:rPr>
      </w:pPr>
    </w:p>
    <w:p w14:paraId="42D54DEA" w14:textId="77777777" w:rsidR="00F75BDC" w:rsidRPr="00DD5497" w:rsidRDefault="00F75BDC" w:rsidP="00DD5497">
      <w:pPr>
        <w:rPr>
          <w:rFonts w:ascii="Arial" w:hAnsi="Arial" w:cs="Arial"/>
        </w:rPr>
      </w:pPr>
    </w:p>
    <w:p w14:paraId="7D1CB210" w14:textId="77777777" w:rsidR="00EC1093" w:rsidRPr="00DD5497" w:rsidRDefault="00EC1093" w:rsidP="00DD5497">
      <w:pPr>
        <w:rPr>
          <w:rFonts w:ascii="Arial" w:hAnsi="Arial" w:cs="Arial"/>
        </w:rPr>
      </w:pPr>
    </w:p>
    <w:p w14:paraId="50E808D2" w14:textId="437298F6" w:rsidR="00327652" w:rsidRPr="00DD5497" w:rsidRDefault="00F75BDC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70A7479D" w14:textId="77777777" w:rsidR="00EC1093" w:rsidRPr="00DD5497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7C94D939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Předmětem této smlouvy</w:t>
      </w:r>
      <w:r w:rsidR="00EC1093" w:rsidRPr="00DD5497">
        <w:rPr>
          <w:rFonts w:ascii="Arial" w:hAnsi="Arial" w:cs="Arial"/>
        </w:rPr>
        <w:t xml:space="preserve"> </w:t>
      </w:r>
      <w:r w:rsidR="004D0555">
        <w:rPr>
          <w:rFonts w:ascii="Arial" w:hAnsi="Arial" w:cs="Arial"/>
        </w:rPr>
        <w:t xml:space="preserve">je zjištění technického stavu </w:t>
      </w:r>
      <w:r w:rsidR="00223AD6">
        <w:rPr>
          <w:rFonts w:ascii="Arial" w:hAnsi="Arial" w:cs="Arial"/>
        </w:rPr>
        <w:t>z</w:t>
      </w:r>
      <w:r w:rsidR="002279D9">
        <w:rPr>
          <w:rFonts w:ascii="Arial" w:hAnsi="Arial" w:cs="Arial"/>
        </w:rPr>
        <w:t xml:space="preserve">ařízení </w:t>
      </w:r>
      <w:r w:rsidR="004D0555">
        <w:rPr>
          <w:rFonts w:ascii="Arial" w:hAnsi="Arial" w:cs="Arial"/>
        </w:rPr>
        <w:t xml:space="preserve">Objednatele, zejm. elektroinstalací a hromosvodů, která jsou dále specifikována v Zadaní rozsahu zakázky (dále </w:t>
      </w:r>
      <w:r w:rsidR="00F75BDC">
        <w:rPr>
          <w:rFonts w:ascii="Arial" w:hAnsi="Arial" w:cs="Arial"/>
        </w:rPr>
        <w:t xml:space="preserve">jen </w:t>
      </w:r>
      <w:r w:rsidR="007E65AB">
        <w:rPr>
          <w:rFonts w:ascii="Arial" w:hAnsi="Arial" w:cs="Arial"/>
        </w:rPr>
        <w:t>„</w:t>
      </w:r>
      <w:r w:rsidR="00F75BDC" w:rsidRPr="00F75BDC">
        <w:rPr>
          <w:rFonts w:ascii="Arial" w:hAnsi="Arial" w:cs="Arial"/>
          <w:b/>
        </w:rPr>
        <w:t>Zařízení</w:t>
      </w:r>
      <w:r w:rsidR="007E65AB" w:rsidRPr="0011311C">
        <w:rPr>
          <w:rFonts w:ascii="Arial" w:hAnsi="Arial" w:cs="Arial"/>
        </w:rPr>
        <w:t>“</w:t>
      </w:r>
      <w:r w:rsidR="004D0555">
        <w:rPr>
          <w:rFonts w:ascii="Arial" w:hAnsi="Arial" w:cs="Arial"/>
        </w:rPr>
        <w:t xml:space="preserve">) prostřednictvím provádění revizí za podmínek Smlouvou stanovených, a to v zájmu zajištění </w:t>
      </w:r>
      <w:r w:rsidR="00D4181D">
        <w:rPr>
          <w:rFonts w:ascii="Arial" w:hAnsi="Arial" w:cs="Arial"/>
        </w:rPr>
        <w:t>bezpečného provozu Zařízení.</w:t>
      </w:r>
      <w:r w:rsidR="004D0555">
        <w:rPr>
          <w:rFonts w:ascii="Arial" w:hAnsi="Arial" w:cs="Arial"/>
        </w:rPr>
        <w:t xml:space="preserve">                  </w:t>
      </w:r>
    </w:p>
    <w:p w14:paraId="4C2D0241" w14:textId="538487D8" w:rsidR="00612568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E5C499B" w14:textId="55807482" w:rsidR="004D0555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3C0277B8" w14:textId="77777777" w:rsidR="004D0555" w:rsidRPr="00DD5497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57381C12" w:rsidR="00327652" w:rsidRDefault="00F75BDC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Smlouva je uzavřena na základě výběrového řízení na veřejnou zakázku malého rozsahu s názvem „</w:t>
      </w:r>
      <w:r w:rsidR="0013545B" w:rsidRPr="0011311C">
        <w:rPr>
          <w:rFonts w:ascii="Arial" w:hAnsi="Arial" w:cs="Arial"/>
          <w:b/>
        </w:rPr>
        <w:t>Revize elektroinstalací a hromosvodů ZHM 2026</w:t>
      </w:r>
      <w:r w:rsidR="00DB06D8" w:rsidRPr="0011311C">
        <w:rPr>
          <w:rFonts w:ascii="Arial" w:hAnsi="Arial" w:cs="Arial"/>
        </w:rPr>
        <w:t>“</w:t>
      </w:r>
      <w:r w:rsidR="0013545B" w:rsidRPr="0011311C">
        <w:rPr>
          <w:rFonts w:ascii="Arial" w:hAnsi="Arial" w:cs="Arial"/>
          <w:b/>
        </w:rPr>
        <w:t xml:space="preserve"> – 2030</w:t>
      </w:r>
      <w:r>
        <w:rPr>
          <w:rFonts w:ascii="Arial" w:hAnsi="Arial" w:cs="Arial"/>
        </w:rPr>
        <w:t xml:space="preserve">“ </w:t>
      </w:r>
      <w:r w:rsidR="0013545B">
        <w:rPr>
          <w:rFonts w:ascii="Arial" w:hAnsi="Arial" w:cs="Arial"/>
        </w:rPr>
        <w:t>část „</w:t>
      </w:r>
      <w:r w:rsidR="0013545B" w:rsidRPr="0011311C">
        <w:rPr>
          <w:rFonts w:ascii="Arial" w:hAnsi="Arial" w:cs="Arial"/>
          <w:b/>
        </w:rPr>
        <w:t>provoz Valašské Meziříčí</w:t>
      </w:r>
      <w:r w:rsidR="0013545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(dále jen </w:t>
      </w:r>
      <w:r w:rsidR="008E446A">
        <w:rPr>
          <w:rFonts w:ascii="Arial" w:hAnsi="Arial" w:cs="Arial"/>
        </w:rPr>
        <w:t>„</w:t>
      </w:r>
      <w:r w:rsidRPr="00F75BDC">
        <w:rPr>
          <w:rFonts w:ascii="Arial" w:hAnsi="Arial" w:cs="Arial"/>
          <w:b/>
        </w:rPr>
        <w:t>Veřejná zakázka</w:t>
      </w:r>
      <w:r w:rsidR="0013545B" w:rsidRPr="0011311C">
        <w:rPr>
          <w:rFonts w:ascii="Arial" w:hAnsi="Arial" w:cs="Arial"/>
        </w:rPr>
        <w:t>“</w:t>
      </w:r>
      <w:r>
        <w:rPr>
          <w:rFonts w:ascii="Arial" w:hAnsi="Arial" w:cs="Arial"/>
        </w:rPr>
        <w:t>). Smlouva bude vykládána v souladu se zadávacími podmínkami Veřejné zakázky a s nabídkou Dodavatele na Veřejnou zakázku.</w:t>
      </w:r>
    </w:p>
    <w:p w14:paraId="53824CD7" w14:textId="080DAF6E" w:rsidR="00612568" w:rsidRDefault="00612568" w:rsidP="00612568">
      <w:pPr>
        <w:pStyle w:val="Odstavecseseznamem"/>
        <w:rPr>
          <w:rFonts w:ascii="Arial" w:hAnsi="Arial" w:cs="Arial"/>
        </w:rPr>
      </w:pPr>
    </w:p>
    <w:p w14:paraId="100FCAD5" w14:textId="77777777" w:rsidR="00F75BDC" w:rsidRDefault="00F75BDC" w:rsidP="00612568">
      <w:pPr>
        <w:pStyle w:val="Odstavecseseznamem"/>
        <w:rPr>
          <w:rFonts w:ascii="Arial" w:hAnsi="Arial" w:cs="Arial"/>
        </w:rPr>
      </w:pPr>
    </w:p>
    <w:p w14:paraId="77928E8C" w14:textId="4C7391A9" w:rsidR="00F75BDC" w:rsidRDefault="00F75BDC" w:rsidP="00612568">
      <w:pPr>
        <w:pStyle w:val="Odstavecseseznamem"/>
        <w:rPr>
          <w:rFonts w:ascii="Arial" w:hAnsi="Arial" w:cs="Arial"/>
        </w:rPr>
      </w:pPr>
    </w:p>
    <w:p w14:paraId="08A7E387" w14:textId="137CE79A" w:rsidR="00F75BDC" w:rsidRPr="00685933" w:rsidRDefault="00F75BDC" w:rsidP="001500CB">
      <w:pPr>
        <w:pStyle w:val="Odstavecseseznamem"/>
        <w:keepNext/>
        <w:numPr>
          <w:ilvl w:val="0"/>
          <w:numId w:val="2"/>
        </w:numPr>
        <w:tabs>
          <w:tab w:val="clear" w:pos="0"/>
          <w:tab w:val="num" w:pos="3180"/>
        </w:tabs>
        <w:ind w:left="3634"/>
        <w:rPr>
          <w:rFonts w:ascii="Arial" w:hAnsi="Arial" w:cs="Arial"/>
        </w:rPr>
      </w:pPr>
      <w:r w:rsidRPr="00F75BDC">
        <w:rPr>
          <w:rFonts w:ascii="Arial" w:hAnsi="Arial" w:cs="Arial"/>
          <w:b/>
          <w:szCs w:val="24"/>
        </w:rPr>
        <w:t>Předmět smlouvy</w:t>
      </w:r>
    </w:p>
    <w:p w14:paraId="39CDABD4" w14:textId="2245B64A" w:rsidR="00685933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676EF94A" w14:textId="77777777" w:rsidR="00685933" w:rsidRPr="00F75BDC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5F8CE039" w14:textId="32952744" w:rsidR="00660FB7" w:rsidRPr="00DD5497" w:rsidRDefault="00574616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574616">
        <w:rPr>
          <w:rFonts w:ascii="Arial" w:hAnsi="Arial" w:cs="Arial"/>
        </w:rPr>
        <w:t>Předmět</w:t>
      </w:r>
      <w:r w:rsidR="00685933">
        <w:rPr>
          <w:rFonts w:ascii="Arial" w:hAnsi="Arial" w:cs="Arial"/>
        </w:rPr>
        <w:t xml:space="preserve">em smlouvy je závazek Dodavatele provádět pro Objednatele revize Zařízení v souladu se všemi relevantními platnými a účinnými obecně závaznými právními předpisy a technickými normami, v rozsahu a za podmínek stanovených Smlouvou (dále jen </w:t>
      </w:r>
      <w:r w:rsidR="0013545B">
        <w:rPr>
          <w:rFonts w:ascii="Arial" w:hAnsi="Arial" w:cs="Arial"/>
        </w:rPr>
        <w:t>„</w:t>
      </w:r>
      <w:r w:rsidR="00685933" w:rsidRPr="00685933">
        <w:rPr>
          <w:rFonts w:ascii="Arial" w:hAnsi="Arial" w:cs="Arial"/>
          <w:b/>
        </w:rPr>
        <w:t xml:space="preserve">Revize </w:t>
      </w:r>
      <w:r w:rsidR="002279D9">
        <w:rPr>
          <w:rFonts w:ascii="Arial" w:hAnsi="Arial" w:cs="Arial"/>
          <w:b/>
        </w:rPr>
        <w:t>Z</w:t>
      </w:r>
      <w:r w:rsidR="002279D9" w:rsidRPr="00685933">
        <w:rPr>
          <w:rFonts w:ascii="Arial" w:hAnsi="Arial" w:cs="Arial"/>
          <w:b/>
        </w:rPr>
        <w:t>ařízení</w:t>
      </w:r>
      <w:r w:rsidR="0013545B">
        <w:rPr>
          <w:rFonts w:ascii="Arial" w:hAnsi="Arial" w:cs="Arial"/>
        </w:rPr>
        <w:t>“</w:t>
      </w:r>
      <w:r w:rsidR="00685933">
        <w:rPr>
          <w:rFonts w:ascii="Arial" w:hAnsi="Arial" w:cs="Arial"/>
        </w:rPr>
        <w:t>)</w:t>
      </w:r>
      <w:r w:rsidR="003A1D57">
        <w:rPr>
          <w:rFonts w:ascii="Arial" w:hAnsi="Arial" w:cs="Arial"/>
        </w:rPr>
        <w:t xml:space="preserve">, a závazek Objednatele platit Dodavateli </w:t>
      </w:r>
      <w:r w:rsidR="00885732">
        <w:rPr>
          <w:rFonts w:ascii="Arial" w:hAnsi="Arial" w:cs="Arial"/>
        </w:rPr>
        <w:t xml:space="preserve">za provedené Revize </w:t>
      </w:r>
      <w:r w:rsidR="00E039D8">
        <w:rPr>
          <w:rFonts w:ascii="Arial" w:hAnsi="Arial" w:cs="Arial"/>
        </w:rPr>
        <w:t>Zařízení ceny dle Smlouvy.</w:t>
      </w:r>
    </w:p>
    <w:p w14:paraId="45DD7EFB" w14:textId="77777777" w:rsidR="00660FB7" w:rsidRPr="005340E7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2FAE8C56" w:rsidR="00573968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disponuje veškerými potřebnými oprávněními, která jsou pro výkon činností, k nimž se Smlouvou zavazuje, vyžadována</w:t>
      </w:r>
      <w:r w:rsidR="009526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platnými a účinnými obecně závaznými právními předpisy a technickými normami</w:t>
      </w:r>
      <w:r w:rsidR="008E446A">
        <w:rPr>
          <w:rFonts w:ascii="Arial" w:hAnsi="Arial" w:cs="Arial"/>
        </w:rPr>
        <w:t>.</w:t>
      </w:r>
    </w:p>
    <w:p w14:paraId="18B5DD7E" w14:textId="77777777" w:rsidR="008D53E2" w:rsidRPr="00AD291D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265F36" w14:textId="05801B7C" w:rsidR="00583F15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je pro provádění činností, k nimž se Smlouvou zavazuje, vybaven vhodnou technikou</w:t>
      </w:r>
      <w:r w:rsidR="009526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že bude takové činnosti provádět kvalifikovanými pracovníky v souladu se zadávacími podmínkami Veřejné zakázky a se svou nabídkou na Veřejnou zakázku</w:t>
      </w:r>
      <w:r w:rsidR="009526B7">
        <w:rPr>
          <w:rFonts w:ascii="Arial" w:hAnsi="Arial" w:cs="Arial"/>
        </w:rPr>
        <w:t>.</w:t>
      </w:r>
    </w:p>
    <w:p w14:paraId="617191A0" w14:textId="09C5FDF9" w:rsidR="00A16BBA" w:rsidRDefault="00A16BBA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0BACEE49" w14:textId="620337EB" w:rsidR="009F4116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30850B76" w14:textId="77777777" w:rsidR="009F4116" w:rsidRPr="00AD291D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6BE4FB18" w14:textId="14C1A2AF" w:rsidR="00327652" w:rsidRDefault="009F4116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0" w:name="_Ref100559168"/>
      <w:r>
        <w:rPr>
          <w:rFonts w:ascii="Arial" w:hAnsi="Arial" w:cs="Arial"/>
          <w:b/>
          <w:szCs w:val="24"/>
        </w:rPr>
        <w:t>Podmínky, d</w:t>
      </w:r>
      <w:r w:rsidR="00327652" w:rsidRPr="004F44E0">
        <w:rPr>
          <w:rFonts w:ascii="Arial" w:hAnsi="Arial" w:cs="Arial"/>
          <w:b/>
          <w:szCs w:val="24"/>
        </w:rPr>
        <w:t xml:space="preserve">oba </w:t>
      </w:r>
      <w:r w:rsidR="0021669F">
        <w:rPr>
          <w:rFonts w:ascii="Arial" w:hAnsi="Arial" w:cs="Arial"/>
          <w:b/>
          <w:szCs w:val="24"/>
        </w:rPr>
        <w:t xml:space="preserve">a místo </w:t>
      </w:r>
      <w:r w:rsidR="00327652" w:rsidRPr="004F44E0">
        <w:rPr>
          <w:rFonts w:ascii="Arial" w:hAnsi="Arial" w:cs="Arial"/>
          <w:b/>
          <w:szCs w:val="24"/>
        </w:rPr>
        <w:t>plnění</w:t>
      </w:r>
      <w:bookmarkEnd w:id="0"/>
      <w:r>
        <w:rPr>
          <w:rFonts w:ascii="Arial" w:hAnsi="Arial" w:cs="Arial"/>
          <w:b/>
          <w:szCs w:val="24"/>
        </w:rPr>
        <w:t xml:space="preserve"> </w:t>
      </w:r>
    </w:p>
    <w:p w14:paraId="1A7BB7D3" w14:textId="77777777" w:rsidR="009F4116" w:rsidRDefault="009F4116" w:rsidP="009F4116">
      <w:pPr>
        <w:keepNext/>
        <w:ind w:left="453"/>
        <w:rPr>
          <w:rFonts w:ascii="Arial" w:hAnsi="Arial" w:cs="Arial"/>
          <w:b/>
          <w:szCs w:val="24"/>
        </w:rPr>
      </w:pPr>
    </w:p>
    <w:p w14:paraId="59B80BFC" w14:textId="2FBC798A" w:rsidR="00EB4D54" w:rsidRDefault="00EB4D54" w:rsidP="00EB4D5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provádět Revize Zařízení po dobu účinnosti Smlouvy v rozsahu a termínech dle soupisů uvedených v </w:t>
      </w:r>
      <w:r w:rsidR="0013545B" w:rsidRPr="0013545B">
        <w:rPr>
          <w:rFonts w:ascii="Arial" w:hAnsi="Arial" w:cs="Arial"/>
        </w:rPr>
        <w:t xml:space="preserve">Zadání rozsahu zakázky – </w:t>
      </w:r>
      <w:r w:rsidR="0013545B">
        <w:rPr>
          <w:rFonts w:ascii="Arial" w:hAnsi="Arial" w:cs="Arial"/>
        </w:rPr>
        <w:t>Valašské Meziříčí</w:t>
      </w:r>
      <w:r>
        <w:rPr>
          <w:rFonts w:ascii="Arial" w:hAnsi="Arial" w:cs="Arial"/>
        </w:rPr>
        <w:t xml:space="preserve"> a tabulce revizí. Revize </w:t>
      </w:r>
      <w:r w:rsidR="000A1EE2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budou Dodavatelem prováděny tak, že vždy nejdříve jeden měsíc před koncem platnosti revizní zprávy bude dodavatelem vypracována revize nová, čímž bude zajištěno nezkracování lhůty revizí, současně však i splněna povinnost provozu </w:t>
      </w:r>
      <w:r w:rsidR="000A1EE2">
        <w:rPr>
          <w:rFonts w:ascii="Arial" w:hAnsi="Arial" w:cs="Arial"/>
        </w:rPr>
        <w:t>Zařízení</w:t>
      </w:r>
      <w:r>
        <w:rPr>
          <w:rFonts w:ascii="Arial" w:hAnsi="Arial" w:cs="Arial"/>
        </w:rPr>
        <w:t xml:space="preserve"> s platnou revizní zprávou. Termíny platnosti </w:t>
      </w:r>
      <w:r w:rsidR="004A2B66">
        <w:rPr>
          <w:rFonts w:ascii="Arial" w:hAnsi="Arial" w:cs="Arial"/>
        </w:rPr>
        <w:t xml:space="preserve">stávajících </w:t>
      </w:r>
      <w:r>
        <w:rPr>
          <w:rFonts w:ascii="Arial" w:hAnsi="Arial" w:cs="Arial"/>
        </w:rPr>
        <w:t xml:space="preserve">revizních zpráv </w:t>
      </w:r>
      <w:r w:rsidR="004A2B66">
        <w:rPr>
          <w:rFonts w:ascii="Arial" w:hAnsi="Arial" w:cs="Arial"/>
        </w:rPr>
        <w:t>budou poskytnuty ze strany Objednatele</w:t>
      </w:r>
      <w:r>
        <w:rPr>
          <w:rFonts w:ascii="Arial" w:hAnsi="Arial" w:cs="Arial"/>
        </w:rPr>
        <w:t>.</w:t>
      </w:r>
    </w:p>
    <w:p w14:paraId="04B0992B" w14:textId="77777777" w:rsidR="00EB4D54" w:rsidRDefault="00EB4D54" w:rsidP="00EB4D54">
      <w:pPr>
        <w:tabs>
          <w:tab w:val="left" w:pos="0"/>
        </w:tabs>
        <w:rPr>
          <w:rFonts w:ascii="Arial" w:hAnsi="Arial" w:cs="Arial"/>
        </w:rPr>
      </w:pPr>
    </w:p>
    <w:p w14:paraId="05F0B934" w14:textId="77777777" w:rsidR="00EB4D54" w:rsidRDefault="00EB4D54" w:rsidP="00EB4D5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Dodavatel při provádění Revize Zařízení postupuje tak, aby zasáhl do činnosti Objednatele jen v minimální nezbytné míře. Objednatel poskytne Dodavateli potřebnou součinnost k provedení Revize Zařízení.</w:t>
      </w:r>
    </w:p>
    <w:p w14:paraId="7EFDA44D" w14:textId="77777777" w:rsidR="00EB4D54" w:rsidRDefault="00EB4D54" w:rsidP="00EB4D54">
      <w:pPr>
        <w:pStyle w:val="Odstavecseseznamem"/>
        <w:rPr>
          <w:rFonts w:ascii="Arial" w:hAnsi="Arial" w:cs="Arial"/>
          <w:b/>
        </w:rPr>
      </w:pPr>
    </w:p>
    <w:p w14:paraId="639528D0" w14:textId="53C37BC8" w:rsidR="00EB4D54" w:rsidRDefault="00EB4D54" w:rsidP="00EB4D5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provedení Revize Zařízení bude v každém jednotlivém případě (ve vztahu ke každému Zařízení, u kterého je revize provedena) Dodavatelem vyhotoven a Objednateli předložen protokol (dále jen </w:t>
      </w:r>
      <w:r>
        <w:rPr>
          <w:rFonts w:ascii="Arial" w:hAnsi="Arial" w:cs="Arial"/>
          <w:b/>
        </w:rPr>
        <w:t>„Protokol o revizi</w:t>
      </w:r>
      <w:r>
        <w:rPr>
          <w:rFonts w:ascii="Arial" w:hAnsi="Arial" w:cs="Arial"/>
        </w:rPr>
        <w:t>“). Protokol o revizi musí mít veškeré náležitosti stanovené platnými a účinnými obecně závaznými předpisy a technickými normami. V prvním kroku se předpokládá zaslání a odsouhlasení návrhu protokolu o revizi, následně po jeho akceptaci vystavení čistopisu. V případě, že Protokol o revizi nebude mít veškeré požadované náležitosti, případně v něm budou uvedeny nesoulady, může být Objednatelem vrácen Dodavateli k přepracování. Revize Zařízení se považuje za dokončenou vystavením a dodáním akceptované</w:t>
      </w:r>
      <w:r w:rsidR="004A2B66">
        <w:rPr>
          <w:rFonts w:ascii="Arial" w:hAnsi="Arial" w:cs="Arial"/>
        </w:rPr>
        <w:t>ho a podepsaného čistopisu</w:t>
      </w:r>
      <w:r>
        <w:rPr>
          <w:rFonts w:ascii="Arial" w:hAnsi="Arial" w:cs="Arial"/>
        </w:rPr>
        <w:t xml:space="preserve"> Protokolu o revizi do rukou Objednatele.  </w:t>
      </w:r>
    </w:p>
    <w:p w14:paraId="6C4BA3BA" w14:textId="77777777" w:rsidR="00EB4D54" w:rsidRDefault="00EB4D54" w:rsidP="00EB4D54">
      <w:pPr>
        <w:tabs>
          <w:tab w:val="left" w:pos="0"/>
        </w:tabs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2CD5138D" w14:textId="2FA07CC2" w:rsidR="00EB4D54" w:rsidRDefault="00EB4D54" w:rsidP="00EB4D5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Smlouvy je území v působnosti Povodí Moravy, s.p., provozu Valašské Meziříčí. Konkrétní umístění objektů a </w:t>
      </w:r>
      <w:r w:rsidR="002279D9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je uvedeno v přiloženém </w:t>
      </w:r>
      <w:r w:rsidR="0013545B" w:rsidRPr="0013545B">
        <w:rPr>
          <w:rFonts w:ascii="Arial" w:hAnsi="Arial" w:cs="Arial"/>
        </w:rPr>
        <w:t xml:space="preserve">Zadání rozsahu zakázky – </w:t>
      </w:r>
      <w:r w:rsidR="0013545B">
        <w:rPr>
          <w:rFonts w:ascii="Arial" w:hAnsi="Arial" w:cs="Arial"/>
        </w:rPr>
        <w:t>Valašské Meziříčí</w:t>
      </w:r>
      <w:r w:rsidR="007E6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tabulce revizí. </w:t>
      </w:r>
    </w:p>
    <w:p w14:paraId="41F41F17" w14:textId="3F52E812" w:rsidR="00EC1537" w:rsidRPr="001C69CD" w:rsidRDefault="00EC1537" w:rsidP="004751B3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958152D" w14:textId="77777777" w:rsidR="00144E02" w:rsidRPr="00DD5497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B5923B2" w:rsidR="00ED225C" w:rsidRDefault="00327652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Cena </w:t>
      </w:r>
      <w:r w:rsidR="00BC6F46">
        <w:rPr>
          <w:rFonts w:ascii="Arial" w:hAnsi="Arial" w:cs="Arial"/>
          <w:b/>
          <w:szCs w:val="24"/>
        </w:rPr>
        <w:t>a platební podmínky</w:t>
      </w:r>
    </w:p>
    <w:p w14:paraId="25258282" w14:textId="4EDA36DD" w:rsidR="00327652" w:rsidRPr="00ED225C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 </w:t>
      </w:r>
    </w:p>
    <w:p w14:paraId="2B0C6B54" w14:textId="3ADEF59E" w:rsidR="00327652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Smluvní strany sjednávají </w:t>
      </w:r>
      <w:r w:rsidR="00BC6F46">
        <w:rPr>
          <w:rFonts w:ascii="Arial" w:hAnsi="Arial" w:cs="Arial"/>
        </w:rPr>
        <w:t xml:space="preserve">nejvýše přípustnou a nepřekročitelnou celkovou cenu za Revize </w:t>
      </w:r>
      <w:r w:rsidR="002279D9">
        <w:rPr>
          <w:rFonts w:ascii="Arial" w:hAnsi="Arial" w:cs="Arial"/>
        </w:rPr>
        <w:t xml:space="preserve">Zařízení </w:t>
      </w:r>
      <w:r w:rsidR="00BC6F46">
        <w:rPr>
          <w:rFonts w:ascii="Arial" w:hAnsi="Arial" w:cs="Arial"/>
        </w:rPr>
        <w:t>ve výši ………Kč bez DPH. Celková cena dle předchozí věty je tvořena součtem jednotkových cen dle tabulky revizí.</w:t>
      </w:r>
    </w:p>
    <w:p w14:paraId="4BCFDC60" w14:textId="00462C77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54DE052D" w14:textId="028E0DB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Výše a sazba DPH bude vypočtena a vyfakturována dle platných a účinných obecně závazných </w:t>
      </w:r>
    </w:p>
    <w:p w14:paraId="274AC5AD" w14:textId="472E171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právních předpisů ke dni zdanitelného plnění.</w:t>
      </w:r>
    </w:p>
    <w:p w14:paraId="4E37A092" w14:textId="4717E01F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79FDF25B" w14:textId="535988A5" w:rsidR="00A60BCA" w:rsidRPr="00A60BCA" w:rsidRDefault="00A60BCA" w:rsidP="00A60BCA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12B9398" w14:textId="77777777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1F248E13" w14:textId="7A8E53A3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2A07D60" w14:textId="61F680B3" w:rsidR="00BC6F46" w:rsidRDefault="00BC6F46" w:rsidP="00BC6F46">
      <w:pPr>
        <w:tabs>
          <w:tab w:val="left" w:pos="0"/>
        </w:tabs>
        <w:jc w:val="both"/>
        <w:rPr>
          <w:rFonts w:ascii="Arial" w:hAnsi="Arial" w:cs="Arial"/>
        </w:rPr>
      </w:pPr>
    </w:p>
    <w:p w14:paraId="48B42F0B" w14:textId="10C05956" w:rsidR="00BC6F46" w:rsidRDefault="00A60BCA" w:rsidP="00BC6F4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373EBE" w14:textId="7DC73AA2" w:rsidR="00733A19" w:rsidRPr="00D42A60" w:rsidRDefault="00D42A60" w:rsidP="00D42A60">
      <w:pPr>
        <w:ind w:left="426" w:hanging="426"/>
        <w:jc w:val="both"/>
        <w:rPr>
          <w:rFonts w:eastAsiaTheme="minorHAnsi"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3.  </w:t>
      </w:r>
      <w:r w:rsidR="006F2472">
        <w:rPr>
          <w:rFonts w:ascii="Arial" w:hAnsi="Arial" w:cs="Arial"/>
        </w:rPr>
        <w:t xml:space="preserve"> </w:t>
      </w:r>
      <w:r w:rsidR="006F2472" w:rsidRPr="006F2472">
        <w:rPr>
          <w:rFonts w:ascii="Arial" w:hAnsi="Arial" w:cs="Arial"/>
        </w:rPr>
        <w:t>Cena za provedení Revize Zařízení bude hrazena zpětně podle jednotkových cen uvedených v Tabulce revizí, a na základě faktur vystavovaných Dodavatelem čtvrtletně za Revize Zařízení dokončené v předešlém kalendářním čtvrtletí. Podkladem fakturace budou akceptované protokoly o revizích předané v předešlém kalendářním čtvrtletí. Faktury, jejichž přílohou budou kopie protokolů o revizích</w:t>
      </w:r>
      <w:r w:rsidR="006F2472">
        <w:rPr>
          <w:rFonts w:ascii="Arial" w:hAnsi="Arial" w:cs="Arial"/>
        </w:rPr>
        <w:t>,</w:t>
      </w:r>
      <w:r w:rsidR="006F2472" w:rsidRPr="006F2472">
        <w:rPr>
          <w:rFonts w:ascii="Arial" w:hAnsi="Arial" w:cs="Arial"/>
        </w:rPr>
        <w:t xml:space="preserve"> je dodavatel povinen předložit objednateli nejpozději do 10 dnů po skončení kalendářního čtvrtletí.</w:t>
      </w:r>
    </w:p>
    <w:p w14:paraId="390885D1" w14:textId="6A24ECEE" w:rsidR="00A60BCA" w:rsidRDefault="00733A19" w:rsidP="0011311C">
      <w:pPr>
        <w:pStyle w:val="Textkomente"/>
        <w:rPr>
          <w:rFonts w:ascii="Arial" w:hAnsi="Arial" w:cs="Arial"/>
        </w:rPr>
      </w:pPr>
      <w:r>
        <w:rPr>
          <w:rStyle w:val="Odkaznakoment"/>
        </w:rPr>
        <w:annotationRef/>
      </w:r>
      <w:r w:rsidR="00A60BCA">
        <w:rPr>
          <w:rFonts w:ascii="Arial" w:hAnsi="Arial" w:cs="Arial"/>
        </w:rPr>
        <w:t xml:space="preserve"> </w:t>
      </w:r>
    </w:p>
    <w:p w14:paraId="54923234" w14:textId="030037F7" w:rsidR="00803CE2" w:rsidRPr="00AD291D" w:rsidRDefault="00636A6D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Doba splatnosti faktury se sjednává do 30 dnů ode dne doručení faktury Objednateli</w:t>
      </w:r>
      <w:r w:rsidR="00955CD3">
        <w:rPr>
          <w:rFonts w:ascii="Arial" w:hAnsi="Arial" w:cs="Arial"/>
        </w:rPr>
        <w:t>. Povinnost zaplatit smluvenou cenu je splněna dnem odepsání fakturované částky z účtu Objednatele.</w:t>
      </w:r>
    </w:p>
    <w:p w14:paraId="4BA25BCD" w14:textId="77777777" w:rsidR="00B84C57" w:rsidRPr="00AD291D" w:rsidRDefault="00B84C57" w:rsidP="00B84C57">
      <w:pPr>
        <w:pStyle w:val="Odstavecseseznamem"/>
        <w:rPr>
          <w:rFonts w:ascii="Arial" w:hAnsi="Arial" w:cs="Arial"/>
        </w:rPr>
      </w:pPr>
    </w:p>
    <w:p w14:paraId="0F8DBD43" w14:textId="25A26671" w:rsidR="00B84C57" w:rsidRPr="00AD291D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mít náležitosti daňového dokladu podle zákona č. 235/2004 Sb., o dani z přidané hodnoty, ve znění pozdějších předpisů. Dodavatel je povinen na faktuře uvést správné identifikační údaje Objednatele a číslo Smlouvy objednatele.</w:t>
      </w:r>
    </w:p>
    <w:p w14:paraId="65DC6316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021BCFEC" w:rsidR="00327652" w:rsidRPr="00192D6F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14:paraId="408E2836" w14:textId="77777777" w:rsidR="00192D6F" w:rsidRDefault="00192D6F" w:rsidP="00192D6F">
      <w:pPr>
        <w:pStyle w:val="Odstavecseseznamem"/>
        <w:rPr>
          <w:rFonts w:ascii="Arial" w:hAnsi="Arial" w:cs="Arial"/>
          <w:shd w:val="clear" w:color="auto" w:fill="00FFFF"/>
        </w:rPr>
      </w:pPr>
    </w:p>
    <w:p w14:paraId="0004506D" w14:textId="28A97C73" w:rsidR="00192D6F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7B8896FF" w14:textId="56758688" w:rsidR="00192D6F" w:rsidRPr="00192D6F" w:rsidRDefault="00192D6F" w:rsidP="00554AD9">
      <w:pPr>
        <w:pStyle w:val="Odstavecseseznamem"/>
        <w:keepNext/>
        <w:numPr>
          <w:ilvl w:val="0"/>
          <w:numId w:val="2"/>
        </w:numPr>
        <w:ind w:left="453"/>
        <w:jc w:val="center"/>
        <w:rPr>
          <w:rFonts w:ascii="Arial" w:hAnsi="Arial" w:cs="Arial"/>
          <w:b/>
          <w:szCs w:val="24"/>
        </w:rPr>
      </w:pPr>
      <w:r w:rsidRPr="00192D6F">
        <w:rPr>
          <w:rFonts w:ascii="Arial" w:hAnsi="Arial" w:cs="Arial"/>
          <w:b/>
          <w:szCs w:val="24"/>
        </w:rPr>
        <w:t xml:space="preserve">Ostatní ujednání </w:t>
      </w:r>
    </w:p>
    <w:p w14:paraId="091812DC" w14:textId="77777777" w:rsidR="00192D6F" w:rsidRPr="00BA24F5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35C43EBC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6E31483F" w14:textId="4D99A44B" w:rsidR="00D021BD" w:rsidRDefault="00192D6F" w:rsidP="00192D6F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1. </w:t>
      </w:r>
      <w:r w:rsidR="00D021BD">
        <w:rPr>
          <w:rFonts w:ascii="Arial" w:hAnsi="Arial" w:cs="Arial"/>
        </w:rPr>
        <w:t xml:space="preserve">   </w:t>
      </w:r>
      <w:r w:rsidR="00DC4DC7" w:rsidRPr="00DC4DC7">
        <w:rPr>
          <w:rFonts w:ascii="Arial" w:hAnsi="Arial" w:cs="Arial"/>
          <w:lang w:eastAsia="cs-CZ"/>
        </w:rPr>
        <w:t>O</w:t>
      </w:r>
      <w:r w:rsidR="00A74DC6" w:rsidRPr="00DC4DC7">
        <w:rPr>
          <w:rFonts w:ascii="Arial" w:hAnsi="Arial" w:cs="Arial"/>
          <w:lang w:eastAsia="cs-CZ"/>
        </w:rPr>
        <w:t xml:space="preserve">bjednatel je </w:t>
      </w:r>
      <w:r w:rsidR="00D021BD">
        <w:rPr>
          <w:rFonts w:ascii="Arial" w:hAnsi="Arial" w:cs="Arial"/>
          <w:lang w:eastAsia="cs-CZ"/>
        </w:rPr>
        <w:t>oprávněn Smlouvu kdykoliv vypovědět: výpovědní doba v takovém případě činí dva</w:t>
      </w:r>
    </w:p>
    <w:p w14:paraId="2200CBB0" w14:textId="761CE567" w:rsidR="00327652" w:rsidRPr="000208DC" w:rsidRDefault="00D021BD" w:rsidP="00192D6F">
      <w:p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       měsíce a počíná běžet dnem následujícím po dni doručení výpovědi Dodavateli.</w:t>
      </w:r>
    </w:p>
    <w:p w14:paraId="2E90ABB8" w14:textId="77777777" w:rsidR="000208DC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71036C2F" w:rsidR="000208DC" w:rsidRPr="00D021BD" w:rsidRDefault="000208DC" w:rsidP="0011311C">
      <w:pPr>
        <w:pStyle w:val="Odstavecseseznamem"/>
        <w:numPr>
          <w:ilvl w:val="0"/>
          <w:numId w:val="38"/>
        </w:numPr>
        <w:tabs>
          <w:tab w:val="left" w:pos="0"/>
        </w:tabs>
        <w:ind w:left="426" w:hanging="426"/>
        <w:jc w:val="both"/>
        <w:rPr>
          <w:rFonts w:ascii="Arial" w:hAnsi="Arial" w:cs="Arial"/>
          <w:i/>
          <w:lang w:eastAsia="cs-CZ"/>
        </w:rPr>
      </w:pPr>
      <w:bookmarkStart w:id="1" w:name="_GoBack"/>
      <w:bookmarkEnd w:id="1"/>
      <w:r w:rsidRPr="00D021BD">
        <w:rPr>
          <w:rFonts w:ascii="Arial" w:hAnsi="Arial" w:cs="Arial"/>
        </w:rPr>
        <w:t xml:space="preserve">Smluvní strany </w:t>
      </w:r>
      <w:r w:rsidR="00D021BD">
        <w:rPr>
          <w:rFonts w:ascii="Arial" w:hAnsi="Arial" w:cs="Arial"/>
        </w:rPr>
        <w:t xml:space="preserve">se dohodly, že pokud bude Dodavatel v prodlení s dokončením Revize Zařízení, je Objednatel </w:t>
      </w:r>
      <w:r w:rsidR="00626AE7">
        <w:rPr>
          <w:rFonts w:ascii="Arial" w:hAnsi="Arial" w:cs="Arial"/>
        </w:rPr>
        <w:t xml:space="preserve">je </w:t>
      </w:r>
      <w:r w:rsidR="00D021BD">
        <w:rPr>
          <w:rFonts w:ascii="Arial" w:hAnsi="Arial" w:cs="Arial"/>
        </w:rPr>
        <w:t xml:space="preserve">oprávněn požadovat zaplacení smluvní pokuty ve výši 5% z příslušné jednotkové ceny dle tabulky revizí za každé jednotlivé Zařízení, ve </w:t>
      </w:r>
      <w:proofErr w:type="gramStart"/>
      <w:r w:rsidR="00D021BD">
        <w:rPr>
          <w:rFonts w:ascii="Arial" w:hAnsi="Arial" w:cs="Arial"/>
        </w:rPr>
        <w:t>vztahu</w:t>
      </w:r>
      <w:proofErr w:type="gramEnd"/>
      <w:r w:rsidR="00D021BD">
        <w:rPr>
          <w:rFonts w:ascii="Arial" w:hAnsi="Arial" w:cs="Arial"/>
        </w:rPr>
        <w:t xml:space="preserve"> k němuž je Dodavatel v prodlení, a každý započatý den prodlení. Uplatněním smluvní pokuty není dotčeno právo Objednatele na náhradu škody.</w:t>
      </w:r>
    </w:p>
    <w:p w14:paraId="0A6983A6" w14:textId="77777777" w:rsidR="00DC4DC7" w:rsidRPr="00DC4DC7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402EAE63" w14:textId="69A7F25F" w:rsidR="00AD291D" w:rsidRDefault="00D021BD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Kterákoliv smluvní strana může od Smlouvy odstoupit, pokud zjistí podstatné porušení Smlouvy druhou smluvní stranou. Za podstatné porušení na straně Dodavatele se považuje zejména prodlení s dokončením </w:t>
      </w:r>
      <w:r w:rsidR="00076C8A">
        <w:rPr>
          <w:rFonts w:ascii="Arial" w:hAnsi="Arial" w:cs="Arial"/>
        </w:rPr>
        <w:t>Revize Zařízení delší než 30 dní. Odstoupení od S</w:t>
      </w:r>
      <w:r>
        <w:rPr>
          <w:rFonts w:ascii="Arial" w:hAnsi="Arial" w:cs="Arial"/>
        </w:rPr>
        <w:t>mlouvy</w:t>
      </w:r>
      <w:r w:rsidR="00076C8A">
        <w:rPr>
          <w:rFonts w:ascii="Arial" w:hAnsi="Arial" w:cs="Arial"/>
        </w:rPr>
        <w:t xml:space="preserve"> musí mít písemnou formu</w:t>
      </w:r>
      <w:r w:rsidR="009E018F">
        <w:rPr>
          <w:rFonts w:ascii="Arial" w:hAnsi="Arial" w:cs="Arial"/>
        </w:rPr>
        <w:t xml:space="preserve"> </w:t>
      </w:r>
      <w:r w:rsidR="00076C8A">
        <w:rPr>
          <w:rFonts w:ascii="Arial" w:hAnsi="Arial" w:cs="Arial"/>
        </w:rPr>
        <w:t>a je účinné dnem doručení druhé Smluvní straně. Smluvní strany se výslovně dohodly, že je Objednatel oprávněn od Smlouvy odstoupit kdykoliv poté, co se o podstatném porušení Smlouvy dověděl.</w:t>
      </w:r>
    </w:p>
    <w:p w14:paraId="679BE8B5" w14:textId="77777777" w:rsidR="00AD291D" w:rsidRDefault="00AD291D" w:rsidP="00AD291D">
      <w:pPr>
        <w:pStyle w:val="Odstavecseseznamem"/>
        <w:rPr>
          <w:rFonts w:ascii="Arial" w:hAnsi="Arial" w:cs="Arial"/>
          <w:szCs w:val="24"/>
        </w:rPr>
      </w:pPr>
    </w:p>
    <w:p w14:paraId="53E248DF" w14:textId="31F226A1" w:rsidR="00AD291D" w:rsidRDefault="00AD291D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  <w:szCs w:val="24"/>
        </w:rPr>
      </w:pPr>
      <w:r w:rsidRPr="00076C8A">
        <w:rPr>
          <w:rFonts w:ascii="Arial" w:hAnsi="Arial" w:cs="Arial"/>
          <w:szCs w:val="24"/>
        </w:rPr>
        <w:t>Sm</w:t>
      </w:r>
      <w:r w:rsidR="00076C8A" w:rsidRPr="00076C8A">
        <w:rPr>
          <w:rFonts w:ascii="Arial" w:hAnsi="Arial" w:cs="Arial"/>
          <w:szCs w:val="24"/>
        </w:rPr>
        <w:t>luvní strany se zavazují, že veškeré obchodní a technické informace, které jim byly svěřeny druhou Smluvní stranou, nezpřístupní třetím osobám bez písemného souhlasu druhé Smluvní strany a ani nepoužijí tyto informace pro jiné účely než pro splnění svých závazků ze Smlouvy.</w:t>
      </w:r>
    </w:p>
    <w:p w14:paraId="4C64A997" w14:textId="77777777" w:rsidR="00076C8A" w:rsidRDefault="00076C8A" w:rsidP="00076C8A">
      <w:pPr>
        <w:pStyle w:val="Odstavecseseznamem"/>
        <w:rPr>
          <w:rFonts w:ascii="Arial" w:hAnsi="Arial" w:cs="Arial"/>
          <w:szCs w:val="24"/>
        </w:rPr>
      </w:pPr>
    </w:p>
    <w:p w14:paraId="78E5BA10" w14:textId="2F42A6E0" w:rsidR="008854FB" w:rsidRDefault="00076C8A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Smlouva se uzavírá na dobu do 31. 12. 2030</w:t>
      </w:r>
      <w:r w:rsidR="009056F4" w:rsidRPr="00AD291D">
        <w:rPr>
          <w:rFonts w:ascii="Arial" w:hAnsi="Arial" w:cs="Arial"/>
        </w:rPr>
        <w:t>.</w:t>
      </w:r>
    </w:p>
    <w:p w14:paraId="0976DBFE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2B08BE3C" w14:textId="436B614B" w:rsidR="00076C8A" w:rsidRDefault="00076C8A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obou Smluvních stran</w:t>
      </w:r>
      <w:r w:rsidR="0013545B">
        <w:rPr>
          <w:rFonts w:ascii="Arial" w:hAnsi="Arial" w:cs="Arial"/>
        </w:rPr>
        <w:t>.</w:t>
      </w:r>
    </w:p>
    <w:p w14:paraId="071CD3E1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0E705941" w14:textId="2A18CFCC" w:rsidR="00076C8A" w:rsidRDefault="00076C8A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srozuměn s tím, že Objednatel je povinen zveřejnit obraz Smlouvy a jejich případných změn (dodatků) a dalších dokumentů od Smlouvy odvozených vč.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požadovaných k uveřejnění dle zákona č. 340/2015 Sb., o zvláštních podmínkách účinnosti některých smluv, </w:t>
      </w:r>
      <w:r w:rsidR="009E018F">
        <w:rPr>
          <w:rFonts w:ascii="Arial" w:hAnsi="Arial" w:cs="Arial"/>
        </w:rPr>
        <w:t xml:space="preserve">uveřejňování těchto smluv a o registru smluv (zákon o registru smluv), ve znění pozdějších předpisů. Zveřejnění Smlouvy a </w:t>
      </w:r>
      <w:proofErr w:type="spellStart"/>
      <w:r w:rsidR="009E018F">
        <w:rPr>
          <w:rFonts w:ascii="Arial" w:hAnsi="Arial" w:cs="Arial"/>
        </w:rPr>
        <w:t>metadat</w:t>
      </w:r>
      <w:proofErr w:type="spellEnd"/>
      <w:r w:rsidR="009E018F">
        <w:rPr>
          <w:rFonts w:ascii="Arial" w:hAnsi="Arial" w:cs="Arial"/>
        </w:rPr>
        <w:t xml:space="preserve"> v registru smluv zajistí Objednatel. Smluvní strany jsou v této souvislosti povinny si vzájemně sdělit, které údaje tvoří obchodní tajemství a jsou tak vyloučeny z uveřejnění. Objednatel má právo Smlouvu zveřejnit rovněž v pochybnostech o tom, zda Smlouva zveřejnění podléhá či nikoliv. Smlouva nabývá účinnosti dnem uveřejnění v registru smluv, o němž budou Smluvní strany informovány.</w:t>
      </w:r>
    </w:p>
    <w:p w14:paraId="3926F8F8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14E8919D" w14:textId="272A2021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53D174A0" w14:textId="6F7E6C2F" w:rsidR="009E018F" w:rsidRDefault="009E018F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Plnění odpovídající předmětu Smlouvy, která si Smluvní strany poskytnou v době od uzavření smlouvy do její účinnosti se považují za plnění podle Smlouvy. </w:t>
      </w:r>
    </w:p>
    <w:p w14:paraId="5FDD9681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60094D0B" w14:textId="2A1916BA" w:rsidR="009E018F" w:rsidRPr="00AD291D" w:rsidRDefault="009E018F" w:rsidP="0011311C">
      <w:pPr>
        <w:numPr>
          <w:ilvl w:val="0"/>
          <w:numId w:val="38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třech vyhotovením, z nichž dvě obdrží Objednatel a jedno Dodavatel</w:t>
      </w:r>
      <w:r w:rsidR="007B2819">
        <w:rPr>
          <w:rFonts w:ascii="Arial" w:hAnsi="Arial" w:cs="Arial"/>
        </w:rPr>
        <w:t>.</w:t>
      </w:r>
    </w:p>
    <w:p w14:paraId="57557132" w14:textId="03924245" w:rsidR="00327652" w:rsidRDefault="00327652" w:rsidP="00DD5497">
      <w:pPr>
        <w:jc w:val="both"/>
        <w:rPr>
          <w:rFonts w:ascii="Arial" w:hAnsi="Arial" w:cs="Arial"/>
        </w:rPr>
      </w:pPr>
    </w:p>
    <w:p w14:paraId="1D051508" w14:textId="7C1B017E" w:rsidR="00DC4DC7" w:rsidRDefault="00DC4DC7" w:rsidP="00DD5497">
      <w:pPr>
        <w:jc w:val="both"/>
        <w:rPr>
          <w:rFonts w:ascii="Arial" w:hAnsi="Arial" w:cs="Arial"/>
        </w:rPr>
      </w:pPr>
    </w:p>
    <w:p w14:paraId="33153C0E" w14:textId="50ADB389" w:rsidR="009E018F" w:rsidRDefault="009E018F" w:rsidP="00DD5497">
      <w:pPr>
        <w:jc w:val="both"/>
        <w:rPr>
          <w:rFonts w:ascii="Arial" w:hAnsi="Arial" w:cs="Arial"/>
        </w:rPr>
      </w:pPr>
    </w:p>
    <w:p w14:paraId="32CD6F6E" w14:textId="0E388E94" w:rsidR="009E018F" w:rsidRDefault="009E018F" w:rsidP="00DD5497">
      <w:pPr>
        <w:jc w:val="both"/>
        <w:rPr>
          <w:rFonts w:ascii="Arial" w:hAnsi="Arial" w:cs="Arial"/>
        </w:rPr>
      </w:pPr>
    </w:p>
    <w:p w14:paraId="2AC27F69" w14:textId="7FDA4A73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4671117" w14:textId="1C9D5DF0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Zadání rozsahu zakázky</w:t>
      </w:r>
    </w:p>
    <w:p w14:paraId="5C2970D1" w14:textId="3CD9D758" w:rsidR="009E018F" w:rsidRDefault="009E018F" w:rsidP="00DD5497">
      <w:pPr>
        <w:jc w:val="both"/>
        <w:rPr>
          <w:rFonts w:ascii="Arial" w:hAnsi="Arial" w:cs="Arial"/>
        </w:rPr>
      </w:pPr>
    </w:p>
    <w:p w14:paraId="0C272782" w14:textId="55236637" w:rsidR="009E018F" w:rsidRDefault="009E018F" w:rsidP="00DD5497">
      <w:pPr>
        <w:jc w:val="both"/>
        <w:rPr>
          <w:rFonts w:ascii="Arial" w:hAnsi="Arial" w:cs="Arial"/>
        </w:rPr>
      </w:pPr>
    </w:p>
    <w:p w14:paraId="4A152A77" w14:textId="290AF2F2" w:rsidR="009E018F" w:rsidRDefault="009E018F" w:rsidP="00DD5497">
      <w:pPr>
        <w:jc w:val="both"/>
        <w:rPr>
          <w:rFonts w:ascii="Arial" w:hAnsi="Arial" w:cs="Arial"/>
        </w:rPr>
      </w:pPr>
    </w:p>
    <w:p w14:paraId="2416EDFB" w14:textId="1EB47547" w:rsidR="009E018F" w:rsidRDefault="009E018F" w:rsidP="00DD5497">
      <w:pPr>
        <w:jc w:val="both"/>
        <w:rPr>
          <w:rFonts w:ascii="Arial" w:hAnsi="Arial" w:cs="Arial"/>
        </w:rPr>
      </w:pPr>
    </w:p>
    <w:p w14:paraId="0C03D606" w14:textId="0A36649F" w:rsidR="009E018F" w:rsidRDefault="009E018F" w:rsidP="00DD5497">
      <w:pPr>
        <w:jc w:val="both"/>
        <w:rPr>
          <w:rFonts w:ascii="Arial" w:hAnsi="Arial" w:cs="Arial"/>
        </w:rPr>
      </w:pPr>
    </w:p>
    <w:p w14:paraId="63BEE354" w14:textId="2D23F6DE" w:rsidR="009E018F" w:rsidRDefault="009E018F" w:rsidP="00DD5497">
      <w:pPr>
        <w:jc w:val="both"/>
        <w:rPr>
          <w:rFonts w:ascii="Arial" w:hAnsi="Arial" w:cs="Arial"/>
        </w:rPr>
      </w:pPr>
    </w:p>
    <w:p w14:paraId="57C264F5" w14:textId="57A801B0" w:rsidR="009E018F" w:rsidRDefault="009E018F" w:rsidP="00DD5497">
      <w:pPr>
        <w:jc w:val="both"/>
        <w:rPr>
          <w:rFonts w:ascii="Arial" w:hAnsi="Arial" w:cs="Arial"/>
        </w:rPr>
      </w:pPr>
    </w:p>
    <w:p w14:paraId="6355B259" w14:textId="77777777" w:rsidR="009E018F" w:rsidRPr="00DD5497" w:rsidRDefault="009E018F" w:rsidP="00DD5497">
      <w:pPr>
        <w:jc w:val="both"/>
        <w:rPr>
          <w:rFonts w:ascii="Arial" w:hAnsi="Arial" w:cs="Arial"/>
        </w:rPr>
      </w:pPr>
    </w:p>
    <w:p w14:paraId="03E47B43" w14:textId="36AB5D74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V </w:t>
      </w:r>
      <w:r w:rsidR="007B1893">
        <w:rPr>
          <w:rFonts w:ascii="Arial" w:hAnsi="Arial" w:cs="Arial"/>
        </w:rPr>
        <w:t>Olomouci</w:t>
      </w:r>
      <w:r w:rsidRPr="00DD5497">
        <w:rPr>
          <w:rFonts w:ascii="Arial" w:hAnsi="Arial" w:cs="Arial"/>
        </w:rPr>
        <w:t xml:space="preserve"> dne:</w:t>
      </w:r>
      <w:r w:rsidRPr="00DD5497">
        <w:rPr>
          <w:rFonts w:ascii="Arial" w:hAnsi="Arial" w:cs="Arial"/>
        </w:rPr>
        <w:tab/>
      </w:r>
      <w:r w:rsidR="00DC4DC7">
        <w:rPr>
          <w:rFonts w:ascii="Arial" w:hAnsi="Arial" w:cs="Arial"/>
        </w:rPr>
        <w:t xml:space="preserve">V </w:t>
      </w:r>
      <w:r w:rsidRPr="00DD5497">
        <w:rPr>
          <w:rFonts w:ascii="Arial" w:hAnsi="Arial" w:cs="Arial"/>
        </w:rPr>
        <w:t>………………………… dne:</w:t>
      </w:r>
    </w:p>
    <w:p w14:paraId="5329712F" w14:textId="77777777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DD5497">
        <w:rPr>
          <w:rFonts w:ascii="Arial" w:hAnsi="Arial" w:cs="Arial"/>
          <w:b/>
        </w:rPr>
        <w:t xml:space="preserve">Za </w:t>
      </w:r>
      <w:r w:rsidR="00DC4DC7">
        <w:rPr>
          <w:rFonts w:ascii="Arial" w:hAnsi="Arial" w:cs="Arial"/>
          <w:b/>
        </w:rPr>
        <w:t>O</w:t>
      </w:r>
      <w:r w:rsidRPr="00DD5497">
        <w:rPr>
          <w:rFonts w:ascii="Arial" w:hAnsi="Arial" w:cs="Arial"/>
          <w:b/>
        </w:rPr>
        <w:t>bjednatele: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b/>
        </w:rPr>
        <w:tab/>
        <w:t xml:space="preserve">Za </w:t>
      </w:r>
      <w:r w:rsidR="00DC4DC7">
        <w:rPr>
          <w:rFonts w:ascii="Arial" w:hAnsi="Arial" w:cs="Arial"/>
          <w:b/>
        </w:rPr>
        <w:t>Z</w:t>
      </w:r>
      <w:r w:rsidRPr="00DD5497">
        <w:rPr>
          <w:rFonts w:ascii="Arial" w:hAnsi="Arial" w:cs="Arial"/>
          <w:b/>
        </w:rPr>
        <w:t>hotovitele:</w:t>
      </w:r>
    </w:p>
    <w:p w14:paraId="1BADC7DA" w14:textId="19D48E7F" w:rsidR="00327652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DD5497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DD5497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DD5497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DD5497">
        <w:rPr>
          <w:rFonts w:ascii="Arial" w:hAnsi="Arial" w:cs="Arial"/>
        </w:rPr>
        <w:tab/>
        <w:t xml:space="preserve">...................................................... </w:t>
      </w:r>
      <w:r w:rsidRPr="00DD5497">
        <w:rPr>
          <w:rFonts w:ascii="Arial" w:hAnsi="Arial" w:cs="Arial"/>
        </w:rPr>
        <w:tab/>
        <w:t>......................................................</w:t>
      </w:r>
    </w:p>
    <w:p w14:paraId="18DF6E23" w14:textId="68256CAD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  <w:i/>
        </w:rPr>
        <w:tab/>
      </w:r>
      <w:r w:rsidR="002279D9" w:rsidRPr="0011311C">
        <w:rPr>
          <w:rFonts w:ascii="Arial" w:hAnsi="Arial" w:cs="Arial"/>
          <w:b/>
        </w:rPr>
        <w:t>Ing. David Fína</w:t>
      </w:r>
      <w:r w:rsidRPr="00DD5497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obchodní firma</w:t>
      </w:r>
    </w:p>
    <w:p w14:paraId="4E91015E" w14:textId="3795FF61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2279D9" w:rsidRPr="0011311C">
        <w:rPr>
          <w:rFonts w:ascii="Arial" w:hAnsi="Arial" w:cs="Arial"/>
        </w:rPr>
        <w:t>generální ředitel</w:t>
      </w:r>
      <w:r w:rsidRPr="00DD5497">
        <w:rPr>
          <w:rFonts w:ascii="Arial" w:hAnsi="Arial" w:cs="Arial"/>
          <w:i/>
        </w:rPr>
        <w:tab/>
      </w:r>
      <w:r w:rsidRPr="00DC4DC7">
        <w:rPr>
          <w:rFonts w:ascii="Arial" w:hAnsi="Arial" w:cs="Arial"/>
          <w:highlight w:val="yellow"/>
        </w:rPr>
        <w:t>jméno</w:t>
      </w:r>
    </w:p>
    <w:p w14:paraId="056CBF7A" w14:textId="10730FAC" w:rsidR="00194B7E" w:rsidRDefault="00327652" w:rsidP="009B71F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2279D9" w:rsidRPr="002279D9">
        <w:rPr>
          <w:rFonts w:ascii="Arial" w:hAnsi="Arial" w:cs="Arial"/>
        </w:rPr>
        <w:t>Povodí Moravy, s.p.</w:t>
      </w:r>
      <w:r w:rsidR="005E0B61">
        <w:rPr>
          <w:rFonts w:ascii="Arial" w:hAnsi="Arial" w:cs="Arial"/>
        </w:rPr>
        <w:tab/>
        <w:t>funkce</w:t>
      </w:r>
    </w:p>
    <w:p w14:paraId="1E792DCD" w14:textId="292CEE63" w:rsidR="007E7AD8" w:rsidRPr="00E676DF" w:rsidRDefault="00194B7E" w:rsidP="00194B7E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sectPr w:rsidR="007E7AD8" w:rsidRPr="00E676DF">
      <w:footerReference w:type="default" r:id="rId10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6B75C1" w16cex:dateUtc="2026-02-12T08:56:00Z"/>
  <w16cex:commentExtensible w16cex:durableId="129BD2F5" w16cex:dateUtc="2026-02-12T08:59:00Z"/>
  <w16cex:commentExtensible w16cex:durableId="2BA01D71" w16cex:dateUtc="2026-02-12T08:59:00Z"/>
  <w16cex:commentExtensible w16cex:durableId="7EF49D7F" w16cex:dateUtc="2026-02-12T09:02:00Z"/>
  <w16cex:commentExtensible w16cex:durableId="1681A944" w16cex:dateUtc="2026-02-12T09:03:00Z"/>
  <w16cex:commentExtensible w16cex:durableId="601C6326" w16cex:dateUtc="2026-02-12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17B9D" w14:textId="77777777" w:rsidR="00E445C4" w:rsidRDefault="00E445C4" w:rsidP="00B2498C">
      <w:r>
        <w:separator/>
      </w:r>
    </w:p>
  </w:endnote>
  <w:endnote w:type="continuationSeparator" w:id="0">
    <w:p w14:paraId="3ECA58B1" w14:textId="77777777" w:rsidR="00E445C4" w:rsidRDefault="00E445C4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C05" w14:textId="314661CF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A4E1F" w14:textId="77777777" w:rsidR="00E445C4" w:rsidRDefault="00E445C4" w:rsidP="00B2498C">
      <w:r>
        <w:separator/>
      </w:r>
    </w:p>
  </w:footnote>
  <w:footnote w:type="continuationSeparator" w:id="0">
    <w:p w14:paraId="28B229C4" w14:textId="77777777" w:rsidR="00E445C4" w:rsidRDefault="00E445C4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AEC23EC"/>
    <w:multiLevelType w:val="hybridMultilevel"/>
    <w:tmpl w:val="9EDAC0FA"/>
    <w:lvl w:ilvl="0" w:tplc="BD84F0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9" w15:restartNumberingAfterBreak="0">
    <w:nsid w:val="231212B6"/>
    <w:multiLevelType w:val="hybridMultilevel"/>
    <w:tmpl w:val="532E9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3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9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552A1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31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8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77A2D"/>
    <w:multiLevelType w:val="hybridMultilevel"/>
    <w:tmpl w:val="2D94F5D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34754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46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5"/>
  </w:num>
  <w:num w:numId="6">
    <w:abstractNumId w:val="26"/>
  </w:num>
  <w:num w:numId="7">
    <w:abstractNumId w:val="33"/>
  </w:num>
  <w:num w:numId="8">
    <w:abstractNumId w:val="42"/>
  </w:num>
  <w:num w:numId="9">
    <w:abstractNumId w:val="37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4"/>
  </w:num>
  <w:num w:numId="13">
    <w:abstractNumId w:val="46"/>
  </w:num>
  <w:num w:numId="14">
    <w:abstractNumId w:val="29"/>
  </w:num>
  <w:num w:numId="15">
    <w:abstractNumId w:val="14"/>
  </w:num>
  <w:num w:numId="16">
    <w:abstractNumId w:val="27"/>
  </w:num>
  <w:num w:numId="17">
    <w:abstractNumId w:val="34"/>
  </w:num>
  <w:num w:numId="18">
    <w:abstractNumId w:val="36"/>
  </w:num>
  <w:num w:numId="19">
    <w:abstractNumId w:val="18"/>
  </w:num>
  <w:num w:numId="20">
    <w:abstractNumId w:val="22"/>
  </w:num>
  <w:num w:numId="21">
    <w:abstractNumId w:val="20"/>
  </w:num>
  <w:num w:numId="22">
    <w:abstractNumId w:val="43"/>
  </w:num>
  <w:num w:numId="23">
    <w:abstractNumId w:val="21"/>
  </w:num>
  <w:num w:numId="24">
    <w:abstractNumId w:val="39"/>
  </w:num>
  <w:num w:numId="25">
    <w:abstractNumId w:val="17"/>
  </w:num>
  <w:num w:numId="26">
    <w:abstractNumId w:val="44"/>
  </w:num>
  <w:num w:numId="27">
    <w:abstractNumId w:val="23"/>
  </w:num>
  <w:num w:numId="28">
    <w:abstractNumId w:val="28"/>
  </w:num>
  <w:num w:numId="29">
    <w:abstractNumId w:val="35"/>
  </w:num>
  <w:num w:numId="30">
    <w:abstractNumId w:val="32"/>
  </w:num>
  <w:num w:numId="31">
    <w:abstractNumId w:val="15"/>
  </w:num>
  <w:num w:numId="32">
    <w:abstractNumId w:val="31"/>
  </w:num>
  <w:num w:numId="33">
    <w:abstractNumId w:val="45"/>
  </w:num>
  <w:num w:numId="34">
    <w:abstractNumId w:val="19"/>
  </w:num>
  <w:num w:numId="35">
    <w:abstractNumId w:val="40"/>
  </w:num>
  <w:num w:numId="36">
    <w:abstractNumId w:val="30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58E4"/>
    <w:rsid w:val="00005C13"/>
    <w:rsid w:val="00010AD0"/>
    <w:rsid w:val="000208DC"/>
    <w:rsid w:val="0002622C"/>
    <w:rsid w:val="00045CF3"/>
    <w:rsid w:val="0004771C"/>
    <w:rsid w:val="000516BB"/>
    <w:rsid w:val="00053C68"/>
    <w:rsid w:val="0005508A"/>
    <w:rsid w:val="00055E8F"/>
    <w:rsid w:val="00056965"/>
    <w:rsid w:val="00060291"/>
    <w:rsid w:val="0006434B"/>
    <w:rsid w:val="00066EC1"/>
    <w:rsid w:val="00071EA2"/>
    <w:rsid w:val="00073132"/>
    <w:rsid w:val="0007697D"/>
    <w:rsid w:val="00076C8A"/>
    <w:rsid w:val="00090173"/>
    <w:rsid w:val="00097569"/>
    <w:rsid w:val="000A0B42"/>
    <w:rsid w:val="000A1EE2"/>
    <w:rsid w:val="000A3646"/>
    <w:rsid w:val="000A7E79"/>
    <w:rsid w:val="000B3C68"/>
    <w:rsid w:val="000B7DBD"/>
    <w:rsid w:val="000C2383"/>
    <w:rsid w:val="000C5DEC"/>
    <w:rsid w:val="000D6D1D"/>
    <w:rsid w:val="000D713B"/>
    <w:rsid w:val="000E05CD"/>
    <w:rsid w:val="000E3493"/>
    <w:rsid w:val="000F1F79"/>
    <w:rsid w:val="000F2877"/>
    <w:rsid w:val="000F78BC"/>
    <w:rsid w:val="000F7BD0"/>
    <w:rsid w:val="00104FE9"/>
    <w:rsid w:val="0011311C"/>
    <w:rsid w:val="00124215"/>
    <w:rsid w:val="0013545B"/>
    <w:rsid w:val="001365E3"/>
    <w:rsid w:val="0013719E"/>
    <w:rsid w:val="00142469"/>
    <w:rsid w:val="00144E02"/>
    <w:rsid w:val="001472BD"/>
    <w:rsid w:val="0015146D"/>
    <w:rsid w:val="00153668"/>
    <w:rsid w:val="001624F3"/>
    <w:rsid w:val="00162D4F"/>
    <w:rsid w:val="001650FC"/>
    <w:rsid w:val="001709EF"/>
    <w:rsid w:val="00170EA3"/>
    <w:rsid w:val="0017433C"/>
    <w:rsid w:val="00174955"/>
    <w:rsid w:val="00177440"/>
    <w:rsid w:val="0018649F"/>
    <w:rsid w:val="00192D6F"/>
    <w:rsid w:val="00194B7E"/>
    <w:rsid w:val="001A3596"/>
    <w:rsid w:val="001B110F"/>
    <w:rsid w:val="001B339D"/>
    <w:rsid w:val="001C2830"/>
    <w:rsid w:val="001C54AB"/>
    <w:rsid w:val="001C69CD"/>
    <w:rsid w:val="001D2C0E"/>
    <w:rsid w:val="001E5B4F"/>
    <w:rsid w:val="001E70DF"/>
    <w:rsid w:val="002007C2"/>
    <w:rsid w:val="002104D8"/>
    <w:rsid w:val="00210EA9"/>
    <w:rsid w:val="00216574"/>
    <w:rsid w:val="0021669F"/>
    <w:rsid w:val="00223AD6"/>
    <w:rsid w:val="00225ADE"/>
    <w:rsid w:val="002279D9"/>
    <w:rsid w:val="00227B0D"/>
    <w:rsid w:val="00236A64"/>
    <w:rsid w:val="00236FF9"/>
    <w:rsid w:val="00241314"/>
    <w:rsid w:val="002526D6"/>
    <w:rsid w:val="00253CB5"/>
    <w:rsid w:val="00264FEA"/>
    <w:rsid w:val="002656DF"/>
    <w:rsid w:val="00277AAF"/>
    <w:rsid w:val="00277DDB"/>
    <w:rsid w:val="00277E38"/>
    <w:rsid w:val="00290EE1"/>
    <w:rsid w:val="0029248D"/>
    <w:rsid w:val="002B07A3"/>
    <w:rsid w:val="002B24C9"/>
    <w:rsid w:val="002B31FD"/>
    <w:rsid w:val="002B4757"/>
    <w:rsid w:val="002C4C8F"/>
    <w:rsid w:val="002C6845"/>
    <w:rsid w:val="002D4BB1"/>
    <w:rsid w:val="002E485A"/>
    <w:rsid w:val="002F1BD5"/>
    <w:rsid w:val="003008C8"/>
    <w:rsid w:val="00303F91"/>
    <w:rsid w:val="003047AF"/>
    <w:rsid w:val="00306845"/>
    <w:rsid w:val="003167D2"/>
    <w:rsid w:val="003245A9"/>
    <w:rsid w:val="00326A27"/>
    <w:rsid w:val="00327652"/>
    <w:rsid w:val="003279B2"/>
    <w:rsid w:val="00327E32"/>
    <w:rsid w:val="00344506"/>
    <w:rsid w:val="00347F70"/>
    <w:rsid w:val="003512D6"/>
    <w:rsid w:val="00355CE2"/>
    <w:rsid w:val="003606BC"/>
    <w:rsid w:val="0036112A"/>
    <w:rsid w:val="003626ED"/>
    <w:rsid w:val="003663D0"/>
    <w:rsid w:val="0037738F"/>
    <w:rsid w:val="00377A8C"/>
    <w:rsid w:val="003800DC"/>
    <w:rsid w:val="00380F2C"/>
    <w:rsid w:val="00381637"/>
    <w:rsid w:val="00382AF4"/>
    <w:rsid w:val="003833ED"/>
    <w:rsid w:val="00385CCB"/>
    <w:rsid w:val="00390A1C"/>
    <w:rsid w:val="003A109F"/>
    <w:rsid w:val="003A1D57"/>
    <w:rsid w:val="003B223D"/>
    <w:rsid w:val="003B34D5"/>
    <w:rsid w:val="003B70A5"/>
    <w:rsid w:val="003B749F"/>
    <w:rsid w:val="003D1B05"/>
    <w:rsid w:val="003E1987"/>
    <w:rsid w:val="003E68F3"/>
    <w:rsid w:val="003F09FC"/>
    <w:rsid w:val="004017B2"/>
    <w:rsid w:val="00402321"/>
    <w:rsid w:val="0040787A"/>
    <w:rsid w:val="00417F80"/>
    <w:rsid w:val="00423085"/>
    <w:rsid w:val="0043273B"/>
    <w:rsid w:val="00441B7A"/>
    <w:rsid w:val="0044496D"/>
    <w:rsid w:val="0045021E"/>
    <w:rsid w:val="00451D83"/>
    <w:rsid w:val="00461050"/>
    <w:rsid w:val="004633BC"/>
    <w:rsid w:val="00463817"/>
    <w:rsid w:val="004751B3"/>
    <w:rsid w:val="00481E01"/>
    <w:rsid w:val="00482D65"/>
    <w:rsid w:val="00491019"/>
    <w:rsid w:val="00493B91"/>
    <w:rsid w:val="00495353"/>
    <w:rsid w:val="00496A51"/>
    <w:rsid w:val="004A2B66"/>
    <w:rsid w:val="004A7109"/>
    <w:rsid w:val="004A7A2A"/>
    <w:rsid w:val="004B03DD"/>
    <w:rsid w:val="004B08DF"/>
    <w:rsid w:val="004B3069"/>
    <w:rsid w:val="004B40F1"/>
    <w:rsid w:val="004B41AE"/>
    <w:rsid w:val="004D019B"/>
    <w:rsid w:val="004D0555"/>
    <w:rsid w:val="004E5274"/>
    <w:rsid w:val="004E5A51"/>
    <w:rsid w:val="004F44E0"/>
    <w:rsid w:val="004F5327"/>
    <w:rsid w:val="0050166E"/>
    <w:rsid w:val="00501993"/>
    <w:rsid w:val="005030EB"/>
    <w:rsid w:val="00505A66"/>
    <w:rsid w:val="00506A1F"/>
    <w:rsid w:val="0051201B"/>
    <w:rsid w:val="00520C8D"/>
    <w:rsid w:val="00521426"/>
    <w:rsid w:val="005252F7"/>
    <w:rsid w:val="005274DB"/>
    <w:rsid w:val="00532698"/>
    <w:rsid w:val="005340E7"/>
    <w:rsid w:val="00540772"/>
    <w:rsid w:val="00541060"/>
    <w:rsid w:val="005455FD"/>
    <w:rsid w:val="00553293"/>
    <w:rsid w:val="005547B5"/>
    <w:rsid w:val="005616F5"/>
    <w:rsid w:val="0056774B"/>
    <w:rsid w:val="00573968"/>
    <w:rsid w:val="00574616"/>
    <w:rsid w:val="0057482C"/>
    <w:rsid w:val="00583F15"/>
    <w:rsid w:val="0058477C"/>
    <w:rsid w:val="00590EC4"/>
    <w:rsid w:val="00593C64"/>
    <w:rsid w:val="005A3948"/>
    <w:rsid w:val="005B188E"/>
    <w:rsid w:val="005B1C53"/>
    <w:rsid w:val="005B4C61"/>
    <w:rsid w:val="005B4F22"/>
    <w:rsid w:val="005B637F"/>
    <w:rsid w:val="005B6796"/>
    <w:rsid w:val="005C4199"/>
    <w:rsid w:val="005C7E65"/>
    <w:rsid w:val="005C7E8C"/>
    <w:rsid w:val="005D1CBE"/>
    <w:rsid w:val="005D4805"/>
    <w:rsid w:val="005E0B61"/>
    <w:rsid w:val="005E264C"/>
    <w:rsid w:val="005E43F4"/>
    <w:rsid w:val="005F010C"/>
    <w:rsid w:val="005F291A"/>
    <w:rsid w:val="00612568"/>
    <w:rsid w:val="0061385D"/>
    <w:rsid w:val="00613A43"/>
    <w:rsid w:val="0061430B"/>
    <w:rsid w:val="00616A9B"/>
    <w:rsid w:val="006170C4"/>
    <w:rsid w:val="00621677"/>
    <w:rsid w:val="00621BDE"/>
    <w:rsid w:val="006264A0"/>
    <w:rsid w:val="00626AE7"/>
    <w:rsid w:val="00627F97"/>
    <w:rsid w:val="00636A6D"/>
    <w:rsid w:val="00642D68"/>
    <w:rsid w:val="00654D18"/>
    <w:rsid w:val="00656957"/>
    <w:rsid w:val="00660FB7"/>
    <w:rsid w:val="006702D4"/>
    <w:rsid w:val="0067577C"/>
    <w:rsid w:val="00685933"/>
    <w:rsid w:val="00685A30"/>
    <w:rsid w:val="006928B3"/>
    <w:rsid w:val="006935DD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4A1F"/>
    <w:rsid w:val="006E5512"/>
    <w:rsid w:val="006E7197"/>
    <w:rsid w:val="006F2472"/>
    <w:rsid w:val="006F5EE0"/>
    <w:rsid w:val="006F61AC"/>
    <w:rsid w:val="0070306E"/>
    <w:rsid w:val="00703B2C"/>
    <w:rsid w:val="00706245"/>
    <w:rsid w:val="00716D09"/>
    <w:rsid w:val="007223BC"/>
    <w:rsid w:val="007265E4"/>
    <w:rsid w:val="00733A19"/>
    <w:rsid w:val="0075402D"/>
    <w:rsid w:val="00756333"/>
    <w:rsid w:val="00761803"/>
    <w:rsid w:val="00761CB4"/>
    <w:rsid w:val="007718EA"/>
    <w:rsid w:val="00775182"/>
    <w:rsid w:val="0078254F"/>
    <w:rsid w:val="0079305F"/>
    <w:rsid w:val="007A44ED"/>
    <w:rsid w:val="007B1893"/>
    <w:rsid w:val="007B2819"/>
    <w:rsid w:val="007B2A00"/>
    <w:rsid w:val="007B5FAA"/>
    <w:rsid w:val="007B7314"/>
    <w:rsid w:val="007C023E"/>
    <w:rsid w:val="007C2D8B"/>
    <w:rsid w:val="007C5B7B"/>
    <w:rsid w:val="007D18DF"/>
    <w:rsid w:val="007D393A"/>
    <w:rsid w:val="007E0E02"/>
    <w:rsid w:val="007E147A"/>
    <w:rsid w:val="007E65AB"/>
    <w:rsid w:val="007E7AD8"/>
    <w:rsid w:val="007F72BC"/>
    <w:rsid w:val="007F7A46"/>
    <w:rsid w:val="00802061"/>
    <w:rsid w:val="00803CE2"/>
    <w:rsid w:val="0080662C"/>
    <w:rsid w:val="008137AC"/>
    <w:rsid w:val="00824C9E"/>
    <w:rsid w:val="00827545"/>
    <w:rsid w:val="00830D9F"/>
    <w:rsid w:val="00832C69"/>
    <w:rsid w:val="008416FD"/>
    <w:rsid w:val="00841D39"/>
    <w:rsid w:val="00845883"/>
    <w:rsid w:val="00850BF9"/>
    <w:rsid w:val="008538CC"/>
    <w:rsid w:val="008657E6"/>
    <w:rsid w:val="0086588B"/>
    <w:rsid w:val="008737C0"/>
    <w:rsid w:val="00874707"/>
    <w:rsid w:val="00875C36"/>
    <w:rsid w:val="00882137"/>
    <w:rsid w:val="00883BED"/>
    <w:rsid w:val="008854FB"/>
    <w:rsid w:val="00885732"/>
    <w:rsid w:val="00885D52"/>
    <w:rsid w:val="00886E6D"/>
    <w:rsid w:val="0088724B"/>
    <w:rsid w:val="008A1A4F"/>
    <w:rsid w:val="008A297D"/>
    <w:rsid w:val="008A5E28"/>
    <w:rsid w:val="008A683B"/>
    <w:rsid w:val="008A7039"/>
    <w:rsid w:val="008B19F9"/>
    <w:rsid w:val="008B52EE"/>
    <w:rsid w:val="008C5141"/>
    <w:rsid w:val="008D53E2"/>
    <w:rsid w:val="008D5A32"/>
    <w:rsid w:val="008E03D2"/>
    <w:rsid w:val="008E1A52"/>
    <w:rsid w:val="008E446A"/>
    <w:rsid w:val="008E62CB"/>
    <w:rsid w:val="008E69BC"/>
    <w:rsid w:val="008E6E40"/>
    <w:rsid w:val="008F5BA7"/>
    <w:rsid w:val="009056F4"/>
    <w:rsid w:val="0092072B"/>
    <w:rsid w:val="00923F9E"/>
    <w:rsid w:val="00927DE6"/>
    <w:rsid w:val="009352CB"/>
    <w:rsid w:val="00942E79"/>
    <w:rsid w:val="00951595"/>
    <w:rsid w:val="009526B7"/>
    <w:rsid w:val="00955CD3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5981"/>
    <w:rsid w:val="009C782F"/>
    <w:rsid w:val="009D4B70"/>
    <w:rsid w:val="009D65B5"/>
    <w:rsid w:val="009E018F"/>
    <w:rsid w:val="009E2BD9"/>
    <w:rsid w:val="009F17A2"/>
    <w:rsid w:val="009F2979"/>
    <w:rsid w:val="009F4116"/>
    <w:rsid w:val="009F4E7C"/>
    <w:rsid w:val="009F5177"/>
    <w:rsid w:val="009F78AE"/>
    <w:rsid w:val="00A022D5"/>
    <w:rsid w:val="00A071EE"/>
    <w:rsid w:val="00A16BBA"/>
    <w:rsid w:val="00A16ED3"/>
    <w:rsid w:val="00A178AF"/>
    <w:rsid w:val="00A2277B"/>
    <w:rsid w:val="00A229BD"/>
    <w:rsid w:val="00A26960"/>
    <w:rsid w:val="00A47265"/>
    <w:rsid w:val="00A521C7"/>
    <w:rsid w:val="00A60BCA"/>
    <w:rsid w:val="00A63BB4"/>
    <w:rsid w:val="00A66EAA"/>
    <w:rsid w:val="00A67D1A"/>
    <w:rsid w:val="00A74DC6"/>
    <w:rsid w:val="00A7631D"/>
    <w:rsid w:val="00A77C38"/>
    <w:rsid w:val="00A80260"/>
    <w:rsid w:val="00A80AC2"/>
    <w:rsid w:val="00A8391E"/>
    <w:rsid w:val="00A85994"/>
    <w:rsid w:val="00A86415"/>
    <w:rsid w:val="00A86DA7"/>
    <w:rsid w:val="00A86E7C"/>
    <w:rsid w:val="00A87B14"/>
    <w:rsid w:val="00A91731"/>
    <w:rsid w:val="00AA11B4"/>
    <w:rsid w:val="00AA1461"/>
    <w:rsid w:val="00AA2969"/>
    <w:rsid w:val="00AA325D"/>
    <w:rsid w:val="00AA5497"/>
    <w:rsid w:val="00AB4029"/>
    <w:rsid w:val="00AC0502"/>
    <w:rsid w:val="00AC0F13"/>
    <w:rsid w:val="00AC284B"/>
    <w:rsid w:val="00AC62C2"/>
    <w:rsid w:val="00AC642D"/>
    <w:rsid w:val="00AD291D"/>
    <w:rsid w:val="00AD6D03"/>
    <w:rsid w:val="00AE7C8B"/>
    <w:rsid w:val="00AF0908"/>
    <w:rsid w:val="00AF0D70"/>
    <w:rsid w:val="00AF0DA8"/>
    <w:rsid w:val="00AF0F86"/>
    <w:rsid w:val="00AF27A4"/>
    <w:rsid w:val="00AF3777"/>
    <w:rsid w:val="00AF7113"/>
    <w:rsid w:val="00B0290F"/>
    <w:rsid w:val="00B12A08"/>
    <w:rsid w:val="00B174C2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414E9"/>
    <w:rsid w:val="00B5034A"/>
    <w:rsid w:val="00B530B3"/>
    <w:rsid w:val="00B67877"/>
    <w:rsid w:val="00B7050D"/>
    <w:rsid w:val="00B71CAA"/>
    <w:rsid w:val="00B84C57"/>
    <w:rsid w:val="00B85145"/>
    <w:rsid w:val="00B8643C"/>
    <w:rsid w:val="00B936AF"/>
    <w:rsid w:val="00B95350"/>
    <w:rsid w:val="00BA24F5"/>
    <w:rsid w:val="00BA58B4"/>
    <w:rsid w:val="00BA5BD6"/>
    <w:rsid w:val="00BB3943"/>
    <w:rsid w:val="00BC6A83"/>
    <w:rsid w:val="00BC6F46"/>
    <w:rsid w:val="00BC764D"/>
    <w:rsid w:val="00BD2967"/>
    <w:rsid w:val="00BE0633"/>
    <w:rsid w:val="00BE44F1"/>
    <w:rsid w:val="00BE794F"/>
    <w:rsid w:val="00BF185C"/>
    <w:rsid w:val="00BF1EA4"/>
    <w:rsid w:val="00BF4ECA"/>
    <w:rsid w:val="00C0681A"/>
    <w:rsid w:val="00C134A8"/>
    <w:rsid w:val="00C14C64"/>
    <w:rsid w:val="00C2068E"/>
    <w:rsid w:val="00C229AE"/>
    <w:rsid w:val="00C26538"/>
    <w:rsid w:val="00C26BE0"/>
    <w:rsid w:val="00C345A1"/>
    <w:rsid w:val="00C360FA"/>
    <w:rsid w:val="00C376B9"/>
    <w:rsid w:val="00C42A02"/>
    <w:rsid w:val="00C559AB"/>
    <w:rsid w:val="00C56441"/>
    <w:rsid w:val="00C57997"/>
    <w:rsid w:val="00C62017"/>
    <w:rsid w:val="00C63E9E"/>
    <w:rsid w:val="00C65E45"/>
    <w:rsid w:val="00C71655"/>
    <w:rsid w:val="00C77492"/>
    <w:rsid w:val="00C907EA"/>
    <w:rsid w:val="00CA080E"/>
    <w:rsid w:val="00CA7D54"/>
    <w:rsid w:val="00CB1675"/>
    <w:rsid w:val="00CB17A3"/>
    <w:rsid w:val="00CB4BD1"/>
    <w:rsid w:val="00CB754A"/>
    <w:rsid w:val="00CB78C7"/>
    <w:rsid w:val="00CB7937"/>
    <w:rsid w:val="00CC518A"/>
    <w:rsid w:val="00CC60DB"/>
    <w:rsid w:val="00CD5FAD"/>
    <w:rsid w:val="00CF1EC1"/>
    <w:rsid w:val="00CF2730"/>
    <w:rsid w:val="00CF3784"/>
    <w:rsid w:val="00CF39CA"/>
    <w:rsid w:val="00CF43B9"/>
    <w:rsid w:val="00CF4646"/>
    <w:rsid w:val="00CF7BC7"/>
    <w:rsid w:val="00D01137"/>
    <w:rsid w:val="00D0144F"/>
    <w:rsid w:val="00D01D97"/>
    <w:rsid w:val="00D021BD"/>
    <w:rsid w:val="00D03501"/>
    <w:rsid w:val="00D1438E"/>
    <w:rsid w:val="00D150C1"/>
    <w:rsid w:val="00D24433"/>
    <w:rsid w:val="00D4181D"/>
    <w:rsid w:val="00D42A60"/>
    <w:rsid w:val="00D42C0B"/>
    <w:rsid w:val="00D43C05"/>
    <w:rsid w:val="00D633DA"/>
    <w:rsid w:val="00D6383E"/>
    <w:rsid w:val="00D66AE8"/>
    <w:rsid w:val="00D86DEA"/>
    <w:rsid w:val="00D92843"/>
    <w:rsid w:val="00DA66E9"/>
    <w:rsid w:val="00DB06D8"/>
    <w:rsid w:val="00DC26FA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039D8"/>
    <w:rsid w:val="00E12FD1"/>
    <w:rsid w:val="00E13F10"/>
    <w:rsid w:val="00E15D52"/>
    <w:rsid w:val="00E22680"/>
    <w:rsid w:val="00E2358E"/>
    <w:rsid w:val="00E239C3"/>
    <w:rsid w:val="00E249D6"/>
    <w:rsid w:val="00E37AF8"/>
    <w:rsid w:val="00E445C4"/>
    <w:rsid w:val="00E45492"/>
    <w:rsid w:val="00E51929"/>
    <w:rsid w:val="00E5471B"/>
    <w:rsid w:val="00E56A8D"/>
    <w:rsid w:val="00E63546"/>
    <w:rsid w:val="00E66764"/>
    <w:rsid w:val="00E676DF"/>
    <w:rsid w:val="00E77A7E"/>
    <w:rsid w:val="00E850ED"/>
    <w:rsid w:val="00E953E6"/>
    <w:rsid w:val="00E96F9D"/>
    <w:rsid w:val="00EA1526"/>
    <w:rsid w:val="00EB3E89"/>
    <w:rsid w:val="00EB4D54"/>
    <w:rsid w:val="00EC019D"/>
    <w:rsid w:val="00EC1093"/>
    <w:rsid w:val="00EC14F4"/>
    <w:rsid w:val="00EC1537"/>
    <w:rsid w:val="00EC340D"/>
    <w:rsid w:val="00EC7DFC"/>
    <w:rsid w:val="00ED225C"/>
    <w:rsid w:val="00ED47F6"/>
    <w:rsid w:val="00ED570C"/>
    <w:rsid w:val="00ED74AB"/>
    <w:rsid w:val="00EE2E01"/>
    <w:rsid w:val="00EE3BB7"/>
    <w:rsid w:val="00EF5376"/>
    <w:rsid w:val="00F14EAD"/>
    <w:rsid w:val="00F16CCA"/>
    <w:rsid w:val="00F22003"/>
    <w:rsid w:val="00F23FCC"/>
    <w:rsid w:val="00F27229"/>
    <w:rsid w:val="00F304F1"/>
    <w:rsid w:val="00F30A27"/>
    <w:rsid w:val="00F342DE"/>
    <w:rsid w:val="00F34E5D"/>
    <w:rsid w:val="00F37B74"/>
    <w:rsid w:val="00F45248"/>
    <w:rsid w:val="00F46328"/>
    <w:rsid w:val="00F55347"/>
    <w:rsid w:val="00F71554"/>
    <w:rsid w:val="00F73431"/>
    <w:rsid w:val="00F75BDC"/>
    <w:rsid w:val="00F83A88"/>
    <w:rsid w:val="00F84102"/>
    <w:rsid w:val="00F86E30"/>
    <w:rsid w:val="00F91E32"/>
    <w:rsid w:val="00F92F7B"/>
    <w:rsid w:val="00F95CCC"/>
    <w:rsid w:val="00FB2378"/>
    <w:rsid w:val="00FB47A3"/>
    <w:rsid w:val="00FB74C9"/>
    <w:rsid w:val="00FC1961"/>
    <w:rsid w:val="00FC5CCB"/>
    <w:rsid w:val="00FD2991"/>
    <w:rsid w:val="00FE1AA1"/>
    <w:rsid w:val="00FE4B1C"/>
    <w:rsid w:val="00FE722E"/>
    <w:rsid w:val="00FF22C5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5B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dikova@p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rak@p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CDE1-8007-486B-B15A-950A8873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Prokeš Michal</cp:lastModifiedBy>
  <cp:revision>8</cp:revision>
  <cp:lastPrinted>2023-02-06T15:28:00Z</cp:lastPrinted>
  <dcterms:created xsi:type="dcterms:W3CDTF">2026-02-12T11:16:00Z</dcterms:created>
  <dcterms:modified xsi:type="dcterms:W3CDTF">2026-02-13T09:47:00Z</dcterms:modified>
</cp:coreProperties>
</file>