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4776" w14:textId="525035C9" w:rsidR="00B86DAC" w:rsidRDefault="00E413EF" w:rsidP="00B86DAC">
      <w:pPr>
        <w:jc w:val="center"/>
        <w:rPr>
          <w:b/>
          <w:bCs/>
        </w:rPr>
      </w:pPr>
      <w:r>
        <w:rPr>
          <w:b/>
          <w:bCs/>
        </w:rPr>
        <w:t>Příloha č. 2 – Krycí list a dotazník</w:t>
      </w:r>
    </w:p>
    <w:p w14:paraId="3EA3D55D" w14:textId="17BA57F0" w:rsidR="008F74B1" w:rsidRPr="008F74B1" w:rsidRDefault="008F74B1" w:rsidP="00B86DAC">
      <w:pPr>
        <w:jc w:val="center"/>
        <w:rPr>
          <w:b/>
          <w:bCs/>
        </w:rPr>
      </w:pPr>
      <w:r w:rsidRPr="008F74B1">
        <w:rPr>
          <w:b/>
          <w:bCs/>
        </w:rPr>
        <w:t>Předběžná tržní konzultace – rekonstrukce zvířetníku ÚSKVBL (Design &amp; Build)</w:t>
      </w:r>
    </w:p>
    <w:p w14:paraId="2E3D1366" w14:textId="77777777" w:rsidR="008F74B1" w:rsidRPr="008F74B1" w:rsidRDefault="003D3900" w:rsidP="008F74B1">
      <w:r>
        <w:pict w14:anchorId="5C8FB29E">
          <v:rect id="_x0000_i1025" style="width:0;height:1.5pt" o:hralign="center" o:hrstd="t" o:hr="t" fillcolor="#a0a0a0" stroked="f"/>
        </w:pict>
      </w:r>
    </w:p>
    <w:p w14:paraId="781DF5E2" w14:textId="77777777" w:rsidR="008F74B1" w:rsidRPr="008F74B1" w:rsidRDefault="008F74B1" w:rsidP="008F74B1">
      <w:pPr>
        <w:rPr>
          <w:b/>
          <w:bCs/>
        </w:rPr>
      </w:pPr>
      <w:r w:rsidRPr="008F74B1">
        <w:rPr>
          <w:b/>
          <w:bCs/>
        </w:rPr>
        <w:t>Úvod (instrukce pro účastníky)</w:t>
      </w:r>
    </w:p>
    <w:p w14:paraId="306EEA65" w14:textId="77777777" w:rsidR="008F74B1" w:rsidRPr="008F74B1" w:rsidRDefault="008F74B1" w:rsidP="008F74B1">
      <w:r w:rsidRPr="008F74B1">
        <w:t>Tento dotazník je součástí předběžné tržní konzultace dle § 33 ZZVZ. Odpovědi slouží výhradně jako podklad pro přípravu budoucího zadávacího řízení. Účast v PTK není zadávacím řízením a nezakládá žádná práva ani povinnosti.</w:t>
      </w:r>
    </w:p>
    <w:p w14:paraId="2A22F1F2" w14:textId="77777777" w:rsidR="008F74B1" w:rsidRPr="008F74B1" w:rsidRDefault="008F74B1" w:rsidP="008F74B1">
      <w:r w:rsidRPr="008F74B1">
        <w:rPr>
          <w:b/>
          <w:bCs/>
        </w:rPr>
        <w:t>Účast v PTK není podmíněna účastí na prohlídce místa plnění.</w:t>
      </w:r>
      <w:r w:rsidRPr="008F74B1">
        <w:t xml:space="preserve"> Účastníci, kteří se prohlídky nezúčastní, mohou vycházet výhradně z poskytnutých technických podkladů (příloh) a informací uvedených v tomto dotazníku.</w:t>
      </w:r>
    </w:p>
    <w:p w14:paraId="19A88ECF" w14:textId="77777777" w:rsidR="008F74B1" w:rsidRPr="008F74B1" w:rsidRDefault="003D3900" w:rsidP="008F74B1">
      <w:r>
        <w:pict w14:anchorId="0FC43284">
          <v:rect id="_x0000_i1026" style="width:0;height:1.5pt" o:hralign="center" o:hrstd="t" o:hr="t" fillcolor="#a0a0a0" stroked="f"/>
        </w:pict>
      </w:r>
    </w:p>
    <w:p w14:paraId="727B5005" w14:textId="77777777" w:rsidR="008F74B1" w:rsidRDefault="008F74B1" w:rsidP="008F74B1">
      <w:pPr>
        <w:rPr>
          <w:b/>
          <w:bCs/>
        </w:rPr>
      </w:pPr>
      <w:r w:rsidRPr="008F74B1">
        <w:rPr>
          <w:b/>
          <w:bCs/>
        </w:rPr>
        <w:t>1. Identifikace účastníka (krycí list)</w:t>
      </w: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B3EF1" w14:paraId="4A50DAD1" w14:textId="77777777" w:rsidTr="00E050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1863DE38" w14:textId="194C518C" w:rsidR="002B3EF1" w:rsidRDefault="00E0508F" w:rsidP="008F74B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Dodavatel</w:t>
            </w:r>
          </w:p>
        </w:tc>
      </w:tr>
      <w:tr w:rsidR="0005688D" w14:paraId="26803F2D" w14:textId="77777777" w:rsidTr="00E05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AE760EA" w14:textId="4F5CFC54" w:rsidR="0005688D" w:rsidRDefault="00E0508F" w:rsidP="00E0508F">
            <w:pPr>
              <w:rPr>
                <w:b w:val="0"/>
                <w:bCs w:val="0"/>
              </w:rPr>
            </w:pPr>
            <w:r w:rsidRPr="00E0508F">
              <w:t>Název:</w:t>
            </w:r>
          </w:p>
        </w:tc>
        <w:tc>
          <w:tcPr>
            <w:tcW w:w="4531" w:type="dxa"/>
          </w:tcPr>
          <w:p w14:paraId="397DB472" w14:textId="77777777" w:rsidR="0005688D" w:rsidRDefault="0005688D" w:rsidP="008F7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5688D" w14:paraId="0E68AD88" w14:textId="77777777" w:rsidTr="00E050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10458F2" w14:textId="0D92BF10" w:rsidR="0005688D" w:rsidRDefault="00E0508F" w:rsidP="00E0508F">
            <w:pPr>
              <w:rPr>
                <w:b w:val="0"/>
                <w:bCs w:val="0"/>
              </w:rPr>
            </w:pPr>
            <w:r w:rsidRPr="00E0508F">
              <w:t>Sídlo / místo podnikání:</w:t>
            </w:r>
          </w:p>
        </w:tc>
        <w:tc>
          <w:tcPr>
            <w:tcW w:w="4531" w:type="dxa"/>
          </w:tcPr>
          <w:p w14:paraId="3ED50D36" w14:textId="77777777" w:rsidR="0005688D" w:rsidRDefault="0005688D" w:rsidP="008F7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5688D" w14:paraId="650BD032" w14:textId="77777777" w:rsidTr="00E05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0D5F6DF" w14:textId="7F4211F0" w:rsidR="0005688D" w:rsidRDefault="00E0508F" w:rsidP="00E0508F">
            <w:pPr>
              <w:rPr>
                <w:b w:val="0"/>
                <w:bCs w:val="0"/>
              </w:rPr>
            </w:pPr>
            <w:r w:rsidRPr="00E0508F">
              <w:t>IČO:</w:t>
            </w:r>
          </w:p>
        </w:tc>
        <w:tc>
          <w:tcPr>
            <w:tcW w:w="4531" w:type="dxa"/>
          </w:tcPr>
          <w:p w14:paraId="0B6CB942" w14:textId="77777777" w:rsidR="0005688D" w:rsidRDefault="0005688D" w:rsidP="008F7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5688D" w14:paraId="1FA68402" w14:textId="77777777" w:rsidTr="00E050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13F0959" w14:textId="029245D5" w:rsidR="0005688D" w:rsidRDefault="00E0508F" w:rsidP="00E0508F">
            <w:pPr>
              <w:rPr>
                <w:b w:val="0"/>
                <w:bCs w:val="0"/>
              </w:rPr>
            </w:pPr>
            <w:r w:rsidRPr="00E0508F">
              <w:t>DIČ:</w:t>
            </w:r>
          </w:p>
        </w:tc>
        <w:tc>
          <w:tcPr>
            <w:tcW w:w="4531" w:type="dxa"/>
          </w:tcPr>
          <w:p w14:paraId="3A56667C" w14:textId="77777777" w:rsidR="0005688D" w:rsidRDefault="0005688D" w:rsidP="008F7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B3EF1" w14:paraId="1A2E0BCF" w14:textId="77777777" w:rsidTr="00E05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C6D9341" w14:textId="79DEB27A" w:rsidR="002B3EF1" w:rsidRDefault="00E0508F" w:rsidP="00E0508F">
            <w:pPr>
              <w:rPr>
                <w:b w:val="0"/>
                <w:bCs w:val="0"/>
              </w:rPr>
            </w:pPr>
            <w:r w:rsidRPr="00E0508F">
              <w:t>Osoba oprávněná jednat za dodavatele:</w:t>
            </w:r>
          </w:p>
        </w:tc>
        <w:tc>
          <w:tcPr>
            <w:tcW w:w="4531" w:type="dxa"/>
          </w:tcPr>
          <w:p w14:paraId="62B6CEF2" w14:textId="77777777" w:rsidR="002B3EF1" w:rsidRDefault="002B3EF1" w:rsidP="008F7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B3EF1" w14:paraId="152BC24D" w14:textId="77777777" w:rsidTr="00E050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D19B1FA" w14:textId="7F398FB2" w:rsidR="002B3EF1" w:rsidRDefault="00E0508F" w:rsidP="00E0508F">
            <w:pPr>
              <w:rPr>
                <w:b w:val="0"/>
                <w:bCs w:val="0"/>
              </w:rPr>
            </w:pPr>
            <w:r w:rsidRPr="00E0508F">
              <w:t>Telefon:</w:t>
            </w:r>
            <w:r w:rsidRPr="00E0508F">
              <w:tab/>
            </w:r>
          </w:p>
        </w:tc>
        <w:tc>
          <w:tcPr>
            <w:tcW w:w="4531" w:type="dxa"/>
          </w:tcPr>
          <w:p w14:paraId="3DCDA47A" w14:textId="77777777" w:rsidR="002B3EF1" w:rsidRDefault="002B3EF1" w:rsidP="008F7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B3EF1" w14:paraId="4A7E9427" w14:textId="77777777" w:rsidTr="00E05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1E564C9" w14:textId="13BC5E6C" w:rsidR="002B3EF1" w:rsidRDefault="00E0508F" w:rsidP="008F74B1">
            <w:pPr>
              <w:rPr>
                <w:b w:val="0"/>
                <w:bCs w:val="0"/>
              </w:rPr>
            </w:pPr>
            <w:r w:rsidRPr="00E0508F">
              <w:t>E-mail:</w:t>
            </w:r>
          </w:p>
        </w:tc>
        <w:tc>
          <w:tcPr>
            <w:tcW w:w="4531" w:type="dxa"/>
          </w:tcPr>
          <w:p w14:paraId="585831E2" w14:textId="77777777" w:rsidR="002B3EF1" w:rsidRDefault="002B3EF1" w:rsidP="008F7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706D1A1F" w14:textId="77777777" w:rsidR="008F74B1" w:rsidRPr="008F74B1" w:rsidRDefault="003D3900" w:rsidP="008F74B1">
      <w:r>
        <w:pict w14:anchorId="74D2B7A2">
          <v:rect id="_x0000_i1027" style="width:0;height:1.5pt" o:hralign="center" o:hrstd="t" o:hr="t" fillcolor="#a0a0a0" stroked="f"/>
        </w:pict>
      </w:r>
    </w:p>
    <w:p w14:paraId="46937635" w14:textId="6AF5D152" w:rsidR="008F74B1" w:rsidRDefault="008F74B1" w:rsidP="006E6A8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E6A8A" w14:paraId="159ED6C5" w14:textId="77777777" w:rsidTr="009A0F13">
        <w:tc>
          <w:tcPr>
            <w:tcW w:w="9062" w:type="dxa"/>
            <w:gridSpan w:val="2"/>
          </w:tcPr>
          <w:p w14:paraId="7F3D57FD" w14:textId="77777777" w:rsidR="006E6A8A" w:rsidRPr="006E6A8A" w:rsidRDefault="006E6A8A" w:rsidP="006E6A8A">
            <w:pPr>
              <w:rPr>
                <w:b/>
                <w:bCs/>
              </w:rPr>
            </w:pPr>
            <w:r w:rsidRPr="006E6A8A">
              <w:rPr>
                <w:b/>
                <w:bCs/>
              </w:rPr>
              <w:t>2. Seznámení s podklady a způsob účasti</w:t>
            </w:r>
          </w:p>
          <w:p w14:paraId="1CB2E243" w14:textId="77777777" w:rsidR="006E6A8A" w:rsidRDefault="006E6A8A" w:rsidP="00E0508F"/>
        </w:tc>
      </w:tr>
      <w:tr w:rsidR="00532E46" w14:paraId="59F957D8" w14:textId="77777777" w:rsidTr="00532E46">
        <w:tc>
          <w:tcPr>
            <w:tcW w:w="4531" w:type="dxa"/>
          </w:tcPr>
          <w:p w14:paraId="09A20069" w14:textId="2D9EEDBE" w:rsidR="00532E46" w:rsidRDefault="00532E46" w:rsidP="00E0508F">
            <w:r w:rsidRPr="008F74B1">
              <w:t>2.1 Seznámili jste se s technickými podklady poskytnutými v přílohách?</w:t>
            </w:r>
          </w:p>
        </w:tc>
        <w:tc>
          <w:tcPr>
            <w:tcW w:w="4531" w:type="dxa"/>
          </w:tcPr>
          <w:p w14:paraId="26F68281" w14:textId="2C310C9A" w:rsidR="00532E46" w:rsidRDefault="00532E46" w:rsidP="00E0508F">
            <w:r>
              <w:t>ANO/NE</w:t>
            </w:r>
          </w:p>
        </w:tc>
      </w:tr>
      <w:tr w:rsidR="00532E46" w14:paraId="4822697E" w14:textId="77777777" w:rsidTr="00532E46">
        <w:tc>
          <w:tcPr>
            <w:tcW w:w="4531" w:type="dxa"/>
          </w:tcPr>
          <w:p w14:paraId="4DABD029" w14:textId="765CE5BF" w:rsidR="00532E46" w:rsidRDefault="00532E46" w:rsidP="006E6A8A">
            <w:r w:rsidRPr="008F74B1">
              <w:t xml:space="preserve">2.2 Zúčastnili jste se prohlídky místa plnění? </w:t>
            </w:r>
          </w:p>
        </w:tc>
        <w:tc>
          <w:tcPr>
            <w:tcW w:w="4531" w:type="dxa"/>
          </w:tcPr>
          <w:p w14:paraId="535D94CD" w14:textId="3F4994DF" w:rsidR="00532E46" w:rsidRDefault="00532E46" w:rsidP="00E0508F">
            <w:r>
              <w:t>ANO/NE</w:t>
            </w:r>
          </w:p>
        </w:tc>
      </w:tr>
      <w:tr w:rsidR="00532E46" w14:paraId="42879F25" w14:textId="77777777" w:rsidTr="00532E46">
        <w:tc>
          <w:tcPr>
            <w:tcW w:w="4531" w:type="dxa"/>
          </w:tcPr>
          <w:p w14:paraId="1AEB6948" w14:textId="77777777" w:rsidR="00532E46" w:rsidRPr="008F74B1" w:rsidRDefault="00532E46" w:rsidP="00532E46">
            <w:r w:rsidRPr="008F74B1">
              <w:t>2.3 Považujete rozsah poskytnutých podkladů pro účely PTK za:</w:t>
            </w:r>
          </w:p>
          <w:p w14:paraId="6B35EBA0" w14:textId="77777777" w:rsidR="00532E46" w:rsidRDefault="00532E46" w:rsidP="00E0508F"/>
        </w:tc>
        <w:tc>
          <w:tcPr>
            <w:tcW w:w="4531" w:type="dxa"/>
          </w:tcPr>
          <w:p w14:paraId="05781F26" w14:textId="3ECE61FF" w:rsidR="00532E46" w:rsidRDefault="00532E46" w:rsidP="00532E46">
            <w:r w:rsidRPr="008F74B1">
              <w:t>Dostatečný</w:t>
            </w:r>
            <w:r>
              <w:t>/</w:t>
            </w:r>
            <w:r w:rsidRPr="008F74B1">
              <w:t>spíše orientační</w:t>
            </w:r>
            <w:r>
              <w:t>/</w:t>
            </w:r>
            <w:r w:rsidRPr="008F74B1">
              <w:t>nedostatečný (</w:t>
            </w:r>
            <w:r w:rsidR="006E6A8A">
              <w:t xml:space="preserve">vyberte a </w:t>
            </w:r>
            <w:r>
              <w:t>př</w:t>
            </w:r>
            <w:r w:rsidR="006E6A8A">
              <w:t xml:space="preserve">ípadně </w:t>
            </w:r>
            <w:r w:rsidRPr="008F74B1">
              <w:t>uveďte proč)</w:t>
            </w:r>
          </w:p>
          <w:p w14:paraId="0E9D45B3" w14:textId="77777777" w:rsidR="00532E46" w:rsidRDefault="00532E46" w:rsidP="00E0508F"/>
        </w:tc>
      </w:tr>
      <w:tr w:rsidR="00532E46" w14:paraId="4CEAEDCD" w14:textId="77777777" w:rsidTr="00532E46">
        <w:tc>
          <w:tcPr>
            <w:tcW w:w="4531" w:type="dxa"/>
          </w:tcPr>
          <w:p w14:paraId="4F7D26F8" w14:textId="77777777" w:rsidR="00532E46" w:rsidRDefault="00532E46" w:rsidP="00532E46">
            <w:r>
              <w:t>2.4 Považujete rozsah poskytnutých podkladů dostačující i pro účely samotného zadání?</w:t>
            </w:r>
          </w:p>
          <w:p w14:paraId="67F13457" w14:textId="77777777" w:rsidR="00532E46" w:rsidRDefault="00532E46" w:rsidP="00E0508F"/>
        </w:tc>
        <w:tc>
          <w:tcPr>
            <w:tcW w:w="4531" w:type="dxa"/>
          </w:tcPr>
          <w:p w14:paraId="2B71EF02" w14:textId="192A7CC1" w:rsidR="00532E46" w:rsidRDefault="006E6A8A" w:rsidP="00532E46">
            <w:r>
              <w:t>ANO/NE</w:t>
            </w:r>
          </w:p>
        </w:tc>
      </w:tr>
    </w:tbl>
    <w:p w14:paraId="59546F97" w14:textId="77777777" w:rsidR="00E0508F" w:rsidRPr="008F74B1" w:rsidRDefault="00E0508F" w:rsidP="00E0508F"/>
    <w:p w14:paraId="33265ADA" w14:textId="77777777" w:rsidR="008F74B1" w:rsidRPr="008F74B1" w:rsidRDefault="003D3900" w:rsidP="008F74B1">
      <w:r>
        <w:pict w14:anchorId="52DBBF35">
          <v:rect id="_x0000_i1028" style="width:0;height:1.5pt" o:hralign="center" o:hrstd="t" o:hr="t" fillcolor="#a0a0a0" stroked="f"/>
        </w:pic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E6A8A" w14:paraId="6B0A6B3B" w14:textId="77777777" w:rsidTr="00741ADE">
        <w:tc>
          <w:tcPr>
            <w:tcW w:w="9062" w:type="dxa"/>
            <w:gridSpan w:val="2"/>
          </w:tcPr>
          <w:p w14:paraId="757734AB" w14:textId="77777777" w:rsidR="006E6A8A" w:rsidRPr="008F74B1" w:rsidRDefault="006E6A8A" w:rsidP="006E6A8A">
            <w:pPr>
              <w:rPr>
                <w:b/>
                <w:bCs/>
              </w:rPr>
            </w:pPr>
            <w:r w:rsidRPr="008F74B1">
              <w:rPr>
                <w:b/>
                <w:bCs/>
              </w:rPr>
              <w:t>3. Zájem trhu a úplnost vymezení předmětu plnění</w:t>
            </w:r>
          </w:p>
          <w:p w14:paraId="1BC8379E" w14:textId="77777777" w:rsidR="006E6A8A" w:rsidRDefault="006E6A8A" w:rsidP="008F74B1"/>
        </w:tc>
      </w:tr>
      <w:tr w:rsidR="006E6A8A" w14:paraId="62E72069" w14:textId="77777777" w:rsidTr="006E6A8A">
        <w:tc>
          <w:tcPr>
            <w:tcW w:w="4531" w:type="dxa"/>
          </w:tcPr>
          <w:p w14:paraId="2711EEDF" w14:textId="77777777" w:rsidR="006E6A8A" w:rsidRPr="008F74B1" w:rsidRDefault="006E6A8A" w:rsidP="006E6A8A">
            <w:r w:rsidRPr="008F74B1">
              <w:t xml:space="preserve">3.1 Na základě poskytnutých informací a podkladů se domníváte, že byste se </w:t>
            </w:r>
            <w:r w:rsidRPr="008F74B1">
              <w:rPr>
                <w:b/>
                <w:bCs/>
              </w:rPr>
              <w:t>mohli</w:t>
            </w:r>
            <w:r w:rsidRPr="008F74B1">
              <w:t xml:space="preserve"> účastnit případného následného zadávacího řízení?</w:t>
            </w:r>
          </w:p>
          <w:p w14:paraId="09C0B78A" w14:textId="77777777" w:rsidR="006E6A8A" w:rsidRDefault="006E6A8A" w:rsidP="008F74B1"/>
        </w:tc>
        <w:tc>
          <w:tcPr>
            <w:tcW w:w="4531" w:type="dxa"/>
          </w:tcPr>
          <w:p w14:paraId="4B8F4B57" w14:textId="77777777" w:rsidR="006E6A8A" w:rsidRDefault="006E6A8A" w:rsidP="00183382">
            <w:r>
              <w:t xml:space="preserve">ANO/SPÍŠE ANO/ </w:t>
            </w:r>
            <w:r w:rsidR="00183382">
              <w:t>SPÍŠE NE/ NE</w:t>
            </w:r>
          </w:p>
          <w:p w14:paraId="414DDB69" w14:textId="2E290EFD" w:rsidR="00183382" w:rsidRDefault="00183382" w:rsidP="00183382"/>
        </w:tc>
      </w:tr>
      <w:tr w:rsidR="005955B2" w14:paraId="5C1AB827" w14:textId="77777777" w:rsidTr="00C04A35">
        <w:tc>
          <w:tcPr>
            <w:tcW w:w="9062" w:type="dxa"/>
            <w:gridSpan w:val="2"/>
          </w:tcPr>
          <w:p w14:paraId="60DB6767" w14:textId="7CEFF2A1" w:rsidR="005955B2" w:rsidRDefault="005955B2" w:rsidP="008F74B1">
            <w:r w:rsidRPr="005955B2">
              <w:rPr>
                <w:i/>
                <w:iCs/>
              </w:rPr>
              <w:lastRenderedPageBreak/>
              <w:t>(vyberte a případně pokud je volba „spíše ne“ nebo „ne“, uveďte prosím hlavní důvody a/nebo skutečnosti, jejichž změna či upřesnění by mohla váš postoj ovlivnit.)</w:t>
            </w:r>
          </w:p>
        </w:tc>
      </w:tr>
      <w:tr w:rsidR="00832AA3" w14:paraId="1546D19A" w14:textId="77777777" w:rsidTr="00C84F27">
        <w:tc>
          <w:tcPr>
            <w:tcW w:w="4531" w:type="dxa"/>
          </w:tcPr>
          <w:p w14:paraId="43FE7C9A" w14:textId="77777777" w:rsidR="00832AA3" w:rsidRPr="008F74B1" w:rsidRDefault="00832AA3" w:rsidP="00832AA3">
            <w:r w:rsidRPr="008F74B1">
              <w:t xml:space="preserve">3.2 Na základě poskytnutých informací a podkladů se domníváte, že byste se </w:t>
            </w:r>
            <w:r w:rsidRPr="008F74B1">
              <w:rPr>
                <w:b/>
                <w:bCs/>
              </w:rPr>
              <w:t>chtěli</w:t>
            </w:r>
            <w:r w:rsidRPr="008F74B1">
              <w:t xml:space="preserve"> účastnit případného následného zadávacího řízení?</w:t>
            </w:r>
          </w:p>
          <w:p w14:paraId="40A36DFB" w14:textId="77777777" w:rsidR="00832AA3" w:rsidRPr="005955B2" w:rsidRDefault="00832AA3" w:rsidP="00832AA3">
            <w:pPr>
              <w:rPr>
                <w:i/>
                <w:iCs/>
              </w:rPr>
            </w:pPr>
          </w:p>
        </w:tc>
        <w:tc>
          <w:tcPr>
            <w:tcW w:w="4531" w:type="dxa"/>
          </w:tcPr>
          <w:p w14:paraId="6B5C2C1C" w14:textId="77777777" w:rsidR="00832AA3" w:rsidRDefault="00832AA3" w:rsidP="00832AA3">
            <w:r>
              <w:t>ANO/SPÍŠE ANO/ SPÍŠE NE/ NE</w:t>
            </w:r>
          </w:p>
          <w:p w14:paraId="47B56740" w14:textId="4FC4815B" w:rsidR="00832AA3" w:rsidRPr="005955B2" w:rsidRDefault="00832AA3" w:rsidP="00832AA3">
            <w:pPr>
              <w:rPr>
                <w:i/>
                <w:iCs/>
              </w:rPr>
            </w:pPr>
          </w:p>
        </w:tc>
      </w:tr>
      <w:tr w:rsidR="00832AA3" w14:paraId="5E29226A" w14:textId="77777777" w:rsidTr="00067525">
        <w:tc>
          <w:tcPr>
            <w:tcW w:w="9062" w:type="dxa"/>
            <w:gridSpan w:val="2"/>
          </w:tcPr>
          <w:p w14:paraId="5E6B870F" w14:textId="3D8C8FDA" w:rsidR="00832AA3" w:rsidRDefault="00832AA3" w:rsidP="00832AA3">
            <w:r w:rsidRPr="005955B2">
              <w:rPr>
                <w:i/>
                <w:iCs/>
              </w:rPr>
              <w:t>(vyberte a případně pokud je volba „spíše ne“ nebo „ne“, uveďte prosím hlavní důvody a/nebo skutečnosti, jejichž změna či upřesnění by mohla váš postoj ovlivnit.)</w:t>
            </w:r>
          </w:p>
        </w:tc>
      </w:tr>
      <w:tr w:rsidR="00832AA3" w14:paraId="2CDD37FA" w14:textId="77777777" w:rsidTr="00556E24">
        <w:tc>
          <w:tcPr>
            <w:tcW w:w="4531" w:type="dxa"/>
          </w:tcPr>
          <w:p w14:paraId="1B148929" w14:textId="77777777" w:rsidR="00832AA3" w:rsidRPr="008F74B1" w:rsidRDefault="00832AA3" w:rsidP="00832AA3">
            <w:r w:rsidRPr="008F74B1">
              <w:t xml:space="preserve">3.3 Domníváte se, že zadavatel v popisu záměru nebo v předběžné představě kvalifikace </w:t>
            </w:r>
            <w:r w:rsidRPr="008F74B1">
              <w:rPr>
                <w:b/>
                <w:bCs/>
              </w:rPr>
              <w:t>opominul některou specializaci</w:t>
            </w:r>
            <w:r w:rsidRPr="008F74B1">
              <w:t xml:space="preserve">, která je podle vašeho názoru </w:t>
            </w:r>
            <w:r w:rsidRPr="008F74B1">
              <w:rPr>
                <w:b/>
                <w:bCs/>
              </w:rPr>
              <w:t>nezbytná pro řádné plnění předmětu zakázky</w:t>
            </w:r>
            <w:r w:rsidRPr="008F74B1">
              <w:t>?</w:t>
            </w:r>
          </w:p>
          <w:p w14:paraId="04853E33" w14:textId="77777777" w:rsidR="00832AA3" w:rsidRPr="005955B2" w:rsidRDefault="00832AA3" w:rsidP="00832AA3">
            <w:pPr>
              <w:rPr>
                <w:i/>
                <w:iCs/>
              </w:rPr>
            </w:pPr>
          </w:p>
        </w:tc>
        <w:tc>
          <w:tcPr>
            <w:tcW w:w="4531" w:type="dxa"/>
          </w:tcPr>
          <w:p w14:paraId="3782B818" w14:textId="1DA03BA4" w:rsidR="00832AA3" w:rsidRPr="00832AA3" w:rsidRDefault="00832AA3" w:rsidP="00832AA3">
            <w:r w:rsidRPr="00832AA3">
              <w:t>ANO/NE</w:t>
            </w:r>
          </w:p>
        </w:tc>
      </w:tr>
      <w:tr w:rsidR="00832AA3" w14:paraId="0EAEB61C" w14:textId="77777777" w:rsidTr="00067525">
        <w:tc>
          <w:tcPr>
            <w:tcW w:w="9062" w:type="dxa"/>
            <w:gridSpan w:val="2"/>
          </w:tcPr>
          <w:p w14:paraId="04E95F59" w14:textId="77777777" w:rsidR="00832AA3" w:rsidRPr="008F74B1" w:rsidRDefault="00832AA3" w:rsidP="00832AA3">
            <w:r w:rsidRPr="008F74B1">
              <w:t>Pokud ano, uveďte prosím:</w:t>
            </w:r>
          </w:p>
          <w:p w14:paraId="07FB9414" w14:textId="77777777" w:rsidR="00832AA3" w:rsidRPr="008F74B1" w:rsidRDefault="00832AA3" w:rsidP="00832AA3">
            <w:pPr>
              <w:numPr>
                <w:ilvl w:val="0"/>
                <w:numId w:val="6"/>
              </w:numPr>
            </w:pPr>
            <w:r w:rsidRPr="008F74B1">
              <w:t>jakou specializaci,</w:t>
            </w:r>
          </w:p>
          <w:p w14:paraId="596C8653" w14:textId="77777777" w:rsidR="00832AA3" w:rsidRPr="008F74B1" w:rsidRDefault="00832AA3" w:rsidP="00832AA3">
            <w:pPr>
              <w:numPr>
                <w:ilvl w:val="0"/>
                <w:numId w:val="6"/>
              </w:numPr>
            </w:pPr>
            <w:r w:rsidRPr="008F74B1">
              <w:t>z jakého důvodu je podle vás nezbytná.</w:t>
            </w:r>
          </w:p>
          <w:p w14:paraId="071A1545" w14:textId="77777777" w:rsidR="00832AA3" w:rsidRPr="005955B2" w:rsidRDefault="00832AA3" w:rsidP="00832AA3">
            <w:pPr>
              <w:rPr>
                <w:i/>
                <w:iCs/>
              </w:rPr>
            </w:pPr>
          </w:p>
        </w:tc>
      </w:tr>
      <w:tr w:rsidR="00832AA3" w14:paraId="44FA77DD" w14:textId="77777777" w:rsidTr="005759B1">
        <w:tc>
          <w:tcPr>
            <w:tcW w:w="4531" w:type="dxa"/>
          </w:tcPr>
          <w:p w14:paraId="4B0B34F9" w14:textId="77777777" w:rsidR="00832AA3" w:rsidRPr="008F74B1" w:rsidRDefault="00832AA3" w:rsidP="00832AA3">
            <w:r w:rsidRPr="008F74B1">
              <w:t>3.4 Z hlediska role na projektu byste se případně účastnili jako:</w:t>
            </w:r>
          </w:p>
          <w:p w14:paraId="651A3C48" w14:textId="77777777" w:rsidR="00832AA3" w:rsidRPr="008F74B1" w:rsidRDefault="00832AA3" w:rsidP="00832AA3"/>
        </w:tc>
        <w:tc>
          <w:tcPr>
            <w:tcW w:w="4531" w:type="dxa"/>
          </w:tcPr>
          <w:p w14:paraId="78A73A29" w14:textId="77777777" w:rsidR="00832AA3" w:rsidRPr="008F74B1" w:rsidRDefault="00832AA3" w:rsidP="00832AA3">
            <w:pPr>
              <w:numPr>
                <w:ilvl w:val="0"/>
                <w:numId w:val="7"/>
              </w:numPr>
            </w:pPr>
            <w:r w:rsidRPr="008F74B1">
              <w:t>generální dodavatel (design &amp; build),</w:t>
            </w:r>
          </w:p>
          <w:p w14:paraId="426F2E41" w14:textId="77777777" w:rsidR="00832AA3" w:rsidRPr="008F74B1" w:rsidRDefault="00832AA3" w:rsidP="00832AA3">
            <w:pPr>
              <w:numPr>
                <w:ilvl w:val="0"/>
                <w:numId w:val="7"/>
              </w:numPr>
            </w:pPr>
            <w:r w:rsidRPr="008F74B1">
              <w:t>člen konsorcia,</w:t>
            </w:r>
          </w:p>
          <w:p w14:paraId="3E4E5B17" w14:textId="77777777" w:rsidR="00832AA3" w:rsidRPr="008F74B1" w:rsidRDefault="00832AA3" w:rsidP="00832AA3">
            <w:pPr>
              <w:numPr>
                <w:ilvl w:val="0"/>
                <w:numId w:val="7"/>
              </w:numPr>
            </w:pPr>
            <w:r w:rsidRPr="008F74B1">
              <w:t>specializovaný poddodavatel,</w:t>
            </w:r>
          </w:p>
          <w:p w14:paraId="5F095546" w14:textId="77777777" w:rsidR="00832AA3" w:rsidRPr="008F74B1" w:rsidRDefault="00832AA3" w:rsidP="00832AA3">
            <w:pPr>
              <w:numPr>
                <w:ilvl w:val="0"/>
                <w:numId w:val="7"/>
              </w:numPr>
            </w:pPr>
            <w:r w:rsidRPr="008F74B1">
              <w:t>jiná role (uveďte).</w:t>
            </w:r>
          </w:p>
          <w:p w14:paraId="72370CFF" w14:textId="1C5B2B70" w:rsidR="00832AA3" w:rsidRPr="00832AA3" w:rsidRDefault="00832AA3" w:rsidP="00832AA3">
            <w:pPr>
              <w:rPr>
                <w:i/>
                <w:iCs/>
              </w:rPr>
            </w:pPr>
            <w:r w:rsidRPr="00832AA3">
              <w:rPr>
                <w:i/>
                <w:iCs/>
              </w:rPr>
              <w:t>(vyberte nebo popište roli)</w:t>
            </w:r>
          </w:p>
        </w:tc>
      </w:tr>
    </w:tbl>
    <w:p w14:paraId="50097EDF" w14:textId="4927A61A" w:rsidR="008F74B1" w:rsidRDefault="003D3900" w:rsidP="00832AA3">
      <w:r>
        <w:pict w14:anchorId="534329BF">
          <v:rect id="_x0000_i1029" style="width:0;height:1.5pt" o:hralign="center" o:hrstd="t" o:hr="t" fillcolor="#a0a0a0" stroked="f"/>
        </w:pic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32AA3" w14:paraId="3CA82254" w14:textId="77777777" w:rsidTr="00902744">
        <w:tc>
          <w:tcPr>
            <w:tcW w:w="9062" w:type="dxa"/>
            <w:gridSpan w:val="2"/>
          </w:tcPr>
          <w:p w14:paraId="03B42E6D" w14:textId="77777777" w:rsidR="00832AA3" w:rsidRPr="00832AA3" w:rsidRDefault="00832AA3" w:rsidP="00832AA3">
            <w:pPr>
              <w:pStyle w:val="Odstavecseseznamem"/>
              <w:numPr>
                <w:ilvl w:val="0"/>
                <w:numId w:val="9"/>
              </w:numPr>
              <w:rPr>
                <w:b/>
                <w:bCs/>
              </w:rPr>
            </w:pPr>
            <w:r w:rsidRPr="00832AA3">
              <w:rPr>
                <w:b/>
                <w:bCs/>
              </w:rPr>
              <w:t>4. Rizika, nejasnosti a doporučení k přípravě zadání</w:t>
            </w:r>
          </w:p>
          <w:p w14:paraId="4B775942" w14:textId="77777777" w:rsidR="00832AA3" w:rsidRDefault="00832AA3" w:rsidP="00832AA3"/>
        </w:tc>
      </w:tr>
      <w:tr w:rsidR="00832AA3" w14:paraId="4D20BBA8" w14:textId="77777777" w:rsidTr="00832AA3">
        <w:tc>
          <w:tcPr>
            <w:tcW w:w="4531" w:type="dxa"/>
          </w:tcPr>
          <w:p w14:paraId="76EC3109" w14:textId="77777777" w:rsidR="00832AA3" w:rsidRPr="008F74B1" w:rsidRDefault="00832AA3" w:rsidP="00832AA3">
            <w:r w:rsidRPr="008F74B1">
              <w:t xml:space="preserve">4.1 Na základě poskytnutých informací (případně prohlídky místa plnění) identifikujete </w:t>
            </w:r>
            <w:r w:rsidRPr="008F74B1">
              <w:rPr>
                <w:b/>
                <w:bCs/>
              </w:rPr>
              <w:t>skutečnosti, které by podle vašeho názoru mohly představovat riziko</w:t>
            </w:r>
            <w:r w:rsidRPr="008F74B1">
              <w:t xml:space="preserve"> při realizaci projektu?</w:t>
            </w:r>
          </w:p>
          <w:p w14:paraId="1939B2D4" w14:textId="77777777" w:rsidR="00832AA3" w:rsidRDefault="00832AA3" w:rsidP="00832AA3"/>
        </w:tc>
        <w:tc>
          <w:tcPr>
            <w:tcW w:w="4531" w:type="dxa"/>
          </w:tcPr>
          <w:p w14:paraId="558E3F56" w14:textId="5522275B" w:rsidR="00832AA3" w:rsidRDefault="00832AA3" w:rsidP="00832AA3">
            <w:r>
              <w:t>ANO/NE</w:t>
            </w:r>
          </w:p>
        </w:tc>
      </w:tr>
      <w:tr w:rsidR="00832AA3" w14:paraId="7FE30EB3" w14:textId="77777777" w:rsidTr="00832AA3">
        <w:tc>
          <w:tcPr>
            <w:tcW w:w="4531" w:type="dxa"/>
          </w:tcPr>
          <w:p w14:paraId="254A48C1" w14:textId="77777777" w:rsidR="00832AA3" w:rsidRPr="008F74B1" w:rsidRDefault="00832AA3" w:rsidP="00832AA3">
            <w:r w:rsidRPr="008F74B1">
              <w:t>Pokud ano, uveďte prosím stručně:</w:t>
            </w:r>
          </w:p>
          <w:p w14:paraId="7BCBE7B5" w14:textId="77777777" w:rsidR="00832AA3" w:rsidRDefault="00832AA3" w:rsidP="00832AA3"/>
        </w:tc>
        <w:tc>
          <w:tcPr>
            <w:tcW w:w="4531" w:type="dxa"/>
          </w:tcPr>
          <w:p w14:paraId="1E79417D" w14:textId="77777777" w:rsidR="00832AA3" w:rsidRPr="008F74B1" w:rsidRDefault="00832AA3" w:rsidP="00832AA3">
            <w:pPr>
              <w:numPr>
                <w:ilvl w:val="0"/>
                <w:numId w:val="9"/>
              </w:numPr>
            </w:pPr>
            <w:r w:rsidRPr="008F74B1">
              <w:t>o jaké riziko se jedná,</w:t>
            </w:r>
          </w:p>
          <w:p w14:paraId="5884F620" w14:textId="2CD219F9" w:rsidR="00832AA3" w:rsidRDefault="00832AA3" w:rsidP="00832AA3">
            <w:pPr>
              <w:pStyle w:val="Odstavecseseznamem"/>
              <w:numPr>
                <w:ilvl w:val="0"/>
                <w:numId w:val="9"/>
              </w:numPr>
            </w:pPr>
            <w:r w:rsidRPr="008F74B1">
              <w:t>proč by mělo být zohledněno již ve fázi přípravy zadání.</w:t>
            </w:r>
          </w:p>
        </w:tc>
      </w:tr>
      <w:tr w:rsidR="00832AA3" w14:paraId="0BF6A764" w14:textId="77777777" w:rsidTr="00832AA3">
        <w:tc>
          <w:tcPr>
            <w:tcW w:w="4531" w:type="dxa"/>
          </w:tcPr>
          <w:p w14:paraId="5CF94D1C" w14:textId="77777777" w:rsidR="00832AA3" w:rsidRPr="008F74B1" w:rsidRDefault="00832AA3" w:rsidP="00832AA3">
            <w:r w:rsidRPr="008F74B1">
              <w:t xml:space="preserve">4.2 Existují podle vašeho názoru </w:t>
            </w:r>
            <w:r w:rsidRPr="008F74B1">
              <w:rPr>
                <w:b/>
                <w:bCs/>
              </w:rPr>
              <w:t>oblasti, které by měl zadavatel před zahájením zadávacího řízení podrobněji definovat, ověřit nebo upřesnit</w:t>
            </w:r>
            <w:r w:rsidRPr="008F74B1">
              <w:t>, aby se předešlo problémům při realizaci?</w:t>
            </w:r>
          </w:p>
          <w:p w14:paraId="70EBD291" w14:textId="77777777" w:rsidR="00832AA3" w:rsidRPr="008F74B1" w:rsidRDefault="00832AA3" w:rsidP="00832AA3"/>
        </w:tc>
        <w:tc>
          <w:tcPr>
            <w:tcW w:w="4531" w:type="dxa"/>
          </w:tcPr>
          <w:p w14:paraId="21F9EC9A" w14:textId="48F1D65E" w:rsidR="00832AA3" w:rsidRPr="008F74B1" w:rsidRDefault="00832AA3" w:rsidP="00832AA3">
            <w:r>
              <w:t>ANO/NE</w:t>
            </w:r>
          </w:p>
        </w:tc>
      </w:tr>
      <w:tr w:rsidR="00832AA3" w14:paraId="68C76E3D" w14:textId="77777777" w:rsidTr="00832AA3">
        <w:tc>
          <w:tcPr>
            <w:tcW w:w="4531" w:type="dxa"/>
          </w:tcPr>
          <w:p w14:paraId="73F33B07" w14:textId="6D858263" w:rsidR="00832AA3" w:rsidRPr="008F74B1" w:rsidRDefault="00832AA3" w:rsidP="00832AA3">
            <w:r w:rsidRPr="008F74B1">
              <w:t>Pokud ano, uveďte</w:t>
            </w:r>
            <w:r>
              <w:t xml:space="preserve"> případně</w:t>
            </w:r>
            <w:r w:rsidRPr="008F74B1">
              <w:t xml:space="preserve"> </w:t>
            </w:r>
            <w:proofErr w:type="gramStart"/>
            <w:r w:rsidRPr="008F74B1">
              <w:t>prosím</w:t>
            </w:r>
            <w:proofErr w:type="gramEnd"/>
            <w:r w:rsidRPr="008F74B1">
              <w:t xml:space="preserve"> jaké a proč</w:t>
            </w:r>
            <w:r>
              <w:t>:</w:t>
            </w:r>
          </w:p>
          <w:p w14:paraId="69D45018" w14:textId="77777777" w:rsidR="00832AA3" w:rsidRPr="008F74B1" w:rsidRDefault="00832AA3" w:rsidP="00832AA3"/>
        </w:tc>
        <w:tc>
          <w:tcPr>
            <w:tcW w:w="4531" w:type="dxa"/>
          </w:tcPr>
          <w:p w14:paraId="11118928" w14:textId="77777777" w:rsidR="00832AA3" w:rsidRDefault="00832AA3" w:rsidP="00832AA3">
            <w:pPr>
              <w:ind w:left="720"/>
            </w:pPr>
          </w:p>
        </w:tc>
      </w:tr>
      <w:tr w:rsidR="00832AA3" w14:paraId="7DD6476D" w14:textId="77777777" w:rsidTr="00832AA3">
        <w:tc>
          <w:tcPr>
            <w:tcW w:w="4531" w:type="dxa"/>
          </w:tcPr>
          <w:p w14:paraId="1501C6D1" w14:textId="673CCB7B" w:rsidR="00832AA3" w:rsidRPr="008F74B1" w:rsidRDefault="00832AA3" w:rsidP="00832AA3">
            <w:r w:rsidRPr="008F74B1">
              <w:t xml:space="preserve">4.3 Máte na základě svých zkušeností </w:t>
            </w:r>
            <w:r w:rsidRPr="008F74B1">
              <w:rPr>
                <w:b/>
                <w:bCs/>
              </w:rPr>
              <w:t>doporučení</w:t>
            </w:r>
            <w:r w:rsidRPr="008F74B1">
              <w:t xml:space="preserve">, která by měl zadavatel zohlednit při přípravě zadávacích podmínek (např. rozdělení odpovědnosti v režimu design &amp; </w:t>
            </w:r>
            <w:r w:rsidRPr="008F74B1">
              <w:lastRenderedPageBreak/>
              <w:t xml:space="preserve">build, práce s riziky, koordinace stavební a technologické části)? </w:t>
            </w:r>
          </w:p>
          <w:p w14:paraId="177F7B52" w14:textId="77777777" w:rsidR="00832AA3" w:rsidRPr="008F74B1" w:rsidRDefault="00832AA3" w:rsidP="00832AA3"/>
        </w:tc>
        <w:tc>
          <w:tcPr>
            <w:tcW w:w="4531" w:type="dxa"/>
          </w:tcPr>
          <w:p w14:paraId="10AAA706" w14:textId="577866B3" w:rsidR="00832AA3" w:rsidRDefault="00832AA3" w:rsidP="00832AA3">
            <w:pPr>
              <w:ind w:left="720"/>
            </w:pPr>
            <w:r w:rsidRPr="008F74B1">
              <w:rPr>
                <w:i/>
                <w:iCs/>
              </w:rPr>
              <w:lastRenderedPageBreak/>
              <w:t xml:space="preserve">(otevřená odpověď – </w:t>
            </w:r>
            <w:proofErr w:type="gramStart"/>
            <w:r w:rsidRPr="008F74B1">
              <w:rPr>
                <w:i/>
                <w:iCs/>
              </w:rPr>
              <w:t>nepovinná</w:t>
            </w:r>
            <w:r>
              <w:rPr>
                <w:i/>
                <w:iCs/>
              </w:rPr>
              <w:t xml:space="preserve"> -odpověď</w:t>
            </w:r>
            <w:proofErr w:type="gramEnd"/>
            <w:r>
              <w:rPr>
                <w:i/>
                <w:iCs/>
              </w:rPr>
              <w:t xml:space="preserve"> volná</w:t>
            </w:r>
            <w:r w:rsidRPr="008F74B1">
              <w:rPr>
                <w:i/>
                <w:iCs/>
              </w:rPr>
              <w:t>)</w:t>
            </w:r>
          </w:p>
        </w:tc>
      </w:tr>
    </w:tbl>
    <w:p w14:paraId="17550D40" w14:textId="77777777" w:rsidR="008F74B1" w:rsidRPr="008F74B1" w:rsidRDefault="003D3900" w:rsidP="008F74B1">
      <w:r>
        <w:pict w14:anchorId="3047CCE4">
          <v:rect id="_x0000_i1030" style="width:0;height:1.5pt" o:hralign="center" o:hrstd="t" o:hr="t" fillcolor="#a0a0a0" stroked="f"/>
        </w:pic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32AA3" w14:paraId="3057BA70" w14:textId="77777777" w:rsidTr="0018666E">
        <w:tc>
          <w:tcPr>
            <w:tcW w:w="9062" w:type="dxa"/>
            <w:gridSpan w:val="2"/>
          </w:tcPr>
          <w:p w14:paraId="668FA847" w14:textId="77777777" w:rsidR="00832AA3" w:rsidRPr="008F74B1" w:rsidRDefault="00832AA3" w:rsidP="00832AA3">
            <w:pPr>
              <w:rPr>
                <w:b/>
                <w:bCs/>
              </w:rPr>
            </w:pPr>
            <w:r w:rsidRPr="008F74B1">
              <w:rPr>
                <w:b/>
                <w:bCs/>
              </w:rPr>
              <w:t>5. Povolovací a legislativní aspekty</w:t>
            </w:r>
          </w:p>
          <w:p w14:paraId="23DB54FA" w14:textId="77777777" w:rsidR="00832AA3" w:rsidRDefault="00832AA3" w:rsidP="008F74B1"/>
        </w:tc>
      </w:tr>
      <w:tr w:rsidR="00832AA3" w14:paraId="16FDC3EF" w14:textId="77777777" w:rsidTr="00832AA3">
        <w:tc>
          <w:tcPr>
            <w:tcW w:w="4531" w:type="dxa"/>
          </w:tcPr>
          <w:p w14:paraId="1A9578D0" w14:textId="52EA5774" w:rsidR="00832AA3" w:rsidRPr="008F74B1" w:rsidRDefault="00832AA3" w:rsidP="00832AA3">
            <w:r w:rsidRPr="008F74B1">
              <w:t xml:space="preserve">5.1 Považujete za reálné realizovat projekt bez nutnosti stavebního povolení (např. v režimu ohlášení)? </w:t>
            </w:r>
          </w:p>
          <w:p w14:paraId="30981655" w14:textId="77777777" w:rsidR="00832AA3" w:rsidRDefault="00832AA3" w:rsidP="00832AA3"/>
        </w:tc>
        <w:tc>
          <w:tcPr>
            <w:tcW w:w="4531" w:type="dxa"/>
          </w:tcPr>
          <w:p w14:paraId="559D84D5" w14:textId="2B360854" w:rsidR="00832AA3" w:rsidRDefault="00832AA3" w:rsidP="00832AA3">
            <w:r>
              <w:t>ANO/NE/nelze posoudit</w:t>
            </w:r>
          </w:p>
        </w:tc>
      </w:tr>
      <w:tr w:rsidR="00832AA3" w14:paraId="229E66B1" w14:textId="77777777" w:rsidTr="00832AA3">
        <w:tc>
          <w:tcPr>
            <w:tcW w:w="4531" w:type="dxa"/>
          </w:tcPr>
          <w:p w14:paraId="72381B09" w14:textId="77777777" w:rsidR="00832AA3" w:rsidRPr="008F74B1" w:rsidRDefault="00832AA3" w:rsidP="00832AA3">
            <w:r w:rsidRPr="008F74B1">
              <w:t>5.2 Jaké faktory podle vašich zkušeností nejčastěji rozhodují o nutnosti stavebního povolení u obdobných projektů?</w:t>
            </w:r>
          </w:p>
          <w:p w14:paraId="20527886" w14:textId="77777777" w:rsidR="00832AA3" w:rsidRDefault="00832AA3" w:rsidP="00832AA3"/>
        </w:tc>
        <w:tc>
          <w:tcPr>
            <w:tcW w:w="4531" w:type="dxa"/>
          </w:tcPr>
          <w:p w14:paraId="16E67836" w14:textId="77777777" w:rsidR="00832AA3" w:rsidRDefault="00832AA3" w:rsidP="00832AA3"/>
        </w:tc>
      </w:tr>
      <w:tr w:rsidR="00832AA3" w14:paraId="5E79F707" w14:textId="77777777" w:rsidTr="00832AA3">
        <w:tc>
          <w:tcPr>
            <w:tcW w:w="4531" w:type="dxa"/>
          </w:tcPr>
          <w:p w14:paraId="2B9BCF51" w14:textId="01F4D8BE" w:rsidR="00832AA3" w:rsidRDefault="00832AA3" w:rsidP="00832AA3">
            <w:r w:rsidRPr="008F74B1">
              <w:t>5.3 Jaká hlavní rizika v oblasti povolení a dotčených orgánů by měl zadavatel zohlednit již při přípravě zadání?</w:t>
            </w:r>
          </w:p>
        </w:tc>
        <w:tc>
          <w:tcPr>
            <w:tcW w:w="4531" w:type="dxa"/>
          </w:tcPr>
          <w:p w14:paraId="136D2D92" w14:textId="77777777" w:rsidR="00832AA3" w:rsidRDefault="00832AA3" w:rsidP="00832AA3"/>
        </w:tc>
      </w:tr>
    </w:tbl>
    <w:p w14:paraId="2AF30F39" w14:textId="6E3D91EF" w:rsidR="008F74B1" w:rsidRDefault="003D3900" w:rsidP="008F74B1">
      <w:r>
        <w:pict w14:anchorId="4C1F2FD6">
          <v:rect id="_x0000_i1031" style="width:0;height:1.5pt" o:hralign="center" o:hrstd="t" o:hr="t" fillcolor="#a0a0a0" stroked="f"/>
        </w:pic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32AA3" w14:paraId="07048843" w14:textId="77777777" w:rsidTr="00443F57">
        <w:tc>
          <w:tcPr>
            <w:tcW w:w="9062" w:type="dxa"/>
            <w:gridSpan w:val="2"/>
          </w:tcPr>
          <w:p w14:paraId="35DA01F3" w14:textId="77777777" w:rsidR="00832AA3" w:rsidRPr="008F74B1" w:rsidRDefault="00832AA3" w:rsidP="00832AA3">
            <w:pPr>
              <w:rPr>
                <w:b/>
                <w:bCs/>
              </w:rPr>
            </w:pPr>
            <w:r w:rsidRPr="008F74B1">
              <w:rPr>
                <w:b/>
                <w:bCs/>
              </w:rPr>
              <w:t>6. Design &amp; Build jako zadávací přístup</w:t>
            </w:r>
          </w:p>
          <w:p w14:paraId="1886D0CA" w14:textId="77777777" w:rsidR="00832AA3" w:rsidRDefault="00832AA3" w:rsidP="008F74B1"/>
        </w:tc>
      </w:tr>
      <w:tr w:rsidR="00832AA3" w14:paraId="07214647" w14:textId="77777777" w:rsidTr="00832AA3">
        <w:tc>
          <w:tcPr>
            <w:tcW w:w="4531" w:type="dxa"/>
          </w:tcPr>
          <w:p w14:paraId="53EC32A1" w14:textId="023A3001" w:rsidR="00832AA3" w:rsidRDefault="00832AA3" w:rsidP="008F74B1">
            <w:r w:rsidRPr="008F74B1">
              <w:t xml:space="preserve">6.1 Považujete zadání formou design &amp; build za vhodné pro tento typ projektu? </w:t>
            </w:r>
          </w:p>
        </w:tc>
        <w:tc>
          <w:tcPr>
            <w:tcW w:w="4531" w:type="dxa"/>
          </w:tcPr>
          <w:p w14:paraId="495C2B00" w14:textId="77777777" w:rsidR="00832AA3" w:rsidRDefault="00832AA3" w:rsidP="00832AA3">
            <w:r>
              <w:t>ANO/SPÍŠE ANO/ SPÍŠE NE/ NE</w:t>
            </w:r>
          </w:p>
          <w:p w14:paraId="275F1E7C" w14:textId="77777777" w:rsidR="00832AA3" w:rsidRDefault="00832AA3" w:rsidP="008F74B1"/>
        </w:tc>
      </w:tr>
      <w:tr w:rsidR="00832AA3" w14:paraId="1C1D247F" w14:textId="77777777" w:rsidTr="00832AA3">
        <w:tc>
          <w:tcPr>
            <w:tcW w:w="4531" w:type="dxa"/>
          </w:tcPr>
          <w:p w14:paraId="2291D35B" w14:textId="52873930" w:rsidR="00832AA3" w:rsidRDefault="00832AA3" w:rsidP="008F74B1">
            <w:r w:rsidRPr="008F74B1">
              <w:t>6.2 Jaké hlavní výhody či nevýhody tohoto přístupu vnímáte z pohledu dodavatele?</w:t>
            </w:r>
          </w:p>
        </w:tc>
        <w:tc>
          <w:tcPr>
            <w:tcW w:w="4531" w:type="dxa"/>
          </w:tcPr>
          <w:p w14:paraId="4F66216D" w14:textId="77777777" w:rsidR="00832AA3" w:rsidRDefault="00832AA3" w:rsidP="008F74B1"/>
        </w:tc>
      </w:tr>
      <w:tr w:rsidR="00832AA3" w14:paraId="302D644C" w14:textId="77777777" w:rsidTr="00832AA3">
        <w:tc>
          <w:tcPr>
            <w:tcW w:w="4531" w:type="dxa"/>
          </w:tcPr>
          <w:p w14:paraId="250DE412" w14:textId="202D1C85" w:rsidR="00832AA3" w:rsidRDefault="00832AA3" w:rsidP="008F74B1">
            <w:r w:rsidRPr="008F74B1">
              <w:t>6.3 Jaké podmínky by měl podle vás zadavatel splnit, aby byl model design &amp; build funkční a transparentní?</w:t>
            </w:r>
          </w:p>
        </w:tc>
        <w:tc>
          <w:tcPr>
            <w:tcW w:w="4531" w:type="dxa"/>
          </w:tcPr>
          <w:p w14:paraId="20F34867" w14:textId="77777777" w:rsidR="00832AA3" w:rsidRDefault="00832AA3" w:rsidP="008F74B1"/>
        </w:tc>
      </w:tr>
    </w:tbl>
    <w:p w14:paraId="499BD034" w14:textId="77777777" w:rsidR="008F74B1" w:rsidRPr="008F74B1" w:rsidRDefault="003D3900" w:rsidP="008F74B1">
      <w:r>
        <w:pict w14:anchorId="637AF13E">
          <v:rect id="_x0000_i1032" style="width:0;height:1.5pt" o:hralign="center" o:hrstd="t" o:hr="t" fillcolor="#a0a0a0" stroked="f"/>
        </w:pic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D3B57" w14:paraId="0A41E6F1" w14:textId="77777777" w:rsidTr="008C1113">
        <w:tc>
          <w:tcPr>
            <w:tcW w:w="9062" w:type="dxa"/>
            <w:gridSpan w:val="2"/>
          </w:tcPr>
          <w:p w14:paraId="3830FD06" w14:textId="77777777" w:rsidR="002D3B57" w:rsidRPr="008F74B1" w:rsidRDefault="002D3B57" w:rsidP="002D3B57">
            <w:pPr>
              <w:rPr>
                <w:b/>
                <w:bCs/>
              </w:rPr>
            </w:pPr>
            <w:r w:rsidRPr="008F74B1">
              <w:rPr>
                <w:b/>
                <w:bCs/>
              </w:rPr>
              <w:t>7. Orientační cenové a časové souvislosti</w:t>
            </w:r>
          </w:p>
          <w:p w14:paraId="0D798722" w14:textId="77777777" w:rsidR="002D3B57" w:rsidRDefault="002D3B57" w:rsidP="008F74B1"/>
        </w:tc>
      </w:tr>
      <w:tr w:rsidR="002D3B57" w14:paraId="3F1F6956" w14:textId="77777777" w:rsidTr="002D3B57">
        <w:tc>
          <w:tcPr>
            <w:tcW w:w="4531" w:type="dxa"/>
          </w:tcPr>
          <w:p w14:paraId="25108E3E" w14:textId="77777777" w:rsidR="002D3B57" w:rsidRPr="008F74B1" w:rsidRDefault="002D3B57" w:rsidP="002D3B57">
            <w:r w:rsidRPr="008F74B1">
              <w:t xml:space="preserve">7.1 V jakém </w:t>
            </w:r>
            <w:r w:rsidRPr="008F74B1">
              <w:rPr>
                <w:b/>
                <w:bCs/>
              </w:rPr>
              <w:t>řádovém rozpětí</w:t>
            </w:r>
            <w:r w:rsidRPr="008F74B1">
              <w:t xml:space="preserve"> se podle vašich zkušeností pohybují obdobné projekty?</w:t>
            </w:r>
          </w:p>
          <w:p w14:paraId="1D4558E3" w14:textId="77777777" w:rsidR="002D3B57" w:rsidRDefault="002D3B57" w:rsidP="008F74B1"/>
        </w:tc>
        <w:tc>
          <w:tcPr>
            <w:tcW w:w="4531" w:type="dxa"/>
          </w:tcPr>
          <w:p w14:paraId="086FABD3" w14:textId="77777777" w:rsidR="002D3B57" w:rsidRDefault="002D3B57" w:rsidP="008F74B1"/>
        </w:tc>
      </w:tr>
      <w:tr w:rsidR="002D3B57" w14:paraId="155EA429" w14:textId="77777777" w:rsidTr="002D3B57">
        <w:tc>
          <w:tcPr>
            <w:tcW w:w="4531" w:type="dxa"/>
          </w:tcPr>
          <w:p w14:paraId="24948ABD" w14:textId="77777777" w:rsidR="002D3B57" w:rsidRPr="008F74B1" w:rsidRDefault="002D3B57" w:rsidP="002D3B57">
            <w:r w:rsidRPr="008F74B1">
              <w:t>7.2 Jaký je obvyklý poměr nákladů mezi:</w:t>
            </w:r>
          </w:p>
          <w:p w14:paraId="3318DE1C" w14:textId="77777777" w:rsidR="002D3B57" w:rsidRDefault="002D3B57" w:rsidP="008F74B1"/>
        </w:tc>
        <w:tc>
          <w:tcPr>
            <w:tcW w:w="4531" w:type="dxa"/>
          </w:tcPr>
          <w:p w14:paraId="5DBF228B" w14:textId="77777777" w:rsidR="002D3B57" w:rsidRPr="008F74B1" w:rsidRDefault="002D3B57" w:rsidP="002D3B57">
            <w:pPr>
              <w:numPr>
                <w:ilvl w:val="0"/>
                <w:numId w:val="11"/>
              </w:numPr>
            </w:pPr>
            <w:r w:rsidRPr="008F74B1">
              <w:t>stavební částí,</w:t>
            </w:r>
          </w:p>
          <w:p w14:paraId="089D18C0" w14:textId="77777777" w:rsidR="002D3B57" w:rsidRPr="008F74B1" w:rsidRDefault="002D3B57" w:rsidP="002D3B57">
            <w:pPr>
              <w:numPr>
                <w:ilvl w:val="0"/>
                <w:numId w:val="11"/>
              </w:numPr>
            </w:pPr>
            <w:r w:rsidRPr="008F74B1">
              <w:t>technologickou částí,</w:t>
            </w:r>
          </w:p>
          <w:p w14:paraId="0DCB2098" w14:textId="2BCD549F" w:rsidR="002D3B57" w:rsidRPr="008F74B1" w:rsidRDefault="002D3B57" w:rsidP="002D3B57">
            <w:pPr>
              <w:numPr>
                <w:ilvl w:val="0"/>
                <w:numId w:val="11"/>
              </w:numPr>
            </w:pPr>
            <w:r w:rsidRPr="008F74B1">
              <w:t>projektovými a inženýrskými pracemi</w:t>
            </w:r>
          </w:p>
          <w:p w14:paraId="5C0DB827" w14:textId="77777777" w:rsidR="002D3B57" w:rsidRDefault="002D3B57" w:rsidP="008F74B1"/>
        </w:tc>
      </w:tr>
      <w:tr w:rsidR="002D3B57" w14:paraId="7386D48D" w14:textId="77777777" w:rsidTr="002D3B57">
        <w:tc>
          <w:tcPr>
            <w:tcW w:w="4531" w:type="dxa"/>
          </w:tcPr>
          <w:p w14:paraId="6ACC7343" w14:textId="5190D387" w:rsidR="002D3B57" w:rsidRDefault="002D3B57" w:rsidP="008F74B1">
            <w:r w:rsidRPr="008F74B1">
              <w:t>7.3 Jaké faktory mohou mít zásadní vliv na navýšení ceny nebo prodloužení realizace?</w:t>
            </w:r>
          </w:p>
        </w:tc>
        <w:tc>
          <w:tcPr>
            <w:tcW w:w="4531" w:type="dxa"/>
          </w:tcPr>
          <w:p w14:paraId="406EBE49" w14:textId="77777777" w:rsidR="002D3B57" w:rsidRDefault="002D3B57" w:rsidP="008F74B1"/>
        </w:tc>
      </w:tr>
    </w:tbl>
    <w:p w14:paraId="16065EAC" w14:textId="77777777" w:rsidR="008F74B1" w:rsidRPr="008F74B1" w:rsidRDefault="003D3900" w:rsidP="008F74B1">
      <w:r>
        <w:pict w14:anchorId="7E85C2D1">
          <v:rect id="_x0000_i1033" style="width:0;height:1.5pt" o:hralign="center" o:hrstd="t" o:hr="t" fillcolor="#a0a0a0" stroked="f"/>
        </w:pic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D3B57" w14:paraId="3F5E7687" w14:textId="77777777" w:rsidTr="00611016">
        <w:tc>
          <w:tcPr>
            <w:tcW w:w="9062" w:type="dxa"/>
            <w:gridSpan w:val="2"/>
          </w:tcPr>
          <w:p w14:paraId="4489BD80" w14:textId="77777777" w:rsidR="002D3B57" w:rsidRPr="008F74B1" w:rsidRDefault="002D3B57" w:rsidP="002D3B57">
            <w:pPr>
              <w:rPr>
                <w:b/>
                <w:bCs/>
              </w:rPr>
            </w:pPr>
            <w:r w:rsidRPr="008F74B1">
              <w:rPr>
                <w:b/>
                <w:bCs/>
              </w:rPr>
              <w:t>8. Kvalifikace a reference – zpětná vazba trhu</w:t>
            </w:r>
          </w:p>
          <w:p w14:paraId="18FD1013" w14:textId="77777777" w:rsidR="002D3B57" w:rsidRDefault="002D3B57" w:rsidP="008F74B1"/>
        </w:tc>
      </w:tr>
      <w:tr w:rsidR="002D3B57" w14:paraId="7A2D2842" w14:textId="77777777" w:rsidTr="002D3B57">
        <w:tc>
          <w:tcPr>
            <w:tcW w:w="4531" w:type="dxa"/>
          </w:tcPr>
          <w:p w14:paraId="7F2B9C54" w14:textId="77777777" w:rsidR="002D3B57" w:rsidRPr="008F74B1" w:rsidRDefault="002D3B57" w:rsidP="002D3B57">
            <w:r w:rsidRPr="008F74B1">
              <w:t>8.1 Považujete následující předběžnou představu technické kvalifikace za přiměřenou a odpovídající charakteru zakázky?</w:t>
            </w:r>
          </w:p>
          <w:p w14:paraId="25F5F9C7" w14:textId="02F9B004" w:rsidR="002D3B57" w:rsidRPr="001B5380" w:rsidRDefault="002D3B57" w:rsidP="008F74B1">
            <w:pPr>
              <w:rPr>
                <w:i/>
                <w:iCs/>
              </w:rPr>
            </w:pPr>
            <w:r w:rsidRPr="001B5380">
              <w:rPr>
                <w:i/>
                <w:iCs/>
              </w:rPr>
              <w:t xml:space="preserve">- </w:t>
            </w:r>
            <w:r w:rsidR="001B5380" w:rsidRPr="001B5380">
              <w:rPr>
                <w:i/>
                <w:iCs/>
              </w:rPr>
              <w:t xml:space="preserve">„alespoň 1 realizace (stavební práce / design &amp; build) na stavbě se zvýšenými </w:t>
            </w:r>
            <w:r w:rsidR="001B5380" w:rsidRPr="001B5380">
              <w:rPr>
                <w:i/>
                <w:iCs/>
              </w:rPr>
              <w:lastRenderedPageBreak/>
              <w:t>hygienickými a provozními požadavky (např. zvířetník, laboratoře, čisté prostory, BSL2/BSL3, farmaceutické provozy, zdravotnické provozy), zahrnující koordinaci stavební části a technologických dodávek“</w:t>
            </w:r>
          </w:p>
        </w:tc>
        <w:tc>
          <w:tcPr>
            <w:tcW w:w="4531" w:type="dxa"/>
          </w:tcPr>
          <w:p w14:paraId="176E03FD" w14:textId="77777777" w:rsidR="001B5380" w:rsidRDefault="001B5380" w:rsidP="001B5380">
            <w:r>
              <w:lastRenderedPageBreak/>
              <w:t>ANO/SPÍŠE ANO/ SPÍŠE NE/ NE</w:t>
            </w:r>
          </w:p>
          <w:p w14:paraId="687C0DE0" w14:textId="77777777" w:rsidR="002D3B57" w:rsidRDefault="002D3B57" w:rsidP="008F74B1"/>
        </w:tc>
      </w:tr>
      <w:tr w:rsidR="002D3B57" w14:paraId="1CC7D3A0" w14:textId="77777777" w:rsidTr="002D3B57">
        <w:tc>
          <w:tcPr>
            <w:tcW w:w="4531" w:type="dxa"/>
          </w:tcPr>
          <w:p w14:paraId="54262E5E" w14:textId="77777777" w:rsidR="001B5380" w:rsidRDefault="001B5380" w:rsidP="001B5380">
            <w:r w:rsidRPr="008F74B1">
              <w:t>8.2 Pokud odpovíte „spíše ne“ nebo „ne“, uveďte prosím důvody a případné návrhy úpravy.</w:t>
            </w:r>
          </w:p>
          <w:p w14:paraId="316E5CAC" w14:textId="77777777" w:rsidR="002D3B57" w:rsidRDefault="002D3B57" w:rsidP="008F74B1"/>
        </w:tc>
        <w:tc>
          <w:tcPr>
            <w:tcW w:w="4531" w:type="dxa"/>
          </w:tcPr>
          <w:p w14:paraId="71E5ED27" w14:textId="77777777" w:rsidR="002D3B57" w:rsidRDefault="002D3B57" w:rsidP="008F74B1"/>
        </w:tc>
      </w:tr>
      <w:tr w:rsidR="002D3B57" w14:paraId="3F289DBD" w14:textId="77777777" w:rsidTr="002D3B57">
        <w:tc>
          <w:tcPr>
            <w:tcW w:w="4531" w:type="dxa"/>
          </w:tcPr>
          <w:p w14:paraId="390E6EAD" w14:textId="4F90460D" w:rsidR="002D3B57" w:rsidRDefault="001B5380" w:rsidP="008F74B1">
            <w:r>
              <w:t xml:space="preserve">8.3 </w:t>
            </w:r>
            <w:r w:rsidRPr="0010217E">
              <w:t>Disponujete dostatečnými kapacitami pro realizaci projektu s předpokládaným zahájením v letech 2026–2027 a dokončením nejpozději do 09/2029?</w:t>
            </w:r>
          </w:p>
        </w:tc>
        <w:tc>
          <w:tcPr>
            <w:tcW w:w="4531" w:type="dxa"/>
          </w:tcPr>
          <w:p w14:paraId="17FDB3E2" w14:textId="77777777" w:rsidR="00192790" w:rsidRDefault="00192790" w:rsidP="00192790">
            <w:r>
              <w:t>ANO/SPÍŠE ANO/ SPÍŠE NE/ NE</w:t>
            </w:r>
          </w:p>
          <w:p w14:paraId="79B8BC9C" w14:textId="77777777" w:rsidR="002D3B57" w:rsidRDefault="002D3B57" w:rsidP="008F74B1"/>
        </w:tc>
      </w:tr>
    </w:tbl>
    <w:p w14:paraId="1C6557EC" w14:textId="77777777" w:rsidR="008F74B1" w:rsidRPr="008F74B1" w:rsidRDefault="003D3900" w:rsidP="008F74B1">
      <w:r>
        <w:pict w14:anchorId="6C8FD052">
          <v:rect id="_x0000_i1034" style="width:0;height:1.5pt" o:hralign="center" o:hrstd="t" o:hr="t" fillcolor="#a0a0a0" stroked="f"/>
        </w:pict>
      </w:r>
    </w:p>
    <w:p w14:paraId="76EAAA7C" w14:textId="77777777" w:rsidR="008F74B1" w:rsidRPr="008F74B1" w:rsidRDefault="008F74B1" w:rsidP="008F74B1">
      <w:pPr>
        <w:rPr>
          <w:b/>
          <w:bCs/>
        </w:rPr>
      </w:pPr>
      <w:r w:rsidRPr="008F74B1">
        <w:rPr>
          <w:b/>
          <w:bCs/>
        </w:rPr>
        <w:t>9. Závěrečné poznámky</w:t>
      </w:r>
    </w:p>
    <w:p w14:paraId="239B4844" w14:textId="77777777" w:rsidR="008F74B1" w:rsidRPr="008F74B1" w:rsidRDefault="008F74B1" w:rsidP="008F74B1">
      <w:r w:rsidRPr="008F74B1">
        <w:t>9.1 Máte další komentáře nebo podněty, které by podle vás měl zadavatel zohlednit při přípravě budoucího zadávacího řízení?</w:t>
      </w:r>
    </w:p>
    <w:p w14:paraId="17301DDD" w14:textId="77777777" w:rsidR="008F74B1" w:rsidRPr="008F74B1" w:rsidRDefault="008F74B1" w:rsidP="008F74B1">
      <w:r w:rsidRPr="008F74B1">
        <w:rPr>
          <w:i/>
          <w:iCs/>
        </w:rPr>
        <w:t>(otevřená odpověď – nepovinná)</w:t>
      </w:r>
    </w:p>
    <w:p w14:paraId="2BF673DD" w14:textId="77777777" w:rsidR="008F74B1" w:rsidRPr="008F74B1" w:rsidRDefault="003D3900" w:rsidP="008F74B1">
      <w:r>
        <w:pict w14:anchorId="6437D87E">
          <v:rect id="_x0000_i1035" style="width:0;height:1.5pt" o:hralign="center" o:hrstd="t" o:hr="t" fillcolor="#a0a0a0" stroked="f"/>
        </w:pict>
      </w:r>
    </w:p>
    <w:p w14:paraId="28C7B130" w14:textId="77777777" w:rsidR="008F74B1" w:rsidRPr="008F74B1" w:rsidRDefault="008F74B1" w:rsidP="008F74B1">
      <w:pPr>
        <w:rPr>
          <w:b/>
          <w:bCs/>
        </w:rPr>
      </w:pPr>
      <w:r w:rsidRPr="008F74B1">
        <w:rPr>
          <w:b/>
          <w:bCs/>
        </w:rPr>
        <w:t>Technické podklady (přílohy k dotazníku)</w:t>
      </w:r>
    </w:p>
    <w:p w14:paraId="0FE5585B" w14:textId="77777777" w:rsidR="008F74B1" w:rsidRPr="008F74B1" w:rsidRDefault="008F74B1" w:rsidP="008F74B1">
      <w:r w:rsidRPr="008F74B1">
        <w:t>Níže uvedené podklady slouží výhradně jako informativní podklad pro účely PTK a nepředstavují závaznou technickou specifikaci budoucí veřejné zakázky.</w:t>
      </w:r>
    </w:p>
    <w:p w14:paraId="6C7B4D55" w14:textId="77777777" w:rsidR="008F74B1" w:rsidRPr="008F74B1" w:rsidRDefault="008F74B1" w:rsidP="008F74B1">
      <w:pPr>
        <w:numPr>
          <w:ilvl w:val="0"/>
          <w:numId w:val="13"/>
        </w:numPr>
      </w:pPr>
      <w:r w:rsidRPr="008F74B1">
        <w:t>stávající projektová dokumentace (naskenované podklady),</w:t>
      </w:r>
    </w:p>
    <w:p w14:paraId="5152B183" w14:textId="77777777" w:rsidR="008F74B1" w:rsidRPr="008F74B1" w:rsidRDefault="008F74B1" w:rsidP="008F74B1">
      <w:pPr>
        <w:numPr>
          <w:ilvl w:val="0"/>
          <w:numId w:val="13"/>
        </w:numPr>
      </w:pPr>
      <w:r w:rsidRPr="008F74B1">
        <w:t>půdorys 2. NP,</w:t>
      </w:r>
    </w:p>
    <w:p w14:paraId="6C70BD56" w14:textId="77777777" w:rsidR="008F74B1" w:rsidRPr="008F74B1" w:rsidRDefault="008F74B1" w:rsidP="008F74B1">
      <w:pPr>
        <w:numPr>
          <w:ilvl w:val="0"/>
          <w:numId w:val="13"/>
        </w:numPr>
      </w:pPr>
      <w:r w:rsidRPr="008F74B1">
        <w:t>další dostupné technické části dle seznamu příloh.</w:t>
      </w:r>
    </w:p>
    <w:p w14:paraId="2C4A0916" w14:textId="77777777" w:rsidR="00156C62" w:rsidRDefault="00156C62"/>
    <w:sectPr w:rsidR="00156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F1B"/>
    <w:multiLevelType w:val="multilevel"/>
    <w:tmpl w:val="BDF6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642BC"/>
    <w:multiLevelType w:val="multilevel"/>
    <w:tmpl w:val="C726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D6027"/>
    <w:multiLevelType w:val="multilevel"/>
    <w:tmpl w:val="2BC2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C419D"/>
    <w:multiLevelType w:val="multilevel"/>
    <w:tmpl w:val="D59C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A73E82"/>
    <w:multiLevelType w:val="multilevel"/>
    <w:tmpl w:val="6C96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F1A35"/>
    <w:multiLevelType w:val="multilevel"/>
    <w:tmpl w:val="2096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D3A65"/>
    <w:multiLevelType w:val="multilevel"/>
    <w:tmpl w:val="0C68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2B0E89"/>
    <w:multiLevelType w:val="multilevel"/>
    <w:tmpl w:val="8170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F1859"/>
    <w:multiLevelType w:val="multilevel"/>
    <w:tmpl w:val="6824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A7323A"/>
    <w:multiLevelType w:val="multilevel"/>
    <w:tmpl w:val="257C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D96A86"/>
    <w:multiLevelType w:val="multilevel"/>
    <w:tmpl w:val="AF4E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0F0450"/>
    <w:multiLevelType w:val="multilevel"/>
    <w:tmpl w:val="40C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0965FD"/>
    <w:multiLevelType w:val="multilevel"/>
    <w:tmpl w:val="E8EA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5346229">
    <w:abstractNumId w:val="12"/>
  </w:num>
  <w:num w:numId="2" w16cid:durableId="731393980">
    <w:abstractNumId w:val="3"/>
  </w:num>
  <w:num w:numId="3" w16cid:durableId="101608272">
    <w:abstractNumId w:val="0"/>
  </w:num>
  <w:num w:numId="4" w16cid:durableId="654647970">
    <w:abstractNumId w:val="4"/>
  </w:num>
  <w:num w:numId="5" w16cid:durableId="814837187">
    <w:abstractNumId w:val="9"/>
  </w:num>
  <w:num w:numId="6" w16cid:durableId="1279876058">
    <w:abstractNumId w:val="2"/>
  </w:num>
  <w:num w:numId="7" w16cid:durableId="715087068">
    <w:abstractNumId w:val="1"/>
  </w:num>
  <w:num w:numId="8" w16cid:durableId="946741532">
    <w:abstractNumId w:val="7"/>
  </w:num>
  <w:num w:numId="9" w16cid:durableId="2102070214">
    <w:abstractNumId w:val="10"/>
  </w:num>
  <w:num w:numId="10" w16cid:durableId="471295917">
    <w:abstractNumId w:val="11"/>
  </w:num>
  <w:num w:numId="11" w16cid:durableId="121384246">
    <w:abstractNumId w:val="6"/>
  </w:num>
  <w:num w:numId="12" w16cid:durableId="194541990">
    <w:abstractNumId w:val="8"/>
  </w:num>
  <w:num w:numId="13" w16cid:durableId="290405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B1"/>
    <w:rsid w:val="0005688D"/>
    <w:rsid w:val="0010217E"/>
    <w:rsid w:val="00156C62"/>
    <w:rsid w:val="00183382"/>
    <w:rsid w:val="00192790"/>
    <w:rsid w:val="001B5380"/>
    <w:rsid w:val="00242566"/>
    <w:rsid w:val="002742DD"/>
    <w:rsid w:val="002B3EF1"/>
    <w:rsid w:val="002D3B57"/>
    <w:rsid w:val="003A0AA7"/>
    <w:rsid w:val="00532E46"/>
    <w:rsid w:val="00584DD9"/>
    <w:rsid w:val="005955B2"/>
    <w:rsid w:val="006E6A8A"/>
    <w:rsid w:val="00817585"/>
    <w:rsid w:val="00832AA3"/>
    <w:rsid w:val="008912CC"/>
    <w:rsid w:val="008F74B1"/>
    <w:rsid w:val="00927C98"/>
    <w:rsid w:val="00B86DAC"/>
    <w:rsid w:val="00CF488A"/>
    <w:rsid w:val="00E0508F"/>
    <w:rsid w:val="00E4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53C0"/>
  <w15:chartTrackingRefBased/>
  <w15:docId w15:val="{38056B25-DAB4-46BA-9D5E-FCFAFFFA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90"/>
  </w:style>
  <w:style w:type="paragraph" w:styleId="Nadpis1">
    <w:name w:val="heading 1"/>
    <w:basedOn w:val="Normln"/>
    <w:next w:val="Normln"/>
    <w:link w:val="Nadpis1Char"/>
    <w:uiPriority w:val="9"/>
    <w:qFormat/>
    <w:rsid w:val="008F7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7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7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7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7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7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7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7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7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7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7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7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74B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74B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74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74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74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74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7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7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7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7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7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74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74B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74B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7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74B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74B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56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E0508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758</Words>
  <Characters>4809</Characters>
  <Application>Microsoft Office Word</Application>
  <DocSecurity>0</DocSecurity>
  <Lines>145</Lines>
  <Paragraphs>65</Paragraphs>
  <ScaleCrop>false</ScaleCrop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</dc:creator>
  <cp:keywords/>
  <dc:description/>
  <cp:lastModifiedBy>Hana Novotná</cp:lastModifiedBy>
  <cp:revision>2</cp:revision>
  <dcterms:created xsi:type="dcterms:W3CDTF">2026-03-11T07:52:00Z</dcterms:created>
  <dcterms:modified xsi:type="dcterms:W3CDTF">2026-03-11T07:52:00Z</dcterms:modified>
</cp:coreProperties>
</file>