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29E5360" w:rsidR="00B0410B" w:rsidRPr="00873861" w:rsidRDefault="00FF4548" w:rsidP="003A17BA">
            <w:pPr>
              <w:spacing w:line="276" w:lineRule="auto"/>
              <w:rPr>
                <w:rFonts w:ascii="Arial" w:eastAsia="Calibri" w:hAnsi="Arial" w:cs="Arial"/>
                <w:b/>
                <w:sz w:val="20"/>
                <w:szCs w:val="20"/>
              </w:rPr>
            </w:pPr>
            <w:r w:rsidRPr="00FF4548">
              <w:rPr>
                <w:rFonts w:ascii="Arial" w:hAnsi="Arial" w:cs="Arial"/>
                <w:b/>
                <w:sz w:val="20"/>
                <w:szCs w:val="20"/>
              </w:rPr>
              <w:t>Olšávka, Uherské Hradiště, ř. km 0,000 – 2,429, oprava PB hráze</w:t>
            </w:r>
            <w:r w:rsidR="009F54F4" w:rsidRPr="00873861">
              <w:rPr>
                <w:rFonts w:ascii="Arial" w:hAnsi="Arial" w:cs="Arial"/>
                <w:b/>
                <w:sz w:val="20"/>
                <w:szCs w:val="20"/>
              </w:rPr>
              <w:t xml:space="preserve"> </w:t>
            </w:r>
            <w:bookmarkStart w:id="0" w:name="_Hlk220410538"/>
            <w:r w:rsidR="009F54F4" w:rsidRPr="00873861">
              <w:rPr>
                <w:rFonts w:ascii="Arial" w:hAnsi="Arial" w:cs="Arial"/>
                <w:b/>
                <w:sz w:val="20"/>
                <w:szCs w:val="20"/>
              </w:rPr>
              <w:t>-</w:t>
            </w:r>
            <w:bookmarkEnd w:id="0"/>
            <w:r w:rsidR="009F54F4" w:rsidRPr="00873861">
              <w:rPr>
                <w:rFonts w:ascii="Arial" w:hAnsi="Arial" w:cs="Arial"/>
                <w:b/>
                <w:sz w:val="20"/>
                <w:szCs w:val="20"/>
              </w:rPr>
              <w:t xml:space="preserve"> </w:t>
            </w:r>
            <w:r w:rsidR="009F54F4" w:rsidRPr="00873861">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CB48B4" w:rsidRPr="006546D4" w14:paraId="2B7D0375" w14:textId="77777777" w:rsidTr="00B0410B">
        <w:trPr>
          <w:trHeight w:val="340"/>
          <w:jc w:val="center"/>
        </w:trPr>
        <w:tc>
          <w:tcPr>
            <w:tcW w:w="1829" w:type="pct"/>
            <w:shd w:val="clear" w:color="auto" w:fill="D9D9D9"/>
            <w:vAlign w:val="center"/>
          </w:tcPr>
          <w:p w14:paraId="5376B174" w14:textId="77777777" w:rsidR="00CB48B4" w:rsidRPr="006546D4" w:rsidRDefault="00CB48B4" w:rsidP="00CB48B4">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3B8FA53C" w:rsidR="00CB48B4" w:rsidRPr="00A054A0" w:rsidRDefault="00A054A0" w:rsidP="00CB48B4">
            <w:pPr>
              <w:spacing w:line="276" w:lineRule="auto"/>
              <w:rPr>
                <w:rFonts w:ascii="Arial" w:eastAsia="Calibri" w:hAnsi="Arial" w:cs="Arial"/>
                <w:color w:val="0000FF"/>
                <w:sz w:val="20"/>
                <w:szCs w:val="20"/>
                <w:u w:val="single"/>
                <w:lang w:eastAsia="cs-CZ"/>
              </w:rPr>
            </w:pPr>
            <w:hyperlink r:id="rId8" w:history="1">
              <w:r w:rsidRPr="00A054A0">
                <w:rPr>
                  <w:rStyle w:val="Hypertextovodkaz"/>
                  <w:rFonts w:ascii="Arial" w:hAnsi="Arial" w:cs="Arial"/>
                  <w:sz w:val="20"/>
                  <w:szCs w:val="20"/>
                </w:rPr>
                <w:t>https://zakazky.eagri.cz/contract_display_21516.html</w:t>
              </w:r>
            </w:hyperlink>
            <w:r w:rsidRPr="00A054A0">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bookmarkStart w:id="1" w:name="_GoBack"/>
      <w:bookmarkEnd w:id="1"/>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374B41" w:rsidRDefault="00B0410B" w:rsidP="00B0410B">
                <w:pPr>
                  <w:spacing w:line="276" w:lineRule="auto"/>
                  <w:rPr>
                    <w:rFonts w:ascii="Arial" w:eastAsia="Calibri" w:hAnsi="Arial" w:cs="Arial"/>
                    <w:b/>
                    <w:sz w:val="20"/>
                    <w:szCs w:val="20"/>
                    <w:highlight w:val="lightGray"/>
                  </w:rPr>
                </w:pPr>
                <w:r w:rsidRPr="00374B41">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374B41" w:rsidRDefault="00B66CCB" w:rsidP="00DE78F7">
                <w:pPr>
                  <w:spacing w:line="276" w:lineRule="auto"/>
                  <w:jc w:val="both"/>
                  <w:rPr>
                    <w:rFonts w:ascii="Arial" w:eastAsia="Calibri" w:hAnsi="Arial" w:cs="Arial"/>
                    <w:b/>
                    <w:bCs/>
                    <w:sz w:val="20"/>
                    <w:szCs w:val="20"/>
                    <w:highlight w:val="lightGray"/>
                  </w:rPr>
                </w:pPr>
                <w:r w:rsidRPr="00374B41">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374B41" w:rsidRDefault="00A054A0" w:rsidP="00DE78F7">
            <w:pPr>
              <w:spacing w:line="276" w:lineRule="auto"/>
              <w:jc w:val="both"/>
              <w:rPr>
                <w:rFonts w:ascii="Arial" w:eastAsia="Calibri" w:hAnsi="Arial" w:cs="Arial"/>
                <w:b/>
                <w:sz w:val="20"/>
                <w:szCs w:val="20"/>
                <w:highlight w:val="lightGray"/>
              </w:rPr>
            </w:pPr>
            <w:sdt>
              <w:sdtPr>
                <w:rPr>
                  <w:rFonts w:ascii="Arial" w:eastAsia="Calibri" w:hAnsi="Arial" w:cs="Arial"/>
                  <w:b/>
                  <w:sz w:val="20"/>
                  <w:szCs w:val="20"/>
                  <w:highlight w:val="lightGray"/>
                </w:rPr>
                <w:id w:val="-464740351"/>
                <w:placeholder>
                  <w:docPart w:val="DefaultPlaceholder_-1854013440"/>
                </w:placeholder>
              </w:sdtPr>
              <w:sdtEndPr/>
              <w:sdtContent>
                <w:r w:rsidR="00B66CCB" w:rsidRPr="00374B41">
                  <w:rPr>
                    <w:rFonts w:ascii="Arial" w:eastAsia="Calibri" w:hAnsi="Arial" w:cs="Arial"/>
                    <w:b/>
                    <w:sz w:val="20"/>
                    <w:szCs w:val="20"/>
                    <w:highlight w:val="lightGray"/>
                  </w:rPr>
                  <w:t>Počet zakázek</w:t>
                </w:r>
              </w:sdtContent>
            </w:sdt>
            <w:r w:rsidR="00B66CCB" w:rsidRPr="00374B41">
              <w:rPr>
                <w:rFonts w:ascii="Arial" w:eastAsia="Calibri" w:hAnsi="Arial" w:cs="Arial"/>
                <w:b/>
                <w:sz w:val="20"/>
                <w:szCs w:val="20"/>
                <w:highlight w:val="lightGray"/>
              </w:rPr>
              <w:t xml:space="preserve"> </w:t>
            </w:r>
          </w:p>
          <w:p w14:paraId="257FAEBD" w14:textId="77777777" w:rsidR="00B66CCB" w:rsidRPr="00374B41" w:rsidRDefault="00B66CCB" w:rsidP="00DE78F7">
            <w:pPr>
              <w:spacing w:line="276" w:lineRule="auto"/>
              <w:jc w:val="both"/>
              <w:rPr>
                <w:rFonts w:ascii="Arial" w:eastAsia="Calibri" w:hAnsi="Arial" w:cs="Arial"/>
                <w:b/>
                <w:sz w:val="20"/>
                <w:szCs w:val="20"/>
                <w:highlight w:val="lightGray"/>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62EE3210"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703709E" w14:textId="0A045151" w:rsidR="009F54F4" w:rsidRDefault="009F54F4" w:rsidP="006F3D3B">
      <w:pPr>
        <w:rPr>
          <w:rFonts w:ascii="Arial" w:hAnsi="Arial" w:cs="Arial"/>
          <w:sz w:val="20"/>
          <w:szCs w:val="20"/>
        </w:rPr>
      </w:pPr>
    </w:p>
    <w:tbl>
      <w:tblPr>
        <w:tblStyle w:val="Mkatabulky"/>
        <w:tblW w:w="0" w:type="auto"/>
        <w:tblInd w:w="421" w:type="dxa"/>
        <w:tblLook w:val="04A0" w:firstRow="1" w:lastRow="0" w:firstColumn="1" w:lastColumn="0" w:noHBand="0" w:noVBand="1"/>
      </w:tblPr>
      <w:tblGrid>
        <w:gridCol w:w="5811"/>
        <w:gridCol w:w="2268"/>
      </w:tblGrid>
      <w:tr w:rsidR="00531460" w:rsidRPr="00CA7D54" w14:paraId="55AC2776" w14:textId="77777777" w:rsidTr="00531460">
        <w:tc>
          <w:tcPr>
            <w:tcW w:w="5811" w:type="dxa"/>
          </w:tcPr>
          <w:p w14:paraId="51EAF409" w14:textId="22A0A91A" w:rsidR="00531460" w:rsidRPr="009F54F4" w:rsidRDefault="00531460" w:rsidP="00E63354">
            <w:pPr>
              <w:jc w:val="center"/>
              <w:rPr>
                <w:rFonts w:ascii="Arial" w:hAnsi="Arial" w:cs="Arial"/>
                <w:b/>
                <w:sz w:val="20"/>
                <w:szCs w:val="20"/>
              </w:rPr>
            </w:pPr>
            <w:r w:rsidRPr="009F54F4">
              <w:rPr>
                <w:rFonts w:ascii="Arial" w:hAnsi="Arial" w:cs="Arial"/>
                <w:b/>
                <w:sz w:val="20"/>
                <w:szCs w:val="20"/>
              </w:rPr>
              <w:t>Část Díla</w:t>
            </w:r>
          </w:p>
        </w:tc>
        <w:tc>
          <w:tcPr>
            <w:tcW w:w="2268" w:type="dxa"/>
          </w:tcPr>
          <w:p w14:paraId="3DA0DA2E" w14:textId="56F7A2C6" w:rsidR="00531460" w:rsidRPr="009F54F4" w:rsidRDefault="00531460" w:rsidP="00E63354">
            <w:pPr>
              <w:jc w:val="center"/>
              <w:rPr>
                <w:rFonts w:ascii="Arial" w:hAnsi="Arial" w:cs="Arial"/>
                <w:b/>
                <w:sz w:val="20"/>
                <w:szCs w:val="20"/>
              </w:rPr>
            </w:pPr>
            <w:r w:rsidRPr="009F54F4">
              <w:rPr>
                <w:rFonts w:ascii="Arial" w:hAnsi="Arial" w:cs="Arial"/>
                <w:b/>
                <w:sz w:val="20"/>
                <w:szCs w:val="20"/>
              </w:rPr>
              <w:t>Cena bez DPH</w:t>
            </w:r>
            <w:r>
              <w:rPr>
                <w:rFonts w:ascii="Arial" w:hAnsi="Arial" w:cs="Arial"/>
                <w:b/>
                <w:sz w:val="20"/>
                <w:szCs w:val="20"/>
              </w:rPr>
              <w:t xml:space="preserve"> v Kč</w:t>
            </w:r>
          </w:p>
        </w:tc>
      </w:tr>
      <w:tr w:rsidR="00873861" w14:paraId="3547ED1F" w14:textId="77777777" w:rsidTr="002820D3">
        <w:tc>
          <w:tcPr>
            <w:tcW w:w="5811" w:type="dxa"/>
          </w:tcPr>
          <w:p w14:paraId="18BF6106" w14:textId="4E7AFC48" w:rsidR="00873861" w:rsidRPr="00873861" w:rsidRDefault="00873861" w:rsidP="00873861">
            <w:pPr>
              <w:jc w:val="both"/>
              <w:rPr>
                <w:rFonts w:ascii="Arial" w:hAnsi="Arial" w:cs="Arial"/>
                <w:sz w:val="20"/>
                <w:szCs w:val="20"/>
              </w:rPr>
            </w:pPr>
            <w:bookmarkStart w:id="2" w:name="_Hlk126590499"/>
            <w:r w:rsidRPr="00873861">
              <w:rPr>
                <w:rFonts w:ascii="Arial" w:hAnsi="Arial" w:cs="Arial"/>
                <w:sz w:val="20"/>
                <w:szCs w:val="20"/>
              </w:rPr>
              <w:t>DSP</w:t>
            </w:r>
            <w:bookmarkEnd w:id="2"/>
            <w:r w:rsidRPr="00873861">
              <w:rPr>
                <w:rFonts w:ascii="Arial" w:hAnsi="Arial" w:cs="Arial"/>
                <w:sz w:val="20"/>
                <w:szCs w:val="20"/>
              </w:rPr>
              <w:t xml:space="preserve"> vč. IČ, průzkumných prací a posouzení a součinnosti při výběru zhotovitele Stavby</w:t>
            </w:r>
          </w:p>
        </w:tc>
        <w:tc>
          <w:tcPr>
            <w:tcW w:w="2268" w:type="dxa"/>
          </w:tcPr>
          <w:p w14:paraId="00F9F00F" w14:textId="77777777" w:rsidR="00873861" w:rsidRPr="009F54F4" w:rsidRDefault="00873861" w:rsidP="00873861">
            <w:pPr>
              <w:jc w:val="both"/>
              <w:rPr>
                <w:rFonts w:ascii="Arial" w:hAnsi="Arial" w:cs="Arial"/>
                <w:sz w:val="20"/>
                <w:szCs w:val="20"/>
              </w:rPr>
            </w:pPr>
          </w:p>
        </w:tc>
      </w:tr>
      <w:tr w:rsidR="00873861" w14:paraId="30A5ACA3" w14:textId="77777777" w:rsidTr="002820D3">
        <w:tc>
          <w:tcPr>
            <w:tcW w:w="5811" w:type="dxa"/>
          </w:tcPr>
          <w:p w14:paraId="4B1E2609" w14:textId="4A50FB55" w:rsidR="00873861" w:rsidRPr="00873861" w:rsidRDefault="00873861" w:rsidP="00873861">
            <w:pPr>
              <w:jc w:val="both"/>
              <w:rPr>
                <w:rFonts w:ascii="Arial" w:hAnsi="Arial" w:cs="Arial"/>
                <w:sz w:val="20"/>
                <w:szCs w:val="20"/>
              </w:rPr>
            </w:pPr>
            <w:r w:rsidRPr="00873861">
              <w:rPr>
                <w:rFonts w:ascii="Arial" w:hAnsi="Arial" w:cs="Arial"/>
                <w:sz w:val="20"/>
                <w:szCs w:val="20"/>
              </w:rPr>
              <w:t>DPS vč. průzkumných prací a posouzení</w:t>
            </w:r>
          </w:p>
        </w:tc>
        <w:tc>
          <w:tcPr>
            <w:tcW w:w="2268" w:type="dxa"/>
          </w:tcPr>
          <w:p w14:paraId="5EA60A23" w14:textId="77777777" w:rsidR="00873861" w:rsidRPr="009F54F4" w:rsidRDefault="00873861" w:rsidP="00873861">
            <w:pPr>
              <w:jc w:val="both"/>
              <w:rPr>
                <w:rFonts w:ascii="Arial" w:hAnsi="Arial" w:cs="Arial"/>
                <w:sz w:val="20"/>
                <w:szCs w:val="20"/>
              </w:rPr>
            </w:pPr>
          </w:p>
        </w:tc>
      </w:tr>
      <w:tr w:rsidR="00873861" w14:paraId="389D518D" w14:textId="77777777" w:rsidTr="002820D3">
        <w:tc>
          <w:tcPr>
            <w:tcW w:w="5811" w:type="dxa"/>
          </w:tcPr>
          <w:p w14:paraId="53BB5E35" w14:textId="2728FAB1" w:rsidR="00873861" w:rsidRPr="00873861" w:rsidRDefault="00873861" w:rsidP="00873861">
            <w:pPr>
              <w:rPr>
                <w:rFonts w:ascii="Arial" w:hAnsi="Arial" w:cs="Arial"/>
                <w:sz w:val="20"/>
                <w:szCs w:val="20"/>
              </w:rPr>
            </w:pPr>
            <w:r w:rsidRPr="00873861">
              <w:rPr>
                <w:rFonts w:ascii="Arial" w:hAnsi="Arial" w:cs="Arial"/>
                <w:sz w:val="20"/>
                <w:szCs w:val="20"/>
              </w:rPr>
              <w:t>Plán BOZP</w:t>
            </w:r>
          </w:p>
        </w:tc>
        <w:tc>
          <w:tcPr>
            <w:tcW w:w="2268" w:type="dxa"/>
          </w:tcPr>
          <w:p w14:paraId="561A08EB" w14:textId="77777777" w:rsidR="00873861" w:rsidRPr="009F54F4" w:rsidRDefault="00873861" w:rsidP="00873861">
            <w:pPr>
              <w:jc w:val="both"/>
              <w:rPr>
                <w:rFonts w:ascii="Arial" w:hAnsi="Arial" w:cs="Arial"/>
                <w:sz w:val="20"/>
                <w:szCs w:val="20"/>
              </w:rPr>
            </w:pPr>
          </w:p>
        </w:tc>
      </w:tr>
      <w:tr w:rsidR="00873861" w14:paraId="41CBD263" w14:textId="77777777" w:rsidTr="002820D3">
        <w:tc>
          <w:tcPr>
            <w:tcW w:w="5811" w:type="dxa"/>
          </w:tcPr>
          <w:p w14:paraId="05CAA437" w14:textId="52425015" w:rsidR="00873861" w:rsidRPr="00873861" w:rsidRDefault="00873861" w:rsidP="00873861">
            <w:pPr>
              <w:jc w:val="both"/>
              <w:rPr>
                <w:rFonts w:ascii="Arial" w:hAnsi="Arial" w:cs="Arial"/>
                <w:sz w:val="20"/>
                <w:szCs w:val="20"/>
              </w:rPr>
            </w:pPr>
            <w:r w:rsidRPr="00873861">
              <w:rPr>
                <w:rFonts w:ascii="Arial" w:hAnsi="Arial" w:cs="Arial"/>
                <w:sz w:val="20"/>
                <w:szCs w:val="20"/>
              </w:rPr>
              <w:t>Biologické hodnocení, popř. biologické posouzení</w:t>
            </w:r>
          </w:p>
        </w:tc>
        <w:tc>
          <w:tcPr>
            <w:tcW w:w="2268" w:type="dxa"/>
          </w:tcPr>
          <w:p w14:paraId="4A0A987D" w14:textId="77777777" w:rsidR="00873861" w:rsidRPr="009F54F4" w:rsidRDefault="00873861" w:rsidP="00873861">
            <w:pPr>
              <w:jc w:val="both"/>
              <w:rPr>
                <w:rFonts w:ascii="Arial" w:hAnsi="Arial" w:cs="Arial"/>
                <w:sz w:val="20"/>
                <w:szCs w:val="20"/>
              </w:rPr>
            </w:pPr>
          </w:p>
        </w:tc>
      </w:tr>
      <w:tr w:rsidR="00531460" w14:paraId="293A986E" w14:textId="77777777" w:rsidTr="00531460">
        <w:tc>
          <w:tcPr>
            <w:tcW w:w="5811" w:type="dxa"/>
          </w:tcPr>
          <w:p w14:paraId="79A31A69" w14:textId="5BE67F0C" w:rsidR="00531460" w:rsidRPr="00531460" w:rsidRDefault="00531460" w:rsidP="00531460">
            <w:pPr>
              <w:rPr>
                <w:rFonts w:ascii="Arial" w:hAnsi="Arial" w:cs="Arial"/>
                <w:sz w:val="20"/>
                <w:szCs w:val="20"/>
              </w:rPr>
            </w:pPr>
            <w:r w:rsidRPr="00531460">
              <w:rPr>
                <w:rFonts w:ascii="Arial" w:hAnsi="Arial" w:cs="Arial"/>
                <w:b/>
                <w:sz w:val="20"/>
                <w:szCs w:val="20"/>
              </w:rPr>
              <w:t>CELKEM (cena Díla)</w:t>
            </w:r>
          </w:p>
        </w:tc>
        <w:tc>
          <w:tcPr>
            <w:tcW w:w="2268" w:type="dxa"/>
          </w:tcPr>
          <w:p w14:paraId="0139395E" w14:textId="77777777" w:rsidR="00531460" w:rsidRPr="009F54F4" w:rsidRDefault="00531460" w:rsidP="00531460">
            <w:pPr>
              <w:jc w:val="both"/>
              <w:rPr>
                <w:rFonts w:ascii="Arial" w:hAnsi="Arial" w:cs="Arial"/>
                <w:sz w:val="20"/>
                <w:szCs w:val="20"/>
              </w:rPr>
            </w:pPr>
          </w:p>
        </w:tc>
      </w:tr>
    </w:tbl>
    <w:p w14:paraId="5CF87B7A" w14:textId="77777777" w:rsidR="00441949" w:rsidRDefault="00441949"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highlight w:val="lightGray"/>
            <w:lang w:eastAsia="cs-CZ"/>
          </w:rPr>
          <w:id w:val="429162955"/>
          <w:placeholder>
            <w:docPart w:val="DefaultPlaceholder_-1854013440"/>
          </w:placeholder>
        </w:sdtPr>
        <w:sdtEndPr>
          <w:rPr>
            <w:rFonts w:eastAsia="MS Mincho"/>
            <w:lang w:eastAsia="en-US"/>
          </w:rPr>
        </w:sdtEndPr>
        <w:sdtContent>
          <w:r w:rsidRPr="00374B41">
            <w:rPr>
              <w:rFonts w:ascii="Arial" w:hAnsi="Arial" w:cs="Arial"/>
              <w:sz w:val="20"/>
              <w:szCs w:val="20"/>
              <w:highlight w:val="lightGray"/>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35C"/>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205F"/>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4B41"/>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4F2"/>
    <w:rsid w:val="0040375E"/>
    <w:rsid w:val="00404CBF"/>
    <w:rsid w:val="00412A28"/>
    <w:rsid w:val="00416FF3"/>
    <w:rsid w:val="004173EA"/>
    <w:rsid w:val="00423CE7"/>
    <w:rsid w:val="00424A12"/>
    <w:rsid w:val="00424F25"/>
    <w:rsid w:val="00431C81"/>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1460"/>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3861"/>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9F54F4"/>
    <w:rsid w:val="00A00728"/>
    <w:rsid w:val="00A01D2C"/>
    <w:rsid w:val="00A03C2D"/>
    <w:rsid w:val="00A04F42"/>
    <w:rsid w:val="00A05227"/>
    <w:rsid w:val="00A054A0"/>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48B4"/>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4548"/>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516.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E97E7-6B36-4117-97CE-C51811F0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Pages>
  <Words>630</Words>
  <Characters>4187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76</cp:revision>
  <cp:lastPrinted>2026-03-16T08:13:00Z</cp:lastPrinted>
  <dcterms:created xsi:type="dcterms:W3CDTF">2024-02-22T09:43:00Z</dcterms:created>
  <dcterms:modified xsi:type="dcterms:W3CDTF">2026-03-20T08:58:00Z</dcterms:modified>
</cp:coreProperties>
</file>