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D626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26B">
        <w:rPr>
          <w:rFonts w:ascii="Times New Roman" w:hAnsi="Times New Roman" w:cs="Times New Roman"/>
          <w:b/>
          <w:sz w:val="24"/>
          <w:szCs w:val="24"/>
        </w:rPr>
        <w:t xml:space="preserve">Průmyslový náhon Loučné, Jez Vysoké Mýto - </w:t>
      </w:r>
      <w:proofErr w:type="spellStart"/>
      <w:r w:rsidRPr="008D626B">
        <w:rPr>
          <w:rFonts w:ascii="Times New Roman" w:hAnsi="Times New Roman" w:cs="Times New Roman"/>
          <w:b/>
          <w:sz w:val="24"/>
          <w:szCs w:val="24"/>
        </w:rPr>
        <w:t>Postulánek</w:t>
      </w:r>
      <w:proofErr w:type="spellEnd"/>
      <w:r w:rsidRPr="008D626B">
        <w:rPr>
          <w:rFonts w:ascii="Times New Roman" w:hAnsi="Times New Roman" w:cs="Times New Roman"/>
          <w:b/>
          <w:sz w:val="24"/>
          <w:szCs w:val="24"/>
        </w:rPr>
        <w:t>, oprava lávky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52659"/>
    <w:rsid w:val="0076372B"/>
    <w:rsid w:val="00792B0D"/>
    <w:rsid w:val="007E034B"/>
    <w:rsid w:val="008451C9"/>
    <w:rsid w:val="00877B16"/>
    <w:rsid w:val="008D626B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2026-04-13T13:18:00Z</dcterms:modified>
</cp:coreProperties>
</file>