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E42A" w14:textId="7F038CA4" w:rsidR="00FE439B" w:rsidRPr="00DB6DC4" w:rsidRDefault="00FE439B" w:rsidP="00DB6DC4">
      <w:pPr>
        <w:pStyle w:val="Nzevsmlouvy"/>
      </w:pPr>
      <w:r w:rsidRPr="00DB6DC4">
        <w:t>SMLOUVA O DÍLO</w:t>
      </w:r>
    </w:p>
    <w:p w14:paraId="76D3D67C" w14:textId="77777777" w:rsidR="00AF23A5" w:rsidRPr="00F975B6" w:rsidRDefault="00AF23A5" w:rsidP="00FE439B">
      <w:pPr>
        <w:pStyle w:val="TextnormlnPVL"/>
        <w:rPr>
          <w:lang w:val="cs-CZ"/>
        </w:rPr>
      </w:pPr>
    </w:p>
    <w:p w14:paraId="09DBCEFB" w14:textId="77777777" w:rsidR="00FE439B" w:rsidRDefault="00FE439B" w:rsidP="00FE439B">
      <w:pPr>
        <w:pStyle w:val="TextnormlnPVL"/>
      </w:pPr>
      <w:r>
        <w:t xml:space="preserve">uzavřená v souladu s § </w:t>
      </w:r>
      <w:smartTag w:uri="urn:schemas-microsoft-com:office:smarttags" w:element="metricconverter">
        <w:smartTagPr>
          <w:attr w:name="ProductID" w:val="2586 a"/>
        </w:smartTagPr>
        <w:r>
          <w:t>2586 a</w:t>
        </w:r>
      </w:smartTag>
      <w:r>
        <w:t xml:space="preserve"> násl. zákona č. 89/2012 Sb., občanský zákoník, ve znění pozdějších předpisů (dále jen </w:t>
      </w:r>
      <w:r w:rsidRPr="002766BC">
        <w:t>„OZ“),</w:t>
      </w:r>
      <w:r>
        <w:t xml:space="preserve"> (dále jen </w:t>
      </w:r>
      <w:r w:rsidRPr="00097CC1">
        <w:t>„smlouva“</w:t>
      </w:r>
      <w:r>
        <w:t>)</w:t>
      </w:r>
    </w:p>
    <w:p w14:paraId="37D8484F" w14:textId="77777777" w:rsidR="00AF23A5" w:rsidRPr="00AF23A5" w:rsidRDefault="00AF23A5" w:rsidP="00FE439B">
      <w:pPr>
        <w:pStyle w:val="TextnormlnPVL"/>
        <w:rPr>
          <w:b/>
          <w:lang w:val="cs-CZ"/>
        </w:rPr>
      </w:pPr>
    </w:p>
    <w:p w14:paraId="788E8748" w14:textId="77777777" w:rsidR="00D23881" w:rsidRDefault="00D23881" w:rsidP="00D23881">
      <w:pPr>
        <w:pStyle w:val="TextnormlnPVL"/>
        <w:rPr>
          <w:b/>
        </w:rPr>
      </w:pPr>
      <w:r>
        <w:rPr>
          <w:b/>
        </w:rPr>
        <w:t>Číslo smlouvy objednatele:</w:t>
      </w:r>
      <w:r>
        <w:rPr>
          <w:b/>
        </w:rPr>
        <w:tab/>
      </w:r>
      <w:r w:rsidRPr="0090572D">
        <w:rPr>
          <w:rFonts w:cs="Arial"/>
          <w:b/>
        </w:rPr>
        <w:t>[</w:t>
      </w:r>
      <w:r>
        <w:rPr>
          <w:rFonts w:cs="Arial"/>
          <w:b/>
          <w:lang w:val="cs-CZ"/>
        </w:rPr>
        <w:t>BUDE DOPLNĚNO PŘED PODPISEM</w:t>
      </w:r>
      <w:r w:rsidRPr="0090572D">
        <w:rPr>
          <w:rFonts w:cs="Arial"/>
          <w:b/>
        </w:rPr>
        <w:t>]</w:t>
      </w:r>
    </w:p>
    <w:p w14:paraId="0EE8C58D" w14:textId="77777777" w:rsidR="00D23881" w:rsidRDefault="00D23881" w:rsidP="00D23881">
      <w:pPr>
        <w:pStyle w:val="TextnormlnPVL"/>
        <w:rPr>
          <w:b/>
          <w:shd w:val="clear" w:color="auto" w:fill="FFFF00"/>
        </w:rPr>
      </w:pPr>
      <w:r>
        <w:rPr>
          <w:b/>
        </w:rPr>
        <w:t>Číslo smlouvy zhotovitele:</w:t>
      </w:r>
      <w:r>
        <w:rPr>
          <w:b/>
        </w:rPr>
        <w:tab/>
      </w:r>
      <w:r>
        <w:rPr>
          <w:b/>
        </w:rPr>
        <w:tab/>
      </w:r>
      <w:r w:rsidRPr="006F4337">
        <w:rPr>
          <w:rFonts w:cs="Arial"/>
          <w:b/>
        </w:rPr>
        <w:t>[</w:t>
      </w:r>
      <w:r>
        <w:rPr>
          <w:rFonts w:cs="Arial"/>
          <w:b/>
          <w:lang w:val="cs-CZ"/>
        </w:rPr>
        <w:t>BUDE DOPLNĚNO PŘED PODPISEM</w:t>
      </w:r>
      <w:r w:rsidRPr="006F4337">
        <w:rPr>
          <w:rFonts w:cs="Arial"/>
          <w:b/>
        </w:rPr>
        <w:t>]</w:t>
      </w:r>
    </w:p>
    <w:p w14:paraId="7F5AE2E0" w14:textId="77777777" w:rsidR="00AF23A5" w:rsidRPr="00AF23A5" w:rsidRDefault="00AF23A5" w:rsidP="00FE439B">
      <w:pPr>
        <w:pStyle w:val="TextnormlnPVL"/>
        <w:rPr>
          <w:b/>
          <w:u w:val="single"/>
          <w:lang w:val="cs-CZ"/>
        </w:rPr>
      </w:pPr>
    </w:p>
    <w:p w14:paraId="2CBA5354" w14:textId="77777777" w:rsidR="00FE439B" w:rsidRDefault="00FE439B" w:rsidP="00FE439B">
      <w:pPr>
        <w:pStyle w:val="TextnormlnPVL"/>
        <w:rPr>
          <w:b/>
          <w:sz w:val="24"/>
        </w:rPr>
      </w:pPr>
      <w:r>
        <w:rPr>
          <w:b/>
          <w:sz w:val="24"/>
          <w:u w:val="single"/>
        </w:rPr>
        <w:t>Smluvní strany</w:t>
      </w:r>
      <w:r>
        <w:rPr>
          <w:b/>
          <w:sz w:val="24"/>
        </w:rPr>
        <w:t>:</w:t>
      </w:r>
    </w:p>
    <w:p w14:paraId="3293D0FC" w14:textId="77777777" w:rsidR="001F3215" w:rsidRDefault="001F3215" w:rsidP="001F3215">
      <w:pPr>
        <w:pStyle w:val="TextnormlnPVL"/>
        <w:rPr>
          <w:b/>
          <w:sz w:val="24"/>
        </w:rPr>
      </w:pPr>
    </w:p>
    <w:p w14:paraId="19EA0DF2" w14:textId="77777777" w:rsidR="00420F41" w:rsidRDefault="00420F41" w:rsidP="00420F41">
      <w:pPr>
        <w:pStyle w:val="Smluvnstrananzev"/>
      </w:pPr>
      <w:r>
        <w:t>objednatel:</w:t>
      </w:r>
      <w:r>
        <w:tab/>
        <w:t>Povodí Vltavy, státní podnik</w:t>
      </w:r>
    </w:p>
    <w:p w14:paraId="4325AF57" w14:textId="77777777" w:rsidR="00420F41" w:rsidRDefault="00420F41" w:rsidP="00420F41">
      <w:pPr>
        <w:pStyle w:val="Identifikacesmluvnstrany"/>
      </w:pPr>
      <w:r>
        <w:t>sídlo:</w:t>
      </w:r>
      <w:r>
        <w:tab/>
        <w:t xml:space="preserve">Holečkova </w:t>
      </w:r>
      <w:r>
        <w:rPr>
          <w:lang w:val="cs-CZ"/>
        </w:rPr>
        <w:t>3178/</w:t>
      </w:r>
      <w:r>
        <w:t xml:space="preserve">8, </w:t>
      </w:r>
      <w:r>
        <w:rPr>
          <w:lang w:val="cs-CZ"/>
        </w:rPr>
        <w:t xml:space="preserve">Smíchov, 150 00  </w:t>
      </w:r>
      <w:r>
        <w:t>Praha 5</w:t>
      </w:r>
    </w:p>
    <w:p w14:paraId="17C47FD0" w14:textId="77777777" w:rsidR="00420F41" w:rsidRDefault="00420F41" w:rsidP="00420F41">
      <w:pPr>
        <w:pStyle w:val="Identifikacesmluvnstrany"/>
      </w:pPr>
      <w:r>
        <w:t>statutární orgán:</w:t>
      </w:r>
      <w:r>
        <w:tab/>
        <w:t>RNDr. Petr Kubala, generální ředitel</w:t>
      </w:r>
      <w:r>
        <w:tab/>
      </w:r>
    </w:p>
    <w:p w14:paraId="686814EB" w14:textId="77777777" w:rsidR="00420F41" w:rsidRDefault="00420F41" w:rsidP="00420F41">
      <w:pPr>
        <w:pStyle w:val="TextnormlnPVL"/>
      </w:pPr>
      <w:r>
        <w:t>oprávněn k podpisu smlouvy</w:t>
      </w:r>
    </w:p>
    <w:p w14:paraId="7BF76AB6" w14:textId="0E9D18D6" w:rsidR="00420F41" w:rsidRPr="00107F85" w:rsidRDefault="00420F41" w:rsidP="00420F41">
      <w:pPr>
        <w:pStyle w:val="Oprvnnkjednnapodpisusml"/>
        <w:rPr>
          <w:lang w:val="cs-CZ"/>
        </w:rPr>
      </w:pPr>
      <w:r w:rsidRPr="00107F85">
        <w:t xml:space="preserve">a k jednání o věcech smluvních: </w:t>
      </w:r>
      <w:r w:rsidRPr="00107F85">
        <w:tab/>
      </w:r>
      <w:r w:rsidR="00250BE5">
        <w:t xml:space="preserve">Ing. Jiří Baloun, </w:t>
      </w:r>
      <w:r w:rsidR="00B16D45">
        <w:t>ředitel závodu Horní Vltava</w:t>
      </w:r>
    </w:p>
    <w:p w14:paraId="5DC5C52C" w14:textId="514A915D" w:rsidR="00420F41" w:rsidRPr="00107F85" w:rsidRDefault="00420F41" w:rsidP="00420F41">
      <w:pPr>
        <w:pStyle w:val="Oprvnnkjednnapodpisusml"/>
        <w:rPr>
          <w:lang w:val="cs-CZ"/>
        </w:rPr>
      </w:pPr>
      <w:r w:rsidRPr="00107F85">
        <w:t xml:space="preserve">oprávněn jednat o věcech technických: </w:t>
      </w:r>
      <w:r w:rsidRPr="00107F85">
        <w:tab/>
      </w:r>
      <w:r w:rsidR="004C3A4F">
        <w:t>Ing. Radovan Honza</w:t>
      </w:r>
      <w:r w:rsidR="00E211D6">
        <w:t>, vedoucí PS</w:t>
      </w:r>
      <w:r w:rsidR="00F02D9F">
        <w:t xml:space="preserve"> </w:t>
      </w:r>
      <w:r w:rsidR="00E211D6">
        <w:t>5</w:t>
      </w:r>
    </w:p>
    <w:p w14:paraId="604B4C7A" w14:textId="109A0A77" w:rsidR="00071CEC" w:rsidRPr="00107F85" w:rsidRDefault="00420F41" w:rsidP="00071CEC">
      <w:pPr>
        <w:pStyle w:val="Oprvnnkjednnapodpisusml"/>
      </w:pPr>
      <w:r w:rsidRPr="00107F85">
        <w:tab/>
      </w:r>
      <w:r w:rsidR="00922245">
        <w:t xml:space="preserve">Ing. Daniel Furik, </w:t>
      </w:r>
      <w:r w:rsidR="005A6A33">
        <w:t>úsekový technik PS 5</w:t>
      </w:r>
    </w:p>
    <w:p w14:paraId="72A6DFB7" w14:textId="77777777" w:rsidR="00420F41" w:rsidRDefault="00420F41" w:rsidP="00420F41">
      <w:pPr>
        <w:pStyle w:val="Identifikacesmluvnstrany"/>
      </w:pPr>
      <w:r>
        <w:t>IČO:</w:t>
      </w:r>
      <w:r>
        <w:tab/>
        <w:t>70889953</w:t>
      </w:r>
    </w:p>
    <w:p w14:paraId="06E17694" w14:textId="77777777" w:rsidR="00420F41" w:rsidRDefault="00420F41" w:rsidP="00420F41">
      <w:pPr>
        <w:pStyle w:val="Identifikacesmluvnstrany"/>
      </w:pPr>
      <w:r>
        <w:t>DIČ:</w:t>
      </w:r>
      <w:r>
        <w:tab/>
        <w:t>CZ70889953</w:t>
      </w:r>
    </w:p>
    <w:p w14:paraId="128ED26D" w14:textId="77777777" w:rsidR="00420F41" w:rsidRDefault="00420F41" w:rsidP="00420F41">
      <w:pPr>
        <w:pStyle w:val="Identifikacesmluvnstrany"/>
      </w:pPr>
      <w:r>
        <w:t>bankovní spojení:</w:t>
      </w:r>
      <w:r>
        <w:tab/>
      </w:r>
      <w:proofErr w:type="spellStart"/>
      <w:r>
        <w:t>UniCredit</w:t>
      </w:r>
      <w:proofErr w:type="spellEnd"/>
      <w:r>
        <w:t xml:space="preserve"> Bank Czech Republic and Slovakia, a.s.</w:t>
      </w:r>
    </w:p>
    <w:p w14:paraId="0C2B5E17" w14:textId="77777777" w:rsidR="00420F41" w:rsidRDefault="00420F41" w:rsidP="00420F41">
      <w:pPr>
        <w:pStyle w:val="Identifikacesmluvnstrany"/>
      </w:pPr>
      <w:r>
        <w:t>číslo účtu:</w:t>
      </w:r>
      <w:r>
        <w:tab/>
        <w:t>1487015064/2700</w:t>
      </w:r>
    </w:p>
    <w:p w14:paraId="64F3CE90" w14:textId="29DD7796" w:rsidR="008D3FA2" w:rsidRDefault="008D3FA2" w:rsidP="00420F41">
      <w:pPr>
        <w:pStyle w:val="Identifikacesmluvnstrany"/>
      </w:pPr>
      <w:r>
        <w:t>tel.:</w:t>
      </w:r>
      <w:r w:rsidR="002D53D0">
        <w:t xml:space="preserve"> </w:t>
      </w:r>
      <w:r w:rsidR="009F2121">
        <w:t>602 972 919</w:t>
      </w:r>
      <w:r w:rsidR="00EF47B1">
        <w:tab/>
        <w:t xml:space="preserve">e-mail: </w:t>
      </w:r>
      <w:hyperlink r:id="rId11" w:history="1">
        <w:r w:rsidR="00FB16A9" w:rsidRPr="00DD196E">
          <w:rPr>
            <w:rStyle w:val="Hypertextovodkaz"/>
          </w:rPr>
          <w:t>radovan.honza@pvl.cz</w:t>
        </w:r>
      </w:hyperlink>
    </w:p>
    <w:p w14:paraId="0C9B5FBA" w14:textId="77777777" w:rsidR="007F3FA1" w:rsidRDefault="007F3FA1" w:rsidP="007F3FA1">
      <w:pPr>
        <w:pStyle w:val="TextnormlnPVL"/>
        <w:rPr>
          <w:lang w:val="cs-CZ"/>
        </w:rPr>
      </w:pPr>
      <w:r w:rsidRPr="00B46764">
        <w:rPr>
          <w:rStyle w:val="Hypertextovodkaz"/>
          <w:color w:val="auto"/>
          <w:u w:val="none"/>
          <w:lang w:val="cs-CZ"/>
        </w:rPr>
        <w:t>tel.: 606 953 889</w:t>
      </w:r>
      <w:r w:rsidRPr="00B46764">
        <w:rPr>
          <w:rStyle w:val="Hypertextovodkaz"/>
          <w:color w:val="auto"/>
          <w:u w:val="none"/>
          <w:lang w:val="cs-CZ"/>
        </w:rPr>
        <w:tab/>
      </w:r>
      <w:r w:rsidRPr="00B46764">
        <w:rPr>
          <w:rStyle w:val="Hypertextovodkaz"/>
          <w:color w:val="auto"/>
          <w:u w:val="none"/>
          <w:lang w:val="cs-CZ"/>
        </w:rPr>
        <w:tab/>
        <w:t>e-mail:</w:t>
      </w:r>
      <w:r w:rsidRPr="00B46764">
        <w:rPr>
          <w:rStyle w:val="Hypertextovodkaz"/>
          <w:color w:val="auto"/>
          <w:lang w:val="cs-CZ"/>
        </w:rPr>
        <w:t xml:space="preserve"> </w:t>
      </w:r>
      <w:r>
        <w:rPr>
          <w:rStyle w:val="Hypertextovodkaz"/>
          <w:lang w:val="cs-CZ"/>
        </w:rPr>
        <w:t>daniel.furik@pvl.cz</w:t>
      </w:r>
    </w:p>
    <w:p w14:paraId="76C55E8F" w14:textId="77777777" w:rsidR="00420F41" w:rsidRDefault="00420F41" w:rsidP="00420F41">
      <w:pPr>
        <w:pStyle w:val="Identifikacesmluvnstrany"/>
      </w:pPr>
      <w:r>
        <w:t>zápis v obchodním rejstříku:</w:t>
      </w:r>
      <w:r>
        <w:tab/>
        <w:t>Městský soud v Praze, oddíl A, vložka 43594</w:t>
      </w:r>
    </w:p>
    <w:p w14:paraId="0CC99BB9" w14:textId="77777777" w:rsidR="00420F41" w:rsidRDefault="00420F41" w:rsidP="00420F41">
      <w:pPr>
        <w:pStyle w:val="TextnormlnPVL"/>
      </w:pPr>
      <w:r>
        <w:t>(dále jen „objednatel“)</w:t>
      </w:r>
    </w:p>
    <w:p w14:paraId="77BAB67D" w14:textId="77777777" w:rsidR="00FE439B" w:rsidRDefault="00FE439B" w:rsidP="00FE439B">
      <w:pPr>
        <w:pStyle w:val="TextnormlnPVL"/>
        <w:rPr>
          <w:b/>
        </w:rPr>
      </w:pPr>
    </w:p>
    <w:p w14:paraId="50F7C861" w14:textId="77777777" w:rsidR="00FE439B" w:rsidRPr="0050046D" w:rsidRDefault="00FE439B" w:rsidP="00FE439B">
      <w:pPr>
        <w:pStyle w:val="TextnormlnPVL"/>
        <w:rPr>
          <w:bCs/>
        </w:rPr>
      </w:pPr>
      <w:r w:rsidRPr="0050046D">
        <w:rPr>
          <w:bCs/>
        </w:rPr>
        <w:t>a</w:t>
      </w:r>
    </w:p>
    <w:p w14:paraId="4CCF0B87" w14:textId="77777777" w:rsidR="00FE439B" w:rsidRDefault="00FE439B" w:rsidP="00FE439B">
      <w:pPr>
        <w:pStyle w:val="TextnormlnPVL"/>
        <w:rPr>
          <w:b/>
        </w:rPr>
      </w:pPr>
    </w:p>
    <w:p w14:paraId="3DFA0F29" w14:textId="77777777" w:rsidR="00FE439B" w:rsidRDefault="00FE439B" w:rsidP="00FE439B">
      <w:pPr>
        <w:pStyle w:val="Smluvnstrananzev"/>
        <w:rPr>
          <w:shd w:val="clear" w:color="auto" w:fill="FFFF00"/>
        </w:rPr>
      </w:pPr>
      <w:r>
        <w:t>zhotovitel:</w:t>
      </w:r>
      <w:r>
        <w:tab/>
      </w:r>
      <w:r>
        <w:rPr>
          <w:shd w:val="clear" w:color="auto" w:fill="FFFF00"/>
        </w:rPr>
        <w:t>……………………………………….……</w:t>
      </w:r>
    </w:p>
    <w:p w14:paraId="3D247EEC" w14:textId="77777777" w:rsidR="00FE439B" w:rsidRDefault="00FE439B" w:rsidP="00FE439B">
      <w:pPr>
        <w:pStyle w:val="Identifikacesmluvnstrany"/>
        <w:rPr>
          <w:shd w:val="clear" w:color="auto" w:fill="FFFF00"/>
        </w:rPr>
      </w:pPr>
      <w:r>
        <w:t>sídlo:</w:t>
      </w:r>
      <w:r>
        <w:tab/>
      </w:r>
      <w:r>
        <w:rPr>
          <w:shd w:val="clear" w:color="auto" w:fill="FFFF00"/>
        </w:rPr>
        <w:t>………………………………….…………</w:t>
      </w:r>
    </w:p>
    <w:p w14:paraId="3C25F435" w14:textId="77777777" w:rsidR="00FE439B" w:rsidRDefault="00B236E8" w:rsidP="00B236E8">
      <w:pPr>
        <w:pStyle w:val="Oprvnnkjednnapodpisusml"/>
        <w:rPr>
          <w:b/>
          <w:sz w:val="24"/>
          <w:shd w:val="clear" w:color="auto" w:fill="FFFF00"/>
        </w:rPr>
      </w:pPr>
      <w:r>
        <w:t>oprávněn(i) k podpisu smlouvy:</w:t>
      </w:r>
      <w:r>
        <w:tab/>
      </w:r>
      <w:r w:rsidR="00FE439B" w:rsidRPr="00FE439B">
        <w:rPr>
          <w:sz w:val="24"/>
          <w:shd w:val="clear" w:color="auto" w:fill="FFFF00"/>
        </w:rPr>
        <w:t>…………………………………….………</w:t>
      </w:r>
    </w:p>
    <w:p w14:paraId="1716723E" w14:textId="77777777" w:rsidR="00FE439B" w:rsidRDefault="00FE439B" w:rsidP="00B236E8">
      <w:pPr>
        <w:pStyle w:val="Oprvnnkjednnapodpisusml"/>
        <w:rPr>
          <w:b/>
          <w:sz w:val="24"/>
          <w:shd w:val="clear" w:color="auto" w:fill="FFFF00"/>
        </w:rPr>
      </w:pPr>
      <w:r>
        <w:t>oprávněn</w:t>
      </w:r>
      <w:r w:rsidR="00B236E8">
        <w:t>(i) jednat o věcech smluvních:</w:t>
      </w:r>
      <w:r w:rsidR="00B236E8">
        <w:tab/>
      </w:r>
      <w:r w:rsidRPr="00FE439B">
        <w:rPr>
          <w:sz w:val="24"/>
          <w:shd w:val="clear" w:color="auto" w:fill="FFFF00"/>
        </w:rPr>
        <w:t>…………………………………….………</w:t>
      </w:r>
    </w:p>
    <w:p w14:paraId="532977F5" w14:textId="77777777" w:rsidR="00FE439B" w:rsidRDefault="00FE439B" w:rsidP="00B236E8">
      <w:pPr>
        <w:pStyle w:val="Oprvnnkjednnapodpisusml"/>
        <w:rPr>
          <w:b/>
          <w:sz w:val="24"/>
          <w:shd w:val="clear" w:color="auto" w:fill="FFFF00"/>
        </w:rPr>
      </w:pPr>
      <w:r>
        <w:t>oprávněn(i) jednat o věcech technických:</w:t>
      </w:r>
      <w:r w:rsidR="00B236E8">
        <w:tab/>
      </w:r>
      <w:r w:rsidRPr="00FE439B">
        <w:rPr>
          <w:sz w:val="24"/>
          <w:shd w:val="clear" w:color="auto" w:fill="FFFF00"/>
        </w:rPr>
        <w:t>………………..………</w:t>
      </w:r>
    </w:p>
    <w:p w14:paraId="78EBDE1F" w14:textId="77777777" w:rsidR="00FE439B" w:rsidRDefault="00FE439B" w:rsidP="00FE439B">
      <w:pPr>
        <w:pStyle w:val="Identifikacesmluvnstrany"/>
        <w:rPr>
          <w:shd w:val="clear" w:color="auto" w:fill="FFFF00"/>
        </w:rPr>
      </w:pPr>
      <w:r>
        <w:t>IČO:</w:t>
      </w:r>
      <w:r>
        <w:tab/>
      </w:r>
      <w:r>
        <w:rPr>
          <w:shd w:val="clear" w:color="auto" w:fill="FFFF00"/>
        </w:rPr>
        <w:t>……………………</w:t>
      </w:r>
    </w:p>
    <w:p w14:paraId="0BB54F97" w14:textId="77777777" w:rsidR="00FE439B" w:rsidRDefault="00FE439B" w:rsidP="00FE439B">
      <w:pPr>
        <w:pStyle w:val="Identifikacesmluvnstrany"/>
        <w:rPr>
          <w:shd w:val="clear" w:color="auto" w:fill="FFFF00"/>
        </w:rPr>
      </w:pPr>
      <w:r w:rsidRPr="00FE439B">
        <w:t>DIČ:</w:t>
      </w:r>
      <w:r>
        <w:rPr>
          <w:b/>
        </w:rPr>
        <w:t xml:space="preserve"> </w:t>
      </w:r>
      <w:r>
        <w:rPr>
          <w:b/>
        </w:rPr>
        <w:tab/>
      </w:r>
      <w:r>
        <w:rPr>
          <w:shd w:val="clear" w:color="auto" w:fill="FFFF00"/>
        </w:rPr>
        <w:t>……………………</w:t>
      </w:r>
    </w:p>
    <w:p w14:paraId="45BAFECA" w14:textId="77777777" w:rsidR="00FE439B" w:rsidRDefault="00FE439B" w:rsidP="00FE439B">
      <w:pPr>
        <w:pStyle w:val="Identifikacesmluvnstrany"/>
        <w:rPr>
          <w:b/>
          <w:sz w:val="24"/>
          <w:shd w:val="clear" w:color="auto" w:fill="FFFF00"/>
        </w:rPr>
      </w:pPr>
      <w:r>
        <w:t>bankovní spojení:</w:t>
      </w:r>
      <w:r>
        <w:tab/>
      </w:r>
      <w:r w:rsidRPr="00FE439B">
        <w:rPr>
          <w:sz w:val="24"/>
          <w:shd w:val="clear" w:color="auto" w:fill="FFFF00"/>
        </w:rPr>
        <w:t>……………………</w:t>
      </w:r>
    </w:p>
    <w:p w14:paraId="31CD684C" w14:textId="77777777" w:rsidR="00FE439B" w:rsidRDefault="00FE439B" w:rsidP="00FE439B">
      <w:pPr>
        <w:pStyle w:val="Identifikacesmluvnstrany"/>
        <w:rPr>
          <w:b/>
          <w:sz w:val="24"/>
          <w:shd w:val="clear" w:color="auto" w:fill="FFFF00"/>
        </w:rPr>
      </w:pPr>
      <w:r>
        <w:t>číslo účtu:</w:t>
      </w:r>
      <w:r>
        <w:tab/>
      </w:r>
      <w:r w:rsidRPr="00FE439B">
        <w:rPr>
          <w:sz w:val="24"/>
          <w:shd w:val="clear" w:color="auto" w:fill="FFFF00"/>
        </w:rPr>
        <w:t>……………………</w:t>
      </w:r>
    </w:p>
    <w:p w14:paraId="3026E814" w14:textId="77777777" w:rsidR="00FE439B" w:rsidRDefault="00FE439B" w:rsidP="00FE439B">
      <w:pPr>
        <w:pStyle w:val="Identifikacesmluvnstrany"/>
        <w:rPr>
          <w:b/>
          <w:sz w:val="24"/>
          <w:shd w:val="clear" w:color="auto" w:fill="FFFF00"/>
        </w:rPr>
      </w:pPr>
      <w:r>
        <w:t>zápis v obchodním rejstříku:</w:t>
      </w:r>
      <w:r>
        <w:tab/>
      </w:r>
      <w:r w:rsidRPr="00FE439B">
        <w:rPr>
          <w:sz w:val="24"/>
          <w:shd w:val="clear" w:color="auto" w:fill="FFFF00"/>
        </w:rPr>
        <w:t>………………………………………….……</w:t>
      </w:r>
    </w:p>
    <w:p w14:paraId="5FA21125" w14:textId="57B63492" w:rsidR="00FE439B" w:rsidRPr="00CE67CD" w:rsidRDefault="00FE439B" w:rsidP="00FE439B">
      <w:pPr>
        <w:pStyle w:val="TextnormlnPVL"/>
        <w:rPr>
          <w:rFonts w:cs="Arial"/>
          <w:lang w:val="cs-CZ"/>
        </w:rPr>
      </w:pPr>
      <w:r>
        <w:rPr>
          <w:rFonts w:cs="Arial"/>
        </w:rPr>
        <w:t xml:space="preserve">tel.: </w:t>
      </w:r>
      <w:r w:rsidR="00CE67CD" w:rsidRPr="00CE67CD">
        <w:rPr>
          <w:rFonts w:cs="Arial"/>
          <w:highlight w:val="yellow"/>
          <w:lang w:val="cs-CZ"/>
        </w:rPr>
        <w:t>……………….</w:t>
      </w:r>
      <w:r>
        <w:rPr>
          <w:rFonts w:cs="Arial"/>
        </w:rPr>
        <w:tab/>
      </w:r>
      <w:r>
        <w:rPr>
          <w:rFonts w:cs="Arial"/>
        </w:rPr>
        <w:tab/>
        <w:t>e-mail:</w:t>
      </w:r>
      <w:r w:rsidR="00CE67CD">
        <w:rPr>
          <w:rFonts w:cs="Arial"/>
          <w:lang w:val="cs-CZ"/>
        </w:rPr>
        <w:t xml:space="preserve"> </w:t>
      </w:r>
      <w:r w:rsidR="00CE67CD" w:rsidRPr="00CE67CD">
        <w:rPr>
          <w:rFonts w:cs="Arial"/>
          <w:highlight w:val="yellow"/>
          <w:lang w:val="cs-CZ"/>
        </w:rPr>
        <w:t>………………….</w:t>
      </w:r>
    </w:p>
    <w:p w14:paraId="67789606" w14:textId="77777777" w:rsidR="00FE439B" w:rsidRDefault="00FE439B" w:rsidP="00FE439B">
      <w:pPr>
        <w:pStyle w:val="TextnormlnPVL"/>
        <w:rPr>
          <w:rFonts w:cs="Arial"/>
        </w:rPr>
      </w:pPr>
      <w:r>
        <w:rPr>
          <w:rFonts w:cs="Arial"/>
        </w:rPr>
        <w:t>(dále jen „zhotovitel“)</w:t>
      </w:r>
    </w:p>
    <w:p w14:paraId="5CBEA5F5" w14:textId="77777777" w:rsidR="00AF23A5" w:rsidRDefault="00AF23A5" w:rsidP="00EF063A">
      <w:pPr>
        <w:pStyle w:val="Meziodstavce"/>
        <w:rPr>
          <w:lang w:val="cs-CZ"/>
        </w:rPr>
      </w:pPr>
    </w:p>
    <w:p w14:paraId="2CF73DF1" w14:textId="77777777" w:rsidR="00EF063A" w:rsidRPr="00EF063A" w:rsidRDefault="00EF063A" w:rsidP="00EF063A">
      <w:pPr>
        <w:pStyle w:val="lneksmlouvynadpisPVL"/>
      </w:pPr>
      <w:bookmarkStart w:id="0" w:name="_Ref473801745"/>
      <w:r w:rsidRPr="00EF063A">
        <w:t>Účel a předmět smlouvy</w:t>
      </w:r>
      <w:bookmarkEnd w:id="0"/>
    </w:p>
    <w:p w14:paraId="24100126" w14:textId="40BCC3C5" w:rsidR="00EF063A" w:rsidRPr="007E2E38" w:rsidRDefault="00EF063A" w:rsidP="008347EA">
      <w:pPr>
        <w:pStyle w:val="lneksmlouvytextPVL"/>
        <w:ind w:left="426" w:hanging="426"/>
      </w:pPr>
      <w:r w:rsidRPr="007E2E38">
        <w:t>Tato smlouva je uzavřena na základě výsledku řízení</w:t>
      </w:r>
      <w:r w:rsidR="00061AD2">
        <w:rPr>
          <w:lang w:val="cs-CZ"/>
        </w:rPr>
        <w:t xml:space="preserve"> pro veřejnou zakázku malého rozsahu v souladu s </w:t>
      </w:r>
      <w:r w:rsidR="00171557">
        <w:rPr>
          <w:lang w:val="cs-CZ"/>
        </w:rPr>
        <w:t>§</w:t>
      </w:r>
      <w:r w:rsidR="00940BC2">
        <w:rPr>
          <w:lang w:val="cs-CZ"/>
        </w:rPr>
        <w:t xml:space="preserve">§ 27 a 31 </w:t>
      </w:r>
      <w:r w:rsidR="00AC21F7">
        <w:rPr>
          <w:lang w:val="cs-CZ"/>
        </w:rPr>
        <w:t xml:space="preserve">zákona </w:t>
      </w:r>
      <w:r w:rsidRPr="007E2E38">
        <w:t>č.</w:t>
      </w:r>
      <w:r w:rsidR="00940BC2">
        <w:rPr>
          <w:lang w:val="cs-CZ"/>
        </w:rPr>
        <w:t> </w:t>
      </w:r>
      <w:r w:rsidRPr="007E2E38">
        <w:t>13</w:t>
      </w:r>
      <w:r>
        <w:t>4</w:t>
      </w:r>
      <w:r w:rsidRPr="007E2E38">
        <w:t>/20</w:t>
      </w:r>
      <w:r>
        <w:t>1</w:t>
      </w:r>
      <w:r w:rsidRPr="007E2E38">
        <w:t>6 Sb., o</w:t>
      </w:r>
      <w:r>
        <w:t xml:space="preserve"> zadávání </w:t>
      </w:r>
      <w:r w:rsidRPr="007E2E38">
        <w:t xml:space="preserve">veřejných </w:t>
      </w:r>
      <w:r w:rsidRPr="00642D4C">
        <w:t>zakáz</w:t>
      </w:r>
      <w:r>
        <w:t>e</w:t>
      </w:r>
      <w:r w:rsidRPr="00642D4C">
        <w:t>k</w:t>
      </w:r>
      <w:r w:rsidR="00417C38">
        <w:rPr>
          <w:lang w:val="cs-CZ"/>
        </w:rPr>
        <w:t xml:space="preserve">, </w:t>
      </w:r>
      <w:r w:rsidR="00916C1A">
        <w:rPr>
          <w:lang w:val="cs-CZ"/>
        </w:rPr>
        <w:t>ve znění pozdějších předpisů</w:t>
      </w:r>
      <w:r w:rsidRPr="00642D4C">
        <w:t xml:space="preserve"> (dále jen</w:t>
      </w:r>
      <w:r w:rsidR="00916C1A">
        <w:rPr>
          <w:lang w:val="cs-CZ"/>
        </w:rPr>
        <w:t xml:space="preserve"> „zákon o zadávání veřejných zakázek“ nebo</w:t>
      </w:r>
      <w:r w:rsidRPr="00642D4C">
        <w:t xml:space="preserve"> „</w:t>
      </w:r>
      <w:r>
        <w:t>Z</w:t>
      </w:r>
      <w:r w:rsidRPr="00642D4C">
        <w:t xml:space="preserve">ZVZ“) pro veřejnou zakázku </w:t>
      </w:r>
      <w:r>
        <w:t>s</w:t>
      </w:r>
      <w:r w:rsidR="00940BC2">
        <w:rPr>
          <w:lang w:val="cs-CZ"/>
        </w:rPr>
        <w:t> </w:t>
      </w:r>
      <w:r w:rsidRPr="00642D4C">
        <w:t xml:space="preserve">názvem </w:t>
      </w:r>
      <w:r w:rsidRPr="00F83C7E">
        <w:rPr>
          <w:b/>
        </w:rPr>
        <w:t>„</w:t>
      </w:r>
      <w:r w:rsidR="00365543">
        <w:rPr>
          <w:b/>
        </w:rPr>
        <w:t>VD Lipno I – oprava návodního líce betonové hráze</w:t>
      </w:r>
      <w:r w:rsidRPr="00F83C7E">
        <w:rPr>
          <w:b/>
        </w:rPr>
        <w:t>“</w:t>
      </w:r>
      <w:r w:rsidR="00061AD2">
        <w:rPr>
          <w:b/>
          <w:lang w:val="cs-CZ"/>
        </w:rPr>
        <w:t xml:space="preserve"> </w:t>
      </w:r>
      <w:r w:rsidR="00061AD2" w:rsidRPr="00061AD2">
        <w:rPr>
          <w:lang w:val="cs-CZ"/>
        </w:rPr>
        <w:t>(dále jen „Veřejná zakázka“)</w:t>
      </w:r>
      <w:r w:rsidRPr="00061AD2">
        <w:t>,</w:t>
      </w:r>
      <w:r w:rsidRPr="0071541B">
        <w:t xml:space="preserve"> v</w:t>
      </w:r>
      <w:r w:rsidRPr="00642D4C">
        <w:t xml:space="preserve">e kterém byla nabídka zhotovitele vyhodnocena jako </w:t>
      </w:r>
      <w:r>
        <w:t xml:space="preserve">ekonomicky </w:t>
      </w:r>
      <w:r w:rsidRPr="00642D4C">
        <w:t>nejv</w:t>
      </w:r>
      <w:r>
        <w:t>ý</w:t>
      </w:r>
      <w:r w:rsidRPr="00642D4C">
        <w:t>hodnější</w:t>
      </w:r>
      <w:r w:rsidRPr="007E2E38">
        <w:t xml:space="preserve">. </w:t>
      </w:r>
    </w:p>
    <w:p w14:paraId="502A28A4" w14:textId="77777777" w:rsidR="00AB2727" w:rsidRPr="00F975B6" w:rsidRDefault="00AB2727" w:rsidP="00EF063A">
      <w:pPr>
        <w:pStyle w:val="Meziodstavce"/>
        <w:rPr>
          <w:lang w:val="cs-CZ"/>
        </w:rPr>
      </w:pPr>
    </w:p>
    <w:p w14:paraId="28003055" w14:textId="4202B263" w:rsidR="00D41A46" w:rsidRPr="00D41A46" w:rsidRDefault="00D41A46" w:rsidP="002759D8">
      <w:pPr>
        <w:pStyle w:val="lneksmlouvytextPVL"/>
        <w:ind w:left="426" w:hanging="426"/>
      </w:pPr>
      <w:r w:rsidRPr="00273A25">
        <w:t>Předmětem této smlouvy je závazek zhotovitele na svůj náklad a nebezpečí</w:t>
      </w:r>
      <w:r>
        <w:t>,</w:t>
      </w:r>
      <w:r w:rsidRPr="00273A25">
        <w:t xml:space="preserve"> s vynaložením veškeré </w:t>
      </w:r>
      <w:r w:rsidRPr="00642D4C">
        <w:t xml:space="preserve">odborné péče, využitím svých zvláštních znalostí, odbornosti a pečlivosti, provést pro objednatele dílo - stavbu </w:t>
      </w:r>
      <w:r>
        <w:t>s</w:t>
      </w:r>
      <w:r w:rsidRPr="00642D4C">
        <w:t xml:space="preserve"> názvem </w:t>
      </w:r>
      <w:r w:rsidRPr="00F83C7E">
        <w:rPr>
          <w:b/>
        </w:rPr>
        <w:t>„</w:t>
      </w:r>
      <w:r w:rsidR="00121CCA">
        <w:rPr>
          <w:b/>
        </w:rPr>
        <w:t>VD Lipno I – oprava návodního líce betonové hráze</w:t>
      </w:r>
      <w:r w:rsidRPr="00F83C7E">
        <w:rPr>
          <w:b/>
        </w:rPr>
        <w:t>“.</w:t>
      </w:r>
    </w:p>
    <w:p w14:paraId="276333E6" w14:textId="77777777" w:rsidR="00D41A46" w:rsidRDefault="00D41A46" w:rsidP="00AB2727">
      <w:pPr>
        <w:pStyle w:val="lneksmlouvytextPVL"/>
        <w:numPr>
          <w:ilvl w:val="0"/>
          <w:numId w:val="0"/>
        </w:numPr>
      </w:pPr>
    </w:p>
    <w:p w14:paraId="437CA9B2" w14:textId="77777777" w:rsidR="004B5F9D" w:rsidRPr="00F02938" w:rsidRDefault="004B5F9D" w:rsidP="00AB2727">
      <w:pPr>
        <w:pStyle w:val="lneksmlouvytextPVL"/>
        <w:numPr>
          <w:ilvl w:val="0"/>
          <w:numId w:val="0"/>
        </w:numPr>
      </w:pPr>
    </w:p>
    <w:p w14:paraId="1974FF85" w14:textId="32C21FB8" w:rsidR="007F3FA1" w:rsidRPr="00350608" w:rsidRDefault="00F74F78" w:rsidP="004D3E22">
      <w:pPr>
        <w:pStyle w:val="lneksmlouvytextPVL"/>
        <w:ind w:left="426" w:hanging="426"/>
      </w:pPr>
      <w:r w:rsidRPr="00350608">
        <w:t xml:space="preserve">Předmětem </w:t>
      </w:r>
      <w:r w:rsidR="009F213D" w:rsidRPr="00350608">
        <w:t>díla</w:t>
      </w:r>
      <w:r w:rsidRPr="00350608">
        <w:t xml:space="preserve"> j</w:t>
      </w:r>
      <w:r w:rsidR="007F3FA1">
        <w:t>e</w:t>
      </w:r>
      <w:r w:rsidR="007F3FA1" w:rsidRPr="001A2531">
        <w:t xml:space="preserve"> </w:t>
      </w:r>
      <w:r w:rsidR="007F3FA1">
        <w:t xml:space="preserve">sanace povrchu betonové konstrukce </w:t>
      </w:r>
      <w:r w:rsidR="006E62D0">
        <w:t>návodního</w:t>
      </w:r>
      <w:r w:rsidR="007F3FA1">
        <w:t xml:space="preserve"> líce betonové části hráze VD Lipno</w:t>
      </w:r>
      <w:r w:rsidR="000071C9">
        <w:t> </w:t>
      </w:r>
      <w:r w:rsidR="007F3FA1">
        <w:t>I v ř</w:t>
      </w:r>
      <w:r w:rsidR="007F3FA1" w:rsidRPr="001A2531">
        <w:t>.</w:t>
      </w:r>
      <w:r w:rsidR="007F3FA1">
        <w:t>km 329,542. Jedná se o opravu ploch stěn bloků 1,2,3,</w:t>
      </w:r>
      <w:r w:rsidR="00795A6C">
        <w:t>4,5</w:t>
      </w:r>
      <w:r w:rsidR="001F3D97">
        <w:t>,</w:t>
      </w:r>
      <w:r w:rsidR="007F3FA1">
        <w:t xml:space="preserve">6,7 včetně vnitřních ploch betonů </w:t>
      </w:r>
      <w:r w:rsidR="004E13FF">
        <w:t>funkčních bloků 4 a 5</w:t>
      </w:r>
      <w:r w:rsidR="0057246D">
        <w:t xml:space="preserve"> s klapkovými uzávěry</w:t>
      </w:r>
      <w:r w:rsidR="004B00E4">
        <w:t xml:space="preserve"> ke</w:t>
      </w:r>
      <w:r w:rsidR="007F3FA1">
        <w:t xml:space="preserve"> koruně hráze. Vše dle PD č. </w:t>
      </w:r>
      <w:r w:rsidR="007F3FA1" w:rsidRPr="00B9469F">
        <w:t>720/2746/23</w:t>
      </w:r>
      <w:r w:rsidR="007F3FA1">
        <w:t xml:space="preserve"> z února 2026 vypracované oddělením projektových činností</w:t>
      </w:r>
      <w:r w:rsidR="00A47D5A">
        <w:t>, Povodí Vltavy</w:t>
      </w:r>
      <w:r w:rsidR="0027014D">
        <w:t>, státní podnik,</w:t>
      </w:r>
      <w:r w:rsidR="007F3FA1">
        <w:t xml:space="preserve"> Litvínovická 709/5</w:t>
      </w:r>
      <w:r w:rsidR="0051536D">
        <w:t>,</w:t>
      </w:r>
      <w:r w:rsidR="007F3FA1">
        <w:t xml:space="preserve"> 370 01 České Budějovice.</w:t>
      </w:r>
    </w:p>
    <w:p w14:paraId="08D148BC" w14:textId="77777777" w:rsidR="00D6573B" w:rsidRPr="00350608" w:rsidRDefault="00D6573B" w:rsidP="007F3FA1">
      <w:pPr>
        <w:pStyle w:val="lneksmlouvytextPVL"/>
        <w:numPr>
          <w:ilvl w:val="0"/>
          <w:numId w:val="0"/>
        </w:numPr>
      </w:pPr>
    </w:p>
    <w:p w14:paraId="61082B77" w14:textId="4DCDF9DB" w:rsidR="00EF063A" w:rsidRPr="00350608" w:rsidRDefault="00EF063A" w:rsidP="0086734D">
      <w:pPr>
        <w:pStyle w:val="lneksmlouvytextPVL"/>
        <w:ind w:left="426" w:hanging="426"/>
      </w:pPr>
      <w:r w:rsidRPr="00350608">
        <w:t>Zhotovitel potvrzuje, že se v plném rozsahu seznámil s povahou a rozsahem plnění, které bude poskytovat na základě této smlouvy, že jsou mu známy veškeré technické, kvalitativní a</w:t>
      </w:r>
      <w:r w:rsidR="00AD5175" w:rsidRPr="00350608">
        <w:rPr>
          <w:lang w:val="cs-CZ"/>
        </w:rPr>
        <w:t> </w:t>
      </w:r>
      <w:r w:rsidRPr="00350608">
        <w:t>jiné podmínky pro zhotovení díla a že disponuje takovými kapacitami a odbornými znalostmi, které jsou k plně</w:t>
      </w:r>
      <w:r w:rsidR="00171557" w:rsidRPr="00350608">
        <w:t>ní dle této smlouvy nezbytné.</w:t>
      </w:r>
    </w:p>
    <w:p w14:paraId="1178659A" w14:textId="77777777" w:rsidR="00EF063A" w:rsidRPr="00350608" w:rsidRDefault="00EF063A" w:rsidP="00EF063A">
      <w:pPr>
        <w:pStyle w:val="Meziodstavce"/>
      </w:pPr>
    </w:p>
    <w:p w14:paraId="3C7CCE3F" w14:textId="5310648A" w:rsidR="00F74F78" w:rsidRPr="00350608" w:rsidRDefault="007F3FA1" w:rsidP="00F74F78">
      <w:pPr>
        <w:pStyle w:val="lneksmlouvytextPVL"/>
        <w:ind w:left="426" w:hanging="426"/>
      </w:pPr>
      <w:r w:rsidRPr="00E70EE4">
        <w:t xml:space="preserve">Místo provádění díla je dáno </w:t>
      </w:r>
      <w:r>
        <w:rPr>
          <w:lang w:val="cs-CZ"/>
        </w:rPr>
        <w:t>projektovou</w:t>
      </w:r>
      <w:r w:rsidRPr="00AB2727">
        <w:t xml:space="preserve"> dokumentací stavby. Stavba bude prováděna v</w:t>
      </w:r>
      <w:r>
        <w:t> </w:t>
      </w:r>
      <w:r>
        <w:rPr>
          <w:lang w:val="cs-CZ"/>
        </w:rPr>
        <w:t>Lipně nad Vltavou</w:t>
      </w:r>
      <w:r w:rsidRPr="00AB2727">
        <w:rPr>
          <w:lang w:val="cs-CZ"/>
        </w:rPr>
        <w:t>,</w:t>
      </w:r>
      <w:r w:rsidRPr="00AB2727">
        <w:t> </w:t>
      </w:r>
      <w:r>
        <w:rPr>
          <w:lang w:val="cs-CZ"/>
        </w:rPr>
        <w:t xml:space="preserve">k. </w:t>
      </w:r>
      <w:proofErr w:type="spellStart"/>
      <w:r>
        <w:rPr>
          <w:lang w:val="cs-CZ"/>
        </w:rPr>
        <w:t>ú.</w:t>
      </w:r>
      <w:proofErr w:type="spellEnd"/>
      <w:r>
        <w:rPr>
          <w:lang w:val="cs-CZ"/>
        </w:rPr>
        <w:t xml:space="preserve"> Lipno nad Vltavou,</w:t>
      </w:r>
      <w:r w:rsidRPr="00AB2727">
        <w:rPr>
          <w:lang w:val="cs-CZ"/>
        </w:rPr>
        <w:t xml:space="preserve"> </w:t>
      </w:r>
      <w:r w:rsidRPr="00AB2727">
        <w:t>na pozemcích uvedených v projektové dokumentaci</w:t>
      </w:r>
      <w:r w:rsidR="00B557AE">
        <w:t xml:space="preserve">, </w:t>
      </w:r>
      <w:r w:rsidR="007F0F3F">
        <w:t xml:space="preserve">konkrétně </w:t>
      </w:r>
      <w:r w:rsidR="00B557AE">
        <w:t>na návodním líci betonové části hráze Vodního díla Lipno I</w:t>
      </w:r>
      <w:r w:rsidR="00514532">
        <w:t>.</w:t>
      </w:r>
    </w:p>
    <w:p w14:paraId="561A246E" w14:textId="77777777" w:rsidR="008C0CFE" w:rsidRPr="00350608" w:rsidRDefault="008C0CFE" w:rsidP="00E1628D">
      <w:pPr>
        <w:pStyle w:val="lneksmlouvytextPVL"/>
        <w:numPr>
          <w:ilvl w:val="0"/>
          <w:numId w:val="0"/>
        </w:numPr>
        <w:rPr>
          <w:rFonts w:cs="Arial"/>
        </w:rPr>
      </w:pPr>
    </w:p>
    <w:p w14:paraId="52BB844A" w14:textId="08AEFB9A" w:rsidR="00EF063A" w:rsidRPr="00350608" w:rsidRDefault="00EF063A" w:rsidP="0086734D">
      <w:pPr>
        <w:pStyle w:val="lneksmlouvytextPVL"/>
        <w:ind w:left="426" w:hanging="426"/>
        <w:rPr>
          <w:rFonts w:cs="Arial"/>
        </w:rPr>
      </w:pPr>
      <w:r w:rsidRPr="00350608">
        <w:t xml:space="preserve">Stavba bude provedena za podmínek sjednaných touto smlouvou v rozsahu a způsobem dle této smlouvy a jejích příloh, zejména </w:t>
      </w:r>
      <w:r w:rsidRPr="00350608">
        <w:rPr>
          <w:rFonts w:cs="Arial"/>
        </w:rPr>
        <w:t>dle:</w:t>
      </w:r>
    </w:p>
    <w:p w14:paraId="7ECEF880" w14:textId="4FAC74A1" w:rsidR="00EF063A" w:rsidRPr="00FF27CF" w:rsidRDefault="007F3FA1" w:rsidP="00FF27CF">
      <w:pPr>
        <w:pStyle w:val="SeznamsmlouvaPVL"/>
        <w:rPr>
          <w:shd w:val="clear" w:color="auto" w:fill="FFFF00"/>
        </w:rPr>
      </w:pPr>
      <w:r>
        <w:t>příslušné projektové dokumentace, zpracované</w:t>
      </w:r>
      <w:r w:rsidRPr="002E6E9B">
        <w:t xml:space="preserve"> </w:t>
      </w:r>
      <w:r>
        <w:rPr>
          <w:lang w:val="cs-CZ"/>
        </w:rPr>
        <w:t>Ing. Pavlem Filipem,</w:t>
      </w:r>
      <w:r>
        <w:rPr>
          <w:lang w:val="cs-CZ" w:eastAsia="cs-CZ"/>
        </w:rPr>
        <w:t xml:space="preserve"> </w:t>
      </w:r>
      <w:r w:rsidR="00EF31CA">
        <w:rPr>
          <w:lang w:val="cs-CZ" w:eastAsia="cs-CZ"/>
        </w:rPr>
        <w:t xml:space="preserve">Povodí Vltavy, státní podnik, </w:t>
      </w:r>
      <w:r>
        <w:rPr>
          <w:lang w:val="cs-CZ" w:eastAsia="cs-CZ"/>
        </w:rPr>
        <w:t>oddělení projektových činností</w:t>
      </w:r>
      <w:r w:rsidR="00996498">
        <w:rPr>
          <w:lang w:val="cs-CZ" w:eastAsia="cs-CZ"/>
        </w:rPr>
        <w:t>,</w:t>
      </w:r>
      <w:r>
        <w:rPr>
          <w:lang w:val="cs-CZ" w:eastAsia="cs-CZ"/>
        </w:rPr>
        <w:t xml:space="preserve"> Litvínovická</w:t>
      </w:r>
      <w:r w:rsidR="00782EE8">
        <w:rPr>
          <w:lang w:val="cs-CZ" w:eastAsia="cs-CZ"/>
        </w:rPr>
        <w:t xml:space="preserve"> </w:t>
      </w:r>
      <w:r w:rsidR="001F3B76">
        <w:rPr>
          <w:lang w:val="cs-CZ" w:eastAsia="cs-CZ"/>
        </w:rPr>
        <w:t>709/5</w:t>
      </w:r>
      <w:r w:rsidR="00FE66FD">
        <w:rPr>
          <w:lang w:val="cs-CZ" w:eastAsia="cs-CZ"/>
        </w:rPr>
        <w:t>,</w:t>
      </w:r>
      <w:r>
        <w:rPr>
          <w:lang w:val="cs-CZ" w:eastAsia="cs-CZ"/>
        </w:rPr>
        <w:t xml:space="preserve"> 370 01 České Budějovice pod číslem zakázky</w:t>
      </w:r>
      <w:r w:rsidR="00FF27CF">
        <w:rPr>
          <w:lang w:val="cs-CZ" w:eastAsia="cs-CZ"/>
        </w:rPr>
        <w:t xml:space="preserve"> </w:t>
      </w:r>
      <w:r w:rsidR="00FF27CF">
        <w:t>č.</w:t>
      </w:r>
      <w:r w:rsidR="001F3B76">
        <w:t> </w:t>
      </w:r>
      <w:r w:rsidR="00FF27CF" w:rsidRPr="00B9469F">
        <w:t>720/2746/23</w:t>
      </w:r>
      <w:r w:rsidR="006E50A4">
        <w:t>,</w:t>
      </w:r>
      <w:r w:rsidR="00FF27CF">
        <w:t xml:space="preserve"> </w:t>
      </w:r>
      <w:r w:rsidR="006E50A4">
        <w:t>v</w:t>
      </w:r>
      <w:r w:rsidR="00FF27CF">
        <w:t> únor</w:t>
      </w:r>
      <w:r w:rsidR="006E50A4">
        <w:t>u</w:t>
      </w:r>
      <w:r w:rsidR="00CF4C8A">
        <w:t> </w:t>
      </w:r>
      <w:r w:rsidR="00FF27CF">
        <w:t xml:space="preserve">2026, </w:t>
      </w:r>
      <w:r>
        <w:t>která byla předána v rámci zadávacího řízení</w:t>
      </w:r>
      <w:r w:rsidR="008E0F7C">
        <w:t xml:space="preserve"> pro zdání veřejné zakázky malého rozsahu,</w:t>
      </w:r>
    </w:p>
    <w:p w14:paraId="6F236B5B" w14:textId="77777777" w:rsidR="00D41A46" w:rsidRPr="00350608" w:rsidRDefault="00D41A46" w:rsidP="00D41A46">
      <w:pPr>
        <w:pStyle w:val="SeznamsmlouvaPVL"/>
        <w:rPr>
          <w:shd w:val="clear" w:color="auto" w:fill="FFFF00"/>
        </w:rPr>
      </w:pPr>
      <w:r w:rsidRPr="00350608">
        <w:t xml:space="preserve">nabídky zhotovitele </w:t>
      </w:r>
      <w:r w:rsidRPr="00350608">
        <w:rPr>
          <w:lang w:val="cs-CZ"/>
        </w:rPr>
        <w:t xml:space="preserve">na Veřejnou zakázku ze dne </w:t>
      </w:r>
      <w:r w:rsidRPr="00350608">
        <w:rPr>
          <w:lang w:val="en-US"/>
        </w:rPr>
        <w:t>[BUDE DOPLNĚNO PŘED PODPISEM].</w:t>
      </w:r>
    </w:p>
    <w:p w14:paraId="51AAF95C" w14:textId="77777777" w:rsidR="00E6629E" w:rsidRPr="009D53A9" w:rsidRDefault="00E6629E" w:rsidP="00E6629E">
      <w:pPr>
        <w:pStyle w:val="Meziodstavce"/>
      </w:pPr>
    </w:p>
    <w:p w14:paraId="272D19FC" w14:textId="77777777" w:rsidR="00E6629E" w:rsidRPr="0005651A" w:rsidRDefault="00E6629E" w:rsidP="00E6629E">
      <w:pPr>
        <w:pStyle w:val="lneksmlouvytextPVL"/>
        <w:ind w:left="426" w:hanging="426"/>
      </w:pPr>
      <w:r w:rsidRPr="009D53A9">
        <w:t xml:space="preserve">Za </w:t>
      </w:r>
      <w:r w:rsidRPr="0005651A">
        <w:t>součást díla je považováno rovněž:</w:t>
      </w:r>
    </w:p>
    <w:p w14:paraId="0F012E79" w14:textId="55E592F9" w:rsidR="003F0594" w:rsidRPr="00AB2727" w:rsidRDefault="003F0594" w:rsidP="003F0594">
      <w:pPr>
        <w:pStyle w:val="SeznamsmlouvaPVL"/>
      </w:pPr>
      <w:r w:rsidRPr="00AB2727">
        <w:t xml:space="preserve">zpracování a předání dokumentace skutečného provedení stavby </w:t>
      </w:r>
      <w:r w:rsidRPr="000D29D8">
        <w:t>(2</w:t>
      </w:r>
      <w:r>
        <w:rPr>
          <w:lang w:val="cs-CZ"/>
        </w:rPr>
        <w:t> </w:t>
      </w:r>
      <w:proofErr w:type="spellStart"/>
      <w:r w:rsidRPr="000D29D8">
        <w:t>paré</w:t>
      </w:r>
      <w:proofErr w:type="spellEnd"/>
      <w:r w:rsidRPr="000D29D8">
        <w:t xml:space="preserve"> v listinné podobě, 1x</w:t>
      </w:r>
      <w:r w:rsidR="005E0AD1">
        <w:t> </w:t>
      </w:r>
      <w:r w:rsidRPr="000D29D8">
        <w:t>v</w:t>
      </w:r>
      <w:r w:rsidR="007C0E28">
        <w:t> </w:t>
      </w:r>
      <w:r w:rsidRPr="000D29D8">
        <w:t>digitální podobě ve formátu.pdf a 1x v digitální podobě v</w:t>
      </w:r>
      <w:r>
        <w:rPr>
          <w:lang w:val="cs-CZ"/>
        </w:rPr>
        <w:t> </w:t>
      </w:r>
      <w:r w:rsidRPr="000D29D8">
        <w:t>editovatelných formátech .doc, .</w:t>
      </w:r>
      <w:proofErr w:type="spellStart"/>
      <w:r w:rsidRPr="000D29D8">
        <w:t>xls</w:t>
      </w:r>
      <w:proofErr w:type="spellEnd"/>
      <w:r w:rsidRPr="000D29D8">
        <w:t>, .</w:t>
      </w:r>
      <w:proofErr w:type="spellStart"/>
      <w:r w:rsidRPr="000D29D8">
        <w:t>dwg</w:t>
      </w:r>
      <w:proofErr w:type="spellEnd"/>
      <w:r w:rsidRPr="000D29D8">
        <w:t xml:space="preserve"> apod.)</w:t>
      </w:r>
      <w:r w:rsidRPr="00AB2727">
        <w:t>,</w:t>
      </w:r>
    </w:p>
    <w:p w14:paraId="3B609121" w14:textId="77777777" w:rsidR="003F0594" w:rsidRDefault="003F0594" w:rsidP="003F0594">
      <w:pPr>
        <w:pStyle w:val="SeznamsmlouvaPVL"/>
      </w:pPr>
      <w:r w:rsidRPr="00AB2727">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0D29D8">
        <w:rPr>
          <w:lang w:val="cs-CZ"/>
        </w:rPr>
        <w:t xml:space="preserve">2 </w:t>
      </w:r>
      <w:proofErr w:type="spellStart"/>
      <w:r w:rsidRPr="000D29D8">
        <w:rPr>
          <w:lang w:val="cs-CZ"/>
        </w:rPr>
        <w:t>paré</w:t>
      </w:r>
      <w:proofErr w:type="spellEnd"/>
      <w:r w:rsidRPr="000D29D8">
        <w:rPr>
          <w:lang w:val="cs-CZ"/>
        </w:rPr>
        <w:t xml:space="preserve"> v listinné podobě, 1x</w:t>
      </w:r>
      <w:r>
        <w:rPr>
          <w:lang w:val="cs-CZ"/>
        </w:rPr>
        <w:t> </w:t>
      </w:r>
      <w:r w:rsidRPr="000D29D8">
        <w:rPr>
          <w:lang w:val="cs-CZ"/>
        </w:rPr>
        <w:t>v digitální podobě ve formátu .</w:t>
      </w:r>
      <w:proofErr w:type="spellStart"/>
      <w:r w:rsidRPr="000D29D8">
        <w:rPr>
          <w:lang w:val="cs-CZ"/>
        </w:rPr>
        <w:t>pdf</w:t>
      </w:r>
      <w:proofErr w:type="spellEnd"/>
      <w:r w:rsidRPr="00AB2727">
        <w:t>), jako součást dokladové části stavby,</w:t>
      </w:r>
    </w:p>
    <w:p w14:paraId="02AC692C" w14:textId="49A5A425" w:rsidR="003F0594" w:rsidRPr="00AB2727" w:rsidRDefault="003F0594" w:rsidP="003F0594">
      <w:pPr>
        <w:pStyle w:val="SeznamsmlouvaPVL"/>
      </w:pPr>
      <w:r>
        <w:rPr>
          <w:lang w:val="cs-CZ"/>
        </w:rPr>
        <w:t>z</w:t>
      </w:r>
      <w:r w:rsidRPr="00183E37">
        <w:t>hotovitel je z hlediska zákona č. 185/2001 Sb., o odpadech a o změně některých dalších zákonů, ve znění pozdějších předpisů (dále jen „zákon o odpadech“) původcem všech odpadů vzniklých v</w:t>
      </w:r>
      <w:r w:rsidR="005E0AD1">
        <w:t> </w:t>
      </w:r>
      <w:r w:rsidRPr="00183E37">
        <w:t>rámci provádění</w:t>
      </w:r>
      <w:r>
        <w:rPr>
          <w:lang w:val="cs-CZ"/>
        </w:rPr>
        <w:t xml:space="preserve"> d</w:t>
      </w:r>
      <w:proofErr w:type="spellStart"/>
      <w:r w:rsidRPr="00183E37">
        <w:t>íla</w:t>
      </w:r>
      <w:proofErr w:type="spellEnd"/>
      <w:r>
        <w:rPr>
          <w:lang w:val="cs-CZ"/>
        </w:rPr>
        <w:t>, z</w:t>
      </w:r>
      <w:r w:rsidRPr="00183E37">
        <w:t>hotovitel bude s těmito odpady nakládat jako původce na vlastní náklady</w:t>
      </w:r>
      <w:r>
        <w:rPr>
          <w:lang w:val="cs-CZ"/>
        </w:rPr>
        <w:t>, p</w:t>
      </w:r>
      <w:proofErr w:type="spellStart"/>
      <w:r w:rsidRPr="00183E37">
        <w:t>ůvodce</w:t>
      </w:r>
      <w:proofErr w:type="spellEnd"/>
      <w:r w:rsidRPr="00183E37">
        <w:t xml:space="preserve"> odpadů je povinen odpady převést do vlastnictví pouze osobě oprávněné k jejich převzetí dle zákona o odpadech (oprávnění na základě rozhodnutí vydané krajským úřadem/magistrátem)</w:t>
      </w:r>
      <w:r>
        <w:rPr>
          <w:lang w:val="cs-CZ"/>
        </w:rPr>
        <w:t>,</w:t>
      </w:r>
    </w:p>
    <w:p w14:paraId="2B4B69B8" w14:textId="77777777" w:rsidR="003F0594" w:rsidRPr="00AB2727" w:rsidRDefault="003F0594" w:rsidP="003F0594">
      <w:pPr>
        <w:pStyle w:val="SeznamsmlouvaPVL"/>
      </w:pPr>
      <w:r w:rsidRPr="00AB2727">
        <w:t xml:space="preserve">zajištění bezpečnosti a ochrany zdraví při práci, požární ochrany, ochrany životního prostředí, péče o nepředané objekty a konstrukce stavby, zařízení a ostraha staveniště, </w:t>
      </w:r>
    </w:p>
    <w:p w14:paraId="07237C2F" w14:textId="77777777" w:rsidR="003F0594" w:rsidRDefault="003F0594" w:rsidP="003F0594">
      <w:pPr>
        <w:pStyle w:val="SeznamsmlouvaPVL"/>
      </w:pPr>
      <w:r w:rsidRPr="00AB2727">
        <w:t>vybudování staveniště tak, aby byly splněny požadavky a podmínky všech dotčených vlastníků pozemků,</w:t>
      </w:r>
    </w:p>
    <w:p w14:paraId="775FD45D" w14:textId="77777777" w:rsidR="003F0594" w:rsidRPr="00AB2727" w:rsidRDefault="003F0594" w:rsidP="003F0594">
      <w:pPr>
        <w:pStyle w:val="SeznamsmlouvaPVL"/>
      </w:pPr>
      <w:r w:rsidRPr="00BD3F4D">
        <w:t>zajištění technického řešení výjezdů ze stavby, včetně případného dopravního řešení a jejich projednání s příslušnými orgány státní správy a dotčenými organizacemi,</w:t>
      </w:r>
    </w:p>
    <w:p w14:paraId="3262E3F4" w14:textId="77777777" w:rsidR="003F0594" w:rsidRPr="00AB2727" w:rsidRDefault="003F0594" w:rsidP="003F0594">
      <w:pPr>
        <w:pStyle w:val="SeznamsmlouvaPVL"/>
      </w:pPr>
      <w:r w:rsidRPr="00AB2727">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r>
        <w:rPr>
          <w:lang w:val="cs-CZ"/>
        </w:rPr>
        <w:t xml:space="preserve"> </w:t>
      </w:r>
      <w:r w:rsidRPr="00AB2727">
        <w:t>vytyčení všech inženýrských sítí a projednání postupu všech prací s jejich provozovateli vč. projednání a zajištění případných přeložek uvedených v </w:t>
      </w:r>
      <w:r w:rsidRPr="00AB2727">
        <w:rPr>
          <w:lang w:val="cs-CZ"/>
        </w:rPr>
        <w:t>projektové dokumentaci</w:t>
      </w:r>
      <w:r w:rsidRPr="00AB2727">
        <w:t>,</w:t>
      </w:r>
    </w:p>
    <w:p w14:paraId="16CFDE56" w14:textId="77777777" w:rsidR="003F0594" w:rsidRPr="00AB2727" w:rsidRDefault="003F0594" w:rsidP="003F0594">
      <w:pPr>
        <w:pStyle w:val="SeznamsmlouvaPVL"/>
      </w:pPr>
      <w:r w:rsidRPr="00AB2727">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3F9142CA" w14:textId="24F7500E" w:rsidR="003F0594" w:rsidRPr="00AB2727" w:rsidRDefault="003F0594" w:rsidP="003F0594">
      <w:pPr>
        <w:pStyle w:val="SeznamsmlouvaPVL"/>
      </w:pPr>
      <w:r w:rsidRPr="00AB2727">
        <w:t xml:space="preserve">provedení zkoušek a předložení výsledků těchto zkoušek a atestů k prokázání požadovaných kvalitativních parametrů díla, pokud je vyžadují obecně závazné předpisy, technické normy nebo </w:t>
      </w:r>
      <w:r w:rsidRPr="00AB2727">
        <w:lastRenderedPageBreak/>
        <w:t>obchodní zvyklosti a dokumentace o shodě materiálů ve smyslu zákona č. 22/1997 Sb., o</w:t>
      </w:r>
      <w:r w:rsidR="005E0AD1">
        <w:t> </w:t>
      </w:r>
      <w:r w:rsidRPr="00AB2727">
        <w:t>technických požadavcích na výrobky a o změně a doplnění některých zákonů, ve znění pozdějších předpisů, (</w:t>
      </w:r>
      <w:r w:rsidRPr="00AB2727">
        <w:rPr>
          <w:lang w:val="cs-CZ"/>
        </w:rPr>
        <w:t>1</w:t>
      </w:r>
      <w:r w:rsidRPr="00AB2727">
        <w:t xml:space="preserve"> </w:t>
      </w:r>
      <w:proofErr w:type="spellStart"/>
      <w:r w:rsidRPr="00AB2727">
        <w:t>paré</w:t>
      </w:r>
      <w:proofErr w:type="spellEnd"/>
      <w:r w:rsidRPr="00AB2727">
        <w:t xml:space="preserve"> v listinné podobě), jako součást dokladové části stavby,</w:t>
      </w:r>
    </w:p>
    <w:p w14:paraId="42BC060A" w14:textId="77777777" w:rsidR="003F0594" w:rsidRPr="00AB2727" w:rsidRDefault="003F0594" w:rsidP="003F0594">
      <w:pPr>
        <w:pStyle w:val="SeznamsmlouvaPVL"/>
      </w:pPr>
      <w:r w:rsidRPr="00AB2727">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4240927D" w14:textId="70023B38" w:rsidR="003F0594" w:rsidRPr="00AB2727" w:rsidRDefault="003F0594" w:rsidP="003F0594">
      <w:pPr>
        <w:pStyle w:val="SeznamsmlouvaPVL"/>
      </w:pPr>
      <w:r w:rsidRPr="00AB2727">
        <w:t>nutná koordinace a součinnost zhotovitele i všech poddodavatelů s koordinátorem bezpečnosti a</w:t>
      </w:r>
      <w:r w:rsidR="005E0AD1">
        <w:t> </w:t>
      </w:r>
      <w:r w:rsidRPr="00AB2727">
        <w:t>ochrany zdraví při práci na staveništi, v případě, že bude určen objednatelem na základě zákona č. 309/2006 Sb.,</w:t>
      </w:r>
    </w:p>
    <w:p w14:paraId="42408B9E" w14:textId="1B7AC53B" w:rsidR="003F0594" w:rsidRPr="00AB2727" w:rsidRDefault="003F0594" w:rsidP="003F0594">
      <w:pPr>
        <w:pStyle w:val="SeznamsmlouvaPVL"/>
      </w:pPr>
      <w:r w:rsidRPr="00AB2727">
        <w:t>zajištění staveniště dle platných právních předpisů vztahujících se k bezpečnosti a ochraně zdraví osob (§ 3 zákona č. 309/2006 Sb., nařízení vlády č. 591/2006 Sb., o</w:t>
      </w:r>
      <w:r w:rsidRPr="00AB2727">
        <w:rPr>
          <w:lang w:val="cs-CZ"/>
        </w:rPr>
        <w:t> </w:t>
      </w:r>
      <w:r w:rsidRPr="00AB2727">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w:t>
      </w:r>
      <w:r w:rsidR="00C34DDE">
        <w:t> </w:t>
      </w:r>
      <w:r w:rsidRPr="00AB2727">
        <w:t>ochrany zdraví při práci na staveništi,</w:t>
      </w:r>
    </w:p>
    <w:p w14:paraId="41390DCE" w14:textId="77777777" w:rsidR="003F0594" w:rsidRPr="00AB2727" w:rsidRDefault="003F0594" w:rsidP="003F0594">
      <w:pPr>
        <w:pStyle w:val="SeznamsmlouvaPVL"/>
      </w:pPr>
      <w:r w:rsidRPr="00AB2727">
        <w:rPr>
          <w:lang w:val="cs-CZ"/>
        </w:rPr>
        <w:t>zpracování a předání Povodňového plánu stavby, tento plán předá zhotovitel objednateli v jednom písemném vyhotovení při předání staveniště</w:t>
      </w:r>
      <w:r w:rsidRPr="00AB2727">
        <w:t>,</w:t>
      </w:r>
    </w:p>
    <w:p w14:paraId="44D376C5" w14:textId="77777777" w:rsidR="003F0594" w:rsidRPr="00AB2727" w:rsidRDefault="003F0594" w:rsidP="003F0594">
      <w:pPr>
        <w:pStyle w:val="SeznamsmlouvaPVL"/>
      </w:pPr>
      <w:r w:rsidRPr="00AB2727">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7F8042B9" w14:textId="77777777" w:rsidR="003F0594" w:rsidRPr="00AB2727" w:rsidRDefault="003F0594" w:rsidP="003F0594">
      <w:pPr>
        <w:pStyle w:val="SeznamsmlouvaPVL"/>
      </w:pPr>
      <w:r w:rsidRPr="00AB2727">
        <w:rPr>
          <w:lang w:val="cs-CZ"/>
        </w:rPr>
        <w:t>pasportizace objektů (nemovitostí) stavbou bezprostředně dotčených před zahájením prací,</w:t>
      </w:r>
    </w:p>
    <w:p w14:paraId="768CA745" w14:textId="0AA1F0A8" w:rsidR="003F0594" w:rsidRPr="000E2636" w:rsidRDefault="003F0594" w:rsidP="003F0594">
      <w:pPr>
        <w:pStyle w:val="SeznamsmlouvaPVL"/>
      </w:pPr>
      <w:r w:rsidRPr="002E6E9B">
        <w:t xml:space="preserve">veškeré práce vyplývající </w:t>
      </w:r>
      <w:r w:rsidR="004B42BF">
        <w:t>z výzvy</w:t>
      </w:r>
      <w:r w:rsidRPr="002E6E9B">
        <w:t xml:space="preserve"> a popsané v příslušné dokumentaci</w:t>
      </w:r>
      <w:r>
        <w:rPr>
          <w:lang w:val="cs-CZ"/>
        </w:rPr>
        <w:t>.</w:t>
      </w:r>
    </w:p>
    <w:p w14:paraId="3B0F3682" w14:textId="77777777" w:rsidR="00E6629E" w:rsidRDefault="00E6629E" w:rsidP="00871BA0">
      <w:pPr>
        <w:pStyle w:val="lneksmlouvytextPVL"/>
        <w:numPr>
          <w:ilvl w:val="0"/>
          <w:numId w:val="0"/>
        </w:numPr>
      </w:pPr>
    </w:p>
    <w:p w14:paraId="6A9D2695" w14:textId="6F0201E2" w:rsidR="00EF063A" w:rsidRPr="00A32A91" w:rsidRDefault="00EF063A" w:rsidP="00B31CD5">
      <w:pPr>
        <w:pStyle w:val="lneksmlouvytextPVL"/>
        <w:ind w:left="426" w:hanging="426"/>
      </w:pPr>
      <w:r w:rsidRPr="00A32A91">
        <w:t>Uzavřením této smlouvy přenáší objednatel na zhotovitele odbornou, stavební, technickou, ekonomickou a organizační odpovědnost za přípravu a realizaci stavby a stejně tak i za provádění prací a dodávek.</w:t>
      </w:r>
    </w:p>
    <w:p w14:paraId="29DE1811" w14:textId="77777777" w:rsidR="00EF063A" w:rsidRPr="00A32A91" w:rsidRDefault="00EF063A" w:rsidP="00D84668">
      <w:pPr>
        <w:pStyle w:val="Meziodstavce"/>
      </w:pPr>
    </w:p>
    <w:p w14:paraId="484E1A45" w14:textId="0276F3D6" w:rsidR="00EF063A" w:rsidRDefault="00EF063A" w:rsidP="00B31CD5">
      <w:pPr>
        <w:pStyle w:val="lneksmlouvytextPVL"/>
        <w:ind w:left="426" w:hanging="426"/>
      </w:pPr>
      <w:r w:rsidRPr="008B20A5">
        <w:t>Zhotovitel je povinen obstarat na své náklady veškerá případná veřejnoprávní povolení a jiná povolení, souhlasy či schválení vyžadovaná platnými právními předpisy a jinými obecně závaznými normami, která budou nutná k provedení díla, jejichž potřeba vznikne v průběhu realizace díla a v závislosti na zvoleném postupu zhotovitele.</w:t>
      </w:r>
    </w:p>
    <w:p w14:paraId="43C25E76" w14:textId="77777777" w:rsidR="00FD09F7" w:rsidRPr="008B20A5" w:rsidRDefault="00FD09F7" w:rsidP="003A3B61">
      <w:pPr>
        <w:pStyle w:val="lneksmlouvytextPVL"/>
        <w:numPr>
          <w:ilvl w:val="0"/>
          <w:numId w:val="0"/>
        </w:numPr>
      </w:pPr>
    </w:p>
    <w:p w14:paraId="6D473B62" w14:textId="77777777" w:rsidR="009741EB" w:rsidRPr="008B20A5" w:rsidRDefault="009741EB" w:rsidP="009741EB">
      <w:pPr>
        <w:pStyle w:val="lneksmlouvynadpisPVL"/>
      </w:pPr>
      <w:bookmarkStart w:id="1" w:name="_Ref473801722"/>
      <w:r w:rsidRPr="008B20A5">
        <w:t>Lhůty a podmínky realizace díla</w:t>
      </w:r>
      <w:bookmarkEnd w:id="1"/>
      <w:r w:rsidRPr="008B20A5">
        <w:t xml:space="preserve"> </w:t>
      </w:r>
    </w:p>
    <w:p w14:paraId="60BE0746" w14:textId="77777777" w:rsidR="009741EB" w:rsidRPr="0052072A" w:rsidRDefault="009741EB" w:rsidP="009741EB">
      <w:pPr>
        <w:pStyle w:val="TextnormlnPVL"/>
      </w:pPr>
      <w:r w:rsidRPr="008B20A5">
        <w:t xml:space="preserve">Smluvní strany se </w:t>
      </w:r>
      <w:r w:rsidRPr="0052072A">
        <w:t>dohodly na následujících lhůtách a podmínkách pro realizaci díla.</w:t>
      </w:r>
    </w:p>
    <w:p w14:paraId="7529FF30" w14:textId="77777777" w:rsidR="009741EB" w:rsidRPr="0052072A" w:rsidRDefault="009741EB" w:rsidP="009741EB">
      <w:pPr>
        <w:pStyle w:val="Meziodstavce"/>
        <w:rPr>
          <w:lang w:val="cs-CZ"/>
        </w:rPr>
      </w:pPr>
    </w:p>
    <w:p w14:paraId="672FD0D1" w14:textId="7687CDE9" w:rsidR="009741EB" w:rsidRPr="0052072A" w:rsidRDefault="009741EB" w:rsidP="00B31CD5">
      <w:pPr>
        <w:pStyle w:val="lneksmlouvytextPVL"/>
        <w:ind w:left="426" w:hanging="426"/>
      </w:pPr>
      <w:bookmarkStart w:id="2" w:name="_Ref473801726"/>
      <w:r w:rsidRPr="0052072A">
        <w:t xml:space="preserve">Zhotovitel se zavazuje provést dílo </w:t>
      </w:r>
      <w:r w:rsidR="001D3EBC" w:rsidRPr="0052072A">
        <w:t>následovně</w:t>
      </w:r>
      <w:r w:rsidRPr="0052072A">
        <w:t>:</w:t>
      </w:r>
      <w:bookmarkEnd w:id="2"/>
      <w:r w:rsidRPr="0052072A">
        <w:t xml:space="preserve"> </w:t>
      </w:r>
    </w:p>
    <w:p w14:paraId="306ACFD9" w14:textId="77777777" w:rsidR="009741EB" w:rsidRPr="0052072A" w:rsidRDefault="009741EB" w:rsidP="009741EB">
      <w:pPr>
        <w:pStyle w:val="SeznamsmlouvaPVL"/>
      </w:pPr>
      <w:r w:rsidRPr="0052072A">
        <w:t>zahájení prací:</w:t>
      </w:r>
    </w:p>
    <w:p w14:paraId="7880FB3E" w14:textId="15B03ABD" w:rsidR="00F2705E" w:rsidRPr="0052072A" w:rsidRDefault="009741EB" w:rsidP="00340ABE">
      <w:pPr>
        <w:pStyle w:val="Textpodpsmennseznam"/>
        <w:rPr>
          <w:lang w:val="cs-CZ"/>
        </w:rPr>
      </w:pPr>
      <w:r w:rsidRPr="0052072A">
        <w:rPr>
          <w:rStyle w:val="TextpodpsmennseznamChar"/>
        </w:rPr>
        <w:t>bez zbytečného</w:t>
      </w:r>
      <w:r w:rsidRPr="0052072A">
        <w:t xml:space="preserve"> odkladu po předání staveniště</w:t>
      </w:r>
      <w:r w:rsidR="0083320F" w:rsidRPr="0052072A">
        <w:rPr>
          <w:lang w:val="cs-CZ"/>
        </w:rPr>
        <w:t>.</w:t>
      </w:r>
    </w:p>
    <w:p w14:paraId="24CA2FE4" w14:textId="77777777" w:rsidR="00F95A02" w:rsidRPr="0052072A" w:rsidRDefault="00F95A02" w:rsidP="00F50C4C">
      <w:pPr>
        <w:pStyle w:val="Textpodpsmennseznam"/>
        <w:ind w:left="0"/>
        <w:rPr>
          <w:lang w:val="cs-CZ"/>
        </w:rPr>
      </w:pPr>
    </w:p>
    <w:p w14:paraId="03348877" w14:textId="7F3FB80A" w:rsidR="009741EB" w:rsidRPr="0052072A" w:rsidRDefault="009741EB" w:rsidP="00340ABE">
      <w:pPr>
        <w:pStyle w:val="SeznamsmlouvaPVL"/>
      </w:pPr>
      <w:bookmarkStart w:id="3" w:name="_Ref473801732"/>
      <w:r w:rsidRPr="0052072A">
        <w:t>předání a převzetí dokončeného díla:</w:t>
      </w:r>
      <w:bookmarkEnd w:id="3"/>
      <w:r w:rsidRPr="0052072A">
        <w:t xml:space="preserve"> </w:t>
      </w:r>
    </w:p>
    <w:p w14:paraId="00AA32B2" w14:textId="4FED3084" w:rsidR="001227EE" w:rsidRPr="0052072A" w:rsidRDefault="001227EE" w:rsidP="001227EE">
      <w:pPr>
        <w:pStyle w:val="SeznamsmlouvaPVL"/>
        <w:numPr>
          <w:ilvl w:val="0"/>
          <w:numId w:val="0"/>
        </w:numPr>
        <w:ind w:left="851"/>
        <w:rPr>
          <w:lang w:val="cs-CZ"/>
        </w:rPr>
      </w:pPr>
      <w:r w:rsidRPr="0052072A">
        <w:rPr>
          <w:lang w:val="cs-CZ"/>
        </w:rPr>
        <w:t>nejpozději do</w:t>
      </w:r>
      <w:r w:rsidR="00C43716" w:rsidRPr="0052072A">
        <w:rPr>
          <w:lang w:val="cs-CZ"/>
        </w:rPr>
        <w:t xml:space="preserve"> </w:t>
      </w:r>
      <w:r w:rsidR="00FF27CF">
        <w:rPr>
          <w:lang w:val="cs-CZ"/>
        </w:rPr>
        <w:t>151</w:t>
      </w:r>
      <w:r w:rsidR="008520EB" w:rsidRPr="0052072A">
        <w:rPr>
          <w:lang w:val="cs-CZ"/>
        </w:rPr>
        <w:t xml:space="preserve"> </w:t>
      </w:r>
      <w:r w:rsidR="00D34398" w:rsidRPr="0052072A">
        <w:rPr>
          <w:lang w:val="cs-CZ"/>
        </w:rPr>
        <w:t xml:space="preserve">kalendářních </w:t>
      </w:r>
      <w:r w:rsidR="00C43716" w:rsidRPr="0052072A">
        <w:rPr>
          <w:lang w:val="cs-CZ"/>
        </w:rPr>
        <w:t xml:space="preserve">dní </w:t>
      </w:r>
      <w:r w:rsidRPr="0052072A">
        <w:rPr>
          <w:lang w:val="cs-CZ"/>
        </w:rPr>
        <w:t>(počínaje následujícím kalendářním dnem po předání staveniště)</w:t>
      </w:r>
      <w:r w:rsidR="00AB2727" w:rsidRPr="0052072A">
        <w:rPr>
          <w:lang w:val="cs-CZ"/>
        </w:rPr>
        <w:t>.</w:t>
      </w:r>
    </w:p>
    <w:p w14:paraId="03E75425" w14:textId="77777777" w:rsidR="000C1750" w:rsidRDefault="000C1750" w:rsidP="000C1750">
      <w:pPr>
        <w:pStyle w:val="Meziodstavce"/>
      </w:pPr>
    </w:p>
    <w:p w14:paraId="5C93CCA8" w14:textId="6ACD256E" w:rsidR="000C1750" w:rsidRPr="008E1633" w:rsidRDefault="000C1750" w:rsidP="000C1750">
      <w:pPr>
        <w:pStyle w:val="lneksmlouvytextPVL"/>
        <w:ind w:left="360"/>
      </w:pPr>
      <w:r>
        <w:t>Termín</w:t>
      </w:r>
      <w:r w:rsidRPr="008E1633">
        <w:t xml:space="preserve"> podle odst. 1</w:t>
      </w:r>
      <w:r>
        <w:rPr>
          <w:lang w:val="cs-CZ"/>
        </w:rPr>
        <w:t>.</w:t>
      </w:r>
      <w:r w:rsidRPr="008E1633">
        <w:t xml:space="preserve"> písm. </w:t>
      </w:r>
      <w:r w:rsidR="00C506CA">
        <w:t>b</w:t>
      </w:r>
      <w:r w:rsidRPr="008E1633">
        <w:t>) tohoto článku může být přiměřen</w:t>
      </w:r>
      <w:r>
        <w:rPr>
          <w:lang w:val="cs-CZ"/>
        </w:rPr>
        <w:t>ě</w:t>
      </w:r>
      <w:r w:rsidRPr="008E1633">
        <w:t xml:space="preserve"> prodloužen v případě, že dojde ke změně sjednaného rozsahu díla postupem v souladu s touto smlouvou, a</w:t>
      </w:r>
      <w:r w:rsidRPr="008E1633">
        <w:rPr>
          <w:lang w:val="cs-CZ"/>
        </w:rPr>
        <w:t> </w:t>
      </w:r>
      <w:r w:rsidRPr="008E1633">
        <w:t>to</w:t>
      </w:r>
      <w:r w:rsidRPr="008E1633">
        <w:rPr>
          <w:lang w:val="cs-CZ"/>
        </w:rPr>
        <w:t> </w:t>
      </w:r>
      <w:r w:rsidRPr="008E1633">
        <w:t>o</w:t>
      </w:r>
      <w:r w:rsidRPr="008E1633">
        <w:rPr>
          <w:lang w:val="cs-CZ"/>
        </w:rPr>
        <w:t> </w:t>
      </w:r>
      <w:r w:rsidRPr="008E1633">
        <w:t>dobu nezbytně nutnou k provedení takové změny.</w:t>
      </w:r>
    </w:p>
    <w:p w14:paraId="2D1F323B" w14:textId="77777777" w:rsidR="000C1750" w:rsidRDefault="000C1750" w:rsidP="000C1750">
      <w:pPr>
        <w:pStyle w:val="Meziodstavce"/>
      </w:pPr>
    </w:p>
    <w:p w14:paraId="20D6DC2D" w14:textId="101143DA" w:rsidR="000C1750" w:rsidRDefault="000C1750" w:rsidP="000C1750">
      <w:pPr>
        <w:pStyle w:val="lneksmlouvytextPVL"/>
        <w:spacing w:after="120"/>
        <w:ind w:left="360"/>
      </w:pPr>
      <w:r>
        <w:t xml:space="preserve">V případě, že nastanou překážky plnění této </w:t>
      </w:r>
      <w:r w:rsidRPr="00245D82">
        <w:t>smlouvy, plnění v termínu stanoveném dle odst</w:t>
      </w:r>
      <w:r w:rsidRPr="002A48F2">
        <w:t>. 1</w:t>
      </w:r>
      <w:r>
        <w:t>.</w:t>
      </w:r>
      <w:r w:rsidRPr="002A48F2">
        <w:t xml:space="preserve"> písm. </w:t>
      </w:r>
      <w:r w:rsidR="00F97937">
        <w:t>b</w:t>
      </w:r>
      <w:r w:rsidRPr="002A48F2">
        <w:t>)</w:t>
      </w:r>
      <w:r>
        <w:t xml:space="preserve"> tohoto článku smlouvy se zastavuje po dobu existence překážky</w:t>
      </w:r>
      <w:r w:rsidRPr="001614DA">
        <w:rPr>
          <w:lang w:val="cs-CZ"/>
        </w:rPr>
        <w:t xml:space="preserve"> </w:t>
      </w:r>
      <w:r w:rsidRPr="0082480C">
        <w:rPr>
          <w:lang w:val="cs-CZ"/>
        </w:rPr>
        <w:t>v rozsahu, který nemůže být přičítán k tíži zhotoviteli</w:t>
      </w:r>
      <w:r>
        <w:t>, a to za</w:t>
      </w:r>
      <w:r w:rsidRPr="00384E2B">
        <w:t xml:space="preserve"> splnění</w:t>
      </w:r>
      <w:r>
        <w:t xml:space="preserve"> následujících</w:t>
      </w:r>
      <w:r w:rsidRPr="00384E2B">
        <w:t xml:space="preserve"> podmínek</w:t>
      </w:r>
      <w:r w:rsidRPr="00983F08">
        <w:t>:</w:t>
      </w:r>
    </w:p>
    <w:p w14:paraId="6DC95C8C" w14:textId="18E48A65" w:rsidR="000C1750" w:rsidRPr="00D46A95" w:rsidRDefault="000C1750" w:rsidP="000C1750">
      <w:pPr>
        <w:pStyle w:val="SeznamsmlouvaPVL"/>
        <w:spacing w:after="120"/>
      </w:pPr>
      <w:r>
        <w:rPr>
          <w:lang w:val="cs-CZ"/>
        </w:rPr>
        <w:lastRenderedPageBreak/>
        <w:t>nastanou</w:t>
      </w:r>
      <w:r w:rsidRPr="00273A25">
        <w:t xml:space="preserve"> </w:t>
      </w:r>
      <w:r>
        <w:t>mimořádn</w:t>
      </w:r>
      <w:r>
        <w:rPr>
          <w:lang w:val="cs-CZ"/>
        </w:rPr>
        <w:t>é</w:t>
      </w:r>
      <w:r>
        <w:t xml:space="preserve"> nepředvídateln</w:t>
      </w:r>
      <w:r>
        <w:rPr>
          <w:lang w:val="cs-CZ"/>
        </w:rPr>
        <w:t>é</w:t>
      </w:r>
      <w:r>
        <w:t xml:space="preserve"> a nepřekonateln</w:t>
      </w:r>
      <w:r>
        <w:rPr>
          <w:lang w:val="cs-CZ"/>
        </w:rPr>
        <w:t>é</w:t>
      </w:r>
      <w:r>
        <w:t xml:space="preserve"> překážk</w:t>
      </w:r>
      <w:r>
        <w:rPr>
          <w:lang w:val="cs-CZ"/>
        </w:rPr>
        <w:t>y</w:t>
      </w:r>
      <w:r>
        <w:t xml:space="preserve"> vznikl</w:t>
      </w:r>
      <w:r>
        <w:rPr>
          <w:lang w:val="cs-CZ"/>
        </w:rPr>
        <w:t>é</w:t>
      </w:r>
      <w:r>
        <w:t xml:space="preserve"> nezávisle na</w:t>
      </w:r>
      <w:r>
        <w:rPr>
          <w:lang w:val="cs-CZ"/>
        </w:rPr>
        <w:t> </w:t>
      </w:r>
      <w:r>
        <w:t>vůli stran smlouvy</w:t>
      </w:r>
      <w:r w:rsidRPr="00273A25">
        <w:t xml:space="preserve"> dle §</w:t>
      </w:r>
      <w:r>
        <w:t> </w:t>
      </w:r>
      <w:r w:rsidRPr="00273A25">
        <w:t xml:space="preserve">2913 odst. 2 </w:t>
      </w:r>
      <w:r>
        <w:t>OZ,</w:t>
      </w:r>
      <w:r w:rsidRPr="00AF7FAC">
        <w:t xml:space="preserve"> a dle čl. </w:t>
      </w:r>
      <w:r w:rsidR="00712608">
        <w:t>XII.</w:t>
      </w:r>
      <w:r w:rsidRPr="00AF7FAC">
        <w:t xml:space="preserve"> odst. 3. smlouvy</w:t>
      </w:r>
      <w:r>
        <w:rPr>
          <w:lang w:val="cs-CZ"/>
        </w:rPr>
        <w:t>; za takové překážky se považují zejména, nikoliv však výlučně</w:t>
      </w:r>
    </w:p>
    <w:p w14:paraId="60F05B85" w14:textId="77777777" w:rsidR="000C1750" w:rsidRPr="00D46A95" w:rsidRDefault="000C1750" w:rsidP="000C1750">
      <w:pPr>
        <w:pStyle w:val="SeznamsmlouvaPVL"/>
        <w:numPr>
          <w:ilvl w:val="0"/>
          <w:numId w:val="24"/>
        </w:numPr>
        <w:tabs>
          <w:tab w:val="clear" w:pos="851"/>
          <w:tab w:val="left" w:pos="1276"/>
        </w:tabs>
        <w:spacing w:after="120"/>
        <w:ind w:left="1276" w:hanging="425"/>
      </w:pPr>
      <w:r>
        <w:rPr>
          <w:lang w:val="cs-CZ"/>
        </w:rPr>
        <w:t>závažná porušení veřejného pořádku v místě provádění díla nebo jeho bezprostřední blízkosti, pokud znemožňují přístup na staveniště,</w:t>
      </w:r>
    </w:p>
    <w:p w14:paraId="7FF3F679" w14:textId="77777777" w:rsidR="000C1750" w:rsidRPr="00D46A95" w:rsidRDefault="000C1750" w:rsidP="000C1750">
      <w:pPr>
        <w:pStyle w:val="SeznamsmlouvaPVL"/>
        <w:numPr>
          <w:ilvl w:val="0"/>
          <w:numId w:val="24"/>
        </w:numPr>
        <w:tabs>
          <w:tab w:val="clear" w:pos="851"/>
          <w:tab w:val="left" w:pos="1276"/>
        </w:tabs>
        <w:spacing w:after="120"/>
        <w:ind w:left="1276" w:hanging="425"/>
      </w:pPr>
      <w:r>
        <w:rPr>
          <w:lang w:val="cs-CZ"/>
        </w:rPr>
        <w:t>archeologický nález v místě provádění díla</w:t>
      </w:r>
      <w:r w:rsidRPr="00DF475C">
        <w:rPr>
          <w:lang w:val="cs-CZ"/>
        </w:rPr>
        <w:t xml:space="preserve"> a </w:t>
      </w:r>
      <w:r>
        <w:rPr>
          <w:lang w:val="cs-CZ"/>
        </w:rPr>
        <w:t xml:space="preserve">nutnost provedení archeologických prací, pokud budou </w:t>
      </w:r>
      <w:r w:rsidRPr="00E03E3F">
        <w:t xml:space="preserve">vyžadovat zastavení stavebních prací </w:t>
      </w:r>
      <w:r>
        <w:t>nebo budou znemožňovat</w:t>
      </w:r>
      <w:r w:rsidRPr="00E03E3F">
        <w:t xml:space="preserve"> </w:t>
      </w:r>
      <w:r>
        <w:t xml:space="preserve">výkon </w:t>
      </w:r>
      <w:r w:rsidRPr="00E03E3F">
        <w:t>stavební</w:t>
      </w:r>
      <w:r>
        <w:t>ch</w:t>
      </w:r>
      <w:r w:rsidRPr="00E03E3F">
        <w:t xml:space="preserve"> pr</w:t>
      </w:r>
      <w:r>
        <w:t>ací</w:t>
      </w:r>
      <w:r>
        <w:rPr>
          <w:lang w:val="cs-CZ"/>
        </w:rPr>
        <w:t>,</w:t>
      </w:r>
    </w:p>
    <w:p w14:paraId="4D437525" w14:textId="77777777" w:rsidR="000C1750" w:rsidRPr="00D46A95" w:rsidRDefault="000C1750" w:rsidP="000C1750">
      <w:pPr>
        <w:pStyle w:val="SeznamsmlouvaPVL"/>
        <w:numPr>
          <w:ilvl w:val="0"/>
          <w:numId w:val="24"/>
        </w:numPr>
        <w:tabs>
          <w:tab w:val="clear" w:pos="851"/>
          <w:tab w:val="left" w:pos="1276"/>
        </w:tabs>
        <w:spacing w:after="120"/>
        <w:ind w:left="1276" w:hanging="425"/>
      </w:pPr>
      <w:r>
        <w:t>prokazatelně</w:t>
      </w:r>
      <w:r w:rsidRPr="00983F08">
        <w:t xml:space="preserve"> nepřízniv</w:t>
      </w:r>
      <w:r>
        <w:t>é</w:t>
      </w:r>
      <w:r w:rsidRPr="00983F08">
        <w:t xml:space="preserve"> klimatick</w:t>
      </w:r>
      <w:r>
        <w:t>é</w:t>
      </w:r>
      <w:r w:rsidRPr="00983F08">
        <w:t xml:space="preserve"> podmínk</w:t>
      </w:r>
      <w:r>
        <w:t>y</w:t>
      </w:r>
      <w:r w:rsidRPr="00983F08">
        <w:t xml:space="preserve"> </w:t>
      </w:r>
      <w:r>
        <w:t>spočívající v</w:t>
      </w:r>
      <w:r w:rsidRPr="00983F08">
        <w:t xml:space="preserve"> počasí a</w:t>
      </w:r>
      <w:r>
        <w:t>/nebo</w:t>
      </w:r>
      <w:r w:rsidRPr="00983F08">
        <w:t xml:space="preserve"> vnější</w:t>
      </w:r>
      <w:r>
        <w:t>ch</w:t>
      </w:r>
      <w:r w:rsidRPr="00983F08">
        <w:t xml:space="preserve"> přírodní</w:t>
      </w:r>
      <w:r>
        <w:t>ch</w:t>
      </w:r>
      <w:r w:rsidRPr="00983F08">
        <w:t xml:space="preserve"> (povětrnost</w:t>
      </w:r>
      <w:r>
        <w:t>n</w:t>
      </w:r>
      <w:r w:rsidRPr="00983F08">
        <w:t>í</w:t>
      </w:r>
      <w:r>
        <w:t>ch</w:t>
      </w:r>
      <w:r w:rsidRPr="00983F08">
        <w:t>, atmosférick</w:t>
      </w:r>
      <w:r>
        <w:t xml:space="preserve">ých, </w:t>
      </w:r>
      <w:r w:rsidRPr="00CC29A5">
        <w:t>hydrologick</w:t>
      </w:r>
      <w:r>
        <w:t>ých</w:t>
      </w:r>
      <w:r w:rsidRPr="00983F08">
        <w:t>) vliv</w:t>
      </w:r>
      <w:r>
        <w:t>ech</w:t>
      </w:r>
      <w:r w:rsidRPr="00983F08">
        <w:t>, které dočasně znemožňují zhotoviteli realizovat dílo smluveným způsobem</w:t>
      </w:r>
      <w:r>
        <w:t xml:space="preserve"> s ohledem na nezbytný technologický postup výstavby</w:t>
      </w:r>
      <w:r w:rsidRPr="00983F08">
        <w:t>, např</w:t>
      </w:r>
      <w:r>
        <w:t>íklad, nikoliv však výlučně,</w:t>
      </w:r>
      <w:r w:rsidRPr="00983F08">
        <w:t xml:space="preserve"> dlouhodobý déšť, přívalové deště, krupobití, sněžení, mráz</w:t>
      </w:r>
      <w:r>
        <w:t>,</w:t>
      </w:r>
      <w:r w:rsidRPr="00983F08">
        <w:t xml:space="preserve"> </w:t>
      </w:r>
      <w:r>
        <w:t xml:space="preserve">nízké nebo vysoké </w:t>
      </w:r>
      <w:r w:rsidRPr="00983F08">
        <w:t>teploty, vichřice</w:t>
      </w:r>
      <w:r>
        <w:t>, povodeň, záplava,</w:t>
      </w:r>
    </w:p>
    <w:p w14:paraId="2FF1E994" w14:textId="77777777" w:rsidR="000C1750" w:rsidRPr="00D46A95" w:rsidRDefault="000C1750" w:rsidP="000C1750">
      <w:pPr>
        <w:pStyle w:val="SeznamsmlouvaPVL"/>
        <w:numPr>
          <w:ilvl w:val="0"/>
          <w:numId w:val="24"/>
        </w:numPr>
        <w:tabs>
          <w:tab w:val="clear" w:pos="851"/>
          <w:tab w:val="left" w:pos="1276"/>
        </w:tabs>
        <w:spacing w:after="120"/>
        <w:ind w:left="1276" w:hanging="425"/>
      </w:pPr>
      <w:r>
        <w:rPr>
          <w:lang w:val="cs-CZ"/>
        </w:rPr>
        <w:t>opatření přijatá orgány veřejné moci za účelem předejití nebo omezení šíření nakažlivé choroby znemožňující nebo podstatně omezující provádění díla;</w:t>
      </w:r>
    </w:p>
    <w:p w14:paraId="6E9AA423" w14:textId="77777777" w:rsidR="000C1750" w:rsidRPr="00101FD4" w:rsidRDefault="000C1750" w:rsidP="000C1750">
      <w:pPr>
        <w:pStyle w:val="SeznamsmlouvaPVL"/>
        <w:spacing w:after="120"/>
        <w:rPr>
          <w:lang w:val="cs-CZ"/>
        </w:rPr>
      </w:pPr>
      <w:r>
        <w:t xml:space="preserve">bude odhalena chyba </w:t>
      </w:r>
      <w:r w:rsidRPr="00464953">
        <w:t xml:space="preserve">v projektové dokumentaci, která bude vyžadovat </w:t>
      </w:r>
      <w:r>
        <w:t xml:space="preserve">její </w:t>
      </w:r>
      <w:r w:rsidRPr="00464953">
        <w:t>opravu či upřesnění odpovědným projektantem</w:t>
      </w:r>
      <w:r>
        <w:t>.</w:t>
      </w:r>
    </w:p>
    <w:p w14:paraId="3D97B698" w14:textId="65CDED15" w:rsidR="000C1750" w:rsidRPr="00F652D5" w:rsidRDefault="000C1750" w:rsidP="000C1750">
      <w:pPr>
        <w:pStyle w:val="SeznamsmlouvaPVL"/>
        <w:numPr>
          <w:ilvl w:val="0"/>
          <w:numId w:val="0"/>
        </w:numPr>
        <w:spacing w:after="120"/>
        <w:ind w:left="426"/>
        <w:rPr>
          <w:lang w:val="cs-CZ"/>
        </w:rPr>
      </w:pPr>
      <w:r>
        <w:t xml:space="preserve">Zastavení doby plnění podle tohoto odstavce je možné, pokud budou mít okolnosti uvedené v tomto odstavci dopad na objektivní možnost dodržení termínu dle odst. 1. písm. </w:t>
      </w:r>
      <w:r w:rsidR="00D9410C">
        <w:t>b</w:t>
      </w:r>
      <w:r>
        <w:t>) tohoto článku smlouvy.</w:t>
      </w:r>
    </w:p>
    <w:p w14:paraId="0044C402" w14:textId="77777777" w:rsidR="000C1750" w:rsidRPr="00D46A95" w:rsidRDefault="000C1750" w:rsidP="000C1750">
      <w:pPr>
        <w:pStyle w:val="Meziodstavce"/>
      </w:pPr>
    </w:p>
    <w:p w14:paraId="69202B95" w14:textId="3291A2E0" w:rsidR="000C1750" w:rsidRPr="00D46A95" w:rsidRDefault="000C1750" w:rsidP="000C1750">
      <w:pPr>
        <w:pStyle w:val="lneksmlouvytextPVL"/>
        <w:ind w:left="360"/>
      </w:pPr>
      <w:r w:rsidRPr="00783951">
        <w:rPr>
          <w:lang w:val="cs-CZ"/>
        </w:rPr>
        <w:t xml:space="preserve">Doba, na kterou se plnění </w:t>
      </w:r>
      <w:r>
        <w:rPr>
          <w:lang w:val="cs-CZ"/>
        </w:rPr>
        <w:t xml:space="preserve">v případech </w:t>
      </w:r>
      <w:r w:rsidRPr="00053880">
        <w:rPr>
          <w:lang w:val="cs-CZ"/>
        </w:rPr>
        <w:t>dle odst. 3 tohoto</w:t>
      </w:r>
      <w:r w:rsidRPr="002A47F6">
        <w:rPr>
          <w:lang w:val="cs-CZ"/>
        </w:rPr>
        <w:t xml:space="preserve"> článku smlouvy staví, bude </w:t>
      </w:r>
      <w:r w:rsidRPr="0017110F">
        <w:rPr>
          <w:lang w:val="cs-CZ"/>
        </w:rPr>
        <w:t>zahájena</w:t>
      </w:r>
      <w:r w:rsidRPr="002A47F6">
        <w:rPr>
          <w:lang w:val="cs-CZ"/>
        </w:rPr>
        <w:t xml:space="preserve"> kvalifikovaným oznámením</w:t>
      </w:r>
      <w:r>
        <w:rPr>
          <w:lang w:val="cs-CZ"/>
        </w:rPr>
        <w:t xml:space="preserve"> zhotovitele učiněným prostřednictvím stavebního deníku</w:t>
      </w:r>
      <w:r w:rsidRPr="002A47F6">
        <w:rPr>
          <w:lang w:val="cs-CZ"/>
        </w:rPr>
        <w:t>, jehož</w:t>
      </w:r>
      <w:r>
        <w:rPr>
          <w:lang w:val="cs-CZ"/>
        </w:rPr>
        <w:t xml:space="preserve"> součástí bude doložení veškerých skutečností nezbytných k prokázání existence podmínek pro stavění doby plnění,</w:t>
      </w:r>
      <w:r w:rsidRPr="0017110F">
        <w:rPr>
          <w:lang w:val="cs-CZ"/>
        </w:rPr>
        <w:t xml:space="preserve"> a ukončena </w:t>
      </w:r>
      <w:r>
        <w:rPr>
          <w:lang w:val="cs-CZ"/>
        </w:rPr>
        <w:t>odpadnutím překážky</w:t>
      </w:r>
      <w:r w:rsidRPr="0017110F">
        <w:rPr>
          <w:lang w:val="cs-CZ"/>
        </w:rPr>
        <w:t xml:space="preserve">. </w:t>
      </w:r>
      <w:r>
        <w:rPr>
          <w:lang w:val="cs-CZ"/>
        </w:rPr>
        <w:t>Kvalifikované oznámení musí být učiněno nejpozději do</w:t>
      </w:r>
      <w:r w:rsidR="000B4C6C">
        <w:rPr>
          <w:lang w:val="cs-CZ"/>
        </w:rPr>
        <w:t> </w:t>
      </w:r>
      <w:r>
        <w:rPr>
          <w:lang w:val="cs-CZ"/>
        </w:rPr>
        <w:t>7</w:t>
      </w:r>
      <w:r w:rsidR="000B4C6C">
        <w:rPr>
          <w:lang w:val="cs-CZ"/>
        </w:rPr>
        <w:t> </w:t>
      </w:r>
      <w:r>
        <w:rPr>
          <w:lang w:val="cs-CZ"/>
        </w:rPr>
        <w:t xml:space="preserve">kalendářních dní ode dne vzniku překážky. </w:t>
      </w:r>
      <w:r w:rsidRPr="0017110F">
        <w:rPr>
          <w:lang w:val="cs-CZ"/>
        </w:rPr>
        <w:t>Stavění doby plnění sjednané výše uvedeným způsobem není</w:t>
      </w:r>
      <w:r w:rsidRPr="00783951">
        <w:rPr>
          <w:lang w:val="cs-CZ"/>
        </w:rPr>
        <w:t xml:space="preserve"> </w:t>
      </w:r>
      <w:r w:rsidRPr="0017110F">
        <w:rPr>
          <w:lang w:val="cs-CZ"/>
        </w:rPr>
        <w:t>nutno upravit dodatkem ke smlouvě. Přerušením prací z důvodů stavění doby plnění však</w:t>
      </w:r>
      <w:r w:rsidRPr="00783951">
        <w:rPr>
          <w:lang w:val="cs-CZ"/>
        </w:rPr>
        <w:t xml:space="preserve"> </w:t>
      </w:r>
      <w:r w:rsidRPr="0017110F">
        <w:rPr>
          <w:lang w:val="cs-CZ"/>
        </w:rPr>
        <w:t>není dotčena povinnost zhotovitele zajistit hlídání staveniště a zajistit rozpracované dílo</w:t>
      </w:r>
      <w:r w:rsidRPr="00783951">
        <w:rPr>
          <w:lang w:val="cs-CZ"/>
        </w:rPr>
        <w:t xml:space="preserve"> proti poškození</w:t>
      </w:r>
      <w:r w:rsidRPr="00983F08">
        <w:t>.</w:t>
      </w:r>
    </w:p>
    <w:p w14:paraId="1234EF71" w14:textId="77777777" w:rsidR="000C1750" w:rsidRPr="00D46A95" w:rsidRDefault="000C1750" w:rsidP="000C1750">
      <w:pPr>
        <w:pStyle w:val="Meziodstavce"/>
      </w:pPr>
    </w:p>
    <w:p w14:paraId="13D26AAA" w14:textId="4E0C85AF" w:rsidR="000C1750" w:rsidRPr="00D46A95" w:rsidRDefault="000C1750" w:rsidP="000C1750">
      <w:pPr>
        <w:pStyle w:val="lneksmlouvytextPVL"/>
        <w:ind w:left="360"/>
      </w:pPr>
      <w:r w:rsidRPr="00FF2B6A">
        <w:rPr>
          <w:lang w:val="cs-CZ"/>
        </w:rPr>
        <w:t>Zastavením doby plnění</w:t>
      </w:r>
      <w:r w:rsidRPr="00FF2B6A">
        <w:t xml:space="preserve"> </w:t>
      </w:r>
      <w:r w:rsidRPr="00FF2B6A">
        <w:rPr>
          <w:lang w:val="cs-CZ"/>
        </w:rPr>
        <w:t>podle tohoto článku</w:t>
      </w:r>
      <w:r w:rsidRPr="00FF2B6A">
        <w:t xml:space="preserve"> smlouvy nesmí dojít ke změně celkové povahy závazku z této smlouvy. Postup dle odst. 3. tohoto článku smlouvy se považuj</w:t>
      </w:r>
      <w:r w:rsidRPr="00FF2B6A">
        <w:rPr>
          <w:lang w:val="cs-CZ"/>
        </w:rPr>
        <w:t>e za aplikaci</w:t>
      </w:r>
      <w:r w:rsidRPr="00FF2B6A">
        <w:t xml:space="preserve"> vyhrazené změny závazku dle § 100 odst. 1 ZZVZ</w:t>
      </w:r>
      <w:r w:rsidRPr="00FF2B6A">
        <w:rPr>
          <w:lang w:val="cs-CZ"/>
        </w:rPr>
        <w:t xml:space="preserve">, který bude proveden v souladu s čl. </w:t>
      </w:r>
      <w:r w:rsidR="000B4C6C">
        <w:rPr>
          <w:lang w:val="cs-CZ"/>
        </w:rPr>
        <w:t>XII</w:t>
      </w:r>
      <w:r w:rsidR="007E3408">
        <w:rPr>
          <w:lang w:val="cs-CZ"/>
        </w:rPr>
        <w:t>.</w:t>
      </w:r>
      <w:r w:rsidRPr="00FF2B6A">
        <w:rPr>
          <w:lang w:val="cs-CZ"/>
        </w:rPr>
        <w:t xml:space="preserve"> odst. </w:t>
      </w:r>
      <w:r w:rsidR="007E3408">
        <w:rPr>
          <w:lang w:val="cs-CZ"/>
        </w:rPr>
        <w:t>9</w:t>
      </w:r>
      <w:r w:rsidRPr="00FF2B6A">
        <w:rPr>
          <w:lang w:val="cs-CZ"/>
        </w:rPr>
        <w:t>. této smlouvy, a to při dodržení podmínek vyplývajících z tohoto článku smlouvy.</w:t>
      </w:r>
    </w:p>
    <w:p w14:paraId="0A52C078" w14:textId="77777777" w:rsidR="000C1750" w:rsidRPr="00D46A95" w:rsidRDefault="000C1750" w:rsidP="000C1750">
      <w:pPr>
        <w:pStyle w:val="Meziodstavce"/>
      </w:pPr>
    </w:p>
    <w:p w14:paraId="23AE84BA" w14:textId="7B47D018" w:rsidR="000C1750" w:rsidRDefault="000C1750" w:rsidP="000C1750">
      <w:pPr>
        <w:pStyle w:val="lneksmlouvytextPVL"/>
        <w:ind w:left="360"/>
      </w:pPr>
      <w:r>
        <w:rPr>
          <w:lang w:val="cs-CZ"/>
        </w:rPr>
        <w:t xml:space="preserve">Změna </w:t>
      </w:r>
      <w:r w:rsidRPr="009F54B1">
        <w:rPr>
          <w:lang w:val="cs-CZ"/>
        </w:rPr>
        <w:t>termínu plnění podle tohoto článku smlouvy nezakládá nárok zhotovitele na navýšení ceny díla.</w:t>
      </w:r>
      <w:r w:rsidRPr="009F54B1">
        <w:rPr>
          <w:rFonts w:cs="Calibri"/>
          <w:lang w:val="cs-CZ"/>
        </w:rPr>
        <w:t xml:space="preserve"> </w:t>
      </w:r>
      <w:r w:rsidRPr="009F54B1">
        <w:rPr>
          <w:lang w:val="cs-CZ"/>
        </w:rPr>
        <w:t xml:space="preserve">Dojde-li však v přímé a prokazatelné souvislosti s </w:t>
      </w:r>
      <w:r>
        <w:rPr>
          <w:lang w:val="cs-CZ"/>
        </w:rPr>
        <w:t>posunem lhůt</w:t>
      </w:r>
      <w:r w:rsidR="00D37789">
        <w:rPr>
          <w:lang w:val="cs-CZ"/>
        </w:rPr>
        <w:t>y</w:t>
      </w:r>
      <w:r>
        <w:rPr>
          <w:lang w:val="cs-CZ"/>
        </w:rPr>
        <w:t xml:space="preserve"> dle odst. 1. tohoto článku smlouvy</w:t>
      </w:r>
      <w:r w:rsidRPr="009F54B1">
        <w:rPr>
          <w:lang w:val="cs-CZ"/>
        </w:rPr>
        <w:t xml:space="preserve"> </w:t>
      </w:r>
      <w:r>
        <w:rPr>
          <w:lang w:val="cs-CZ"/>
        </w:rPr>
        <w:t xml:space="preserve">k významnému vychýlení smluvní rovnováhy v neprospěch zhotovitele v podobě </w:t>
      </w:r>
      <w:r w:rsidRPr="009F54B1">
        <w:rPr>
          <w:lang w:val="cs-CZ"/>
        </w:rPr>
        <w:t>podstatné</w:t>
      </w:r>
      <w:r>
        <w:rPr>
          <w:lang w:val="cs-CZ"/>
        </w:rPr>
        <w:t>ho</w:t>
      </w:r>
      <w:r w:rsidRPr="009F54B1">
        <w:rPr>
          <w:lang w:val="cs-CZ"/>
        </w:rPr>
        <w:t xml:space="preserve"> zvýšení nákladů na straně zhotovitele představující riziko, jehož následky nelze podle zásad poctivého obchodního styku přenášet na zhotovitele, případné změny </w:t>
      </w:r>
      <w:r>
        <w:rPr>
          <w:lang w:val="cs-CZ"/>
        </w:rPr>
        <w:t xml:space="preserve">ceny díla </w:t>
      </w:r>
      <w:r w:rsidRPr="009F54B1">
        <w:rPr>
          <w:lang w:val="cs-CZ"/>
        </w:rPr>
        <w:t xml:space="preserve">budou </w:t>
      </w:r>
      <w:r w:rsidR="00921301">
        <w:rPr>
          <w:lang w:val="cs-CZ"/>
        </w:rPr>
        <w:t xml:space="preserve">dále </w:t>
      </w:r>
      <w:r w:rsidRPr="009F54B1">
        <w:rPr>
          <w:lang w:val="cs-CZ"/>
        </w:rPr>
        <w:t>posouzeny</w:t>
      </w:r>
      <w:r w:rsidR="00EE45DE">
        <w:rPr>
          <w:lang w:val="cs-CZ"/>
        </w:rPr>
        <w:t xml:space="preserve"> ve vztahu k okolnostem jejich vzniku.</w:t>
      </w:r>
    </w:p>
    <w:p w14:paraId="05157D93" w14:textId="77777777" w:rsidR="00F95A02" w:rsidRDefault="00F95A02" w:rsidP="009741EB">
      <w:pPr>
        <w:pStyle w:val="Meziodstavce"/>
        <w:rPr>
          <w:lang w:val="cs-CZ"/>
        </w:rPr>
      </w:pPr>
    </w:p>
    <w:p w14:paraId="5B7D144F" w14:textId="77777777" w:rsidR="009741EB" w:rsidRDefault="009741EB" w:rsidP="009741EB">
      <w:pPr>
        <w:pStyle w:val="lneksmlouvynadpisPVL"/>
      </w:pPr>
      <w:bookmarkStart w:id="4" w:name="_Ref473801701"/>
      <w:r>
        <w:t>Cenové a platební podmínky</w:t>
      </w:r>
      <w:bookmarkEnd w:id="4"/>
    </w:p>
    <w:p w14:paraId="3720B912" w14:textId="047B7AAA" w:rsidR="009741EB" w:rsidRPr="0028611E" w:rsidRDefault="009741EB" w:rsidP="0028611E">
      <w:pPr>
        <w:pStyle w:val="lneksmlouvytextPVL"/>
        <w:ind w:left="426" w:hanging="426"/>
        <w:rPr>
          <w:rFonts w:cs="Arial"/>
        </w:rPr>
      </w:pPr>
      <w:r w:rsidRPr="00F83C7E">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434AD6" w:rsidRPr="0028611E">
        <w:rPr>
          <w:rFonts w:cs="Arial"/>
          <w:b/>
        </w:rPr>
        <w:t>[</w:t>
      </w:r>
      <w:r w:rsidR="00434AD6" w:rsidRPr="0028611E">
        <w:rPr>
          <w:rFonts w:cs="Arial"/>
          <w:b/>
          <w:lang w:val="cs-CZ"/>
        </w:rPr>
        <w:t>BUDE DOPLNĚNO PŘED PODPISEM</w:t>
      </w:r>
      <w:r w:rsidR="00434AD6" w:rsidRPr="0028611E">
        <w:rPr>
          <w:rFonts w:cs="Arial"/>
          <w:b/>
        </w:rPr>
        <w:t>]</w:t>
      </w:r>
      <w:r w:rsidRPr="0028611E">
        <w:rPr>
          <w:b/>
          <w:bCs/>
        </w:rPr>
        <w:t xml:space="preserve"> Kč bez DPH,</w:t>
      </w:r>
      <w:r w:rsidR="0028611E" w:rsidRPr="0028611E">
        <w:rPr>
          <w:b/>
          <w:bCs/>
        </w:rPr>
        <w:t xml:space="preserve"> </w:t>
      </w:r>
      <w:r w:rsidRPr="0028611E">
        <w:rPr>
          <w:rFonts w:cs="Arial"/>
          <w:b/>
          <w:bCs/>
        </w:rPr>
        <w:t>(slovy</w:t>
      </w:r>
      <w:r w:rsidR="0093534B" w:rsidRPr="0028611E">
        <w:rPr>
          <w:rFonts w:cs="Arial"/>
          <w:b/>
          <w:bCs/>
        </w:rPr>
        <w:t xml:space="preserve">: </w:t>
      </w:r>
      <w:r w:rsidR="0093534B" w:rsidRPr="0028611E">
        <w:rPr>
          <w:rFonts w:cs="Arial"/>
          <w:b/>
        </w:rPr>
        <w:t>[BUDE DOPLNĚNO PŘED PODPISEM]).</w:t>
      </w:r>
    </w:p>
    <w:p w14:paraId="7D68C426" w14:textId="77777777" w:rsidR="009741EB" w:rsidRPr="00997A25" w:rsidRDefault="009741EB" w:rsidP="0028611E">
      <w:pPr>
        <w:pStyle w:val="Meziodstavce"/>
      </w:pPr>
    </w:p>
    <w:p w14:paraId="3739D320" w14:textId="1276EE62" w:rsidR="009741EB" w:rsidRDefault="009741EB" w:rsidP="009741EB">
      <w:pPr>
        <w:pStyle w:val="SamostatntextpodlnekPVL"/>
        <w:rPr>
          <w:b/>
          <w:bCs/>
        </w:rPr>
      </w:pPr>
      <w:r w:rsidRPr="009741EB">
        <w:t>Cena díla je stanovena podle § 2 odst. 2 zákona č. 526/1990 Sb., o cenách, ve znění pozdějších</w:t>
      </w:r>
      <w:r w:rsidRPr="00850430">
        <w:t xml:space="preserve"> předpisů. Cena díla se sjednává částkou a vychází z oceněného soupisu </w:t>
      </w:r>
      <w:r>
        <w:t xml:space="preserve">stavebních </w:t>
      </w:r>
      <w:r w:rsidRPr="00850430">
        <w:t>prací</w:t>
      </w:r>
      <w:r>
        <w:t>, dodávek a</w:t>
      </w:r>
      <w:r w:rsidR="0052072A">
        <w:t> </w:t>
      </w:r>
      <w:r>
        <w:t>služeb</w:t>
      </w:r>
      <w:r w:rsidRPr="00850430">
        <w:t xml:space="preserve"> s výkazem výměr</w:t>
      </w:r>
      <w:r>
        <w:t xml:space="preserve"> (dále jen „</w:t>
      </w:r>
      <w:r w:rsidRPr="00675BD2">
        <w:t>soupis prací</w:t>
      </w:r>
      <w:r>
        <w:t>“)</w:t>
      </w:r>
      <w:r w:rsidR="00CB0E13">
        <w:t>, ve kterém jsou uvedeny j</w:t>
      </w:r>
      <w:r w:rsidRPr="00850430">
        <w:t>ednotkové ceny u</w:t>
      </w:r>
      <w:r w:rsidR="0052072A">
        <w:t> </w:t>
      </w:r>
      <w:r w:rsidRPr="00850430">
        <w:t xml:space="preserve">jednotlivých položek. Soupis prací </w:t>
      </w:r>
      <w:r w:rsidRPr="007C6B42">
        <w:t>je nedílnou součástí této smlouvy jako příloha č. </w:t>
      </w:r>
      <w:r>
        <w:t>1</w:t>
      </w:r>
      <w:r w:rsidRPr="007C6B42">
        <w:t>.</w:t>
      </w:r>
    </w:p>
    <w:p w14:paraId="40654D10" w14:textId="77777777" w:rsidR="009741EB" w:rsidRDefault="009741EB" w:rsidP="009741EB">
      <w:pPr>
        <w:pStyle w:val="Meziodstavce"/>
      </w:pPr>
    </w:p>
    <w:p w14:paraId="094A41DF" w14:textId="77777777" w:rsidR="009741EB" w:rsidRDefault="009741EB" w:rsidP="009741EB">
      <w:pPr>
        <w:pStyle w:val="SamostatntextpodlnekPVL"/>
      </w:pPr>
      <w:r>
        <w:lastRenderedPageBreak/>
        <w:t xml:space="preserve">K ceně díla bude připočtena DPH ve výši odpovídající zákonné úpravě v době uskutečnění zdanitelného plnění. </w:t>
      </w:r>
    </w:p>
    <w:p w14:paraId="00CDC070" w14:textId="77777777" w:rsidR="009741EB" w:rsidRDefault="009741EB" w:rsidP="009741EB">
      <w:pPr>
        <w:pStyle w:val="Meziodstavce"/>
      </w:pPr>
    </w:p>
    <w:p w14:paraId="5143F4C9" w14:textId="232FDEDB" w:rsidR="001B4110" w:rsidRPr="004C224D" w:rsidRDefault="001B4110" w:rsidP="009A72D2">
      <w:pPr>
        <w:pStyle w:val="lneksmlouvytextPVL"/>
        <w:ind w:left="426" w:hanging="426"/>
      </w:pPr>
      <w:r w:rsidRPr="004C224D">
        <w:t xml:space="preserve">Sjednaná cena díla je platná po celou dobu stavby, a obsahuje veškeré náklady zhotovitele dle této smlouvy, spojené s provedením díla v rozsahu zřejmém ze soupisu prací, ze zadávací dokumentace v dohodnutém termínu a kvalitě. </w:t>
      </w:r>
      <w:r>
        <w:rPr>
          <w:lang w:val="cs-CZ"/>
        </w:rPr>
        <w:t>Veškeré</w:t>
      </w:r>
      <w:r w:rsidRPr="004C224D">
        <w:t xml:space="preserve"> změny budou provedeny v souladu s čl.</w:t>
      </w:r>
      <w:r w:rsidR="00AF4968">
        <w:rPr>
          <w:lang w:val="cs-CZ"/>
        </w:rPr>
        <w:t> </w:t>
      </w:r>
      <w:r w:rsidRPr="004C224D">
        <w:t>XI</w:t>
      </w:r>
      <w:r w:rsidRPr="004C224D">
        <w:rPr>
          <w:lang w:val="cs-CZ"/>
        </w:rPr>
        <w:t>I</w:t>
      </w:r>
      <w:r w:rsidRPr="004C224D">
        <w:t xml:space="preserve">. odst. </w:t>
      </w:r>
      <w:r w:rsidR="00CF2EAA">
        <w:rPr>
          <w:lang w:val="cs-CZ"/>
        </w:rPr>
        <w:t>9</w:t>
      </w:r>
      <w:r w:rsidRPr="004C224D">
        <w:t>. této smlouvy</w:t>
      </w:r>
      <w:r>
        <w:rPr>
          <w:lang w:val="cs-CZ"/>
        </w:rPr>
        <w:t>. V případě změn rozsahu nebo objemu díla se pro kalkulaci ceny díla vždy použijí jako prioritní ceny uvedené v nabídce.</w:t>
      </w:r>
    </w:p>
    <w:p w14:paraId="37129A29" w14:textId="77777777" w:rsidR="001B4110" w:rsidRPr="004C224D" w:rsidRDefault="001B4110" w:rsidP="001B4110">
      <w:pPr>
        <w:pStyle w:val="Meziodstavce"/>
      </w:pPr>
    </w:p>
    <w:p w14:paraId="5FB0FA3F" w14:textId="1986A1C8" w:rsidR="001B4110" w:rsidRPr="0052072A" w:rsidRDefault="001B4110" w:rsidP="009A72D2">
      <w:pPr>
        <w:pStyle w:val="lneksmlouvytextPVL"/>
        <w:ind w:left="426" w:hanging="426"/>
      </w:pPr>
      <w:r w:rsidRPr="004C224D">
        <w:t xml:space="preserve">Pro případ, že by </w:t>
      </w:r>
      <w:r w:rsidRPr="0052072A">
        <w:t>došlo ke změnám, které nelze podle položek uvedených  v soupisu prací použít, bude cena stanovena dohodou obou smluvních stran na základě projednání a</w:t>
      </w:r>
      <w:r w:rsidRPr="0052072A">
        <w:rPr>
          <w:lang w:val="cs-CZ"/>
        </w:rPr>
        <w:t> </w:t>
      </w:r>
      <w:r w:rsidRPr="0052072A">
        <w:t>vzájemného odsouhlasení soupisu prací a zejména ocenění požadovaných konkrétních prací a výkonů</w:t>
      </w:r>
      <w:r w:rsidR="00AC704F" w:rsidRPr="0052072A">
        <w:rPr>
          <w:lang w:val="cs-CZ"/>
        </w:rPr>
        <w:t xml:space="preserve">, vycházejících z maximálních </w:t>
      </w:r>
      <w:r w:rsidR="00437E29" w:rsidRPr="0052072A">
        <w:rPr>
          <w:lang w:val="cs-CZ"/>
        </w:rPr>
        <w:t xml:space="preserve">jednotkových cen aktuálního </w:t>
      </w:r>
      <w:r w:rsidR="00C44B01" w:rsidRPr="0052072A">
        <w:rPr>
          <w:lang w:val="cs-CZ"/>
        </w:rPr>
        <w:t>ceníku ÚRS.</w:t>
      </w:r>
    </w:p>
    <w:p w14:paraId="2C08FD51" w14:textId="77777777" w:rsidR="009741EB" w:rsidRDefault="009741EB" w:rsidP="009A72D2">
      <w:pPr>
        <w:pStyle w:val="Meziodstavce"/>
        <w:ind w:left="426" w:hanging="426"/>
      </w:pPr>
    </w:p>
    <w:p w14:paraId="6FEADCD2" w14:textId="77777777" w:rsidR="009741EB" w:rsidRDefault="009741EB" w:rsidP="009A72D2">
      <w:pPr>
        <w:pStyle w:val="lneksmlouvytextPVL"/>
        <w:ind w:left="426" w:hanging="426"/>
      </w:pPr>
      <w:bookmarkStart w:id="5" w:name="_Ref473801706"/>
      <w:r>
        <w:t>Zhotovitel se zavazuje předložit k projednání a dalšímu postupu objednateli přehled dodatečných prací a to nejpozději</w:t>
      </w:r>
      <w:r w:rsidR="00852E0B">
        <w:rPr>
          <w:lang w:val="cs-CZ"/>
        </w:rPr>
        <w:t xml:space="preserve"> </w:t>
      </w:r>
      <w:r w:rsidR="00E054EE">
        <w:rPr>
          <w:lang w:val="cs-CZ"/>
        </w:rPr>
        <w:t>ve lhůtě 15 dní před termínem stanovujícím předání a</w:t>
      </w:r>
      <w:r w:rsidR="00AD5175">
        <w:rPr>
          <w:lang w:val="cs-CZ"/>
        </w:rPr>
        <w:t> </w:t>
      </w:r>
      <w:r w:rsidR="00E054EE">
        <w:rPr>
          <w:lang w:val="cs-CZ"/>
        </w:rPr>
        <w:t xml:space="preserve">převzetí díla dle </w:t>
      </w:r>
      <w:r w:rsidR="00852E0B">
        <w:rPr>
          <w:lang w:val="cs-CZ"/>
        </w:rPr>
        <w:t>této smlouvy</w:t>
      </w:r>
      <w:r>
        <w:t>. Tento přehled dodatečných prací musí být nejpozději ke stanovenému termínu odsouhlasen po věcné stránce zástupcem objednatele. Pokud zhotovitel nepředloží odsouhlasený přehled dodatečných prací v uvedeném termínu, nebude požadavek na dodatečné práce objednatelem akceptován.</w:t>
      </w:r>
      <w:bookmarkEnd w:id="5"/>
      <w:r>
        <w:t xml:space="preserve"> </w:t>
      </w:r>
    </w:p>
    <w:p w14:paraId="202660AC" w14:textId="77777777" w:rsidR="009741EB" w:rsidRDefault="009741EB" w:rsidP="009A72D2">
      <w:pPr>
        <w:pStyle w:val="Meziodstavce"/>
        <w:ind w:left="426" w:hanging="426"/>
      </w:pPr>
    </w:p>
    <w:p w14:paraId="7B576E0A" w14:textId="100BF17D" w:rsidR="009741EB" w:rsidRDefault="009741EB" w:rsidP="009A72D2">
      <w:pPr>
        <w:pStyle w:val="lneksmlouvytextPVL"/>
        <w:ind w:left="426" w:hanging="426"/>
      </w:pPr>
      <w:r w:rsidRPr="0028681C">
        <w:t>Cena díla bude zhotoviteli uhrazena na základě měsíčních dílčích faktur a konečné zúčtovací faktury. Dílčí faktury budou vystaveny nejvýše do rozsahu 85</w:t>
      </w:r>
      <w:r w:rsidR="00DE2FB5">
        <w:rPr>
          <w:lang w:val="cs-CZ"/>
        </w:rPr>
        <w:t xml:space="preserve"> </w:t>
      </w:r>
      <w:r w:rsidRPr="0028681C">
        <w:t>% z ceny díla, vždy pouze na základě objednatelem schváleného rozsahu skutečně provedených prací k poslednímu pracovnímu dni běžného měsíce, respektive ke dni dosažení součtové výše 85% ceny díla. Dnem uskutečnění zdanitelného plnění bude poslední pracovní den měsíce, případně den dosažení součtové výše 85</w:t>
      </w:r>
      <w:r w:rsidR="00DE2FB5">
        <w:rPr>
          <w:lang w:val="cs-CZ"/>
        </w:rPr>
        <w:t xml:space="preserve"> </w:t>
      </w:r>
      <w:r w:rsidRPr="0028681C">
        <w:t>% ceny díla</w:t>
      </w:r>
      <w:r>
        <w:t>.</w:t>
      </w:r>
      <w:r w:rsidR="00486871">
        <w:rPr>
          <w:lang w:val="cs-CZ"/>
        </w:rPr>
        <w:t xml:space="preserve"> </w:t>
      </w:r>
      <w:r w:rsidRPr="0028681C">
        <w:t>Měsíční dílčí faktury budou vystaveny a předány objednateli do 10 kalendářních dní ode dne uskutečnění zdanitelného plnění. Přílohou faktury bude vždy soupis provedených prací, potvrzený oprávněným zástupcem objednatele a</w:t>
      </w:r>
      <w:r>
        <w:t> </w:t>
      </w:r>
      <w:r w:rsidRPr="0028681C">
        <w:t>oprávněným zástupcem zhotovitele.</w:t>
      </w:r>
    </w:p>
    <w:p w14:paraId="64256161" w14:textId="77777777" w:rsidR="009741EB" w:rsidRDefault="009741EB" w:rsidP="009A72D2">
      <w:pPr>
        <w:pStyle w:val="SamostatntextpodlnekPVL"/>
        <w:ind w:left="426"/>
      </w:pPr>
      <w:r w:rsidRPr="0028681C">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00E054EE">
        <w:rPr>
          <w:lang w:val="cs-CZ"/>
        </w:rPr>
        <w:t xml:space="preserve"> potvrzený oprávněným zástupcem objednatele a oprávněným zástupcem zhotovitele</w:t>
      </w:r>
      <w:r w:rsidRPr="0028681C">
        <w:t xml:space="preserve">. </w:t>
      </w:r>
    </w:p>
    <w:p w14:paraId="6F8608B2" w14:textId="77777777" w:rsidR="00C5496E" w:rsidRDefault="00C5496E" w:rsidP="009741EB">
      <w:pPr>
        <w:pStyle w:val="Meziodstavce"/>
        <w:rPr>
          <w:lang w:val="cs-CZ"/>
        </w:rPr>
      </w:pPr>
    </w:p>
    <w:p w14:paraId="1ED023C0" w14:textId="361BD9BF" w:rsidR="009741EB" w:rsidRDefault="009741EB" w:rsidP="00E3347A">
      <w:pPr>
        <w:pStyle w:val="lneksmlouvytextPVL"/>
        <w:ind w:left="426" w:hanging="426"/>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sidR="00DE2FB5">
        <w:rPr>
          <w:lang w:val="cs-CZ"/>
        </w:rPr>
        <w:t xml:space="preserve"> </w:t>
      </w:r>
      <w:r>
        <w:t>% celkové ceny díla. Zbývajících 10</w:t>
      </w:r>
      <w:r w:rsidR="00AF4968">
        <w:rPr>
          <w:lang w:val="cs-CZ"/>
        </w:rPr>
        <w:t> </w:t>
      </w:r>
      <w:r>
        <w:t>% z celkové ceny díla bude objednatelem uhrazeno až po odstranění poslední vady. O</w:t>
      </w:r>
      <w:r w:rsidR="00AF4968">
        <w:rPr>
          <w:lang w:val="cs-CZ"/>
        </w:rPr>
        <w:t> </w:t>
      </w:r>
      <w:r>
        <w:t>skutečnosti, že zhotovitel odstranil poslední vadu, bude sepsán samostatný zápis. Zbylých 10</w:t>
      </w:r>
      <w:r w:rsidR="00DE2FB5">
        <w:rPr>
          <w:lang w:val="cs-CZ"/>
        </w:rPr>
        <w:t xml:space="preserve"> </w:t>
      </w:r>
      <w:r>
        <w:t>% z celkové ceny díla bude objednatelem uhrazeno do 10 kalendářních dní od podpisu zápisu o odstranění poslední vady.</w:t>
      </w:r>
    </w:p>
    <w:p w14:paraId="31F8316D" w14:textId="77777777" w:rsidR="009741EB" w:rsidRDefault="009741EB" w:rsidP="00E3347A">
      <w:pPr>
        <w:pStyle w:val="Meziodstavce"/>
        <w:ind w:left="426" w:hanging="426"/>
      </w:pPr>
    </w:p>
    <w:p w14:paraId="198CF0AD" w14:textId="15D8B246" w:rsidR="009741EB" w:rsidRDefault="009741EB" w:rsidP="00E3347A">
      <w:pPr>
        <w:pStyle w:val="lneksmlouvytextPVL"/>
        <w:ind w:left="426" w:hanging="426"/>
      </w:pPr>
      <w:r w:rsidRPr="00B66F63">
        <w:t>Platebním dokladem je faktura. Faktura musí obsahovat všechny náležitosti daňového – účetního dokladu podle účinných právních předpisů, musí obsahovat přesný název akce, číslo smlouvy objednatele a podpis osoby, která fakturu vystavila. Přílohou faktury bude soupis provedených prací podepsaný oprávněnými osobami objednatele ve věcech technických a</w:t>
      </w:r>
      <w:r w:rsidR="0052072A">
        <w:t> </w:t>
      </w:r>
      <w:r w:rsidRPr="00B66F63">
        <w:t>oprávněnými osobami zhotovitele ve věcech technických, případně zápis o předání a převzetí díla</w:t>
      </w:r>
      <w:r w:rsidR="00E054EE">
        <w:rPr>
          <w:lang w:val="cs-CZ"/>
        </w:rPr>
        <w:t>, rovněž podepsaný oprávněnými osobami objednatele ve věcech technických a oprávněnými osobami zhotovitele ve věcech technických</w:t>
      </w:r>
      <w:r w:rsidRPr="00B66F63">
        <w:t>.</w:t>
      </w:r>
      <w:r>
        <w:t xml:space="preserve"> </w:t>
      </w:r>
    </w:p>
    <w:p w14:paraId="4EF9DAAA" w14:textId="77777777" w:rsidR="009741EB" w:rsidRDefault="009741EB" w:rsidP="00E3347A">
      <w:pPr>
        <w:pStyle w:val="Meziodstavce"/>
        <w:ind w:left="426" w:hanging="426"/>
      </w:pPr>
    </w:p>
    <w:p w14:paraId="62467FFA" w14:textId="26D905E9" w:rsidR="009741EB" w:rsidRDefault="009741EB" w:rsidP="00E3347A">
      <w:pPr>
        <w:pStyle w:val="lneksmlouvytextPVL"/>
        <w:ind w:left="426" w:hanging="426"/>
      </w:pPr>
      <w:r>
        <w:t xml:space="preserve">Splatnost faktury je </w:t>
      </w:r>
      <w:r w:rsidRPr="003D30CD">
        <w:t xml:space="preserve">do </w:t>
      </w:r>
      <w:r w:rsidR="003F3F76">
        <w:rPr>
          <w:lang w:val="cs-CZ"/>
        </w:rPr>
        <w:t>21</w:t>
      </w:r>
      <w:r>
        <w:t xml:space="preserve"> kalendářních dní ode dne jejího doručení objednateli</w:t>
      </w:r>
      <w:r w:rsidR="00CE1C78">
        <w:t xml:space="preserve"> ve formátu </w:t>
      </w:r>
      <w:r w:rsidR="00FC0186">
        <w:t>*.</w:t>
      </w:r>
      <w:proofErr w:type="spellStart"/>
      <w:r w:rsidR="00FC0186">
        <w:t>pdf</w:t>
      </w:r>
      <w:proofErr w:type="spellEnd"/>
      <w:r w:rsidR="00FC0186">
        <w:t xml:space="preserve"> na e-mail: </w:t>
      </w:r>
      <w:hyperlink r:id="rId12" w:history="1">
        <w:r w:rsidR="00D56605" w:rsidRPr="000F2D23">
          <w:rPr>
            <w:rStyle w:val="Hypertextovodkaz"/>
          </w:rPr>
          <w:t>fakturace.zhv@pvl.cz</w:t>
        </w:r>
      </w:hyperlink>
      <w:r w:rsidR="00E85970">
        <w:t>.</w:t>
      </w:r>
    </w:p>
    <w:p w14:paraId="45A879F4" w14:textId="77777777" w:rsidR="009741EB" w:rsidRDefault="009741EB" w:rsidP="00E3347A">
      <w:pPr>
        <w:pStyle w:val="Meziodstavce"/>
        <w:ind w:left="426" w:hanging="426"/>
      </w:pPr>
    </w:p>
    <w:p w14:paraId="6B5B6133" w14:textId="77777777" w:rsidR="009741EB" w:rsidRDefault="009741EB" w:rsidP="00E3347A">
      <w:pPr>
        <w:pStyle w:val="lneksmlouvytextPVL"/>
        <w:ind w:left="426" w:hanging="426"/>
      </w:pPr>
      <w:r>
        <w:t xml:space="preserve">Faktura bude uhrazena na účet zhotovitele, který je správcem daně zveřejněn v Registru plátců DPH. Pokud k datu uskutečnění zdanitelného plnění uvedeného na daňovém dokladu bude zhotovitel </w:t>
      </w:r>
      <w:r>
        <w:lastRenderedPageBreak/>
        <w:t xml:space="preserve">v Registru plátců DPH uveden jako nespolehlivý plátce, bude objednatel postupovat v souladu se zákonem č. 235/2004 Sb., o dani z přidané hodnoty, ve znění pozdějších předpisů. </w:t>
      </w:r>
    </w:p>
    <w:p w14:paraId="4795A989" w14:textId="77777777" w:rsidR="00AB2727" w:rsidRDefault="00AB2727" w:rsidP="00E3347A">
      <w:pPr>
        <w:pStyle w:val="Meziodstavce"/>
        <w:ind w:left="426" w:hanging="426"/>
      </w:pPr>
    </w:p>
    <w:p w14:paraId="2228D703" w14:textId="77777777" w:rsidR="009741EB" w:rsidRDefault="009741EB" w:rsidP="00E3347A">
      <w:pPr>
        <w:pStyle w:val="lneksmlouvytextPVL"/>
        <w:ind w:left="426" w:hanging="426"/>
      </w:pPr>
      <w:r w:rsidRPr="00B66F63">
        <w:t xml:space="preserve">Objednatel je oprávněn kdykoli jednostranně započíst jakékoliv své pohledávky </w:t>
      </w:r>
      <w:r>
        <w:t>p</w:t>
      </w:r>
      <w:r w:rsidRPr="00B66F63">
        <w:t>roti jakýmkoli pohledávkám zhotovitele za objednatelem, a to i</w:t>
      </w:r>
      <w:r>
        <w:t xml:space="preserve"> v</w:t>
      </w:r>
      <w:r w:rsidRPr="00B66F63">
        <w:t xml:space="preserve"> případě, kdy některá z pohledávek není dosud splatná. Smluvní strany se dohodly, že zhotovitel není oprávněn jednostranně započíst žádné své pohledávky </w:t>
      </w:r>
      <w:r>
        <w:t>proti pohledávkám objednatele.</w:t>
      </w:r>
    </w:p>
    <w:p w14:paraId="13CD458A" w14:textId="77777777" w:rsidR="009741EB" w:rsidRDefault="009741EB" w:rsidP="00E3347A">
      <w:pPr>
        <w:pStyle w:val="Meziodstavce"/>
        <w:ind w:left="426" w:hanging="426"/>
      </w:pPr>
    </w:p>
    <w:p w14:paraId="44F1827E" w14:textId="35B224E1" w:rsidR="009741EB" w:rsidRDefault="009741EB" w:rsidP="00E3347A">
      <w:pPr>
        <w:pStyle w:val="lneksmlouvytextPVL"/>
        <w:ind w:left="426" w:hanging="426"/>
      </w:pPr>
      <w:r>
        <w:t>Objednatel je oprávněn odmítnout úhradu faktury v případě, že dílo není prováděno v souladu s touto smlouvou nebo faktura neodpovídá schválenému soupisu skutečně provedených prací či protokolu o</w:t>
      </w:r>
      <w:r w:rsidR="0052072A">
        <w:t> </w:t>
      </w:r>
      <w:r>
        <w:t>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w:t>
      </w:r>
      <w:r w:rsidR="00FC0186">
        <w:t xml:space="preserve"> objednateli ve formátu *.</w:t>
      </w:r>
      <w:proofErr w:type="spellStart"/>
      <w:r w:rsidR="00FC0186">
        <w:t>pdf</w:t>
      </w:r>
      <w:proofErr w:type="spellEnd"/>
      <w:r w:rsidR="00FC0186">
        <w:t xml:space="preserve"> </w:t>
      </w:r>
      <w:r w:rsidR="00A43E95">
        <w:t xml:space="preserve">na e-mail: </w:t>
      </w:r>
      <w:hyperlink r:id="rId13" w:history="1">
        <w:r w:rsidR="00173B67" w:rsidRPr="008433BA">
          <w:rPr>
            <w:rStyle w:val="Hypertextovodkaz"/>
          </w:rPr>
          <w:t>fakturace.zhv@pvl.cz</w:t>
        </w:r>
      </w:hyperlink>
      <w:r w:rsidR="00A43E95">
        <w:t>.</w:t>
      </w:r>
    </w:p>
    <w:p w14:paraId="51A5A782" w14:textId="77777777" w:rsidR="00DA1435" w:rsidRDefault="00DA1435" w:rsidP="002E2F2D">
      <w:pPr>
        <w:pStyle w:val="Zkladntext21"/>
        <w:tabs>
          <w:tab w:val="left" w:pos="426"/>
        </w:tabs>
        <w:jc w:val="both"/>
        <w:rPr>
          <w:rFonts w:cs="Arial"/>
          <w:sz w:val="22"/>
        </w:rPr>
      </w:pPr>
    </w:p>
    <w:p w14:paraId="7C3B2481" w14:textId="77777777" w:rsidR="001C45F4" w:rsidRDefault="001C45F4" w:rsidP="002E2F2D">
      <w:pPr>
        <w:pStyle w:val="lneksmlouvytextPVL"/>
        <w:ind w:left="360"/>
      </w:pPr>
      <w:r>
        <w:rPr>
          <w:lang w:val="cs-CZ"/>
        </w:rPr>
        <w:t>Platby poddodavatelům</w:t>
      </w:r>
    </w:p>
    <w:p w14:paraId="6C9324D6" w14:textId="77777777" w:rsidR="00E34750" w:rsidRDefault="00E34750" w:rsidP="00E34750">
      <w:pPr>
        <w:pStyle w:val="lneksmlouvytextPVL"/>
        <w:numPr>
          <w:ilvl w:val="0"/>
          <w:numId w:val="0"/>
        </w:numPr>
      </w:pPr>
    </w:p>
    <w:p w14:paraId="03F45F8E" w14:textId="105A203B" w:rsidR="001C45F4" w:rsidRDefault="001C45F4" w:rsidP="002E2F2D">
      <w:pPr>
        <w:pStyle w:val="lneksmlouvytextPVL"/>
        <w:numPr>
          <w:ilvl w:val="1"/>
          <w:numId w:val="32"/>
        </w:numPr>
        <w:ind w:left="1134" w:hanging="708"/>
      </w:pPr>
      <w:r w:rsidRPr="000B751E">
        <w:t>Jestliže zhotovitel pověří provedením díla nebo jeho části třetí osobu (poddodavatele), zavazuje se řádně a včas proplácet oprávněně vystavené faktury poddodavatelů za podmínek sjednaných ve smlouvách s těmito poddodavateli.</w:t>
      </w:r>
      <w:r>
        <w:t xml:space="preserve"> Zhotovitel musí vyvinout přiměřené úsilí k tomu, aby byla tato povinnost dodržována v celém dodavatelském řetězci podílejícím se na provádění díla.</w:t>
      </w:r>
    </w:p>
    <w:p w14:paraId="689EC1BF" w14:textId="77777777" w:rsidR="00E34750" w:rsidRDefault="00E34750" w:rsidP="00E34750">
      <w:pPr>
        <w:pStyle w:val="lneksmlouvytextPVL"/>
        <w:numPr>
          <w:ilvl w:val="0"/>
          <w:numId w:val="0"/>
        </w:numPr>
      </w:pPr>
    </w:p>
    <w:p w14:paraId="51027345" w14:textId="63F928CA" w:rsidR="001C45F4" w:rsidRDefault="001C45F4" w:rsidP="002E2F2D">
      <w:pPr>
        <w:pStyle w:val="lneksmlouvytextPVL"/>
        <w:numPr>
          <w:ilvl w:val="1"/>
          <w:numId w:val="32"/>
        </w:numPr>
        <w:ind w:left="1134" w:hanging="708"/>
      </w:pPr>
      <w:r>
        <w:t>Zhotovitel nesmí sjednat dobu splatnosti faktury poddodavatele delší než 28 dnů.</w:t>
      </w:r>
    </w:p>
    <w:p w14:paraId="79C05AEB" w14:textId="77777777" w:rsidR="00E34750" w:rsidRDefault="00E34750" w:rsidP="00E34750">
      <w:pPr>
        <w:pStyle w:val="lneksmlouvytextPVL"/>
        <w:numPr>
          <w:ilvl w:val="0"/>
          <w:numId w:val="0"/>
        </w:numPr>
      </w:pPr>
    </w:p>
    <w:p w14:paraId="660D101B" w14:textId="2D7B9999" w:rsidR="001C45F4" w:rsidRDefault="001C45F4" w:rsidP="002E2F2D">
      <w:pPr>
        <w:pStyle w:val="lneksmlouvytextPVL"/>
        <w:numPr>
          <w:ilvl w:val="1"/>
          <w:numId w:val="32"/>
        </w:numPr>
        <w:ind w:left="1134" w:hanging="708"/>
      </w:pPr>
      <w:r>
        <w:t>Pokud byla oprávněně vystavená faktura poddodavatele za realizované plnění doručena zhotoviteli:</w:t>
      </w:r>
    </w:p>
    <w:p w14:paraId="1E2FC72F" w14:textId="77777777" w:rsidR="001C45F4" w:rsidRDefault="001C45F4" w:rsidP="002E1CDD">
      <w:pPr>
        <w:pStyle w:val="SeznamsmlouvaPVL"/>
        <w:tabs>
          <w:tab w:val="clear" w:pos="851"/>
        </w:tabs>
        <w:ind w:left="1560"/>
      </w:pPr>
      <w:r>
        <w:t xml:space="preserve">ještě před </w:t>
      </w:r>
      <w:r w:rsidRPr="00B64143">
        <w:t>přijetím platby</w:t>
      </w:r>
      <w:r>
        <w:t xml:space="preserve"> objednatele, zhotovitel je povinen uhradit poddodavateli fakturu:</w:t>
      </w:r>
    </w:p>
    <w:p w14:paraId="29F914B7" w14:textId="77777777" w:rsidR="001C45F4" w:rsidRDefault="001C45F4" w:rsidP="002E1CDD">
      <w:pPr>
        <w:pStyle w:val="lneksmlouvytextPVL"/>
        <w:numPr>
          <w:ilvl w:val="0"/>
          <w:numId w:val="28"/>
        </w:numPr>
        <w:ind w:left="1985" w:hanging="295"/>
      </w:pPr>
      <w:r>
        <w:t>do konce doby splatnosti takové faktury; nebo</w:t>
      </w:r>
    </w:p>
    <w:p w14:paraId="539C84A0" w14:textId="77777777" w:rsidR="001C45F4" w:rsidRDefault="001C45F4" w:rsidP="002E1CDD">
      <w:pPr>
        <w:pStyle w:val="lneksmlouvytextPVL"/>
        <w:numPr>
          <w:ilvl w:val="0"/>
          <w:numId w:val="28"/>
        </w:numPr>
        <w:ind w:left="1985" w:hanging="295"/>
      </w:pPr>
      <w:r>
        <w:t>do 10 pracovních dnů od přijetí platby objednatele;</w:t>
      </w:r>
    </w:p>
    <w:p w14:paraId="3698C74A" w14:textId="77777777" w:rsidR="001C45F4" w:rsidRDefault="001C45F4" w:rsidP="002E1CDD">
      <w:pPr>
        <w:pStyle w:val="lneksmlouvytextPVL"/>
        <w:numPr>
          <w:ilvl w:val="0"/>
          <w:numId w:val="0"/>
        </w:numPr>
        <w:tabs>
          <w:tab w:val="clear" w:pos="426"/>
          <w:tab w:val="left" w:pos="1560"/>
        </w:tabs>
        <w:ind w:left="1701"/>
      </w:pPr>
      <w:r>
        <w:t>(podle toho, co nastalo dříve);</w:t>
      </w:r>
    </w:p>
    <w:p w14:paraId="1E224192" w14:textId="77777777" w:rsidR="001C45F4" w:rsidRDefault="001C45F4" w:rsidP="002E1CDD">
      <w:pPr>
        <w:pStyle w:val="lneksmlouvytextPVL"/>
        <w:numPr>
          <w:ilvl w:val="0"/>
          <w:numId w:val="0"/>
        </w:numPr>
        <w:tabs>
          <w:tab w:val="clear" w:pos="426"/>
          <w:tab w:val="left" w:pos="1560"/>
        </w:tabs>
        <w:ind w:left="1701"/>
      </w:pPr>
      <w:r>
        <w:t>nebo</w:t>
      </w:r>
    </w:p>
    <w:p w14:paraId="233A2FCB" w14:textId="748E7C82" w:rsidR="001C45F4" w:rsidRPr="00975810" w:rsidRDefault="001C45F4" w:rsidP="002E1CDD">
      <w:pPr>
        <w:pStyle w:val="SeznamsmlouvaPVL"/>
        <w:tabs>
          <w:tab w:val="clear" w:pos="851"/>
          <w:tab w:val="left" w:pos="1560"/>
        </w:tabs>
        <w:ind w:left="1560" w:hanging="426"/>
      </w:pPr>
      <w:r>
        <w:t>až po přijetí platby objednatele, zhotovitel je povinen uhradit poddodavateli fakturu do</w:t>
      </w:r>
      <w:r w:rsidR="007933DB">
        <w:t> </w:t>
      </w:r>
      <w:r>
        <w:t>10</w:t>
      </w:r>
      <w:r w:rsidR="007933DB">
        <w:t> </w:t>
      </w:r>
      <w:r>
        <w:t>pracovních dnů od doručení takové faktury zhotoviteli.</w:t>
      </w:r>
    </w:p>
    <w:p w14:paraId="0A48499A" w14:textId="77777777" w:rsidR="001C45F4" w:rsidRDefault="001C45F4" w:rsidP="002E1CDD">
      <w:pPr>
        <w:pStyle w:val="Odstavecseseznamem"/>
        <w:spacing w:after="0" w:line="240" w:lineRule="auto"/>
        <w:ind w:left="0"/>
      </w:pPr>
    </w:p>
    <w:p w14:paraId="123C5E08" w14:textId="77777777" w:rsidR="001C45F4" w:rsidRDefault="001C45F4" w:rsidP="002E1CDD">
      <w:pPr>
        <w:pStyle w:val="Odstavecseseznamem"/>
        <w:spacing w:after="0" w:line="240" w:lineRule="auto"/>
        <w:ind w:left="1134"/>
        <w:contextualSpacing w:val="0"/>
      </w:pPr>
      <w:r>
        <w:t>Pro tyto účely se:</w:t>
      </w:r>
    </w:p>
    <w:p w14:paraId="30F01E84" w14:textId="77777777" w:rsidR="001C45F4" w:rsidRDefault="001C45F4" w:rsidP="002E1CDD">
      <w:pPr>
        <w:pStyle w:val="SeznamsmlouvaPVL"/>
        <w:numPr>
          <w:ilvl w:val="2"/>
          <w:numId w:val="29"/>
        </w:numPr>
        <w:tabs>
          <w:tab w:val="clear" w:pos="851"/>
          <w:tab w:val="left" w:pos="1560"/>
        </w:tabs>
        <w:ind w:left="1560" w:hanging="426"/>
      </w:pPr>
      <w:r>
        <w:t>platbou objednatele rozumí platba objednatele zhotoviteli za plnění odpovídající poddodavatelem realizovanému plnění;</w:t>
      </w:r>
    </w:p>
    <w:p w14:paraId="06CF7DFB" w14:textId="77777777" w:rsidR="001C45F4" w:rsidRDefault="001C45F4" w:rsidP="002E1CDD">
      <w:pPr>
        <w:pStyle w:val="SeznamsmlouvaPVL"/>
        <w:tabs>
          <w:tab w:val="clear" w:pos="851"/>
          <w:tab w:val="left" w:pos="1560"/>
        </w:tabs>
        <w:ind w:left="1560" w:hanging="426"/>
      </w:pPr>
      <w:r>
        <w:t>přijetím platby rozumí připsání peněžních prostředků na účet zhotovitele.</w:t>
      </w:r>
    </w:p>
    <w:p w14:paraId="6120B95C" w14:textId="77777777" w:rsidR="001C45F4" w:rsidRDefault="001C45F4" w:rsidP="002E1CDD">
      <w:pPr>
        <w:pStyle w:val="lneksmlouvytextPVL"/>
        <w:numPr>
          <w:ilvl w:val="0"/>
          <w:numId w:val="0"/>
        </w:numPr>
        <w:ind w:left="426" w:hanging="426"/>
      </w:pPr>
    </w:p>
    <w:p w14:paraId="3F73DA96" w14:textId="77777777" w:rsidR="001C45F4" w:rsidRDefault="001C45F4" w:rsidP="002E1CDD">
      <w:pPr>
        <w:pStyle w:val="lneksmlouvytextPVL"/>
        <w:numPr>
          <w:ilvl w:val="1"/>
          <w:numId w:val="32"/>
        </w:numPr>
      </w:pPr>
      <w:r>
        <w:t>Objednatel může provést platbu za plnění odpovídající podílu poddodavatele na provádění díla zcela nebo zčásti přímo poddodavateli, pokud poddodavatel předloží objednateli žádost, jejíž součástí je:</w:t>
      </w:r>
    </w:p>
    <w:p w14:paraId="5A957000" w14:textId="77777777" w:rsidR="001C45F4" w:rsidRDefault="001C45F4" w:rsidP="002E1CDD">
      <w:pPr>
        <w:pStyle w:val="SeznamsmlouvaPVL"/>
        <w:numPr>
          <w:ilvl w:val="0"/>
          <w:numId w:val="30"/>
        </w:numPr>
      </w:pPr>
      <w:r>
        <w:t>související faktura poddodavatele doručená zhotoviteli včetně dokladu o doručení zhotoviteli (doručenka, e-mail atd.); a</w:t>
      </w:r>
    </w:p>
    <w:p w14:paraId="31F6A317" w14:textId="77777777" w:rsidR="001C45F4" w:rsidRDefault="001C45F4" w:rsidP="002E1CDD">
      <w:pPr>
        <w:pStyle w:val="SeznamsmlouvaPVL"/>
        <w:numPr>
          <w:ilvl w:val="0"/>
          <w:numId w:val="30"/>
        </w:numPr>
      </w:pPr>
      <w:r>
        <w:t>čestné prohlášení poddodavatele, že je zhotovitel v prodlení s platbou v důsledku nesplnění některé z výše stanovených podmínek pro včasné platby;</w:t>
      </w:r>
    </w:p>
    <w:p w14:paraId="5DDB8331" w14:textId="77777777" w:rsidR="001C45F4" w:rsidRDefault="001C45F4" w:rsidP="002E1CDD">
      <w:pPr>
        <w:pStyle w:val="SeznamsmlouvaPVL"/>
        <w:numPr>
          <w:ilvl w:val="0"/>
          <w:numId w:val="30"/>
        </w:numPr>
      </w:pPr>
      <w:r>
        <w:t>doklad o existenci závazku mezi poddodavatelem a zhotovitelem (zejména smlouva, objednávka);</w:t>
      </w:r>
    </w:p>
    <w:p w14:paraId="4944E6D6" w14:textId="77777777" w:rsidR="001C45F4" w:rsidRDefault="001C45F4" w:rsidP="002E1CDD">
      <w:pPr>
        <w:pStyle w:val="SeznamsmlouvaPVL"/>
        <w:numPr>
          <w:ilvl w:val="0"/>
          <w:numId w:val="30"/>
        </w:numPr>
      </w:pPr>
      <w:r>
        <w:t>doklad o realizaci plnění poddodavatelem  (předávací protokol, zápis ve stavebním deníku atd.).</w:t>
      </w:r>
    </w:p>
    <w:p w14:paraId="73587921" w14:textId="77777777" w:rsidR="001C45F4" w:rsidRDefault="001C45F4" w:rsidP="002E1CDD">
      <w:pPr>
        <w:pStyle w:val="SeznamsmlouvaPVL"/>
        <w:numPr>
          <w:ilvl w:val="0"/>
          <w:numId w:val="0"/>
        </w:numPr>
        <w:ind w:left="1134"/>
      </w:pPr>
      <w:r>
        <w:t>Přímá platba objednatelem poddodavateli nemá vliv na ostatní ustanovení této smlouvy.</w:t>
      </w:r>
    </w:p>
    <w:p w14:paraId="363A74FA" w14:textId="77777777" w:rsidR="0083787E" w:rsidRDefault="0083787E" w:rsidP="0083787E">
      <w:pPr>
        <w:pStyle w:val="lneksmlouvytextPVL"/>
        <w:numPr>
          <w:ilvl w:val="0"/>
          <w:numId w:val="0"/>
        </w:numPr>
        <w:tabs>
          <w:tab w:val="clear" w:pos="426"/>
          <w:tab w:val="left" w:pos="1134"/>
        </w:tabs>
      </w:pPr>
    </w:p>
    <w:p w14:paraId="242BDB94" w14:textId="4166E49E" w:rsidR="001C45F4" w:rsidRDefault="001C45F4" w:rsidP="002E1CDD">
      <w:pPr>
        <w:pStyle w:val="lneksmlouvytextPVL"/>
        <w:numPr>
          <w:ilvl w:val="1"/>
          <w:numId w:val="32"/>
        </w:numPr>
        <w:tabs>
          <w:tab w:val="clear" w:pos="426"/>
          <w:tab w:val="left" w:pos="1134"/>
        </w:tabs>
        <w:ind w:left="1134" w:hanging="709"/>
      </w:pPr>
      <w:r>
        <w:t xml:space="preserve">Objednatel </w:t>
      </w:r>
      <w:r w:rsidRPr="00326249">
        <w:t>požádá</w:t>
      </w:r>
      <w:r>
        <w:t xml:space="preserve"> zhotovitele o písemné stanovisko k oprávněnosti nároku poddodavatele vymezeného v žádosti poddodavatele dle odst. </w:t>
      </w:r>
      <w:r w:rsidR="003D51DB">
        <w:t>12.4.</w:t>
      </w:r>
      <w:r>
        <w:t xml:space="preserve"> tohoto článku smlouvy. Zhotovitel musí takové stanovisko předložit do 3 pracovních dnů od doručení související žádosti objednatele. </w:t>
      </w:r>
      <w:r>
        <w:lastRenderedPageBreak/>
        <w:t xml:space="preserve">Marným uplynutím této lhůty se má za to, že zhotovitel takovou žádost poddodavatele uznává. Objednatel není případným stanoviskem zhotovitele vázán. </w:t>
      </w:r>
    </w:p>
    <w:p w14:paraId="3C6EA236" w14:textId="77777777" w:rsidR="0083787E" w:rsidRDefault="0083787E" w:rsidP="0083787E">
      <w:pPr>
        <w:pStyle w:val="lneksmlouvytextPVL"/>
        <w:numPr>
          <w:ilvl w:val="0"/>
          <w:numId w:val="0"/>
        </w:numPr>
        <w:tabs>
          <w:tab w:val="clear" w:pos="426"/>
          <w:tab w:val="left" w:pos="1134"/>
        </w:tabs>
      </w:pPr>
    </w:p>
    <w:p w14:paraId="41938885" w14:textId="7BA678A1" w:rsidR="001C45F4" w:rsidRDefault="001C45F4" w:rsidP="002E1CDD">
      <w:pPr>
        <w:pStyle w:val="lneksmlouvytextPVL"/>
        <w:numPr>
          <w:ilvl w:val="1"/>
          <w:numId w:val="32"/>
        </w:numPr>
        <w:tabs>
          <w:tab w:val="clear" w:pos="426"/>
          <w:tab w:val="left" w:pos="1134"/>
        </w:tabs>
        <w:ind w:left="1134" w:hanging="709"/>
      </w:pPr>
      <w:r>
        <w:t>Objednatel bezodkladně oznámí zhotoviteli provedení přímé platby poddodavateli.</w:t>
      </w:r>
    </w:p>
    <w:p w14:paraId="0DAC0586" w14:textId="77777777" w:rsidR="0083787E" w:rsidRDefault="0083787E" w:rsidP="0083787E">
      <w:pPr>
        <w:pStyle w:val="lneksmlouvytextPVL"/>
        <w:numPr>
          <w:ilvl w:val="0"/>
          <w:numId w:val="0"/>
        </w:numPr>
        <w:tabs>
          <w:tab w:val="clear" w:pos="426"/>
          <w:tab w:val="left" w:pos="1134"/>
        </w:tabs>
      </w:pPr>
    </w:p>
    <w:p w14:paraId="53E9224B" w14:textId="7B51D6D8" w:rsidR="001C45F4" w:rsidRDefault="001C45F4" w:rsidP="002E1CDD">
      <w:pPr>
        <w:pStyle w:val="lneksmlouvytextPVL"/>
        <w:numPr>
          <w:ilvl w:val="1"/>
          <w:numId w:val="32"/>
        </w:numPr>
        <w:tabs>
          <w:tab w:val="clear" w:pos="426"/>
          <w:tab w:val="left" w:pos="1134"/>
        </w:tabs>
        <w:ind w:left="1134" w:hanging="709"/>
      </w:pPr>
      <w:r>
        <w:t xml:space="preserve">Objednatel může částku provedené přímé platby poddodavateli započíst proti jakékoli (i nesplatné) pohledávce zhotovitele. </w:t>
      </w:r>
    </w:p>
    <w:p w14:paraId="487DFB72" w14:textId="77777777" w:rsidR="0083787E" w:rsidRDefault="0083787E" w:rsidP="0083787E">
      <w:pPr>
        <w:pStyle w:val="lneksmlouvytextPVL"/>
        <w:numPr>
          <w:ilvl w:val="0"/>
          <w:numId w:val="0"/>
        </w:numPr>
        <w:tabs>
          <w:tab w:val="clear" w:pos="426"/>
          <w:tab w:val="left" w:pos="1134"/>
        </w:tabs>
      </w:pPr>
    </w:p>
    <w:p w14:paraId="31D57821" w14:textId="1B5C8C45" w:rsidR="001C45F4" w:rsidRDefault="001C45F4" w:rsidP="002E1CDD">
      <w:pPr>
        <w:pStyle w:val="lneksmlouvytextPVL"/>
        <w:numPr>
          <w:ilvl w:val="1"/>
          <w:numId w:val="32"/>
        </w:numPr>
        <w:tabs>
          <w:tab w:val="clear" w:pos="426"/>
          <w:tab w:val="left" w:pos="1134"/>
        </w:tabs>
        <w:ind w:left="1134" w:hanging="708"/>
      </w:pPr>
      <w:r>
        <w:t>Výše přímé platby poddodavateli nesmí překročit výši odpovídající části ceny sjednané ve smlouvě o dílo uzavřené mezi objednatelem a zhotovitelem za příslušné plnění.</w:t>
      </w:r>
    </w:p>
    <w:p w14:paraId="56EE4943" w14:textId="77777777" w:rsidR="00DE5C42" w:rsidRDefault="00DE5C42" w:rsidP="009741EB">
      <w:pPr>
        <w:pStyle w:val="Zkladntext21"/>
        <w:tabs>
          <w:tab w:val="left" w:pos="426"/>
        </w:tabs>
        <w:jc w:val="both"/>
        <w:rPr>
          <w:rFonts w:cs="Arial"/>
          <w:sz w:val="22"/>
        </w:rPr>
      </w:pPr>
    </w:p>
    <w:p w14:paraId="19B8662E" w14:textId="77777777" w:rsidR="009741EB" w:rsidRDefault="009741EB" w:rsidP="009741EB">
      <w:pPr>
        <w:pStyle w:val="lneksmlouvynadpisPVL"/>
      </w:pPr>
      <w:r>
        <w:t>Podmínky provádění díla</w:t>
      </w:r>
    </w:p>
    <w:p w14:paraId="5234C3A2" w14:textId="5EBF1605" w:rsidR="009741EB" w:rsidRPr="00382A50" w:rsidRDefault="009741EB" w:rsidP="00E3347A">
      <w:pPr>
        <w:pStyle w:val="lneksmlouvytextPVL"/>
        <w:ind w:left="426" w:hanging="426"/>
      </w:pPr>
      <w:r>
        <w:t xml:space="preserve">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w:t>
      </w:r>
      <w:r w:rsidRPr="00382A50">
        <w:t>neprodleně projednat. Při provádění díla je zhotovitel povinen respektovat všechny obecně závazné právní předpisy, technické normy (ČSN, Oborové normy a</w:t>
      </w:r>
      <w:r w:rsidR="00DE2FB5" w:rsidRPr="00382A50">
        <w:rPr>
          <w:lang w:val="cs-CZ"/>
        </w:rPr>
        <w:t> </w:t>
      </w:r>
      <w:r w:rsidRPr="00382A50">
        <w:t>Technologické předpisy) a zadávací podmínky vztahující se k předmětu díla tak, aby jakost díla odpovídala běžnému standardu a požadavkům sjednaným touto smlouvou.</w:t>
      </w:r>
    </w:p>
    <w:p w14:paraId="05DD1189" w14:textId="77777777" w:rsidR="00DE2FB5" w:rsidRPr="00A51C47" w:rsidRDefault="00DE2FB5" w:rsidP="00AB2727">
      <w:pPr>
        <w:pStyle w:val="lneksmlouvytextPVL"/>
        <w:numPr>
          <w:ilvl w:val="0"/>
          <w:numId w:val="0"/>
        </w:numPr>
        <w:rPr>
          <w:strike/>
        </w:rPr>
      </w:pPr>
    </w:p>
    <w:p w14:paraId="63BCA943" w14:textId="3601FF92" w:rsidR="00DE2FB5" w:rsidRPr="00382A50" w:rsidRDefault="00DE2FB5" w:rsidP="0052072A">
      <w:pPr>
        <w:pStyle w:val="lneksmlouvytextPVL"/>
        <w:ind w:left="426" w:hanging="426"/>
      </w:pPr>
      <w:r w:rsidRPr="0052072A">
        <w:rPr>
          <w:lang w:val="cs-CZ"/>
        </w:rPr>
        <w:t xml:space="preserve">Zhotovitel </w:t>
      </w:r>
      <w:r w:rsidR="0045144B">
        <w:rPr>
          <w:lang w:val="cs-CZ"/>
        </w:rPr>
        <w:t xml:space="preserve">zajistí zpracování a dodržování </w:t>
      </w:r>
      <w:r w:rsidR="00A51C47">
        <w:rPr>
          <w:lang w:val="cs-CZ"/>
        </w:rPr>
        <w:t xml:space="preserve">Havarijního plánu </w:t>
      </w:r>
      <w:r w:rsidR="00150AB9">
        <w:rPr>
          <w:lang w:val="cs-CZ"/>
        </w:rPr>
        <w:t xml:space="preserve">stavby </w:t>
      </w:r>
      <w:r w:rsidRPr="0052072A">
        <w:rPr>
          <w:lang w:val="cs-CZ"/>
        </w:rPr>
        <w:t xml:space="preserve">včetně jeho schválení příslušným úřadem. </w:t>
      </w:r>
      <w:r w:rsidR="00150AB9">
        <w:rPr>
          <w:lang w:val="cs-CZ"/>
        </w:rPr>
        <w:t xml:space="preserve">Tato povinnost </w:t>
      </w:r>
      <w:r w:rsidR="000B2EEF">
        <w:rPr>
          <w:lang w:val="cs-CZ"/>
        </w:rPr>
        <w:t xml:space="preserve">případně vzniká v návaznosti na platnou legislativu s ohledem na konkrétní podmínky provádění díla. </w:t>
      </w:r>
      <w:r w:rsidRPr="0052072A">
        <w:rPr>
          <w:lang w:val="cs-CZ"/>
        </w:rPr>
        <w:t xml:space="preserve">Objednatel je </w:t>
      </w:r>
      <w:r w:rsidR="006B277B">
        <w:rPr>
          <w:lang w:val="cs-CZ"/>
        </w:rPr>
        <w:t xml:space="preserve">pak </w:t>
      </w:r>
      <w:r w:rsidRPr="0052072A">
        <w:rPr>
          <w:lang w:val="cs-CZ"/>
        </w:rPr>
        <w:t xml:space="preserve">oprávněn po zhotoviteli požadovat předložení Havarijního plánu </w:t>
      </w:r>
      <w:r w:rsidR="006B277B">
        <w:rPr>
          <w:lang w:val="cs-CZ"/>
        </w:rPr>
        <w:t xml:space="preserve">stavby </w:t>
      </w:r>
      <w:r w:rsidRPr="0052072A">
        <w:rPr>
          <w:lang w:val="cs-CZ"/>
        </w:rPr>
        <w:t>a</w:t>
      </w:r>
      <w:r w:rsidR="00F21752" w:rsidRPr="0052072A">
        <w:rPr>
          <w:lang w:val="cs-CZ"/>
        </w:rPr>
        <w:t> </w:t>
      </w:r>
      <w:r w:rsidRPr="0052072A">
        <w:rPr>
          <w:lang w:val="cs-CZ"/>
        </w:rPr>
        <w:t xml:space="preserve">provádět kontrolu dodržování jeho podmínek. </w:t>
      </w:r>
    </w:p>
    <w:p w14:paraId="27AF16BF" w14:textId="77777777" w:rsidR="004B5F9D" w:rsidRPr="00382A50" w:rsidRDefault="004B5F9D" w:rsidP="009741EB">
      <w:pPr>
        <w:pStyle w:val="Meziodstavce"/>
      </w:pPr>
    </w:p>
    <w:p w14:paraId="79EC36CF" w14:textId="77777777" w:rsidR="009741EB" w:rsidRPr="00382A50" w:rsidRDefault="009741EB" w:rsidP="00E3347A">
      <w:pPr>
        <w:pStyle w:val="lneksmlouvytextPVL"/>
        <w:ind w:left="426" w:hanging="426"/>
      </w:pPr>
      <w:r w:rsidRPr="00382A50">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5FFA2B9" w14:textId="77777777" w:rsidR="009741EB" w:rsidRPr="00961D3A" w:rsidRDefault="009741EB" w:rsidP="009741EB">
      <w:pPr>
        <w:pStyle w:val="Meziodstavce"/>
      </w:pPr>
    </w:p>
    <w:p w14:paraId="6B129940" w14:textId="7CA6E7D8" w:rsidR="009741EB" w:rsidRPr="004C0CE9" w:rsidRDefault="009741EB" w:rsidP="0063229E">
      <w:pPr>
        <w:pStyle w:val="lneksmlouvytextPVL"/>
        <w:ind w:left="426" w:hanging="426"/>
      </w:pPr>
      <w:r w:rsidRPr="004C0CE9">
        <w:t>Dílo bude realizováno dle příslušné</w:t>
      </w:r>
      <w:r>
        <w:t xml:space="preserve"> projektové</w:t>
      </w:r>
      <w:r w:rsidRPr="004C0CE9">
        <w:t xml:space="preserve"> </w:t>
      </w:r>
      <w:bookmarkStart w:id="6" w:name="OLE_LINK2"/>
      <w:r>
        <w:t>dokumentace</w:t>
      </w:r>
      <w:r w:rsidRPr="000A5A0D">
        <w:t>,</w:t>
      </w:r>
      <w:r w:rsidRPr="004C0CE9">
        <w:t xml:space="preserve"> která byla předána v rámci řízení </w:t>
      </w:r>
      <w:bookmarkEnd w:id="6"/>
      <w:r w:rsidR="00D65EFA">
        <w:rPr>
          <w:lang w:val="cs-CZ"/>
        </w:rPr>
        <w:t xml:space="preserve">pro </w:t>
      </w:r>
      <w:r w:rsidR="00131DA1">
        <w:rPr>
          <w:lang w:val="cs-CZ"/>
        </w:rPr>
        <w:t xml:space="preserve">zadání veřejné zakázky malého rozsahu </w:t>
      </w:r>
      <w:r w:rsidRPr="004C0CE9">
        <w:t>a dle požadavků uvedených a zřejmých ze zadávací dokumentace a z této smlouvy.</w:t>
      </w:r>
    </w:p>
    <w:p w14:paraId="438E2ACE" w14:textId="77777777" w:rsidR="009741EB" w:rsidRPr="000B30F0" w:rsidRDefault="009741EB" w:rsidP="0063229E">
      <w:pPr>
        <w:pStyle w:val="Meziodstavce"/>
        <w:ind w:left="426" w:hanging="426"/>
      </w:pPr>
    </w:p>
    <w:p w14:paraId="400CF2BC" w14:textId="2EDAF087" w:rsidR="009741EB" w:rsidRPr="00B66F63" w:rsidRDefault="009741EB" w:rsidP="0063229E">
      <w:pPr>
        <w:pStyle w:val="lneksmlouvytextPVL"/>
        <w:ind w:left="426" w:hanging="426"/>
      </w:pPr>
      <w:r w:rsidRPr="00B66F63">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p>
    <w:p w14:paraId="4BC8DE3A" w14:textId="77777777" w:rsidR="009741EB" w:rsidRPr="00961D3A" w:rsidRDefault="009741EB" w:rsidP="0063229E">
      <w:pPr>
        <w:pStyle w:val="Meziodstavce"/>
        <w:ind w:left="426" w:hanging="426"/>
      </w:pPr>
    </w:p>
    <w:p w14:paraId="74023F4B" w14:textId="072C7235" w:rsidR="009741EB" w:rsidRDefault="009741EB" w:rsidP="0063229E">
      <w:pPr>
        <w:pStyle w:val="lneksmlouvytextPVL"/>
        <w:ind w:left="426" w:hanging="426"/>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w:t>
      </w:r>
      <w:r w:rsidRPr="0001512F">
        <w:t xml:space="preserve"> </w:t>
      </w:r>
      <w:r>
        <w:t>až do předání díla objednateli, včetně újmy na zdraví vlastních zaměstnanců, zdraví a</w:t>
      </w:r>
      <w:r w:rsidR="00340ABE">
        <w:rPr>
          <w:lang w:val="cs-CZ"/>
        </w:rPr>
        <w:t> </w:t>
      </w:r>
      <w:r>
        <w:t>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543137D" w14:textId="77777777" w:rsidR="009741EB" w:rsidRDefault="009741EB" w:rsidP="0063229E">
      <w:pPr>
        <w:pStyle w:val="Meziodstavce"/>
        <w:ind w:left="426" w:hanging="426"/>
      </w:pPr>
    </w:p>
    <w:p w14:paraId="494F63D3" w14:textId="77777777" w:rsidR="009741EB" w:rsidRPr="00B751A8" w:rsidRDefault="009741EB" w:rsidP="0063229E">
      <w:pPr>
        <w:pStyle w:val="lneksmlouvytextPVL"/>
        <w:ind w:left="426" w:hanging="426"/>
      </w:pPr>
      <w:r>
        <w:t xml:space="preserve">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w:t>
      </w:r>
      <w:r>
        <w:lastRenderedPageBreak/>
        <w:t xml:space="preserve">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w:t>
      </w:r>
      <w:r w:rsidRPr="00B751A8">
        <w:t>při přejímacím řízení.</w:t>
      </w:r>
    </w:p>
    <w:p w14:paraId="1329AE42" w14:textId="77777777" w:rsidR="00340ABE" w:rsidRPr="00DA1435" w:rsidRDefault="00340ABE" w:rsidP="0063229E">
      <w:pPr>
        <w:pStyle w:val="Meziodstavce"/>
        <w:ind w:left="426" w:hanging="426"/>
        <w:rPr>
          <w:lang w:val="cs-CZ"/>
        </w:rPr>
      </w:pPr>
    </w:p>
    <w:p w14:paraId="1A0D82C5" w14:textId="77777777" w:rsidR="009741EB" w:rsidRPr="00012F5C" w:rsidRDefault="009741EB" w:rsidP="0063229E">
      <w:pPr>
        <w:pStyle w:val="lneksmlouvytextPVL"/>
        <w:ind w:left="426" w:hanging="426"/>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3710897B" w14:textId="77777777" w:rsidR="00705F45" w:rsidRDefault="00705F45" w:rsidP="0063229E">
      <w:pPr>
        <w:pStyle w:val="Meziodstavce"/>
        <w:ind w:left="426" w:hanging="426"/>
      </w:pPr>
    </w:p>
    <w:p w14:paraId="10770A61" w14:textId="77777777" w:rsidR="00705F45" w:rsidRDefault="00705F45" w:rsidP="0063229E">
      <w:pPr>
        <w:pStyle w:val="lneksmlouvytextPVL"/>
        <w:ind w:left="426" w:hanging="426"/>
      </w:pPr>
      <w:r w:rsidRPr="00B66F63">
        <w:t xml:space="preserve">Zhotovitel odpovídá přímo za výběr a řádnou koordinaci všech </w:t>
      </w:r>
      <w:r>
        <w:t>pod</w:t>
      </w:r>
      <w:r w:rsidRPr="00B66F63">
        <w:t>dodavatelů</w:t>
      </w:r>
      <w:r>
        <w:rPr>
          <w:lang w:val="cs-CZ"/>
        </w:rPr>
        <w:t>.</w:t>
      </w:r>
      <w:r w:rsidRPr="00F23092">
        <w:t xml:space="preserve"> 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 xml:space="preserve">dodavatele, nese v plném rozsahu zhotovitel. </w:t>
      </w:r>
    </w:p>
    <w:p w14:paraId="11DCA564" w14:textId="77777777" w:rsidR="00950E0E" w:rsidRDefault="00950E0E" w:rsidP="00950E0E">
      <w:pPr>
        <w:pStyle w:val="Meziodstavce"/>
      </w:pPr>
    </w:p>
    <w:p w14:paraId="45B6B9AD" w14:textId="38F1287B" w:rsidR="00705F45" w:rsidRPr="00851303" w:rsidRDefault="00705F45" w:rsidP="00FA423C">
      <w:pPr>
        <w:pStyle w:val="lneksmlouvytextPVL"/>
        <w:ind w:left="426" w:hanging="426"/>
      </w:pPr>
      <w:r>
        <w:t xml:space="preserve">Zhotovitel je povinen udržovat pracoviště v čistotě, odvážet stavební odpad a vytěžený materiál a provádět pravidelný úklid, zejména příjezdových komunikací </w:t>
      </w:r>
      <w:r w:rsidRPr="000A27BA">
        <w:t>skrz zástavbu</w:t>
      </w:r>
      <w:r>
        <w:t xml:space="preserve"> v</w:t>
      </w:r>
      <w:r>
        <w:rPr>
          <w:lang w:val="cs-CZ"/>
        </w:rPr>
        <w:t> </w:t>
      </w:r>
      <w:r>
        <w:t xml:space="preserve">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w:t>
      </w:r>
      <w:r w:rsidR="00AB2727">
        <w:rPr>
          <w:lang w:val="cs-CZ"/>
        </w:rPr>
        <w:t>č. 541/2020 Sb., o odpadech.</w:t>
      </w:r>
    </w:p>
    <w:p w14:paraId="16AABCBF" w14:textId="77777777" w:rsidR="00F95A02" w:rsidRPr="00E20897" w:rsidRDefault="00F95A02" w:rsidP="00851303">
      <w:pPr>
        <w:pStyle w:val="lneksmlouvytextPVL"/>
        <w:numPr>
          <w:ilvl w:val="0"/>
          <w:numId w:val="0"/>
        </w:numPr>
      </w:pPr>
    </w:p>
    <w:p w14:paraId="14CA620B" w14:textId="77777777" w:rsidR="004C3DF6" w:rsidRPr="00666101" w:rsidRDefault="004C3DF6" w:rsidP="00FA423C">
      <w:pPr>
        <w:pStyle w:val="lneksmlouvytextPVL"/>
        <w:ind w:left="426" w:hanging="426"/>
      </w:pPr>
      <w:r w:rsidRPr="00666101">
        <w:t>Zhotovitel podpisem této smlouvy přebírá povinnosti uvedené v Čestném prohlášení k sociálně odpovědnému plnění veřejné zakázky, které je součástí nabídky zhotovitele podané v rámci Veřejné zakázky. Objednatel je oprávněn plnění těchto povinností kdykoliv kontrolovat, a to i</w:t>
      </w:r>
      <w:r w:rsidRPr="00666101">
        <w:rPr>
          <w:lang w:val="cs-CZ"/>
        </w:rPr>
        <w:t> </w:t>
      </w:r>
      <w:r w:rsidRPr="00666101">
        <w:t>bez předchozího ohlášení zhotoviteli. Je</w:t>
      </w:r>
      <w:r w:rsidRPr="00666101">
        <w:noBreakHyphen/>
        <w:t>li k provedení kontroly potřeba předložení dokumentů, zavazuje se zhotovitel k jejich předložení nejpozději do 2 pracovních dnů od doručení výzvy objednatele</w:t>
      </w:r>
      <w:r w:rsidRPr="00666101">
        <w:rPr>
          <w:lang w:val="cs-CZ"/>
        </w:rPr>
        <w:t>.</w:t>
      </w:r>
    </w:p>
    <w:p w14:paraId="331FEDDA" w14:textId="77777777" w:rsidR="004C3DF6" w:rsidRPr="00666101" w:rsidRDefault="004C3DF6" w:rsidP="00FA423C">
      <w:pPr>
        <w:pStyle w:val="Meziodstavce"/>
        <w:ind w:left="426" w:hanging="426"/>
      </w:pPr>
    </w:p>
    <w:p w14:paraId="6AF4A453" w14:textId="315CF467" w:rsidR="006F729B" w:rsidRPr="00666101" w:rsidRDefault="004C3DF6" w:rsidP="006B277B">
      <w:pPr>
        <w:pStyle w:val="lneksmlouvytextPVL"/>
        <w:ind w:left="426" w:hanging="426"/>
      </w:pPr>
      <w:r w:rsidRPr="00666101">
        <w:t>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w:t>
      </w:r>
      <w:r w:rsidRPr="006B277B">
        <w:t>.</w:t>
      </w:r>
    </w:p>
    <w:p w14:paraId="4AE66A8D" w14:textId="77777777" w:rsidR="004C3DF6" w:rsidRPr="00666101" w:rsidRDefault="004C3DF6" w:rsidP="004C3DF6">
      <w:pPr>
        <w:pStyle w:val="Meziodstavce"/>
      </w:pPr>
    </w:p>
    <w:p w14:paraId="1FA6B3D9" w14:textId="77777777" w:rsidR="00705F45" w:rsidRPr="00666101" w:rsidRDefault="00705F45" w:rsidP="00FA423C">
      <w:pPr>
        <w:pStyle w:val="lneksmlouvytextPVL"/>
        <w:ind w:left="426" w:hanging="426"/>
      </w:pPr>
      <w:r w:rsidRPr="00666101">
        <w:t>Zhotovitel je povinen na předaném staveništi zajistit dodržování právních a ostatních předpisů týkajících se bezpečnosti práce a požární ochrany svých zaměstnanců nebo poddodavatelů zhotovitele.</w:t>
      </w:r>
    </w:p>
    <w:p w14:paraId="594E44A0" w14:textId="77777777" w:rsidR="00705F45" w:rsidRPr="00666101" w:rsidRDefault="00705F45" w:rsidP="006B277B">
      <w:pPr>
        <w:pStyle w:val="Meziodstavce"/>
        <w:ind w:left="426" w:hanging="426"/>
      </w:pPr>
    </w:p>
    <w:p w14:paraId="2AABA231" w14:textId="77777777" w:rsidR="00705F45" w:rsidRPr="00666101" w:rsidRDefault="00705F45" w:rsidP="006B277B">
      <w:pPr>
        <w:pStyle w:val="lneksmlouvytextPVL"/>
        <w:ind w:left="426" w:hanging="426"/>
      </w:pPr>
      <w:r w:rsidRPr="00666101">
        <w:t>Zhotovitel zajistí na staveništi hygienické a sociální zařízení a prostředky pro poskytování první lékařské pomoci.</w:t>
      </w:r>
    </w:p>
    <w:p w14:paraId="1579F324" w14:textId="77777777" w:rsidR="00705F45" w:rsidRPr="00666101" w:rsidRDefault="00705F45" w:rsidP="006B277B">
      <w:pPr>
        <w:pStyle w:val="Meziodstavce"/>
        <w:ind w:left="426" w:hanging="426"/>
      </w:pPr>
    </w:p>
    <w:p w14:paraId="02716E8B" w14:textId="06BFE567" w:rsidR="00705F45" w:rsidRPr="006B277B" w:rsidRDefault="00705F45" w:rsidP="006B277B">
      <w:pPr>
        <w:pStyle w:val="lneksmlouvytextPVL"/>
        <w:ind w:left="426" w:hanging="426"/>
      </w:pPr>
      <w:r w:rsidRPr="006B277B">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38EDE2F2" w14:textId="77777777" w:rsidR="002F24C1" w:rsidRPr="006B277B" w:rsidRDefault="002F24C1" w:rsidP="006B277B">
      <w:pPr>
        <w:spacing w:after="0" w:line="240" w:lineRule="auto"/>
      </w:pPr>
    </w:p>
    <w:p w14:paraId="66DC5BF6" w14:textId="77777777" w:rsidR="009741EB" w:rsidRDefault="009741EB" w:rsidP="009741EB">
      <w:pPr>
        <w:pStyle w:val="lneksmlouvynadpisPVL"/>
      </w:pPr>
      <w:r>
        <w:t>Staveniště</w:t>
      </w:r>
    </w:p>
    <w:p w14:paraId="2EC0DF62" w14:textId="5B1EE17A" w:rsidR="009741EB" w:rsidRPr="00384319" w:rsidRDefault="00B14B25" w:rsidP="00091C1F">
      <w:pPr>
        <w:pStyle w:val="lneksmlouvytextPVL"/>
        <w:ind w:left="426" w:hanging="426"/>
      </w:pPr>
      <w:r>
        <w:t xml:space="preserve">Zhotovitel je povinen převzít od objednatele staveniště do 15 kalendářních dní od </w:t>
      </w:r>
      <w:r w:rsidR="003C1FE1">
        <w:t>nabytí účinnosti této smlouvy</w:t>
      </w:r>
      <w:r>
        <w:t>, pokud se smluvní strany nedohodnou jinak.</w:t>
      </w:r>
    </w:p>
    <w:p w14:paraId="51478AD5" w14:textId="77777777" w:rsidR="00AF23A5" w:rsidRDefault="00AF23A5" w:rsidP="00091C1F">
      <w:pPr>
        <w:pStyle w:val="Meziodstavce"/>
        <w:ind w:left="426" w:hanging="426"/>
        <w:rPr>
          <w:lang w:val="cs-CZ"/>
        </w:rPr>
      </w:pPr>
    </w:p>
    <w:p w14:paraId="67B01EF3" w14:textId="77777777" w:rsidR="009741EB" w:rsidRDefault="009741EB" w:rsidP="00091C1F">
      <w:pPr>
        <w:pStyle w:val="lneksmlouvytextPVL"/>
        <w:ind w:left="426" w:hanging="426"/>
      </w:pPr>
      <w:r>
        <w:t xml:space="preserve">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w:t>
      </w:r>
      <w:r>
        <w:lastRenderedPageBreak/>
        <w:t>zhotovitele. Vyžaduje-li vybudování ZS stavební povolení nebo jeho projednání s dotčenými orgány státní správy či jinými osobami, zajistí je zhotovitel na vlastní náklady.</w:t>
      </w:r>
    </w:p>
    <w:p w14:paraId="6AA030A2" w14:textId="77777777" w:rsidR="009741EB" w:rsidRDefault="009741EB" w:rsidP="00091C1F">
      <w:pPr>
        <w:pStyle w:val="Meziodstavce"/>
        <w:ind w:left="426" w:hanging="426"/>
      </w:pPr>
    </w:p>
    <w:p w14:paraId="33851E76" w14:textId="209D1904" w:rsidR="00C42600" w:rsidRDefault="009741EB" w:rsidP="00C42600">
      <w:pPr>
        <w:pStyle w:val="lneksmlouvytextPVL"/>
        <w:ind w:left="426" w:hanging="426"/>
      </w:pPr>
      <w:r>
        <w:t>Zhotovitel je povinen do 15 kalendářních dní po odevzdání a převzetí díla vyklidit staveniště a upravit je do </w:t>
      </w:r>
      <w:bookmarkStart w:id="7" w:name="OLE_LINK1"/>
      <w:r>
        <w:t xml:space="preserve"> stavu předepsaného příslušnou projektovou dokumentací</w:t>
      </w:r>
      <w:bookmarkEnd w:id="7"/>
      <w:r>
        <w:t xml:space="preserve">, nebo není-li tento stav projektovou dokumentací specifikován, tak do původního stavu. </w:t>
      </w:r>
    </w:p>
    <w:p w14:paraId="45D57BA1" w14:textId="77777777" w:rsidR="00C42600" w:rsidRDefault="00C42600" w:rsidP="00BA702B">
      <w:pPr>
        <w:pStyle w:val="lneksmlouvytextPVL"/>
        <w:numPr>
          <w:ilvl w:val="0"/>
          <w:numId w:val="0"/>
        </w:numPr>
      </w:pPr>
    </w:p>
    <w:p w14:paraId="49DEBFD4" w14:textId="77777777" w:rsidR="009741EB" w:rsidRDefault="009741EB" w:rsidP="00091C1F">
      <w:pPr>
        <w:pStyle w:val="lneksmlouvytextPVL"/>
        <w:ind w:left="426" w:hanging="426"/>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171F44C" w14:textId="77777777" w:rsidR="009741EB" w:rsidRDefault="009741EB" w:rsidP="00091C1F">
      <w:pPr>
        <w:pStyle w:val="Meziodstavce"/>
        <w:ind w:left="426" w:hanging="426"/>
      </w:pPr>
    </w:p>
    <w:p w14:paraId="0BB5B7A4" w14:textId="77777777" w:rsidR="009741EB" w:rsidRDefault="009741EB" w:rsidP="00091C1F">
      <w:pPr>
        <w:pStyle w:val="lneksmlouvytextPVL"/>
        <w:ind w:left="426" w:hanging="426"/>
      </w:pPr>
      <w:r>
        <w:t>Zhotovitel zajistí provádění stavebních prací tak, aby nedošlo ke znečišťování vod, k úniku ropných nebo jiných škodlivých látek do vodního toku a terénu, bude respektovat podzemní i nadzemní zařízení a učiní taková opatření, aby nedošlo k jejich poškození.</w:t>
      </w:r>
    </w:p>
    <w:p w14:paraId="4D4DDC99" w14:textId="77777777" w:rsidR="003C1FE1" w:rsidRDefault="003C1FE1" w:rsidP="003C1FE1">
      <w:pPr>
        <w:pStyle w:val="lneksmlouvytextPVL"/>
        <w:numPr>
          <w:ilvl w:val="0"/>
          <w:numId w:val="0"/>
        </w:numPr>
      </w:pPr>
    </w:p>
    <w:p w14:paraId="6566B3AD" w14:textId="77777777" w:rsidR="009741EB" w:rsidRDefault="009741EB" w:rsidP="009741EB">
      <w:pPr>
        <w:pStyle w:val="lneksmlouvynadpisPVL"/>
      </w:pPr>
      <w:r w:rsidRPr="006C0829">
        <w:t>Kontrola provádění díla</w:t>
      </w:r>
    </w:p>
    <w:p w14:paraId="3007E5E4" w14:textId="77777777" w:rsidR="009741EB" w:rsidRDefault="009741EB" w:rsidP="008565A7">
      <w:pPr>
        <w:pStyle w:val="lneksmlouvytextPVL"/>
        <w:ind w:left="426" w:hanging="426"/>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3A0B20D6" w14:textId="77777777" w:rsidR="009741EB" w:rsidRDefault="009741EB" w:rsidP="008565A7">
      <w:pPr>
        <w:pStyle w:val="Meziodstavce"/>
        <w:ind w:left="426" w:hanging="426"/>
      </w:pPr>
    </w:p>
    <w:p w14:paraId="57F796BF" w14:textId="77777777" w:rsidR="009741EB" w:rsidRDefault="009741EB" w:rsidP="008565A7">
      <w:pPr>
        <w:pStyle w:val="lneksmlouvytextPVL"/>
        <w:ind w:left="426" w:hanging="426"/>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505EF188" w14:textId="77777777" w:rsidR="009741EB" w:rsidRDefault="009741EB" w:rsidP="008565A7">
      <w:pPr>
        <w:pStyle w:val="Meziodstavce"/>
        <w:ind w:left="426" w:hanging="426"/>
      </w:pPr>
    </w:p>
    <w:p w14:paraId="6564C792" w14:textId="77777777" w:rsidR="009741EB" w:rsidRDefault="009741EB" w:rsidP="008565A7">
      <w:pPr>
        <w:pStyle w:val="lneksmlouvytextPVL"/>
        <w:ind w:left="426" w:hanging="426"/>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66490BB8" w14:textId="77777777" w:rsidR="009741EB" w:rsidRDefault="009741EB" w:rsidP="008565A7">
      <w:pPr>
        <w:pStyle w:val="Meziodstavce"/>
        <w:ind w:left="426" w:hanging="426"/>
      </w:pPr>
    </w:p>
    <w:p w14:paraId="1B539053" w14:textId="77777777" w:rsidR="009741EB" w:rsidRDefault="009741EB" w:rsidP="008565A7">
      <w:pPr>
        <w:pStyle w:val="lneksmlouvytextPVL"/>
        <w:ind w:left="426" w:hanging="426"/>
      </w:pPr>
      <w:r>
        <w:t>Zhotovitel je povinen neprodleně odstranit zjištěné nedostatky, které technický dozor zapsal do stavebního deníku, pokud se smluvní strany nedohodnou jinak.</w:t>
      </w:r>
    </w:p>
    <w:p w14:paraId="6B23EA7F" w14:textId="77777777" w:rsidR="008565A7" w:rsidRDefault="008565A7" w:rsidP="009741EB">
      <w:pPr>
        <w:pStyle w:val="Meziodstavce"/>
      </w:pPr>
    </w:p>
    <w:p w14:paraId="47E590CF" w14:textId="77777777" w:rsidR="009741EB" w:rsidRDefault="009741EB" w:rsidP="008565A7">
      <w:pPr>
        <w:pStyle w:val="lneksmlouvytextPVL"/>
        <w:ind w:left="426" w:hanging="426"/>
      </w:pPr>
      <w:r>
        <w:t>Technický dozor objednatele je oprávněn po zhotoviteli požadovat prokázání původu a vlastností materiálů a výrobků použitých pro stavbu.</w:t>
      </w:r>
    </w:p>
    <w:p w14:paraId="4CF1412C" w14:textId="77777777" w:rsidR="009741EB" w:rsidRDefault="009741EB" w:rsidP="008565A7">
      <w:pPr>
        <w:pStyle w:val="Meziodstavce"/>
        <w:ind w:left="426" w:hanging="426"/>
      </w:pPr>
    </w:p>
    <w:p w14:paraId="5E5E0502" w14:textId="77777777" w:rsidR="009741EB" w:rsidRDefault="009741EB" w:rsidP="008565A7">
      <w:pPr>
        <w:pStyle w:val="lneksmlouvytextPVL"/>
        <w:ind w:left="426" w:hanging="426"/>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7F2F744" w14:textId="77777777" w:rsidR="00B03A0D" w:rsidRDefault="00B03A0D" w:rsidP="008565A7">
      <w:pPr>
        <w:pStyle w:val="Meziodstavce"/>
        <w:ind w:left="426" w:hanging="426"/>
      </w:pPr>
    </w:p>
    <w:p w14:paraId="1F04C7DE" w14:textId="0D4B2AAC" w:rsidR="00B03A0D" w:rsidRPr="00BA702B" w:rsidRDefault="00D04F17" w:rsidP="008565A7">
      <w:pPr>
        <w:pStyle w:val="lneksmlouvytextPVL"/>
        <w:ind w:left="426" w:hanging="426"/>
      </w:pPr>
      <w:bookmarkStart w:id="8" w:name="_Ref473801819"/>
      <w:r>
        <w:rPr>
          <w:lang w:val="cs-CZ"/>
        </w:rPr>
        <w:t>Technický dozor objednatele je oprávněn vyzvat z</w:t>
      </w:r>
      <w:r w:rsidR="00B03A0D">
        <w:rPr>
          <w:lang w:val="cs-CZ"/>
        </w:rPr>
        <w:t>hotovitel</w:t>
      </w:r>
      <w:r>
        <w:rPr>
          <w:lang w:val="cs-CZ"/>
        </w:rPr>
        <w:t>e</w:t>
      </w:r>
      <w:r w:rsidR="00B03A0D">
        <w:rPr>
          <w:lang w:val="cs-CZ"/>
        </w:rPr>
        <w:t xml:space="preserve"> </w:t>
      </w:r>
      <w:r>
        <w:rPr>
          <w:lang w:val="cs-CZ"/>
        </w:rPr>
        <w:t xml:space="preserve">k </w:t>
      </w:r>
      <w:r w:rsidR="00CF5574">
        <w:rPr>
          <w:lang w:val="cs-CZ"/>
        </w:rPr>
        <w:t>předložení</w:t>
      </w:r>
      <w:r w:rsidR="00B03A0D">
        <w:rPr>
          <w:lang w:val="cs-CZ"/>
        </w:rPr>
        <w:t xml:space="preserve"> písemn</w:t>
      </w:r>
      <w:r>
        <w:rPr>
          <w:lang w:val="cs-CZ"/>
        </w:rPr>
        <w:t>ého</w:t>
      </w:r>
      <w:r w:rsidR="00B03A0D">
        <w:rPr>
          <w:lang w:val="cs-CZ"/>
        </w:rPr>
        <w:t xml:space="preserve"> harmonogram</w:t>
      </w:r>
      <w:r>
        <w:rPr>
          <w:lang w:val="cs-CZ"/>
        </w:rPr>
        <w:t>u</w:t>
      </w:r>
      <w:r w:rsidR="00B03A0D">
        <w:rPr>
          <w:lang w:val="cs-CZ"/>
        </w:rPr>
        <w:t xml:space="preserve"> provádění díla (dále jen „harmonogram“)</w:t>
      </w:r>
      <w:r>
        <w:rPr>
          <w:lang w:val="cs-CZ"/>
        </w:rPr>
        <w:t>, zhotovitel je povinen</w:t>
      </w:r>
      <w:r w:rsidR="00B03A0D">
        <w:rPr>
          <w:lang w:val="cs-CZ"/>
        </w:rPr>
        <w:t xml:space="preserve"> </w:t>
      </w:r>
      <w:r w:rsidR="00CF5574">
        <w:rPr>
          <w:lang w:val="cs-CZ"/>
        </w:rPr>
        <w:t>vypracovaný harmonogram</w:t>
      </w:r>
      <w:r w:rsidR="00B03A0D">
        <w:rPr>
          <w:lang w:val="cs-CZ"/>
        </w:rPr>
        <w:t xml:space="preserve"> </w:t>
      </w:r>
      <w:r>
        <w:rPr>
          <w:lang w:val="cs-CZ"/>
        </w:rPr>
        <w:t xml:space="preserve">objednateli </w:t>
      </w:r>
      <w:r w:rsidR="00B03A0D">
        <w:rPr>
          <w:lang w:val="cs-CZ"/>
        </w:rPr>
        <w:lastRenderedPageBreak/>
        <w:t xml:space="preserve">předat </w:t>
      </w:r>
      <w:r>
        <w:rPr>
          <w:lang w:val="cs-CZ"/>
        </w:rPr>
        <w:t>ve lhůtě stanovené v</w:t>
      </w:r>
      <w:r w:rsidR="00CF5574">
        <w:rPr>
          <w:lang w:val="cs-CZ"/>
        </w:rPr>
        <w:t>ýzvou</w:t>
      </w:r>
      <w:r w:rsidR="00B03A0D">
        <w:rPr>
          <w:lang w:val="cs-CZ"/>
        </w:rPr>
        <w:t>.</w:t>
      </w:r>
      <w:bookmarkEnd w:id="8"/>
      <w:r w:rsidR="00CF5574">
        <w:rPr>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17B0C242" w14:textId="77777777" w:rsidR="00F95A02" w:rsidRPr="00B03A0D" w:rsidRDefault="00F95A02" w:rsidP="00BA702B">
      <w:pPr>
        <w:pStyle w:val="lneksmlouvytextPVL"/>
        <w:numPr>
          <w:ilvl w:val="0"/>
          <w:numId w:val="0"/>
        </w:numPr>
      </w:pPr>
    </w:p>
    <w:p w14:paraId="2AA7189F" w14:textId="77777777" w:rsidR="009741EB" w:rsidRPr="00B12275" w:rsidRDefault="00CF5574" w:rsidP="008565A7">
      <w:pPr>
        <w:pStyle w:val="lneksmlouvytextPVL"/>
        <w:ind w:left="426" w:hanging="426"/>
        <w:rPr>
          <w:rFonts w:cs="Arial"/>
        </w:rPr>
      </w:pPr>
      <w:r>
        <w:t>Výzva k předložení harmonogramu dle odst. 7</w:t>
      </w:r>
      <w:r w:rsidR="00AC21F7">
        <w:rPr>
          <w:lang w:val="cs-CZ"/>
        </w:rPr>
        <w:t>.</w:t>
      </w:r>
      <w:r>
        <w:t xml:space="preserve"> tohoto článku může být provedena jakýmikoliv prostředky, avšak musí být bez zbytečného odkladu zapsána do stavebního deníku. Za předaný v souladu s odst. 7</w:t>
      </w:r>
      <w:r w:rsidR="00AC21F7">
        <w:rPr>
          <w:lang w:val="cs-CZ"/>
        </w:rPr>
        <w:t>.</w:t>
      </w:r>
      <w:r>
        <w:t xml:space="preserve"> tohoto článku se harmonogram považuje i v případě, že jej zhotovitel vložil na samostatný list stavebního deníku.</w:t>
      </w:r>
    </w:p>
    <w:p w14:paraId="59919F6F" w14:textId="77777777" w:rsidR="00173B67" w:rsidRDefault="00173B67" w:rsidP="00B12275">
      <w:pPr>
        <w:pStyle w:val="Meziodstavce"/>
        <w:rPr>
          <w:lang w:val="cs-CZ"/>
        </w:rPr>
      </w:pPr>
    </w:p>
    <w:p w14:paraId="2B0E969E" w14:textId="77777777" w:rsidR="009741EB" w:rsidRDefault="00BD7196" w:rsidP="009741EB">
      <w:pPr>
        <w:pStyle w:val="lneksmlouvynadpisPVL"/>
      </w:pPr>
      <w:r>
        <w:rPr>
          <w:lang w:val="cs-CZ"/>
        </w:rPr>
        <w:t>P</w:t>
      </w:r>
      <w:proofErr w:type="spellStart"/>
      <w:r w:rsidR="009741EB">
        <w:t>ředání</w:t>
      </w:r>
      <w:proofErr w:type="spellEnd"/>
      <w:r w:rsidR="009741EB">
        <w:t xml:space="preserve"> a převzetí</w:t>
      </w:r>
      <w:r w:rsidR="00EB5600">
        <w:rPr>
          <w:lang w:val="cs-CZ"/>
        </w:rPr>
        <w:t xml:space="preserve"> dokončeného</w:t>
      </w:r>
      <w:r w:rsidR="009741EB">
        <w:t xml:space="preserve"> díla</w:t>
      </w:r>
    </w:p>
    <w:p w14:paraId="69B504C9" w14:textId="77777777" w:rsidR="009741EB" w:rsidRDefault="00BD7196" w:rsidP="008565A7">
      <w:pPr>
        <w:pStyle w:val="lneksmlouvytextPVL"/>
        <w:ind w:left="426" w:hanging="426"/>
      </w:pPr>
      <w:r>
        <w:t>Předmět plnění – dílo specifikované touto smlouvou je po jeho dokončení předmětem přejímacího řízení. Přejímací řízení je proces předání a převzetí kompletního díla nebo jeho částí a posouzení předaného plnění, prováděného na základě pravidel této smlouvy, za účelem zjištění, zda tyto výsledky odpovídají požadovanému rozsahu, technickým specifikacím, normám a dalším podmínkám definovaným v této smlouvě</w:t>
      </w:r>
      <w:r>
        <w:rPr>
          <w:lang w:val="cs-CZ"/>
        </w:rPr>
        <w:t>.</w:t>
      </w:r>
    </w:p>
    <w:p w14:paraId="6085879B" w14:textId="77777777" w:rsidR="009741EB" w:rsidRDefault="009741EB" w:rsidP="008565A7">
      <w:pPr>
        <w:pStyle w:val="Meziodstavce"/>
        <w:ind w:left="426" w:hanging="426"/>
      </w:pPr>
    </w:p>
    <w:p w14:paraId="7DB0376C" w14:textId="77777777" w:rsidR="009741EB" w:rsidRDefault="00BD7196" w:rsidP="008565A7">
      <w:pPr>
        <w:pStyle w:val="lneksmlouvytextPVL"/>
        <w:ind w:left="426" w:hanging="426"/>
      </w:pPr>
      <w:r>
        <w:t>K převzetí díla vyzve zhotovitel objednatele písemně buď doručením výzvy na adresu objednatele, nebo zápisem ve stavebním deníku, nejméně 10 kalendářních dní před požadovaným termínem zahájení přejímacího řízení</w:t>
      </w:r>
      <w:r w:rsidR="009741EB">
        <w:t>.</w:t>
      </w:r>
    </w:p>
    <w:p w14:paraId="6C4B1C93" w14:textId="77777777" w:rsidR="009741EB" w:rsidRDefault="009741EB" w:rsidP="008565A7">
      <w:pPr>
        <w:pStyle w:val="Meziodstavce"/>
        <w:ind w:left="426" w:hanging="426"/>
      </w:pPr>
    </w:p>
    <w:p w14:paraId="1894144A" w14:textId="0236BEEF" w:rsidR="009741EB" w:rsidRDefault="003E4EBA" w:rsidP="008565A7">
      <w:pPr>
        <w:pStyle w:val="lneksmlouvytextPVL"/>
        <w:ind w:left="426" w:hanging="426"/>
      </w:pPr>
      <w:r>
        <w:t>V případě, že po zahájení přejímacího řízení jsou zjištěny okolnosti, které by bránily dokončení přejímacího řízení, mohou smluvní strany dohodou stanovit nový termín přejímacího řízení, nedojde-li k dohodě, je oprávněn stanovit termín objednatel</w:t>
      </w:r>
      <w:r w:rsidR="009741EB">
        <w:t>.</w:t>
      </w:r>
      <w:r w:rsidR="00CD1B0E">
        <w:rPr>
          <w:lang w:val="cs-CZ"/>
        </w:rPr>
        <w:t xml:space="preserve"> </w:t>
      </w:r>
      <w:r w:rsidR="000F5429">
        <w:rPr>
          <w:lang w:val="cs-CZ"/>
        </w:rPr>
        <w:t>P</w:t>
      </w:r>
      <w:r w:rsidR="00CD1B0E">
        <w:rPr>
          <w:lang w:val="cs-CZ"/>
        </w:rPr>
        <w:t xml:space="preserve">rodloužení lhůty </w:t>
      </w:r>
      <w:r w:rsidR="000F5429">
        <w:rPr>
          <w:lang w:val="cs-CZ"/>
        </w:rPr>
        <w:t xml:space="preserve">pro </w:t>
      </w:r>
      <w:r w:rsidR="00CD1B0E">
        <w:rPr>
          <w:lang w:val="cs-CZ"/>
        </w:rPr>
        <w:t>předání a</w:t>
      </w:r>
      <w:r w:rsidR="00705F45">
        <w:rPr>
          <w:lang w:val="cs-CZ"/>
        </w:rPr>
        <w:t> </w:t>
      </w:r>
      <w:r w:rsidR="00CD1B0E">
        <w:rPr>
          <w:lang w:val="cs-CZ"/>
        </w:rPr>
        <w:t>převzetí díla dle čl. II</w:t>
      </w:r>
      <w:r w:rsidR="00940BC2">
        <w:rPr>
          <w:lang w:val="cs-CZ"/>
        </w:rPr>
        <w:t>.</w:t>
      </w:r>
      <w:r w:rsidR="00CD1B0E">
        <w:rPr>
          <w:lang w:val="cs-CZ"/>
        </w:rPr>
        <w:t xml:space="preserve"> odst. 1</w:t>
      </w:r>
      <w:r w:rsidR="00940BC2">
        <w:rPr>
          <w:lang w:val="cs-CZ"/>
        </w:rPr>
        <w:t>.</w:t>
      </w:r>
      <w:r w:rsidR="00CD1B0E">
        <w:rPr>
          <w:lang w:val="cs-CZ"/>
        </w:rPr>
        <w:t xml:space="preserve"> písm. </w:t>
      </w:r>
      <w:r w:rsidR="00F92A42">
        <w:rPr>
          <w:lang w:val="cs-CZ"/>
        </w:rPr>
        <w:t>b</w:t>
      </w:r>
      <w:r w:rsidR="00CD1B0E">
        <w:rPr>
          <w:lang w:val="cs-CZ"/>
        </w:rPr>
        <w:t>) této smlouvy</w:t>
      </w:r>
      <w:r w:rsidR="000F5429">
        <w:rPr>
          <w:lang w:val="cs-CZ"/>
        </w:rPr>
        <w:t xml:space="preserve"> </w:t>
      </w:r>
      <w:r w:rsidR="007776BF">
        <w:rPr>
          <w:lang w:val="cs-CZ"/>
        </w:rPr>
        <w:t>dle tohoto odstavce</w:t>
      </w:r>
      <w:r w:rsidR="000F5429">
        <w:rPr>
          <w:lang w:val="cs-CZ"/>
        </w:rPr>
        <w:t xml:space="preserve"> může být provedeno jen </w:t>
      </w:r>
      <w:r w:rsidR="00CD1B0E">
        <w:rPr>
          <w:lang w:val="cs-CZ"/>
        </w:rPr>
        <w:t>v souladu s čl. XI</w:t>
      </w:r>
      <w:r w:rsidR="00940BC2">
        <w:rPr>
          <w:lang w:val="cs-CZ"/>
        </w:rPr>
        <w:t>I</w:t>
      </w:r>
      <w:r w:rsidR="00705F45">
        <w:rPr>
          <w:lang w:val="cs-CZ"/>
        </w:rPr>
        <w:t>.</w:t>
      </w:r>
      <w:r w:rsidR="00CD1B0E">
        <w:rPr>
          <w:lang w:val="cs-CZ"/>
        </w:rPr>
        <w:t xml:space="preserve"> odst. </w:t>
      </w:r>
      <w:r w:rsidR="00CF2EAA">
        <w:rPr>
          <w:lang w:val="cs-CZ"/>
        </w:rPr>
        <w:t>9</w:t>
      </w:r>
      <w:r w:rsidR="000308FD">
        <w:rPr>
          <w:lang w:val="cs-CZ"/>
        </w:rPr>
        <w:t>.</w:t>
      </w:r>
      <w:r w:rsidR="00CD1B0E">
        <w:rPr>
          <w:lang w:val="cs-CZ"/>
        </w:rPr>
        <w:t xml:space="preserve"> této smlouvy.</w:t>
      </w:r>
    </w:p>
    <w:p w14:paraId="03DB091E" w14:textId="77777777" w:rsidR="009741EB" w:rsidRDefault="009741EB" w:rsidP="008565A7">
      <w:pPr>
        <w:pStyle w:val="Meziodstavce"/>
        <w:ind w:left="426" w:hanging="426"/>
      </w:pPr>
    </w:p>
    <w:p w14:paraId="04F97A27" w14:textId="46A02A48" w:rsidR="009741EB" w:rsidRDefault="003E4EBA" w:rsidP="008565A7">
      <w:pPr>
        <w:pStyle w:val="lneksmlouvytextPVL"/>
        <w:ind w:left="426" w:hanging="426"/>
      </w:pPr>
      <w:r w:rsidRPr="00751FB4">
        <w:t xml:space="preserve">Dílo se považuje za dokončené, nemá-li v době předání </w:t>
      </w:r>
      <w:r>
        <w:t xml:space="preserve">zjistitelné vady ani </w:t>
      </w:r>
      <w:r w:rsidRPr="00751FB4">
        <w:t xml:space="preserve">při vynaložení </w:t>
      </w:r>
      <w:r>
        <w:t xml:space="preserve">veškeré </w:t>
      </w:r>
      <w:r w:rsidRPr="00751FB4">
        <w:t>odborné péče</w:t>
      </w:r>
      <w:r>
        <w:t xml:space="preserve">, </w:t>
      </w:r>
      <w:r w:rsidRPr="00751FB4">
        <w:t>je provedeno v požadované kvalitě, je schopné plnit požadovanou funkci. Ukončení a</w:t>
      </w:r>
      <w:r w:rsidR="00FF5E97">
        <w:t> </w:t>
      </w:r>
      <w:r w:rsidRPr="00751FB4">
        <w:t>předání díla je stvrzeno podpisy oprávněných osob objednatele ve věcech technických a oprávněných osob zhotovitele ve věcech technických v zápise o předání a převzetí díla.</w:t>
      </w:r>
      <w:r>
        <w:t xml:space="preserve"> Smluvní strany tímto výslovně vylučují aplikaci § 2628 </w:t>
      </w:r>
      <w:r>
        <w:rPr>
          <w:lang w:val="cs-CZ"/>
        </w:rPr>
        <w:t>OZ</w:t>
      </w:r>
      <w:r w:rsidR="009741EB">
        <w:t>.</w:t>
      </w:r>
      <w:r w:rsidR="009741EB" w:rsidRPr="00751FB4">
        <w:t xml:space="preserve"> </w:t>
      </w:r>
    </w:p>
    <w:p w14:paraId="71CFCAC2" w14:textId="77777777" w:rsidR="009741EB" w:rsidRDefault="009741EB" w:rsidP="008565A7">
      <w:pPr>
        <w:pStyle w:val="Meziodstavce"/>
        <w:ind w:left="426" w:hanging="426"/>
      </w:pPr>
    </w:p>
    <w:p w14:paraId="4BA27534" w14:textId="129BCA90" w:rsidR="009741EB" w:rsidRDefault="003E4EBA" w:rsidP="008565A7">
      <w:pPr>
        <w:pStyle w:val="lneksmlouvytextPVL"/>
        <w:ind w:left="426" w:hanging="426"/>
      </w:pPr>
      <w:r>
        <w:t xml:space="preserve">Objednatel však může po zvážení okolností převzít dílo, které vykazuje vady, které </w:t>
      </w:r>
      <w:r>
        <w:rPr>
          <w:bCs/>
        </w:rPr>
        <w:t>samy o sobě ani ve spojení s jinými neovlivní řádné, bezpečné a bezporuchové využití díla.</w:t>
      </w:r>
      <w:r>
        <w:t xml:space="preserve"> V zápise o</w:t>
      </w:r>
      <w:r w:rsidR="00340ABE">
        <w:rPr>
          <w:lang w:val="cs-CZ"/>
        </w:rPr>
        <w:t> </w:t>
      </w:r>
      <w:r>
        <w:t>předání a převzetí díla s výhradami musí být sjednán termín pro odstranění vad, který podléhá smluvní pokutě podle článku IX. odst. 1., písm. d) této smlouvy</w:t>
      </w:r>
      <w:r w:rsidR="009741EB">
        <w:t>.</w:t>
      </w:r>
    </w:p>
    <w:p w14:paraId="327727FB" w14:textId="77777777" w:rsidR="009741EB" w:rsidRDefault="009741EB" w:rsidP="009741EB">
      <w:pPr>
        <w:pStyle w:val="Meziodstavce"/>
      </w:pPr>
    </w:p>
    <w:p w14:paraId="4C14FCA1" w14:textId="309B364B" w:rsidR="003F0594" w:rsidRPr="003F0594" w:rsidRDefault="009741EB" w:rsidP="009741EB">
      <w:pPr>
        <w:pStyle w:val="lneksmlouvytextPVL"/>
        <w:ind w:left="426" w:hanging="426"/>
      </w:pPr>
      <w:r w:rsidRPr="002033BF">
        <w:t>Vlastníkem zhotovovaného díla je Česká republika s právem hospodařit pro objednatele a to od samého počátku provádění díla.</w:t>
      </w:r>
    </w:p>
    <w:p w14:paraId="3388F1EC" w14:textId="77777777" w:rsidR="003F0594" w:rsidRDefault="003F0594" w:rsidP="009741EB">
      <w:pPr>
        <w:pStyle w:val="Meziodstavce"/>
        <w:rPr>
          <w:lang w:val="cs-CZ"/>
        </w:rPr>
      </w:pPr>
    </w:p>
    <w:p w14:paraId="280D7656" w14:textId="77777777" w:rsidR="009741EB" w:rsidRDefault="009741EB" w:rsidP="009741EB">
      <w:pPr>
        <w:pStyle w:val="lneksmlouvynadpisPVL"/>
      </w:pPr>
      <w:r>
        <w:t>Záruka a odpovědnost za škody</w:t>
      </w:r>
    </w:p>
    <w:p w14:paraId="27819670" w14:textId="77777777" w:rsidR="009741EB" w:rsidRDefault="009741EB" w:rsidP="008565A7">
      <w:pPr>
        <w:pStyle w:val="lneksmlouvytextPVL"/>
        <w:ind w:left="426" w:hanging="426"/>
      </w:pPr>
      <w:r>
        <w:t>Zhotovitel odpovídá za škody, které vzniknou objednateli a které mají původ ve vadném, neúplném nebo opožděném plnění zhotovitele, nebo v porušení jiné povinnosti zhotovitele vyplývající z této smlouvy.</w:t>
      </w:r>
    </w:p>
    <w:p w14:paraId="31750E52" w14:textId="3792D87C" w:rsidR="009741EB" w:rsidRDefault="009741EB" w:rsidP="008565A7">
      <w:pPr>
        <w:pStyle w:val="Meziodstavce"/>
        <w:ind w:left="426" w:hanging="426"/>
      </w:pPr>
    </w:p>
    <w:p w14:paraId="72B32C23" w14:textId="77777777" w:rsidR="009741EB" w:rsidRDefault="009741EB" w:rsidP="008565A7">
      <w:pPr>
        <w:pStyle w:val="lneksmlouvytextPVL"/>
        <w:ind w:left="426" w:hanging="426"/>
      </w:pPr>
      <w:r>
        <w:t xml:space="preserve">Zhotovitel odpovídá za vady díla, včetně těch, které nebyly zjistitelné v den předání a převzetí díla. Dále </w:t>
      </w:r>
      <w:r w:rsidRPr="00044653">
        <w:t>zhotovitel přebírá závazek, že po níže stanovenou záruční dobu bude dodané dílo jako celek i jednotlivé části díla způsobilé pro použití k obvyklému účelu a že si ponechá obvyklé vlastnosti</w:t>
      </w:r>
      <w:r>
        <w:t>.</w:t>
      </w:r>
    </w:p>
    <w:p w14:paraId="5EB13E70" w14:textId="77777777" w:rsidR="009741EB" w:rsidRDefault="009741EB" w:rsidP="008565A7">
      <w:pPr>
        <w:pStyle w:val="Meziodstavce"/>
        <w:ind w:left="426" w:hanging="426"/>
      </w:pPr>
    </w:p>
    <w:p w14:paraId="50B534F7" w14:textId="77777777" w:rsidR="009741EB" w:rsidRDefault="009741EB" w:rsidP="008565A7">
      <w:pPr>
        <w:pStyle w:val="lneksmlouvytextPVL"/>
        <w:ind w:left="426" w:hanging="426"/>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2BDBF3F" w14:textId="77777777" w:rsidR="009741EB" w:rsidRDefault="009741EB" w:rsidP="008565A7">
      <w:pPr>
        <w:pStyle w:val="Meziodstavce"/>
        <w:ind w:left="426" w:hanging="426"/>
      </w:pPr>
    </w:p>
    <w:p w14:paraId="545EB3B8" w14:textId="42B45051" w:rsidR="009741EB" w:rsidRDefault="009741EB" w:rsidP="008565A7">
      <w:pPr>
        <w:pStyle w:val="lneksmlouvytextPVL"/>
        <w:ind w:left="426" w:hanging="426"/>
      </w:pPr>
      <w:r>
        <w:lastRenderedPageBreak/>
        <w:t xml:space="preserve">Zhotovitel poskytuje na provedené </w:t>
      </w:r>
      <w:r>
        <w:rPr>
          <w:bCs/>
        </w:rPr>
        <w:t xml:space="preserve">dílo záruku v délce </w:t>
      </w:r>
      <w:r w:rsidR="00F7161A" w:rsidRPr="00263A71">
        <w:rPr>
          <w:b/>
          <w:lang w:val="cs-CZ"/>
        </w:rPr>
        <w:t>60</w:t>
      </w:r>
      <w:r w:rsidR="005B5D52">
        <w:rPr>
          <w:bCs/>
        </w:rPr>
        <w:t xml:space="preserve"> </w:t>
      </w:r>
      <w:r>
        <w:rPr>
          <w:bCs/>
        </w:rPr>
        <w:t>měsíců</w:t>
      </w:r>
      <w:r w:rsidRPr="00796232">
        <w:rPr>
          <w:bCs/>
        </w:rPr>
        <w:t>.</w:t>
      </w:r>
      <w:r>
        <w:rPr>
          <w:bCs/>
        </w:rPr>
        <w:t xml:space="preserve"> </w:t>
      </w:r>
      <w:r>
        <w:t>Záruční doba začíná běžet dnem protokolárního předání a převzetí díla.</w:t>
      </w:r>
    </w:p>
    <w:p w14:paraId="50217FE5" w14:textId="77777777" w:rsidR="009741EB" w:rsidRDefault="009741EB" w:rsidP="008565A7">
      <w:pPr>
        <w:pStyle w:val="Meziodstavce"/>
        <w:ind w:left="426" w:hanging="426"/>
      </w:pPr>
    </w:p>
    <w:p w14:paraId="30345D2B" w14:textId="77777777" w:rsidR="009741EB" w:rsidRDefault="009741EB" w:rsidP="008565A7">
      <w:pPr>
        <w:pStyle w:val="lneksmlouvytextPVL"/>
        <w:ind w:left="426" w:hanging="426"/>
      </w:pPr>
      <w:r w:rsidRPr="00044653">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3E70074" w14:textId="77777777" w:rsidR="009741EB" w:rsidRPr="00044653" w:rsidRDefault="009741EB" w:rsidP="008565A7">
      <w:pPr>
        <w:pStyle w:val="Meziodstavce"/>
        <w:ind w:left="426" w:hanging="426"/>
      </w:pPr>
    </w:p>
    <w:p w14:paraId="30094712" w14:textId="77777777" w:rsidR="009741EB" w:rsidRDefault="009741EB" w:rsidP="008565A7">
      <w:pPr>
        <w:pStyle w:val="lneksmlouvytextPVL"/>
        <w:ind w:left="426" w:hanging="426"/>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6EF84AB6" w14:textId="77777777" w:rsidR="009741EB" w:rsidRDefault="009741EB" w:rsidP="008565A7">
      <w:pPr>
        <w:pStyle w:val="Meziodstavce"/>
        <w:ind w:left="426" w:hanging="426"/>
      </w:pPr>
    </w:p>
    <w:p w14:paraId="46572BC4" w14:textId="745249BE" w:rsidR="009741EB" w:rsidRDefault="009741EB" w:rsidP="008565A7">
      <w:pPr>
        <w:pStyle w:val="lneksmlouvytextPVL"/>
        <w:ind w:left="426" w:hanging="426"/>
      </w:pPr>
      <w: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w:t>
      </w:r>
      <w:r w:rsidR="005A0241">
        <w:t> </w:t>
      </w:r>
      <w:r>
        <w:t xml:space="preserve">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00CF7435">
        <w:rPr>
          <w:lang w:val="cs-CZ"/>
        </w:rPr>
        <w:t>d</w:t>
      </w:r>
      <w:r>
        <w:t>) této smlouvy.</w:t>
      </w:r>
    </w:p>
    <w:p w14:paraId="4C19FAFD" w14:textId="77777777" w:rsidR="00AB2727" w:rsidRDefault="00AB2727" w:rsidP="008565A7">
      <w:pPr>
        <w:pStyle w:val="Zkladntext21"/>
        <w:tabs>
          <w:tab w:val="left" w:pos="426"/>
        </w:tabs>
        <w:ind w:left="426" w:hanging="426"/>
        <w:jc w:val="both"/>
        <w:rPr>
          <w:rFonts w:cs="Arial"/>
          <w:sz w:val="22"/>
        </w:rPr>
      </w:pPr>
    </w:p>
    <w:p w14:paraId="68DFA618" w14:textId="77777777" w:rsidR="009741EB" w:rsidRDefault="009741EB" w:rsidP="008565A7">
      <w:pPr>
        <w:pStyle w:val="lneksmlouvytextPVL"/>
        <w:ind w:left="426" w:hanging="426"/>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66F3E86B" w14:textId="77777777" w:rsidR="009741EB" w:rsidRDefault="009741EB" w:rsidP="009741EB">
      <w:pPr>
        <w:pStyle w:val="Meziodstavce"/>
      </w:pPr>
    </w:p>
    <w:p w14:paraId="36283AD2" w14:textId="77777777" w:rsidR="009741EB" w:rsidRDefault="009741EB" w:rsidP="008565A7">
      <w:pPr>
        <w:pStyle w:val="lneksmlouvytextPVL"/>
        <w:ind w:left="426" w:hanging="426"/>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40655DFC" w14:textId="77777777" w:rsidR="009741EB" w:rsidRDefault="009741EB" w:rsidP="008565A7">
      <w:pPr>
        <w:pStyle w:val="Meziodstavce"/>
        <w:ind w:left="426" w:hanging="426"/>
      </w:pPr>
    </w:p>
    <w:p w14:paraId="0BD36245" w14:textId="77777777" w:rsidR="009741EB" w:rsidRDefault="009741EB" w:rsidP="008565A7">
      <w:pPr>
        <w:pStyle w:val="lneksmlouvytextPVL"/>
        <w:ind w:left="426" w:hanging="426"/>
      </w:pPr>
      <w:r>
        <w:t>Reklamaci lze uplatnit nejpozději do posledního dne záruční doby, přičemž i reklamace odeslaná objednatelem v poslední den záruční doby se považuje za včas uplatněnou.</w:t>
      </w:r>
    </w:p>
    <w:p w14:paraId="476D9CC0" w14:textId="77777777" w:rsidR="009741EB" w:rsidRDefault="009741EB" w:rsidP="008565A7">
      <w:pPr>
        <w:pStyle w:val="Meziodstavce"/>
        <w:ind w:left="426" w:hanging="426"/>
      </w:pPr>
    </w:p>
    <w:p w14:paraId="5323479E" w14:textId="77777777" w:rsidR="009741EB" w:rsidRDefault="009741EB" w:rsidP="008565A7">
      <w:pPr>
        <w:pStyle w:val="lneksmlouvytextPVL"/>
        <w:ind w:left="426" w:hanging="426"/>
      </w:pPr>
      <w:r>
        <w:t xml:space="preserve">Náklady na odstranění reklamované vady nese zhotovitel i ve sporných případech až do rozhodnutí soudu. </w:t>
      </w:r>
    </w:p>
    <w:p w14:paraId="0B7F5863" w14:textId="77777777" w:rsidR="009741EB" w:rsidRDefault="009741EB" w:rsidP="008565A7">
      <w:pPr>
        <w:pStyle w:val="Meziodstavce"/>
        <w:ind w:left="426" w:hanging="426"/>
      </w:pPr>
    </w:p>
    <w:p w14:paraId="2F6E753B" w14:textId="77777777" w:rsidR="009741EB" w:rsidRDefault="009741EB" w:rsidP="008565A7">
      <w:pPr>
        <w:pStyle w:val="lneksmlouvytextPVL"/>
        <w:ind w:left="426" w:hanging="426"/>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0E22EFA7" w14:textId="77777777" w:rsidR="003F0594" w:rsidRDefault="003F0594" w:rsidP="009741EB">
      <w:pPr>
        <w:pStyle w:val="Meziodstavce"/>
        <w:rPr>
          <w:lang w:val="cs-CZ"/>
        </w:rPr>
      </w:pPr>
    </w:p>
    <w:p w14:paraId="3AA22F6B" w14:textId="77777777" w:rsidR="009741EB" w:rsidRDefault="009741EB" w:rsidP="009741EB">
      <w:pPr>
        <w:pStyle w:val="lneksmlouvynadpisPVL"/>
      </w:pPr>
      <w:bookmarkStart w:id="9" w:name="_Ref473801459"/>
      <w:r>
        <w:t>Odpovědnost za škodu a smluvní pokuty</w:t>
      </w:r>
      <w:bookmarkEnd w:id="9"/>
    </w:p>
    <w:p w14:paraId="7B01F9C1" w14:textId="2935CFEE" w:rsidR="009741EB" w:rsidRDefault="009741EB" w:rsidP="00E13F89">
      <w:pPr>
        <w:pStyle w:val="lneksmlouvytextPVL"/>
        <w:ind w:left="426" w:hanging="426"/>
      </w:pPr>
      <w:bookmarkStart w:id="10" w:name="_Ref473801463"/>
      <w:r>
        <w:t>Zhotovitel je v případě porušení své povinnosti stanovené v této smlouvě povinen objednateli uhradit a</w:t>
      </w:r>
      <w:r w:rsidR="005A0241">
        <w:t> </w:t>
      </w:r>
      <w:r>
        <w:t>objednatel je oprávněn po zhotoviteli v takovém případě požadovat uhrazení smluvních pokut takto:</w:t>
      </w:r>
      <w:bookmarkEnd w:id="10"/>
    </w:p>
    <w:p w14:paraId="15D751CF" w14:textId="47ACDF78" w:rsidR="009741EB" w:rsidRPr="00172F37" w:rsidRDefault="00172F37" w:rsidP="009741EB">
      <w:pPr>
        <w:pStyle w:val="SeznamsmlouvaPVL"/>
      </w:pPr>
      <w:bookmarkStart w:id="11" w:name="_Ref473801468"/>
      <w:r>
        <w:rPr>
          <w:lang w:val="cs-CZ"/>
        </w:rPr>
        <w:t>při</w:t>
      </w:r>
      <w:r w:rsidR="009741EB">
        <w:t xml:space="preserve"> nesplnění termínu předání a převzetí díla sjednaného v čl. II. odst. 1. </w:t>
      </w:r>
      <w:r w:rsidR="00245653">
        <w:rPr>
          <w:lang w:val="cs-CZ"/>
        </w:rPr>
        <w:t xml:space="preserve">písm. </w:t>
      </w:r>
      <w:r w:rsidR="00F95A02">
        <w:rPr>
          <w:lang w:val="cs-CZ"/>
        </w:rPr>
        <w:t>b</w:t>
      </w:r>
      <w:r w:rsidR="00245653">
        <w:rPr>
          <w:lang w:val="cs-CZ"/>
        </w:rPr>
        <w:t xml:space="preserve">) </w:t>
      </w:r>
      <w:r w:rsidR="009741EB">
        <w:t xml:space="preserve">této smlouvy se sjednává smluvní </w:t>
      </w:r>
      <w:r w:rsidR="009741EB" w:rsidRPr="00ED5374">
        <w:t>pokuta ve výši 0,1 % z ceny díla dle</w:t>
      </w:r>
      <w:r w:rsidR="009741EB">
        <w:t xml:space="preserve"> čl. III. této smlouvy</w:t>
      </w:r>
      <w:r w:rsidR="009741EB" w:rsidRPr="00A32F73">
        <w:t xml:space="preserve"> </w:t>
      </w:r>
      <w:r w:rsidR="009741EB">
        <w:t>z</w:t>
      </w:r>
      <w:r w:rsidR="009741EB" w:rsidRPr="002C5340">
        <w:t>a</w:t>
      </w:r>
      <w:r w:rsidR="009741EB" w:rsidRPr="00A32F73">
        <w:t xml:space="preserve"> každý započatý kalendářní den prodlení, až do dne podpisu zápisu o předání a převzetí díla</w:t>
      </w:r>
      <w:r w:rsidR="00D268CB">
        <w:rPr>
          <w:lang w:val="cs-CZ"/>
        </w:rPr>
        <w:t>;</w:t>
      </w:r>
      <w:bookmarkEnd w:id="11"/>
    </w:p>
    <w:p w14:paraId="006A2CDF" w14:textId="520FF342" w:rsidR="009741EB" w:rsidRPr="00C5496E" w:rsidRDefault="00D268CB" w:rsidP="00E34209">
      <w:pPr>
        <w:pStyle w:val="SeznamsmlouvaPVL"/>
      </w:pPr>
      <w:r>
        <w:rPr>
          <w:lang w:val="cs-CZ"/>
        </w:rPr>
        <w:t>p</w:t>
      </w:r>
      <w:proofErr w:type="spellStart"/>
      <w:r w:rsidR="009741EB" w:rsidRPr="00A32F73">
        <w:t>ři</w:t>
      </w:r>
      <w:proofErr w:type="spellEnd"/>
      <w:r w:rsidR="009741EB" w:rsidRPr="00A32F73">
        <w:t xml:space="preserve"> nesplnění termínu vyklizení staveniště oproti dohodnutému termínu ve stavu předepsaného projektem</w:t>
      </w:r>
      <w:r w:rsidR="00B14B25">
        <w:t>,</w:t>
      </w:r>
      <w:r w:rsidR="009741EB" w:rsidRPr="00A32F73">
        <w:t xml:space="preserve"> resp. původního stavu, zaplatí zhotovitel objednateli smluvní pokutu ve </w:t>
      </w:r>
      <w:r w:rsidR="009741EB" w:rsidRPr="002C5340">
        <w:t>výši</w:t>
      </w:r>
      <w:r w:rsidR="009741EB">
        <w:t> </w:t>
      </w:r>
      <w:r w:rsidR="009741EB" w:rsidRPr="002C5340">
        <w:t>5</w:t>
      </w:r>
      <w:r w:rsidR="00B14B25">
        <w:t xml:space="preserve"> </w:t>
      </w:r>
      <w:r w:rsidR="009741EB" w:rsidRPr="002C5340">
        <w:t>000</w:t>
      </w:r>
      <w:r w:rsidR="009741EB" w:rsidRPr="00A32F73">
        <w:t xml:space="preserve"> Kč za každý započatý kalendářní den prodlení</w:t>
      </w:r>
      <w:r>
        <w:rPr>
          <w:lang w:val="cs-CZ"/>
        </w:rPr>
        <w:t>;</w:t>
      </w:r>
    </w:p>
    <w:p w14:paraId="0448231C" w14:textId="7B3457B3" w:rsidR="009741EB" w:rsidRPr="00A32F73" w:rsidRDefault="00D268CB" w:rsidP="00E34209">
      <w:pPr>
        <w:pStyle w:val="SeznamsmlouvaPVL"/>
      </w:pPr>
      <w:r>
        <w:rPr>
          <w:lang w:val="cs-CZ"/>
        </w:rPr>
        <w:t>k</w:t>
      </w:r>
      <w:proofErr w:type="spellStart"/>
      <w:r w:rsidR="009741EB" w:rsidRPr="00A32F73">
        <w:t>aždý</w:t>
      </w:r>
      <w:proofErr w:type="spellEnd"/>
      <w:r w:rsidR="009741EB" w:rsidRPr="00A32F73">
        <w:t xml:space="preserve"> případ nevyzvání objednatele zhotovitelem k prohlídce zakrývaných částí díla</w:t>
      </w:r>
      <w:r w:rsidR="009741EB">
        <w:t xml:space="preserve"> </w:t>
      </w:r>
      <w:r w:rsidR="009741EB" w:rsidRPr="00A32F73">
        <w:t>v</w:t>
      </w:r>
      <w:r w:rsidR="009741EB">
        <w:t> </w:t>
      </w:r>
      <w:r w:rsidR="009741EB" w:rsidRPr="00A32F73">
        <w:t xml:space="preserve">dohodnutém termínu podléhá smluvní pokutě ve výši </w:t>
      </w:r>
      <w:r w:rsidR="009741EB" w:rsidRPr="002C5340">
        <w:t>5</w:t>
      </w:r>
      <w:r w:rsidR="00B14B25">
        <w:t xml:space="preserve"> </w:t>
      </w:r>
      <w:r w:rsidR="009741EB" w:rsidRPr="002C5340">
        <w:t>000 Kč.</w:t>
      </w:r>
      <w:r w:rsidR="009741EB" w:rsidRPr="00A32F73">
        <w:t xml:space="preserve"> Na vyžádání objednatele je zhotovitel povinen takto zakryté části na svůj náklad odkrýt a umožnit objednateli jejich kontrolu</w:t>
      </w:r>
      <w:r>
        <w:rPr>
          <w:lang w:val="cs-CZ"/>
        </w:rPr>
        <w:t>;</w:t>
      </w:r>
    </w:p>
    <w:p w14:paraId="5E779036" w14:textId="3D576CAE" w:rsidR="009741EB" w:rsidRPr="004034B6" w:rsidRDefault="00D268CB" w:rsidP="00E34209">
      <w:pPr>
        <w:pStyle w:val="SeznamsmlouvaPVL"/>
      </w:pPr>
      <w:r>
        <w:rPr>
          <w:lang w:val="cs-CZ"/>
        </w:rPr>
        <w:t>s</w:t>
      </w:r>
      <w:r w:rsidR="009741EB" w:rsidRPr="00A32F73">
        <w:t>mluvní pokuta pro případ prodlení s odstraněním reklamované vady</w:t>
      </w:r>
      <w:r w:rsidR="009741EB">
        <w:t xml:space="preserve"> nebo vady ze zápisu o předání a převzetí díla</w:t>
      </w:r>
      <w:r w:rsidR="009741EB" w:rsidRPr="00A32F73">
        <w:t xml:space="preserve"> v dohodnutém termínu činí </w:t>
      </w:r>
      <w:r w:rsidR="00784872">
        <w:rPr>
          <w:lang w:val="cs-CZ"/>
        </w:rPr>
        <w:t>1</w:t>
      </w:r>
      <w:r w:rsidR="00B14B25">
        <w:rPr>
          <w:lang w:val="cs-CZ"/>
        </w:rPr>
        <w:t xml:space="preserve"> </w:t>
      </w:r>
      <w:r w:rsidR="009741EB" w:rsidRPr="002C5340">
        <w:t>000 Kč za každý započatý kalendářní den a vadu až do doby jejího odstranění</w:t>
      </w:r>
      <w:r>
        <w:rPr>
          <w:lang w:val="cs-CZ"/>
        </w:rPr>
        <w:t>;</w:t>
      </w:r>
    </w:p>
    <w:p w14:paraId="2FFD5478" w14:textId="0CD2A8E1" w:rsidR="004034B6" w:rsidRDefault="00C764EE" w:rsidP="00E34209">
      <w:pPr>
        <w:pStyle w:val="SeznamsmlouvaPVL"/>
      </w:pPr>
      <w:r>
        <w:rPr>
          <w:lang w:val="cs-CZ"/>
        </w:rPr>
        <w:lastRenderedPageBreak/>
        <w:t xml:space="preserve">porušení povinnosti v oblasti sociální odpovědnosti podle údajů k čl. III. odst. </w:t>
      </w:r>
      <w:r w:rsidR="004B5F9D">
        <w:rPr>
          <w:lang w:val="cs-CZ"/>
        </w:rPr>
        <w:t>12</w:t>
      </w:r>
      <w:r>
        <w:rPr>
          <w:lang w:val="cs-CZ"/>
        </w:rPr>
        <w:t>. – včasné platby poddodavatelům: 1 % z částky, s jejímž zaplacením je zhotovitel v prodlení v důsledku nesplnění některé ze stanovených podmínek pro včasné platby, a to za každý případ, na který objednatele upozorní poddodavatel, jehož faktury se takové prodlení týká;</w:t>
      </w:r>
    </w:p>
    <w:p w14:paraId="2BE43EF3" w14:textId="64B10ED3" w:rsidR="009741EB" w:rsidRDefault="00D268CB" w:rsidP="00E34209">
      <w:pPr>
        <w:pStyle w:val="SeznamsmlouvaPVL"/>
      </w:pPr>
      <w:r>
        <w:rPr>
          <w:lang w:val="cs-CZ"/>
        </w:rPr>
        <w:t>s</w:t>
      </w:r>
      <w:r w:rsidR="009741EB" w:rsidRPr="00DA6ACD">
        <w:t>mluvní pokuta pro případ závažného a opakovaného porušení bezpečnostních předpisů</w:t>
      </w:r>
      <w:r w:rsidR="009741EB">
        <w:t>, zjištěného koordinátorem bezpečnosti a ochrany zdraví při práci na staveništi (bude-li určen)</w:t>
      </w:r>
      <w:r w:rsidR="00B65C20">
        <w:rPr>
          <w:lang w:val="cs-CZ"/>
        </w:rPr>
        <w:t xml:space="preserve"> nebo technikem</w:t>
      </w:r>
      <w:r w:rsidR="00633F58">
        <w:rPr>
          <w:lang w:val="cs-CZ"/>
        </w:rPr>
        <w:t xml:space="preserve"> BOZP objednatele</w:t>
      </w:r>
      <w:r w:rsidR="009741EB" w:rsidRPr="00DA6ACD">
        <w:t xml:space="preserve"> při realizaci díla činí 5</w:t>
      </w:r>
      <w:r w:rsidR="00B14B25">
        <w:t xml:space="preserve"> </w:t>
      </w:r>
      <w:r w:rsidR="009741EB" w:rsidRPr="00DA6ACD">
        <w:t>000 Kč za každý případ</w:t>
      </w:r>
      <w:r>
        <w:rPr>
          <w:lang w:val="cs-CZ"/>
        </w:rPr>
        <w:t>;</w:t>
      </w:r>
    </w:p>
    <w:p w14:paraId="6E4FAB8B" w14:textId="343DB923" w:rsidR="00BB497B" w:rsidRPr="00245653" w:rsidRDefault="00D268CB" w:rsidP="00E34209">
      <w:pPr>
        <w:pStyle w:val="SeznamsmlouvaPVL"/>
      </w:pPr>
      <w:r>
        <w:rPr>
          <w:rFonts w:cs="Arial"/>
          <w:lang w:val="cs-CZ"/>
        </w:rPr>
        <w:t>s</w:t>
      </w:r>
      <w:r w:rsidR="00BB497B">
        <w:rPr>
          <w:rFonts w:cs="Arial"/>
        </w:rPr>
        <w:t xml:space="preserve">mluvní pokuta pro případ závažného a opakovaného porušení povinnosti zhotovitele vést stavební deník v souladu s vyhláškou č. </w:t>
      </w:r>
      <w:r w:rsidR="00B14B25">
        <w:rPr>
          <w:rFonts w:cs="Arial"/>
        </w:rPr>
        <w:t>131/2024</w:t>
      </w:r>
      <w:r w:rsidR="00BB497B">
        <w:rPr>
          <w:rFonts w:cs="Arial"/>
        </w:rPr>
        <w:t xml:space="preserve"> Sb., o dokumentaci staveb, ve znění pozdějších předpisů, činí 5</w:t>
      </w:r>
      <w:r w:rsidR="00B14B25">
        <w:rPr>
          <w:rFonts w:cs="Arial"/>
        </w:rPr>
        <w:t xml:space="preserve"> </w:t>
      </w:r>
      <w:r w:rsidR="00BB497B">
        <w:rPr>
          <w:rFonts w:cs="Arial"/>
        </w:rPr>
        <w:t>000 Kč za každý případ</w:t>
      </w:r>
      <w:r w:rsidR="00695F6D">
        <w:rPr>
          <w:rFonts w:cs="Arial"/>
          <w:lang w:val="cs-CZ"/>
        </w:rPr>
        <w:t>;</w:t>
      </w:r>
    </w:p>
    <w:p w14:paraId="0174E757" w14:textId="06F2A4B1" w:rsidR="00245653" w:rsidRDefault="00245653" w:rsidP="00E34209">
      <w:pPr>
        <w:pStyle w:val="SeznamsmlouvaPVL"/>
      </w:pPr>
      <w:r>
        <w:rPr>
          <w:rFonts w:cs="Arial"/>
          <w:lang w:val="cs-CZ"/>
        </w:rPr>
        <w:t>smluvní po</w:t>
      </w:r>
      <w:r w:rsidR="00D84668">
        <w:rPr>
          <w:rFonts w:cs="Arial"/>
          <w:lang w:val="cs-CZ"/>
        </w:rPr>
        <w:t>k</w:t>
      </w:r>
      <w:r>
        <w:rPr>
          <w:rFonts w:cs="Arial"/>
          <w:lang w:val="cs-CZ"/>
        </w:rPr>
        <w:t>uta pro přípa</w:t>
      </w:r>
      <w:r w:rsidR="0047631E">
        <w:rPr>
          <w:rFonts w:cs="Arial"/>
          <w:lang w:val="cs-CZ"/>
        </w:rPr>
        <w:t>d porušení ostatních</w:t>
      </w:r>
      <w:r>
        <w:rPr>
          <w:rFonts w:cs="Arial"/>
          <w:lang w:val="cs-CZ"/>
        </w:rPr>
        <w:t xml:space="preserve"> výše neuvedených smluvních povinností, na jejichž porušení byl zhotovitel upozorněn objednatelem ve stavebním deníku, činí</w:t>
      </w:r>
      <w:r w:rsidR="00705F45">
        <w:rPr>
          <w:rFonts w:cs="Arial"/>
          <w:lang w:val="cs-CZ"/>
        </w:rPr>
        <w:t> </w:t>
      </w:r>
      <w:r>
        <w:rPr>
          <w:rFonts w:cs="Arial"/>
          <w:lang w:val="cs-CZ"/>
        </w:rPr>
        <w:t>1</w:t>
      </w:r>
      <w:r w:rsidR="00B14B25">
        <w:rPr>
          <w:rFonts w:cs="Arial"/>
          <w:lang w:val="cs-CZ"/>
        </w:rPr>
        <w:t> </w:t>
      </w:r>
      <w:r>
        <w:rPr>
          <w:rFonts w:cs="Arial"/>
          <w:lang w:val="cs-CZ"/>
        </w:rPr>
        <w:t>000</w:t>
      </w:r>
      <w:r w:rsidR="00B14B25">
        <w:rPr>
          <w:rFonts w:cs="Arial"/>
          <w:lang w:val="cs-CZ"/>
        </w:rPr>
        <w:t xml:space="preserve"> </w:t>
      </w:r>
      <w:r>
        <w:rPr>
          <w:rFonts w:cs="Arial"/>
          <w:lang w:val="cs-CZ"/>
        </w:rPr>
        <w:t>Kč za každý případ.</w:t>
      </w:r>
    </w:p>
    <w:p w14:paraId="7CDBA109" w14:textId="77777777" w:rsidR="009741EB" w:rsidRDefault="009741EB" w:rsidP="00E34209">
      <w:pPr>
        <w:pStyle w:val="Meziodstavce"/>
      </w:pPr>
    </w:p>
    <w:p w14:paraId="10BDCB76" w14:textId="77777777" w:rsidR="009741EB" w:rsidRDefault="009741EB" w:rsidP="00E13F89">
      <w:pPr>
        <w:pStyle w:val="lneksmlouvytextPVL"/>
        <w:ind w:left="426" w:hanging="426"/>
      </w:pPr>
      <w:r w:rsidRPr="002C5340">
        <w:t>Dojde-li ze strany objednatele k prodlení při úhradě oprávněně vystavené</w:t>
      </w:r>
      <w:r w:rsidRPr="00A32F73">
        <w:t xml:space="preserve"> faktury – daňového dokladu, má zhotovitel právo účtovat objednateli úrok z prodlení ve výši 0,05 % z dlužné částky za každý kalendářní den prodlení.</w:t>
      </w:r>
    </w:p>
    <w:p w14:paraId="431E84D5" w14:textId="77777777" w:rsidR="00AB2727" w:rsidRPr="00B5419B" w:rsidRDefault="00AB2727" w:rsidP="00E13F89">
      <w:pPr>
        <w:pStyle w:val="Meziodstavce"/>
        <w:ind w:left="426" w:hanging="426"/>
      </w:pPr>
    </w:p>
    <w:p w14:paraId="32CC2509" w14:textId="77777777" w:rsidR="009741EB" w:rsidRPr="00A32F73" w:rsidRDefault="009741EB" w:rsidP="00E13F89">
      <w:pPr>
        <w:pStyle w:val="lneksmlouvytextPVL"/>
        <w:ind w:left="426" w:hanging="426"/>
      </w:pPr>
      <w:r>
        <w:t xml:space="preserve">Smluvní pokuty mohou být kombinovány, a to znamená, že uplatnění jedné smluvní pokuty nevylučuje souběžně uplatnění jakékoliv jiné smluvní pokuty. </w:t>
      </w:r>
    </w:p>
    <w:p w14:paraId="5CB59951" w14:textId="77777777" w:rsidR="009741EB" w:rsidRDefault="009741EB" w:rsidP="00E13F89">
      <w:pPr>
        <w:pStyle w:val="Meziodstavce"/>
        <w:ind w:left="426" w:hanging="426"/>
      </w:pPr>
    </w:p>
    <w:p w14:paraId="3DC7AA78" w14:textId="77777777" w:rsidR="009741EB" w:rsidRDefault="009741EB" w:rsidP="00474959">
      <w:pPr>
        <w:pStyle w:val="lneksmlouvytextPVL"/>
        <w:ind w:left="426" w:hanging="426"/>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0352542C" w14:textId="77777777" w:rsidR="00474959" w:rsidRDefault="00474959" w:rsidP="00474959">
      <w:pPr>
        <w:spacing w:after="0" w:line="240" w:lineRule="auto"/>
      </w:pPr>
    </w:p>
    <w:p w14:paraId="461632F3" w14:textId="77777777" w:rsidR="009741EB" w:rsidRDefault="009741EB" w:rsidP="00E34209">
      <w:pPr>
        <w:pStyle w:val="lneksmlouvynadpisPVL"/>
      </w:pPr>
      <w:r>
        <w:t>Zrušení smlouvy a odstoupení od smlouvy</w:t>
      </w:r>
    </w:p>
    <w:p w14:paraId="5CAD686C" w14:textId="77777777" w:rsidR="009741EB" w:rsidRDefault="009741EB" w:rsidP="00E13F89">
      <w:pPr>
        <w:pStyle w:val="lneksmlouvytextPVL"/>
        <w:ind w:left="426" w:hanging="426"/>
      </w:pPr>
      <w:bookmarkStart w:id="12" w:name="_Ref473801611"/>
      <w:r>
        <w:t>Smlouvu lze zrušit dohodou smluvních stran, jejíž součástí je i vypořádání vzájemných závazků a pohledávek.</w:t>
      </w:r>
      <w:bookmarkEnd w:id="12"/>
      <w:r>
        <w:t xml:space="preserve"> </w:t>
      </w:r>
    </w:p>
    <w:p w14:paraId="038BD067" w14:textId="44B6E4F0" w:rsidR="009741EB" w:rsidRDefault="009741EB" w:rsidP="00E13F89">
      <w:pPr>
        <w:pStyle w:val="Meziodstavce"/>
        <w:ind w:left="426" w:hanging="426"/>
      </w:pPr>
    </w:p>
    <w:p w14:paraId="25C6B8BD" w14:textId="32B9954C" w:rsidR="009741EB" w:rsidRDefault="009741EB" w:rsidP="00E13F89">
      <w:pPr>
        <w:pStyle w:val="lneksmlouvytextPVL"/>
        <w:ind w:left="426" w:hanging="426"/>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D41A46">
        <w:rPr>
          <w:lang w:val="cs-CZ"/>
        </w:rPr>
        <w:t>o</w:t>
      </w:r>
      <w:r w:rsidR="005A0241">
        <w:rPr>
          <w:lang w:val="cs-CZ"/>
        </w:rPr>
        <w:t> </w:t>
      </w:r>
      <w:r w:rsidR="00D41A46">
        <w:rPr>
          <w:lang w:val="cs-CZ"/>
        </w:rPr>
        <w:t>úpadku a způsobech jeho řešení (</w:t>
      </w:r>
      <w:r w:rsidR="00D41A46">
        <w:t>insolvenční zákon</w:t>
      </w:r>
      <w:r w:rsidR="00D41A46">
        <w:rPr>
          <w:lang w:val="cs-CZ"/>
        </w:rPr>
        <w:t>)</w:t>
      </w:r>
      <w:r w:rsidR="00D41A46">
        <w:t xml:space="preserve">, </w:t>
      </w:r>
      <w:r>
        <w:t>ve znění pozdějších předpisů.</w:t>
      </w:r>
    </w:p>
    <w:p w14:paraId="53AA02C6" w14:textId="77777777" w:rsidR="009741EB" w:rsidRDefault="009741EB" w:rsidP="00E13F89">
      <w:pPr>
        <w:pStyle w:val="Meziodstavce"/>
        <w:ind w:left="426" w:hanging="426"/>
      </w:pPr>
    </w:p>
    <w:p w14:paraId="3C395726" w14:textId="77777777" w:rsidR="009741EB" w:rsidRDefault="009741EB" w:rsidP="00E13F89">
      <w:pPr>
        <w:pStyle w:val="lneksmlouvytextPVL"/>
        <w:ind w:left="426" w:hanging="426"/>
      </w:pPr>
      <w:r>
        <w:t>Za podstatné porušení smlouvy se v tomto případě sjednává a objednatel je oprávněn odstoupit od smlouvy zejména:</w:t>
      </w:r>
    </w:p>
    <w:p w14:paraId="7ED111E3" w14:textId="77777777" w:rsidR="009741EB" w:rsidRDefault="009741EB" w:rsidP="00E34209">
      <w:pPr>
        <w:pStyle w:val="SeznamsmlouvaPVL"/>
      </w:pPr>
      <w:r>
        <w:t>zjistí-li, že zhotovitel neprovádí práce v odpovídající kvalitě, přičemž závadný stav nebyl odstraněn v přiměřené době následující po výzvě objednatele,</w:t>
      </w:r>
    </w:p>
    <w:p w14:paraId="35A81D70" w14:textId="77777777" w:rsidR="009741EB" w:rsidRDefault="009741EB" w:rsidP="00E34209">
      <w:pPr>
        <w:pStyle w:val="SeznamsmlouvaPVL"/>
      </w:pPr>
      <w:r>
        <w:t>zpozdí-li se zhotovitel při provádění díla o více než 30 dnů oproti poslednímu platnému harmonogramu ujednanému pro zhotovení díla, a to i v případě jakéhokoliv termínu plnění v posledním platném harmonogramu.</w:t>
      </w:r>
    </w:p>
    <w:p w14:paraId="0D7E21CA" w14:textId="77777777" w:rsidR="009741EB" w:rsidRDefault="009741EB" w:rsidP="00E34209">
      <w:pPr>
        <w:pStyle w:val="Meziodstavce"/>
      </w:pPr>
    </w:p>
    <w:p w14:paraId="3AE2FC87" w14:textId="462A5551" w:rsidR="009741EB" w:rsidRDefault="009741EB" w:rsidP="00C84F3D">
      <w:pPr>
        <w:pStyle w:val="lneksmlouvytextPVL"/>
        <w:ind w:left="426" w:hanging="426"/>
      </w:pPr>
      <w:r>
        <w:t>Pro případ odstoupení od smlouvy je objednatel oprávněn převzít nedokončené dílo do 15</w:t>
      </w:r>
      <w:r w:rsidR="00340ABE">
        <w:rPr>
          <w:lang w:val="cs-CZ"/>
        </w:rPr>
        <w:t> </w:t>
      </w:r>
      <w:r w:rsidRPr="00CF7B17">
        <w:t>kalendářních dní ode dne ukončení této smlouvy. Zhotovitel je povinen objednateli na jeho výzvu nedokončené dílo ve stejné lhůtě předat. O předání a převzetí nedokončeného díla sepíší smluvní strany zápis. Odpovědnost za vady dohodnutá v této smlouvě i záruka se vztahuje v plném rozsahu i na vady nedokončeného díla.</w:t>
      </w:r>
      <w:r>
        <w:t xml:space="preserve"> Výše ceny za dosud provedená plnění (dodávky, práce a činnosti) se řídí výší ujednanou pro ně v této smlouvě, se zohledněním ekonomického významu díla pro objednatele.</w:t>
      </w:r>
    </w:p>
    <w:p w14:paraId="30FE9F16" w14:textId="77777777" w:rsidR="009741EB" w:rsidRDefault="009741EB" w:rsidP="00C84F3D">
      <w:pPr>
        <w:pStyle w:val="Meziodstavce"/>
        <w:ind w:left="426" w:hanging="426"/>
      </w:pPr>
    </w:p>
    <w:p w14:paraId="3329D2E1" w14:textId="77777777" w:rsidR="009741EB" w:rsidRDefault="009741EB" w:rsidP="00C84F3D">
      <w:pPr>
        <w:pStyle w:val="lneksmlouvytextPVL"/>
        <w:ind w:left="426" w:hanging="426"/>
      </w:pPr>
      <w:r>
        <w:t xml:space="preserve">Ukončení této smlouvy nemá vliv na trvání ustanovení týkajících se smluvních pokut, záruk, řešení sporů a dalších ustanovení, z jejichž povahy plyne, že mají zůstat v platnosti i po ukončení smlouvy. </w:t>
      </w:r>
    </w:p>
    <w:p w14:paraId="668BCAF1" w14:textId="77777777" w:rsidR="009741EB" w:rsidRPr="007872A2" w:rsidRDefault="009741EB" w:rsidP="00C84F3D">
      <w:pPr>
        <w:pStyle w:val="Meziodstavce"/>
        <w:ind w:left="426" w:hanging="426"/>
      </w:pPr>
    </w:p>
    <w:p w14:paraId="1BF56B26" w14:textId="4D486C2E" w:rsidR="009741EB" w:rsidRPr="007872A2" w:rsidRDefault="009741EB" w:rsidP="00C84F3D">
      <w:pPr>
        <w:pStyle w:val="lneksmlouvytextPVL"/>
        <w:ind w:left="426" w:hanging="426"/>
      </w:pPr>
      <w:r w:rsidRPr="007872A2">
        <w:lastRenderedPageBreak/>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00705F45">
        <w:rPr>
          <w:lang w:val="cs-CZ"/>
        </w:rPr>
        <w:t> </w:t>
      </w:r>
      <w:r w:rsidRPr="007872A2">
        <w:t>k tomuto dni zanikají práva a povinnosti smlouvou založená. V těchto případech nemá žádná ze smluvních stran nárok na jakékoliv plnění, a to ani z titulu náhrady</w:t>
      </w:r>
      <w:r>
        <w:t xml:space="preserve"> skutečné škody a</w:t>
      </w:r>
      <w:r w:rsidR="00705F45">
        <w:rPr>
          <w:lang w:val="cs-CZ"/>
        </w:rPr>
        <w:t> </w:t>
      </w:r>
      <w:r>
        <w:t>ušlého zisku.</w:t>
      </w:r>
    </w:p>
    <w:p w14:paraId="37799D29" w14:textId="77777777" w:rsidR="00DA1435" w:rsidRDefault="00DA1435" w:rsidP="00E34209">
      <w:pPr>
        <w:pStyle w:val="Meziodstavce"/>
        <w:rPr>
          <w:lang w:val="cs-CZ"/>
        </w:rPr>
      </w:pPr>
    </w:p>
    <w:p w14:paraId="2942987A" w14:textId="77777777" w:rsidR="009741EB" w:rsidRPr="00D22857" w:rsidRDefault="009741EB" w:rsidP="00E34209">
      <w:pPr>
        <w:pStyle w:val="lneksmlouvynadpisPVL"/>
      </w:pPr>
      <w:r w:rsidRPr="00D22857">
        <w:t xml:space="preserve">Řešení sporů </w:t>
      </w:r>
    </w:p>
    <w:p w14:paraId="7AE05A9B" w14:textId="77153DEF" w:rsidR="009741EB" w:rsidRDefault="009741EB" w:rsidP="00C84F3D">
      <w:pPr>
        <w:pStyle w:val="lneksmlouvytextPVL"/>
        <w:ind w:left="426" w:hanging="426"/>
        <w:rPr>
          <w:rStyle w:val="Siln"/>
          <w:rFonts w:cs="Arial"/>
          <w:b w:val="0"/>
          <w:bCs w:val="0"/>
        </w:rPr>
      </w:pPr>
      <w:r>
        <w:rPr>
          <w:rStyle w:val="Siln"/>
          <w:rFonts w:cs="Arial"/>
          <w:b w:val="0"/>
          <w:bCs w:val="0"/>
        </w:rPr>
        <w:t>Smluvní strany budou řešit případné spory týkající se plnění této smlouvy především vzájemným jednáním zástupců smluvních stran, a to na základě výzvy jedné ze stran, zpravidla do</w:t>
      </w:r>
      <w:r w:rsidR="00AB2727">
        <w:rPr>
          <w:rStyle w:val="Siln"/>
          <w:rFonts w:cs="Arial"/>
          <w:b w:val="0"/>
          <w:bCs w:val="0"/>
          <w:lang w:val="cs-CZ"/>
        </w:rPr>
        <w:t> </w:t>
      </w:r>
      <w:r>
        <w:rPr>
          <w:rStyle w:val="Siln"/>
          <w:rFonts w:cs="Arial"/>
          <w:b w:val="0"/>
          <w:bCs w:val="0"/>
        </w:rPr>
        <w:t>5</w:t>
      </w:r>
      <w:r w:rsidR="00340ABE">
        <w:rPr>
          <w:rStyle w:val="Siln"/>
          <w:rFonts w:cs="Arial"/>
          <w:b w:val="0"/>
          <w:bCs w:val="0"/>
          <w:lang w:val="cs-CZ"/>
        </w:rPr>
        <w:t> </w:t>
      </w:r>
      <w:r>
        <w:rPr>
          <w:rStyle w:val="Siln"/>
          <w:rFonts w:cs="Arial"/>
          <w:b w:val="0"/>
          <w:bCs w:val="0"/>
        </w:rPr>
        <w:t>kalendářních dní od zjištění porušení povinností plynoucích z této smlouvy.</w:t>
      </w:r>
    </w:p>
    <w:p w14:paraId="3BC60D08" w14:textId="77777777" w:rsidR="00AB2727" w:rsidRPr="00EA7DBF" w:rsidRDefault="00AB2727" w:rsidP="00C84F3D">
      <w:pPr>
        <w:pStyle w:val="Meziodstavce"/>
        <w:ind w:left="426" w:hanging="426"/>
        <w:rPr>
          <w:rStyle w:val="Siln"/>
          <w:rFonts w:cs="Arial"/>
          <w:b w:val="0"/>
          <w:bCs w:val="0"/>
        </w:rPr>
      </w:pPr>
    </w:p>
    <w:p w14:paraId="19C91769" w14:textId="77777777" w:rsidR="009741EB" w:rsidRPr="00ED5374" w:rsidRDefault="009741EB" w:rsidP="00C84F3D">
      <w:pPr>
        <w:pStyle w:val="lneksmlouvytextPVL"/>
        <w:ind w:left="426" w:hanging="426"/>
        <w:rPr>
          <w:rStyle w:val="Siln"/>
          <w:b w:val="0"/>
          <w:bCs w:val="0"/>
        </w:rPr>
      </w:pPr>
      <w:r w:rsidRPr="00ED5374">
        <w:rPr>
          <w:rStyle w:val="Siln"/>
          <w:rFonts w:cs="Arial"/>
          <w:b w:val="0"/>
          <w:bCs w:val="0"/>
        </w:rPr>
        <w:t xml:space="preserve">Všechny spory vznikající z této smlouvy a v souvislosti s ní budou rozhodovány příslušným soudem České republiky. </w:t>
      </w:r>
    </w:p>
    <w:p w14:paraId="4F8EFCCB" w14:textId="77777777" w:rsidR="00DA1435" w:rsidRDefault="00DA1435" w:rsidP="00E34209">
      <w:pPr>
        <w:pStyle w:val="Meziodstavce"/>
        <w:rPr>
          <w:lang w:val="cs-CZ"/>
        </w:rPr>
      </w:pPr>
    </w:p>
    <w:p w14:paraId="0F297563" w14:textId="77777777" w:rsidR="009741EB" w:rsidRDefault="009741EB" w:rsidP="00E34209">
      <w:pPr>
        <w:pStyle w:val="lneksmlouvynadpisPVL"/>
      </w:pPr>
      <w:r>
        <w:t>Závěrečná ustanovení</w:t>
      </w:r>
    </w:p>
    <w:p w14:paraId="44891A66" w14:textId="77777777" w:rsidR="009741EB" w:rsidRPr="00D22857" w:rsidRDefault="009741EB" w:rsidP="00C84F3D">
      <w:pPr>
        <w:pStyle w:val="lneksmlouvytextPVL"/>
        <w:ind w:left="426" w:hanging="426"/>
      </w:pPr>
      <w:r w:rsidRPr="00D22857">
        <w:t>Právní vztahy vzniklé z této smlouvy nebo s touto smlouvou související se řídí platným českým právem, zejména Občanským zákoníkem.</w:t>
      </w:r>
    </w:p>
    <w:p w14:paraId="5AC6A72D" w14:textId="77777777" w:rsidR="009741EB" w:rsidRDefault="009741EB" w:rsidP="00C84F3D">
      <w:pPr>
        <w:pStyle w:val="Meziodstavce"/>
        <w:ind w:left="426" w:hanging="426"/>
        <w:rPr>
          <w:lang w:val="cs-CZ"/>
        </w:rPr>
      </w:pPr>
    </w:p>
    <w:p w14:paraId="12084750" w14:textId="77777777" w:rsidR="009741EB" w:rsidRPr="00D22857" w:rsidRDefault="009741EB" w:rsidP="00C84F3D">
      <w:pPr>
        <w:pStyle w:val="lneksmlouvytextPVL"/>
        <w:ind w:left="426" w:hanging="426"/>
      </w:pPr>
      <w:r w:rsidRPr="00D22857">
        <w:t xml:space="preserve">Splnění smlouvy ze strany zhotovitele se stane nemožným, pokud nastoupí </w:t>
      </w:r>
      <w:r>
        <w:t>mimořádné nepředvídatelné a nepřekonatelné překážky vzniklé nezávisle na jeho vůli</w:t>
      </w:r>
      <w:r w:rsidRPr="00D22857">
        <w:t xml:space="preserve"> podle § 2913 odst.</w:t>
      </w:r>
      <w:r>
        <w:t> </w:t>
      </w:r>
      <w:r w:rsidRPr="00D22857">
        <w:t xml:space="preserve">2 </w:t>
      </w:r>
      <w:r>
        <w:t>OZ</w:t>
      </w:r>
      <w:r w:rsidRPr="00D22857">
        <w:t>. V takovém případě zhotovitel a objednatel dohodnou opatření, aby dosáhli splnění účelu smlouvy, nebo se dohodnou na změně smlouvy.</w:t>
      </w:r>
    </w:p>
    <w:p w14:paraId="3B84DBDA" w14:textId="77777777" w:rsidR="00DA1435" w:rsidRPr="00DA1435" w:rsidRDefault="00DA1435" w:rsidP="00C84F3D">
      <w:pPr>
        <w:pStyle w:val="Meziodstavce"/>
        <w:ind w:left="426" w:hanging="426"/>
        <w:rPr>
          <w:lang w:val="cs-CZ"/>
        </w:rPr>
      </w:pPr>
    </w:p>
    <w:p w14:paraId="59DC7D8C" w14:textId="77777777" w:rsidR="009741EB" w:rsidRPr="00D22857" w:rsidRDefault="009741EB" w:rsidP="00C84F3D">
      <w:pPr>
        <w:pStyle w:val="lneksmlouvytextPVL"/>
        <w:ind w:left="426" w:hanging="426"/>
      </w:pPr>
      <w:r w:rsidRPr="00D22857">
        <w:t>Smluvní strana, u které nastal případ podle § 2913 odst.</w:t>
      </w:r>
      <w:r>
        <w:t xml:space="preserve"> </w:t>
      </w:r>
      <w:r w:rsidRPr="00D22857">
        <w:t xml:space="preserve">2 </w:t>
      </w:r>
      <w:r>
        <w:t>OZ</w:t>
      </w:r>
      <w:r w:rsidRPr="00D22857">
        <w:t>, musí o tom uvědomit druhou smluvní stranu bezodkladně po vzniku takové okolnosti.</w:t>
      </w:r>
    </w:p>
    <w:p w14:paraId="7AC946B0" w14:textId="77777777" w:rsidR="009741EB" w:rsidRDefault="009741EB" w:rsidP="00C84F3D">
      <w:pPr>
        <w:pStyle w:val="Meziodstavce"/>
        <w:ind w:left="426" w:hanging="426"/>
      </w:pPr>
    </w:p>
    <w:p w14:paraId="16A9BE2F" w14:textId="77777777" w:rsidR="009741EB" w:rsidRPr="00044653" w:rsidRDefault="009741EB" w:rsidP="00C84F3D">
      <w:pPr>
        <w:pStyle w:val="lneksmlouvytextPVL"/>
        <w:ind w:left="426" w:hanging="426"/>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08F1C84D" w14:textId="77777777" w:rsidR="009741EB" w:rsidRDefault="009741EB" w:rsidP="00C84F3D">
      <w:pPr>
        <w:pStyle w:val="Meziodstavce"/>
        <w:ind w:left="426" w:hanging="426"/>
      </w:pPr>
    </w:p>
    <w:p w14:paraId="3E9DE06E" w14:textId="77777777" w:rsidR="009741EB" w:rsidRDefault="009741EB" w:rsidP="00C84F3D">
      <w:pPr>
        <w:pStyle w:val="lneksmlouvytextPVL"/>
        <w:ind w:left="426" w:hanging="426"/>
      </w:pPr>
      <w:r w:rsidRPr="00DD5BEB">
        <w:t>Zhotovitel opravňuje objednatele uveřejnit obsah smlouvy nebo její části podle zákona o </w:t>
      </w:r>
      <w:r>
        <w:t xml:space="preserve">zadávání </w:t>
      </w:r>
      <w:r w:rsidRPr="00DD5BEB">
        <w:t>veřejných zakáz</w:t>
      </w:r>
      <w:r>
        <w:t>e</w:t>
      </w:r>
      <w:r w:rsidRPr="00DD5BEB">
        <w:t>k, a rovněž podle zákona č. 106/1999 Sb., o svobodném přístupu k informacím, ve znění pozdějších předpisů.</w:t>
      </w:r>
    </w:p>
    <w:p w14:paraId="49B7A71D" w14:textId="77777777" w:rsidR="009741EB" w:rsidRDefault="009741EB" w:rsidP="00C84F3D">
      <w:pPr>
        <w:pStyle w:val="Meziodstavce"/>
        <w:ind w:left="426" w:hanging="426"/>
      </w:pPr>
    </w:p>
    <w:p w14:paraId="2592E47F" w14:textId="57BF2823" w:rsidR="009741EB" w:rsidRPr="00B82BAA" w:rsidRDefault="009741EB" w:rsidP="00C84F3D">
      <w:pPr>
        <w:pStyle w:val="lneksmlouvytextPVL"/>
        <w:ind w:left="426" w:hanging="426"/>
      </w:pPr>
      <w:r>
        <w:t>Smluvní strany se dohodly, že naplnění povinnosti zveřejnění smlouvy v souladu se zněním zákona č.</w:t>
      </w:r>
      <w:r w:rsidR="003E5367">
        <w:t> </w:t>
      </w:r>
      <w:r>
        <w:t>340/2015 Sb., o zvláštních podmínkách účinnosti některých smluv, uveřejňování těchto smluv a</w:t>
      </w:r>
      <w:r w:rsidR="003E5367">
        <w:t> </w:t>
      </w:r>
      <w:r>
        <w:t>o</w:t>
      </w:r>
      <w:r w:rsidR="003E5367">
        <w:t> </w:t>
      </w:r>
      <w:r>
        <w:t>registru smluv (zákon o registru smluv), ve znění pozdějších předpisů</w:t>
      </w:r>
      <w:r w:rsidR="009F6335">
        <w:rPr>
          <w:lang w:val="cs-CZ"/>
        </w:rPr>
        <w:t xml:space="preserve"> (dále jen „zákon o registru smluv“)</w:t>
      </w:r>
      <w:r>
        <w:t>, zajistí objednatel.</w:t>
      </w:r>
    </w:p>
    <w:p w14:paraId="03A65D7E" w14:textId="77777777" w:rsidR="00340ABE" w:rsidRDefault="00340ABE" w:rsidP="00C84F3D">
      <w:pPr>
        <w:pStyle w:val="Meziodstavce"/>
        <w:ind w:left="426" w:hanging="426"/>
      </w:pPr>
    </w:p>
    <w:p w14:paraId="2C26433E" w14:textId="5A6D15E7" w:rsidR="00020664" w:rsidRPr="00D36167" w:rsidRDefault="00020664" w:rsidP="00C84F3D">
      <w:pPr>
        <w:pStyle w:val="lneksmlouvytextPVL"/>
        <w:ind w:left="426" w:hanging="426"/>
      </w:pPr>
      <w:r>
        <w:rPr>
          <w:lang w:val="cs-CZ"/>
        </w:rPr>
        <w:t>Smluvní strany nepovažují žádné ustanovení v textu smlouvy za obchodní tajemství.</w:t>
      </w:r>
    </w:p>
    <w:p w14:paraId="52EE6209" w14:textId="77777777" w:rsidR="00020664" w:rsidRDefault="00020664" w:rsidP="00C84F3D">
      <w:pPr>
        <w:spacing w:after="0" w:line="240" w:lineRule="auto"/>
        <w:ind w:left="426" w:hanging="426"/>
      </w:pPr>
    </w:p>
    <w:p w14:paraId="3A5588DD" w14:textId="7F0E2BCE" w:rsidR="009741EB" w:rsidRDefault="009741EB" w:rsidP="00C84F3D">
      <w:pPr>
        <w:pStyle w:val="lneksmlouvytextPVL"/>
        <w:ind w:left="426" w:hanging="426"/>
      </w:pPr>
      <w:r>
        <w:t>Obě strany se zavazují písemně informovat o všech změnách identifikačních údajů a změnách a návrzích změn v obchodním rejstříku, které by mohly mít vliv na splnění této smlouvy, a to do 15</w:t>
      </w:r>
      <w:r w:rsidR="003E5367">
        <w:t> </w:t>
      </w:r>
      <w:r>
        <w:t>kalendářních dní po tom, co tato změna nastala.</w:t>
      </w:r>
    </w:p>
    <w:p w14:paraId="7E7051BC" w14:textId="77777777" w:rsidR="009741EB" w:rsidRDefault="009741EB" w:rsidP="00C84F3D">
      <w:pPr>
        <w:pStyle w:val="Meziodstavce"/>
        <w:ind w:left="426" w:hanging="426"/>
      </w:pPr>
    </w:p>
    <w:p w14:paraId="35FC9621" w14:textId="77777777" w:rsidR="009741EB" w:rsidRPr="00D94A0C" w:rsidRDefault="009741EB" w:rsidP="00C84F3D">
      <w:pPr>
        <w:pStyle w:val="lneksmlouvytextPVL"/>
        <w:ind w:left="426" w:hanging="426"/>
      </w:pPr>
      <w:r>
        <w:t>Případné změny nebo doplnění této smlouvy mohou být realizovány po dohodě smluvních stran, a to pouze formou číslovaných písemných dodatků, podepsaných oběma smluvními stranami s ohledem na § 564 OZ</w:t>
      </w:r>
      <w:r w:rsidRPr="00D22857">
        <w:t>.</w:t>
      </w:r>
      <w:r>
        <w:t xml:space="preserve"> </w:t>
      </w:r>
      <w:r w:rsidRPr="00D94A0C">
        <w:t>Za písemnou formu nebude pro tento účel považována výměna e-mailových či jiných elektronických zpráv (kromě doručování do datových schránek) a odpověď zhotovitele dle smlouvy podle §</w:t>
      </w:r>
      <w:r>
        <w:t> </w:t>
      </w:r>
      <w:r w:rsidRPr="00D94A0C">
        <w:t xml:space="preserve">1740 odst. 3 </w:t>
      </w:r>
      <w:r>
        <w:t>OZ,</w:t>
      </w:r>
      <w:r w:rsidRPr="00D94A0C">
        <w:t xml:space="preserve"> s dodatkem nebo odchylkou není přijetím návrhu na uzavření dodatku této smlouvy, a to ani, když podstatně nemění podmínky návrhu.</w:t>
      </w:r>
    </w:p>
    <w:p w14:paraId="36183AFE" w14:textId="77777777" w:rsidR="009741EB" w:rsidRDefault="009741EB" w:rsidP="00E34209">
      <w:pPr>
        <w:pStyle w:val="Meziodstavce"/>
      </w:pPr>
    </w:p>
    <w:p w14:paraId="5A9BF54B" w14:textId="47499C5B" w:rsidR="009741EB" w:rsidRDefault="009741EB" w:rsidP="00C84F3D">
      <w:pPr>
        <w:pStyle w:val="lneksmlouvytextPVL"/>
        <w:ind w:left="426" w:hanging="426"/>
      </w:pPr>
      <w:r>
        <w:t xml:space="preserve">Smluvní strany výslovně vyloučily použití </w:t>
      </w:r>
      <w:r w:rsidR="00340ABE">
        <w:t>ustanovení § 2595 a § 2624 OZ.</w:t>
      </w:r>
    </w:p>
    <w:p w14:paraId="2C1E21FA" w14:textId="77777777" w:rsidR="009741EB" w:rsidRDefault="009741EB" w:rsidP="00C84F3D">
      <w:pPr>
        <w:pStyle w:val="Meziodstavce"/>
        <w:ind w:left="426" w:hanging="426"/>
      </w:pPr>
    </w:p>
    <w:p w14:paraId="1B0A4498" w14:textId="77777777" w:rsidR="009741EB" w:rsidRDefault="009741EB" w:rsidP="00C84F3D">
      <w:pPr>
        <w:pStyle w:val="lneksmlouvytextPVL"/>
        <w:ind w:left="426" w:hanging="426"/>
      </w:pPr>
      <w:r>
        <w:t>Práva a povinnosti smluvních stran z této smlouvy přecházejí na jejich právní nástupce.</w:t>
      </w:r>
    </w:p>
    <w:p w14:paraId="73F64DB6" w14:textId="77777777" w:rsidR="009741EB" w:rsidRDefault="009741EB" w:rsidP="00C84F3D">
      <w:pPr>
        <w:pStyle w:val="Meziodstavce"/>
        <w:ind w:left="426" w:hanging="426"/>
      </w:pPr>
    </w:p>
    <w:p w14:paraId="4B103ECB" w14:textId="77777777" w:rsidR="009741EB" w:rsidRDefault="009741EB" w:rsidP="00C84F3D">
      <w:pPr>
        <w:pStyle w:val="lneksmlouvytextPVL"/>
        <w:ind w:left="426" w:hanging="426"/>
      </w:pPr>
      <w:r>
        <w:t>Tato smlouva spolu se všemi přílohami a případnými dodatky představuje kompletní a úplné ujednání mezi smluvními stranami.</w:t>
      </w:r>
    </w:p>
    <w:p w14:paraId="4945DF5E" w14:textId="77777777" w:rsidR="009741EB" w:rsidRDefault="009741EB" w:rsidP="00C84F3D">
      <w:pPr>
        <w:pStyle w:val="Meziodstavce"/>
        <w:ind w:left="426" w:hanging="426"/>
      </w:pPr>
    </w:p>
    <w:p w14:paraId="1896E906" w14:textId="77777777" w:rsidR="009741EB" w:rsidRPr="00AD5175" w:rsidRDefault="009741EB" w:rsidP="00C84F3D">
      <w:pPr>
        <w:pStyle w:val="lneksmlouvytextPVL"/>
        <w:ind w:left="426" w:hanging="426"/>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70FB31AB" w14:textId="77777777" w:rsidR="008D6E38" w:rsidRDefault="008D6E38" w:rsidP="00C84F3D">
      <w:pPr>
        <w:pStyle w:val="lneksmlouvytextPVL"/>
        <w:numPr>
          <w:ilvl w:val="0"/>
          <w:numId w:val="0"/>
        </w:numPr>
        <w:ind w:left="426" w:hanging="426"/>
      </w:pPr>
    </w:p>
    <w:p w14:paraId="6FAD677B" w14:textId="4F69589D" w:rsidR="008D6E38" w:rsidRDefault="008D6E38" w:rsidP="00C84F3D">
      <w:pPr>
        <w:pStyle w:val="lneksmlouvytextPVL"/>
        <w:ind w:left="426" w:hanging="426"/>
      </w:pPr>
      <w:r>
        <w:rPr>
          <w:lang w:val="cs-CZ"/>
        </w:rPr>
        <w:t>Je-li tato s</w:t>
      </w:r>
      <w:proofErr w:type="spellStart"/>
      <w:r>
        <w:t>mlouva</w:t>
      </w:r>
      <w:proofErr w:type="spellEnd"/>
      <w:r>
        <w:t xml:space="preserve"> </w:t>
      </w:r>
      <w:r>
        <w:rPr>
          <w:lang w:val="cs-CZ"/>
        </w:rPr>
        <w:t xml:space="preserve">uzavřena v listinné podobě, </w:t>
      </w:r>
      <w:r>
        <w:t xml:space="preserve">je vyhotovena v </w:t>
      </w:r>
      <w:r>
        <w:rPr>
          <w:lang w:val="cs-CZ"/>
        </w:rPr>
        <w:t>pěti</w:t>
      </w:r>
      <w:r>
        <w:t xml:space="preserve"> stejnopisech, z nichž </w:t>
      </w:r>
      <w:r>
        <w:rPr>
          <w:lang w:val="cs-CZ"/>
        </w:rPr>
        <w:t>objednatel obdrží tři stejnopisy a zhotovitel dva stejnopisy</w:t>
      </w:r>
      <w:r w:rsidR="003F3F76">
        <w:t>.</w:t>
      </w:r>
    </w:p>
    <w:p w14:paraId="0AC0E9A0" w14:textId="77777777" w:rsidR="00C764EE" w:rsidRDefault="00C764EE" w:rsidP="00C84F3D">
      <w:pPr>
        <w:pStyle w:val="lneksmlouvytextPVL"/>
        <w:numPr>
          <w:ilvl w:val="0"/>
          <w:numId w:val="0"/>
        </w:numPr>
        <w:ind w:left="426" w:hanging="426"/>
      </w:pPr>
    </w:p>
    <w:p w14:paraId="10F442E9" w14:textId="1B1A142D" w:rsidR="005F1C55" w:rsidRPr="005F1C55" w:rsidRDefault="00786EAF" w:rsidP="00212B79">
      <w:pPr>
        <w:pStyle w:val="lneksmlouvytextPVL"/>
        <w:tabs>
          <w:tab w:val="left" w:pos="567"/>
        </w:tabs>
        <w:ind w:left="426" w:hanging="426"/>
      </w:pPr>
      <w:r>
        <w:t>Tato smlouva nabývá platnosti dnem jejího podpisu oběma smluvními stranami</w:t>
      </w:r>
      <w:r w:rsidR="00295BFE">
        <w:rPr>
          <w:lang w:val="cs-CZ"/>
        </w:rPr>
        <w:t xml:space="preserve"> a účinnosti dnem jejího uveřejnění </w:t>
      </w:r>
      <w:r w:rsidR="0056289C">
        <w:rPr>
          <w:lang w:val="cs-CZ"/>
        </w:rPr>
        <w:t>v souladu se zákonem o registru smluv.</w:t>
      </w:r>
    </w:p>
    <w:p w14:paraId="28E834ED" w14:textId="77777777" w:rsidR="003F3F76" w:rsidRDefault="003F3F76" w:rsidP="00C84F3D">
      <w:pPr>
        <w:spacing w:after="0" w:line="240" w:lineRule="auto"/>
        <w:ind w:left="426" w:hanging="426"/>
      </w:pPr>
    </w:p>
    <w:p w14:paraId="04AF3F26" w14:textId="1D9994C6" w:rsidR="00D84668" w:rsidRDefault="00D84668" w:rsidP="00C84F3D">
      <w:pPr>
        <w:pStyle w:val="lneksmlouvytextPVL"/>
        <w:ind w:left="426" w:hanging="426"/>
      </w:pPr>
      <w:r>
        <w:t>Smluvní strany prohlašují, že smlouvu uzavřely určitě, vážně a srozumitelně, že je projevem jejich pravé a svobodné vůle, a na důkaz tohoto připojují své podpisy.</w:t>
      </w:r>
    </w:p>
    <w:p w14:paraId="78A3BCED" w14:textId="77777777" w:rsidR="00512B2D" w:rsidRDefault="00512B2D" w:rsidP="00C84F3D">
      <w:pPr>
        <w:spacing w:after="0" w:line="240" w:lineRule="auto"/>
        <w:ind w:left="426" w:hanging="426"/>
      </w:pPr>
    </w:p>
    <w:p w14:paraId="048ABCC8" w14:textId="4A5E19AB" w:rsidR="00D92239" w:rsidRDefault="00D92239" w:rsidP="00C84F3D">
      <w:pPr>
        <w:pStyle w:val="lneksmlouvytextPVL"/>
        <w:ind w:left="426" w:hanging="426"/>
      </w:pPr>
      <w:r>
        <w:rPr>
          <w:lang w:val="cs-CZ"/>
        </w:rPr>
        <w:t>Uzavřením této smlouvy zhotovitel na sebe převzal nebezpečí změny okolností ve smyslu § 1765 odst.</w:t>
      </w:r>
      <w:r w:rsidR="00A14EB2">
        <w:rPr>
          <w:lang w:val="cs-CZ"/>
        </w:rPr>
        <w:t> </w:t>
      </w:r>
      <w:r>
        <w:rPr>
          <w:lang w:val="cs-CZ"/>
        </w:rPr>
        <w:t xml:space="preserve">2 OZ. Před uzavřením smlouvy zvážil hospodářskou, ekonomickou i faktickou situaci a je si plně vědom okolností této smlouvy, jakož i okolností, které mohou po uzavření této smlouvy nastat. Tuto smlouvu nelze ve prospěch zhotovitele měnit rozhodnutím soudu v jakékoliv její části. </w:t>
      </w:r>
    </w:p>
    <w:p w14:paraId="521635B3" w14:textId="77777777" w:rsidR="00D84668" w:rsidRDefault="00D84668" w:rsidP="00171557">
      <w:pPr>
        <w:pStyle w:val="Meziodstavce"/>
      </w:pPr>
    </w:p>
    <w:p w14:paraId="3916E3E7" w14:textId="77777777" w:rsidR="00D84668" w:rsidRDefault="00D84668" w:rsidP="00C125B0">
      <w:pPr>
        <w:pStyle w:val="lneksmlouvytextPVL"/>
        <w:ind w:left="426" w:hanging="426"/>
      </w:pPr>
      <w:r>
        <w:t xml:space="preserve">Nedílnou součástí smlouvy je: </w:t>
      </w:r>
    </w:p>
    <w:p w14:paraId="3E31E085" w14:textId="77777777" w:rsidR="00D84668" w:rsidRDefault="00D84668" w:rsidP="00171557">
      <w:pPr>
        <w:pStyle w:val="SamostatntextpodlnekPVL"/>
      </w:pPr>
      <w:r>
        <w:t>Příloha č. 1: Oceněný soupis prací</w:t>
      </w:r>
    </w:p>
    <w:p w14:paraId="1A7F32B9" w14:textId="086FEEF5" w:rsidR="00D84668" w:rsidRDefault="00D84668" w:rsidP="00D84668">
      <w:pPr>
        <w:pStyle w:val="Meziodstavce"/>
      </w:pPr>
    </w:p>
    <w:p w14:paraId="2B694158" w14:textId="77777777" w:rsidR="00971B98" w:rsidRDefault="00971B98" w:rsidP="00971B98">
      <w:pPr>
        <w:pStyle w:val="Meziodstavce"/>
        <w:rPr>
          <w:lang w:val="cs-CZ"/>
        </w:rPr>
      </w:pPr>
    </w:p>
    <w:p w14:paraId="7538B501" w14:textId="77777777" w:rsidR="004B5F9D" w:rsidRDefault="004B5F9D" w:rsidP="00971B98">
      <w:pPr>
        <w:pStyle w:val="Meziodstavce"/>
        <w:rPr>
          <w:lang w:val="cs-CZ"/>
        </w:rPr>
      </w:pPr>
    </w:p>
    <w:p w14:paraId="2A5E499F" w14:textId="77777777" w:rsidR="007771B2" w:rsidRPr="008853E9" w:rsidRDefault="007771B2" w:rsidP="00971B98">
      <w:pPr>
        <w:pStyle w:val="Meziodstavce"/>
        <w:rPr>
          <w:lang w:val="cs-CZ"/>
        </w:rPr>
      </w:pPr>
    </w:p>
    <w:p w14:paraId="48BB6BB3" w14:textId="19539483" w:rsidR="001F3215" w:rsidRDefault="001F3215" w:rsidP="0083755E">
      <w:pPr>
        <w:pStyle w:val="Zvrsmlapodpisy"/>
        <w:tabs>
          <w:tab w:val="clear" w:pos="4395"/>
          <w:tab w:val="left" w:pos="0"/>
        </w:tabs>
        <w:rPr>
          <w:shd w:val="clear" w:color="auto" w:fill="FFFF00"/>
        </w:rPr>
      </w:pPr>
      <w:r>
        <w:t>V Praze dne …………………</w:t>
      </w:r>
      <w:r>
        <w:tab/>
      </w:r>
      <w:r w:rsidR="00301D67">
        <w:tab/>
      </w:r>
      <w:r w:rsidR="00301D67">
        <w:tab/>
      </w:r>
      <w:r>
        <w:t xml:space="preserve">V </w:t>
      </w:r>
      <w:r w:rsidRPr="00973D2D">
        <w:rPr>
          <w:highlight w:val="yellow"/>
        </w:rPr>
        <w:t>……</w:t>
      </w:r>
      <w:proofErr w:type="gramStart"/>
      <w:r w:rsidRPr="00973D2D">
        <w:rPr>
          <w:highlight w:val="yellow"/>
        </w:rPr>
        <w:t>…….</w:t>
      </w:r>
      <w:proofErr w:type="gramEnd"/>
      <w:r w:rsidRPr="00973D2D">
        <w:rPr>
          <w:highlight w:val="yellow"/>
        </w:rPr>
        <w:t>.</w:t>
      </w:r>
      <w:r>
        <w:t xml:space="preserve"> dne </w:t>
      </w:r>
      <w:r w:rsidRPr="00973D2D">
        <w:rPr>
          <w:highlight w:val="yellow"/>
        </w:rPr>
        <w:t>……………</w:t>
      </w:r>
      <w:proofErr w:type="gramStart"/>
      <w:r w:rsidRPr="00973D2D">
        <w:rPr>
          <w:highlight w:val="yellow"/>
        </w:rPr>
        <w:t>…….</w:t>
      </w:r>
      <w:proofErr w:type="gramEnd"/>
      <w:r w:rsidRPr="00973D2D">
        <w:rPr>
          <w:highlight w:val="yellow"/>
        </w:rPr>
        <w:t>.</w:t>
      </w:r>
    </w:p>
    <w:p w14:paraId="4DFB6F75" w14:textId="528273DD" w:rsidR="00DA1435" w:rsidRDefault="00DA1435" w:rsidP="001F3215">
      <w:pPr>
        <w:pStyle w:val="Meziodstavce"/>
        <w:rPr>
          <w:lang w:val="cs-CZ"/>
        </w:rPr>
      </w:pPr>
    </w:p>
    <w:p w14:paraId="53082AC4" w14:textId="77777777" w:rsidR="004B5F9D" w:rsidRDefault="004B5F9D" w:rsidP="001F3215">
      <w:pPr>
        <w:pStyle w:val="Meziodstavce"/>
        <w:rPr>
          <w:lang w:val="cs-CZ"/>
        </w:rPr>
      </w:pPr>
    </w:p>
    <w:p w14:paraId="685489C7" w14:textId="77777777" w:rsidR="009E6BDF" w:rsidRDefault="009E6BDF" w:rsidP="001F3215">
      <w:pPr>
        <w:pStyle w:val="Meziodstavce"/>
        <w:rPr>
          <w:lang w:val="cs-CZ"/>
        </w:rPr>
      </w:pPr>
    </w:p>
    <w:p w14:paraId="404D60CF" w14:textId="77777777" w:rsidR="00DA1435" w:rsidRPr="003308EA" w:rsidRDefault="00DA1435" w:rsidP="00DA1435">
      <w:pPr>
        <w:pStyle w:val="Meziodstavce"/>
        <w:rPr>
          <w:lang w:val="cs-CZ"/>
        </w:rPr>
      </w:pPr>
    </w:p>
    <w:p w14:paraId="7387CCAC" w14:textId="508E7948" w:rsidR="00DA1435" w:rsidRDefault="00DA1435" w:rsidP="0083755E">
      <w:pPr>
        <w:pStyle w:val="Zvrsmlapodpisy"/>
        <w:tabs>
          <w:tab w:val="clear" w:pos="4395"/>
          <w:tab w:val="left" w:pos="0"/>
        </w:tabs>
      </w:pPr>
      <w:r>
        <w:t>objednatel:</w:t>
      </w:r>
      <w:r>
        <w:tab/>
      </w:r>
      <w:r w:rsidR="007771B2">
        <w:tab/>
      </w:r>
      <w:r w:rsidR="007771B2">
        <w:tab/>
      </w:r>
      <w:r w:rsidR="007771B2">
        <w:tab/>
      </w:r>
      <w:r w:rsidR="007771B2">
        <w:tab/>
      </w:r>
      <w:r>
        <w:t>zhotovitel:</w:t>
      </w:r>
    </w:p>
    <w:p w14:paraId="3BC3DCC5" w14:textId="7F81BE15" w:rsidR="00DA1435" w:rsidRDefault="00DA1435" w:rsidP="00DA1435">
      <w:pPr>
        <w:pStyle w:val="Meziodstavce"/>
        <w:rPr>
          <w:lang w:val="cs-CZ"/>
        </w:rPr>
      </w:pPr>
    </w:p>
    <w:p w14:paraId="2F663A12" w14:textId="72502C1F" w:rsidR="00340ABE" w:rsidRDefault="00340ABE" w:rsidP="00DA1435">
      <w:pPr>
        <w:pStyle w:val="Meziodstavce"/>
        <w:rPr>
          <w:lang w:val="cs-CZ"/>
        </w:rPr>
      </w:pPr>
    </w:p>
    <w:p w14:paraId="3918002D" w14:textId="56638294" w:rsidR="00AB2727" w:rsidRDefault="00AB2727" w:rsidP="00DA1435">
      <w:pPr>
        <w:pStyle w:val="Meziodstavce"/>
        <w:rPr>
          <w:lang w:val="cs-CZ"/>
        </w:rPr>
      </w:pPr>
    </w:p>
    <w:p w14:paraId="42954341" w14:textId="77777777" w:rsidR="00720527" w:rsidRDefault="00720527" w:rsidP="00DA1435">
      <w:pPr>
        <w:pStyle w:val="Meziodstavce"/>
        <w:rPr>
          <w:lang w:val="cs-CZ"/>
        </w:rPr>
      </w:pPr>
    </w:p>
    <w:p w14:paraId="15679CB8" w14:textId="77777777" w:rsidR="00340ABE" w:rsidRDefault="00340ABE" w:rsidP="00DA1435">
      <w:pPr>
        <w:pStyle w:val="Meziodstavce"/>
        <w:rPr>
          <w:lang w:val="cs-CZ"/>
        </w:rPr>
      </w:pPr>
    </w:p>
    <w:p w14:paraId="783F6C55" w14:textId="0A43514C" w:rsidR="00DA1435" w:rsidRDefault="00DA1435" w:rsidP="0083755E">
      <w:pPr>
        <w:pStyle w:val="Zvrsmlapodpisy"/>
        <w:tabs>
          <w:tab w:val="clear" w:pos="4395"/>
          <w:tab w:val="left" w:pos="0"/>
        </w:tabs>
      </w:pPr>
      <w:r>
        <w:t>………………………</w:t>
      </w:r>
      <w:r w:rsidR="00301D67">
        <w:t>………</w:t>
      </w:r>
      <w:r>
        <w:t>…………</w:t>
      </w:r>
      <w:r>
        <w:tab/>
      </w:r>
      <w:r w:rsidR="00301D67">
        <w:tab/>
      </w:r>
      <w:r>
        <w:t>……………………………………………………………..</w:t>
      </w:r>
    </w:p>
    <w:p w14:paraId="342BDF3B" w14:textId="5700A5CE" w:rsidR="00DA1435" w:rsidRDefault="00B16D45" w:rsidP="0083755E">
      <w:pPr>
        <w:pStyle w:val="Zvrsmlapodpisy"/>
        <w:tabs>
          <w:tab w:val="clear" w:pos="4395"/>
          <w:tab w:val="left" w:pos="0"/>
        </w:tabs>
      </w:pPr>
      <w:r>
        <w:t xml:space="preserve">Ing. </w:t>
      </w:r>
      <w:r w:rsidR="000173C3">
        <w:t>Jiří Baloun</w:t>
      </w:r>
      <w:r w:rsidR="009E6BDF">
        <w:tab/>
      </w:r>
      <w:r w:rsidR="00301D67">
        <w:tab/>
      </w:r>
      <w:r w:rsidR="00301D67">
        <w:tab/>
      </w:r>
      <w:r w:rsidR="00301D67">
        <w:tab/>
      </w:r>
      <w:r w:rsidR="00DA1435" w:rsidRPr="00973D2D">
        <w:rPr>
          <w:highlight w:val="yellow"/>
        </w:rPr>
        <w:t>jméno a příjmení osoby oprávněné podepsat smlouvu</w:t>
      </w:r>
    </w:p>
    <w:p w14:paraId="121FB912" w14:textId="0B9CDD7D" w:rsidR="00DA1435" w:rsidRDefault="000173C3" w:rsidP="0083755E">
      <w:pPr>
        <w:pStyle w:val="Zvrsmlapodpisy"/>
        <w:tabs>
          <w:tab w:val="clear" w:pos="4395"/>
        </w:tabs>
      </w:pPr>
      <w:r>
        <w:t>ředitel závodu Horní Vltava</w:t>
      </w:r>
      <w:r w:rsidR="00DA1435">
        <w:tab/>
      </w:r>
      <w:r w:rsidR="002817E5">
        <w:tab/>
      </w:r>
      <w:r w:rsidR="002817E5">
        <w:tab/>
      </w:r>
      <w:r w:rsidR="00DA1435" w:rsidRPr="00973D2D">
        <w:rPr>
          <w:highlight w:val="yellow"/>
        </w:rPr>
        <w:t>funkce</w:t>
      </w:r>
    </w:p>
    <w:p w14:paraId="4E0C432B" w14:textId="0C27C2EB" w:rsidR="00BD6E11" w:rsidRDefault="004C6F60" w:rsidP="00301D67">
      <w:pPr>
        <w:pStyle w:val="Zvrsmlapodpisy"/>
        <w:tabs>
          <w:tab w:val="clear" w:pos="4395"/>
          <w:tab w:val="left" w:pos="0"/>
        </w:tabs>
        <w:rPr>
          <w:shd w:val="clear" w:color="auto" w:fill="FFFF00"/>
        </w:rPr>
      </w:pPr>
      <w:r>
        <w:t>Povodí Vltavy, státní podnik</w:t>
      </w:r>
      <w:r>
        <w:tab/>
      </w:r>
      <w:r>
        <w:tab/>
      </w:r>
      <w:r w:rsidR="002817E5">
        <w:tab/>
      </w:r>
      <w:r w:rsidR="002817E5">
        <w:rPr>
          <w:highlight w:val="yellow"/>
        </w:rPr>
        <w:t>název</w:t>
      </w:r>
      <w:r w:rsidR="002817E5" w:rsidRPr="00973D2D">
        <w:rPr>
          <w:highlight w:val="yellow"/>
        </w:rPr>
        <w:t xml:space="preserve"> nebo razítko firmy</w:t>
      </w:r>
    </w:p>
    <w:sectPr w:rsidR="00BD6E11" w:rsidSect="00107F85">
      <w:headerReference w:type="default" r:id="rId14"/>
      <w:footerReference w:type="default" r:id="rId15"/>
      <w:headerReference w:type="first" r:id="rId16"/>
      <w:footerReference w:type="first" r:id="rId1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5185" w14:textId="77777777" w:rsidR="00D45A9D" w:rsidRDefault="00D45A9D" w:rsidP="009C0A2F">
      <w:r>
        <w:separator/>
      </w:r>
    </w:p>
    <w:p w14:paraId="3EBA2978" w14:textId="77777777" w:rsidR="00D45A9D" w:rsidRDefault="00D45A9D"/>
  </w:endnote>
  <w:endnote w:type="continuationSeparator" w:id="0">
    <w:p w14:paraId="4D364A56" w14:textId="77777777" w:rsidR="00D45A9D" w:rsidRDefault="00D45A9D" w:rsidP="009C0A2F">
      <w:r>
        <w:continuationSeparator/>
      </w:r>
    </w:p>
    <w:p w14:paraId="36CEA5C0" w14:textId="77777777" w:rsidR="00D45A9D" w:rsidRDefault="00D45A9D"/>
  </w:endnote>
  <w:endnote w:type="continuationNotice" w:id="1">
    <w:p w14:paraId="59A7C5A1" w14:textId="77777777" w:rsidR="00D45A9D" w:rsidRDefault="00D45A9D">
      <w:pPr>
        <w:spacing w:after="0" w:line="240" w:lineRule="auto"/>
      </w:pPr>
    </w:p>
    <w:p w14:paraId="1455A10F" w14:textId="77777777" w:rsidR="00D45A9D" w:rsidRDefault="00D45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95F1" w14:textId="16AFD7DC"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495D8F">
      <w:rPr>
        <w:rStyle w:val="slostrnky"/>
        <w:rFonts w:ascii="Arial" w:hAnsi="Arial" w:cs="Arial"/>
        <w:noProof/>
        <w:sz w:val="16"/>
        <w:szCs w:val="16"/>
      </w:rPr>
      <w:t>2</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495D8F">
      <w:rPr>
        <w:rStyle w:val="slostrnky"/>
        <w:rFonts w:ascii="Arial" w:hAnsi="Arial" w:cs="Arial"/>
        <w:noProof/>
        <w:sz w:val="16"/>
        <w:szCs w:val="16"/>
      </w:rPr>
      <w:t>14</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649C0295" w14:textId="77777777" w:rsidR="008F4DE4" w:rsidRPr="00DB6DC4" w:rsidRDefault="008F4DE4" w:rsidP="00DB6DC4">
    <w:pPr>
      <w:pStyle w:val="Zpat"/>
      <w:rPr>
        <w:lang w:val="cs-CZ"/>
      </w:rPr>
    </w:pPr>
  </w:p>
  <w:p w14:paraId="149F1442" w14:textId="77777777" w:rsidR="008F6390" w:rsidRDefault="008F63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EBCF" w14:textId="2DC8D41E"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D319C0">
      <w:rPr>
        <w:rStyle w:val="slostrnky"/>
        <w:rFonts w:ascii="Arial" w:hAnsi="Arial" w:cs="Arial"/>
        <w:noProof/>
        <w:sz w:val="16"/>
        <w:szCs w:val="16"/>
      </w:rPr>
      <w:t>14</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46403D10" w14:textId="77777777" w:rsidR="008F4DE4" w:rsidRPr="005608AB" w:rsidRDefault="008F4DE4" w:rsidP="005608AB">
    <w:pPr>
      <w:pStyle w:val="Zpat"/>
      <w:rPr>
        <w:lang w:val="cs-CZ"/>
      </w:rPr>
    </w:pPr>
  </w:p>
  <w:p w14:paraId="40E9F96F" w14:textId="77777777" w:rsidR="008F6390" w:rsidRDefault="008F63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B926" w14:textId="77777777" w:rsidR="00D45A9D" w:rsidRDefault="00D45A9D" w:rsidP="009C0A2F">
      <w:r>
        <w:separator/>
      </w:r>
    </w:p>
    <w:p w14:paraId="6743EA01" w14:textId="77777777" w:rsidR="00D45A9D" w:rsidRDefault="00D45A9D"/>
  </w:footnote>
  <w:footnote w:type="continuationSeparator" w:id="0">
    <w:p w14:paraId="2B32D2F1" w14:textId="77777777" w:rsidR="00D45A9D" w:rsidRDefault="00D45A9D" w:rsidP="009C0A2F">
      <w:r>
        <w:continuationSeparator/>
      </w:r>
    </w:p>
    <w:p w14:paraId="57D340A4" w14:textId="77777777" w:rsidR="00D45A9D" w:rsidRDefault="00D45A9D"/>
  </w:footnote>
  <w:footnote w:type="continuationNotice" w:id="1">
    <w:p w14:paraId="30D5957C" w14:textId="77777777" w:rsidR="00D45A9D" w:rsidRDefault="00D45A9D">
      <w:pPr>
        <w:spacing w:after="0" w:line="240" w:lineRule="auto"/>
      </w:pPr>
    </w:p>
    <w:p w14:paraId="0CD48087" w14:textId="77777777" w:rsidR="00D45A9D" w:rsidRDefault="00D45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910F" w14:textId="7C5DDC3E" w:rsidR="00D84668" w:rsidRPr="00F92A42" w:rsidRDefault="008F73BD" w:rsidP="00D84668">
    <w:pPr>
      <w:pStyle w:val="Zhlav"/>
      <w:tabs>
        <w:tab w:val="clear" w:pos="9072"/>
        <w:tab w:val="right" w:pos="9720"/>
      </w:tabs>
      <w:rPr>
        <w:rFonts w:ascii="Arial" w:hAnsi="Arial" w:cs="Arial"/>
        <w:sz w:val="16"/>
        <w:szCs w:val="16"/>
        <w:lang w:val="cs-CZ"/>
      </w:rPr>
    </w:pPr>
    <w:r>
      <w:rPr>
        <w:rFonts w:ascii="Arial" w:hAnsi="Arial" w:cs="Arial"/>
        <w:sz w:val="16"/>
        <w:szCs w:val="16"/>
        <w:lang w:val="cs-CZ"/>
      </w:rPr>
      <w:t>VD Lipno I – oprava návodního líce betonové hráze</w:t>
    </w:r>
    <w:r w:rsidR="0015451D">
      <w:rPr>
        <w:rFonts w:ascii="Arial" w:hAnsi="Arial" w:cs="Arial"/>
        <w:sz w:val="16"/>
        <w:szCs w:val="16"/>
        <w:lang w:val="cs-CZ"/>
      </w:rPr>
      <w:tab/>
    </w:r>
    <w:r w:rsidR="001F3215">
      <w:rPr>
        <w:rFonts w:ascii="Arial" w:hAnsi="Arial" w:cs="Arial"/>
        <w:sz w:val="16"/>
        <w:szCs w:val="16"/>
        <w:lang w:val="cs-CZ"/>
      </w:rPr>
      <w:tab/>
    </w:r>
    <w:proofErr w:type="spellStart"/>
    <w:r w:rsidR="00D84668">
      <w:rPr>
        <w:rFonts w:ascii="Arial" w:hAnsi="Arial" w:cs="Arial"/>
        <w:sz w:val="16"/>
        <w:szCs w:val="16"/>
      </w:rPr>
      <w:t>SoD</w:t>
    </w:r>
    <w:proofErr w:type="spellEnd"/>
  </w:p>
  <w:p w14:paraId="286059A7" w14:textId="77777777" w:rsidR="008F6390" w:rsidRDefault="008F63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2934" w14:textId="77777777" w:rsidR="005608AB" w:rsidRPr="0071541B" w:rsidRDefault="005608AB"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4AF4AA8C" w14:textId="77777777" w:rsidR="008F4DE4" w:rsidRDefault="008F4DE4" w:rsidP="00F33053">
    <w:pPr>
      <w:pStyle w:val="Zhlav"/>
      <w:ind w:left="-964"/>
    </w:pPr>
  </w:p>
  <w:p w14:paraId="52E6B132" w14:textId="77777777" w:rsidR="008F6390" w:rsidRDefault="008F63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6605325"/>
    <w:multiLevelType w:val="hybridMultilevel"/>
    <w:tmpl w:val="EC84430C"/>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2" w15:restartNumberingAfterBreak="0">
    <w:nsid w:val="21CC5691"/>
    <w:multiLevelType w:val="hybridMultilevel"/>
    <w:tmpl w:val="88C0AB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5"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C2128C"/>
    <w:multiLevelType w:val="hybridMultilevel"/>
    <w:tmpl w:val="2786AAF0"/>
    <w:lvl w:ilvl="0" w:tplc="8B304CBC">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8640A1"/>
    <w:multiLevelType w:val="hybridMultilevel"/>
    <w:tmpl w:val="3E4EA3EE"/>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601F4F79"/>
    <w:multiLevelType w:val="multilevel"/>
    <w:tmpl w:val="32F65E7E"/>
    <w:lvl w:ilvl="0">
      <w:start w:val="12"/>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627B5624"/>
    <w:multiLevelType w:val="multilevel"/>
    <w:tmpl w:val="905C9182"/>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5" w15:restartNumberingAfterBreak="0">
    <w:nsid w:val="6D505FE9"/>
    <w:multiLevelType w:val="multilevel"/>
    <w:tmpl w:val="93AA8106"/>
    <w:lvl w:ilvl="0">
      <w:start w:val="13"/>
      <w:numFmt w:val="decimal"/>
      <w:lvlText w:val="%1."/>
      <w:lvlJc w:val="left"/>
      <w:pPr>
        <w:ind w:left="480" w:hanging="48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26" w15:restartNumberingAfterBreak="0">
    <w:nsid w:val="737B04EE"/>
    <w:multiLevelType w:val="hybridMultilevel"/>
    <w:tmpl w:val="9AE24588"/>
    <w:lvl w:ilvl="0" w:tplc="51B4DA06">
      <w:start w:val="2"/>
      <w:numFmt w:val="bullet"/>
      <w:lvlText w:val="-"/>
      <w:lvlJc w:val="left"/>
      <w:pPr>
        <w:ind w:left="420" w:hanging="360"/>
      </w:pPr>
      <w:rPr>
        <w:rFonts w:ascii="Helvetica" w:eastAsia="Calibri" w:hAnsi="Helvetica" w:cs="Helvetica" w:hint="default"/>
      </w:rPr>
    </w:lvl>
    <w:lvl w:ilvl="1" w:tplc="04050003" w:tentative="1">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7"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8"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CA596E"/>
    <w:multiLevelType w:val="multilevel"/>
    <w:tmpl w:val="799CE378"/>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1211"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583874905">
    <w:abstractNumId w:val="24"/>
  </w:num>
  <w:num w:numId="2" w16cid:durableId="687567358">
    <w:abstractNumId w:val="15"/>
  </w:num>
  <w:num w:numId="3" w16cid:durableId="2114663189">
    <w:abstractNumId w:val="10"/>
  </w:num>
  <w:num w:numId="4" w16cid:durableId="1144199940">
    <w:abstractNumId w:val="29"/>
  </w:num>
  <w:num w:numId="5" w16cid:durableId="1982494777">
    <w:abstractNumId w:val="2"/>
  </w:num>
  <w:num w:numId="6" w16cid:durableId="506677941">
    <w:abstractNumId w:val="3"/>
  </w:num>
  <w:num w:numId="7" w16cid:durableId="143131648">
    <w:abstractNumId w:val="4"/>
  </w:num>
  <w:num w:numId="8" w16cid:durableId="128935335">
    <w:abstractNumId w:val="5"/>
  </w:num>
  <w:num w:numId="9" w16cid:durableId="565185674">
    <w:abstractNumId w:val="6"/>
  </w:num>
  <w:num w:numId="10" w16cid:durableId="1899124025">
    <w:abstractNumId w:val="18"/>
  </w:num>
  <w:num w:numId="11" w16cid:durableId="1189292307">
    <w:abstractNumId w:val="8"/>
  </w:num>
  <w:num w:numId="12" w16cid:durableId="72968909">
    <w:abstractNumId w:val="11"/>
  </w:num>
  <w:num w:numId="13" w16cid:durableId="1879854180">
    <w:abstractNumId w:val="13"/>
  </w:num>
  <w:num w:numId="14" w16cid:durableId="478113880">
    <w:abstractNumId w:val="14"/>
  </w:num>
  <w:num w:numId="15" w16cid:durableId="1349792065">
    <w:abstractNumId w:val="27"/>
  </w:num>
  <w:num w:numId="16" w16cid:durableId="883522602">
    <w:abstractNumId w:val="17"/>
  </w:num>
  <w:num w:numId="17" w16cid:durableId="1767268673">
    <w:abstractNumId w:val="28"/>
  </w:num>
  <w:num w:numId="18" w16cid:durableId="487940245">
    <w:abstractNumId w:val="20"/>
  </w:num>
  <w:num w:numId="19" w16cid:durableId="452016197">
    <w:abstractNumId w:val="16"/>
  </w:num>
  <w:num w:numId="20" w16cid:durableId="1625964750">
    <w:abstractNumId w:val="29"/>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1930474">
    <w:abstractNumId w:val="29"/>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12026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6143570">
    <w:abstractNumId w:val="7"/>
  </w:num>
  <w:num w:numId="24" w16cid:durableId="740252105">
    <w:abstractNumId w:val="9"/>
  </w:num>
  <w:num w:numId="25" w16cid:durableId="2041975959">
    <w:abstractNumId w:val="26"/>
  </w:num>
  <w:num w:numId="26" w16cid:durableId="2088456686">
    <w:abstractNumId w:val="12"/>
  </w:num>
  <w:num w:numId="27" w16cid:durableId="2059473442">
    <w:abstractNumId w:val="23"/>
  </w:num>
  <w:num w:numId="28" w16cid:durableId="230695977">
    <w:abstractNumId w:val="19"/>
  </w:num>
  <w:num w:numId="29" w16cid:durableId="1714503002">
    <w:abstractNumId w:val="29"/>
    <w:lvlOverride w:ilvl="0">
      <w:startOverride w:val="1"/>
    </w:lvlOverride>
    <w:lvlOverride w:ilvl="1">
      <w:startOverride w:val="1"/>
    </w:lvlOverride>
    <w:lvlOverride w:ilvl="2">
      <w:startOverride w:val="1"/>
    </w:lvlOverride>
  </w:num>
  <w:num w:numId="30" w16cid:durableId="1163742341">
    <w:abstractNumId w:val="21"/>
  </w:num>
  <w:num w:numId="31" w16cid:durableId="749810051">
    <w:abstractNumId w:val="25"/>
  </w:num>
  <w:num w:numId="32" w16cid:durableId="98732193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F2"/>
    <w:rsid w:val="00000B00"/>
    <w:rsid w:val="000011CE"/>
    <w:rsid w:val="0000170A"/>
    <w:rsid w:val="000022FA"/>
    <w:rsid w:val="00002393"/>
    <w:rsid w:val="0000262E"/>
    <w:rsid w:val="0000341A"/>
    <w:rsid w:val="00003C77"/>
    <w:rsid w:val="00003E22"/>
    <w:rsid w:val="000041A5"/>
    <w:rsid w:val="0000421A"/>
    <w:rsid w:val="0000427A"/>
    <w:rsid w:val="00005382"/>
    <w:rsid w:val="00005A79"/>
    <w:rsid w:val="000068F0"/>
    <w:rsid w:val="00006D78"/>
    <w:rsid w:val="00006DFB"/>
    <w:rsid w:val="000071C9"/>
    <w:rsid w:val="00007766"/>
    <w:rsid w:val="000077F8"/>
    <w:rsid w:val="00010CE1"/>
    <w:rsid w:val="000110C1"/>
    <w:rsid w:val="000114C2"/>
    <w:rsid w:val="00011507"/>
    <w:rsid w:val="00012007"/>
    <w:rsid w:val="0001204C"/>
    <w:rsid w:val="000122FA"/>
    <w:rsid w:val="00012F5C"/>
    <w:rsid w:val="000134C3"/>
    <w:rsid w:val="000135B7"/>
    <w:rsid w:val="00013AEF"/>
    <w:rsid w:val="0001433A"/>
    <w:rsid w:val="00014749"/>
    <w:rsid w:val="00014872"/>
    <w:rsid w:val="00014B99"/>
    <w:rsid w:val="00015079"/>
    <w:rsid w:val="00015C1F"/>
    <w:rsid w:val="000173C3"/>
    <w:rsid w:val="000173F8"/>
    <w:rsid w:val="00017AA6"/>
    <w:rsid w:val="00017EFA"/>
    <w:rsid w:val="00020664"/>
    <w:rsid w:val="00020CCB"/>
    <w:rsid w:val="0002141C"/>
    <w:rsid w:val="000218D9"/>
    <w:rsid w:val="00021D88"/>
    <w:rsid w:val="0002215B"/>
    <w:rsid w:val="0002314B"/>
    <w:rsid w:val="00024327"/>
    <w:rsid w:val="00024856"/>
    <w:rsid w:val="00024B2B"/>
    <w:rsid w:val="000252A8"/>
    <w:rsid w:val="00026BA0"/>
    <w:rsid w:val="0002756E"/>
    <w:rsid w:val="00027716"/>
    <w:rsid w:val="000308FD"/>
    <w:rsid w:val="000314EF"/>
    <w:rsid w:val="00031652"/>
    <w:rsid w:val="00032343"/>
    <w:rsid w:val="00032CA7"/>
    <w:rsid w:val="00032D91"/>
    <w:rsid w:val="00033277"/>
    <w:rsid w:val="000335E6"/>
    <w:rsid w:val="00033B5E"/>
    <w:rsid w:val="000342AB"/>
    <w:rsid w:val="00034311"/>
    <w:rsid w:val="00035DAD"/>
    <w:rsid w:val="000376C7"/>
    <w:rsid w:val="00037C78"/>
    <w:rsid w:val="00040D4A"/>
    <w:rsid w:val="00041309"/>
    <w:rsid w:val="00041C86"/>
    <w:rsid w:val="00041E72"/>
    <w:rsid w:val="000422DD"/>
    <w:rsid w:val="00043063"/>
    <w:rsid w:val="00043AE3"/>
    <w:rsid w:val="00044009"/>
    <w:rsid w:val="0004449C"/>
    <w:rsid w:val="0004452C"/>
    <w:rsid w:val="000458F1"/>
    <w:rsid w:val="00045B2D"/>
    <w:rsid w:val="00046C38"/>
    <w:rsid w:val="00046E31"/>
    <w:rsid w:val="00047122"/>
    <w:rsid w:val="00047C1D"/>
    <w:rsid w:val="00047DDA"/>
    <w:rsid w:val="000502BE"/>
    <w:rsid w:val="000502CE"/>
    <w:rsid w:val="000507D9"/>
    <w:rsid w:val="00051334"/>
    <w:rsid w:val="00052D8C"/>
    <w:rsid w:val="000546A9"/>
    <w:rsid w:val="000553DB"/>
    <w:rsid w:val="00055A97"/>
    <w:rsid w:val="00056397"/>
    <w:rsid w:val="0005651A"/>
    <w:rsid w:val="00056631"/>
    <w:rsid w:val="000566A1"/>
    <w:rsid w:val="00056AF2"/>
    <w:rsid w:val="000572A5"/>
    <w:rsid w:val="000576CB"/>
    <w:rsid w:val="00057CA3"/>
    <w:rsid w:val="00057CCB"/>
    <w:rsid w:val="000604A9"/>
    <w:rsid w:val="0006070A"/>
    <w:rsid w:val="000617C5"/>
    <w:rsid w:val="00061AD2"/>
    <w:rsid w:val="00061DDE"/>
    <w:rsid w:val="000620AA"/>
    <w:rsid w:val="00062488"/>
    <w:rsid w:val="0006257C"/>
    <w:rsid w:val="000626B3"/>
    <w:rsid w:val="00062AE6"/>
    <w:rsid w:val="00062DEC"/>
    <w:rsid w:val="0006319E"/>
    <w:rsid w:val="0006334A"/>
    <w:rsid w:val="00063F1F"/>
    <w:rsid w:val="00064990"/>
    <w:rsid w:val="00064BFA"/>
    <w:rsid w:val="00065154"/>
    <w:rsid w:val="00065336"/>
    <w:rsid w:val="0006691A"/>
    <w:rsid w:val="00066BF2"/>
    <w:rsid w:val="000672B4"/>
    <w:rsid w:val="000677D0"/>
    <w:rsid w:val="00067970"/>
    <w:rsid w:val="00067CD0"/>
    <w:rsid w:val="00067D81"/>
    <w:rsid w:val="00070E58"/>
    <w:rsid w:val="00071CEC"/>
    <w:rsid w:val="00072040"/>
    <w:rsid w:val="00073269"/>
    <w:rsid w:val="00074381"/>
    <w:rsid w:val="000743AB"/>
    <w:rsid w:val="00075B7F"/>
    <w:rsid w:val="00075C93"/>
    <w:rsid w:val="00075E41"/>
    <w:rsid w:val="00081417"/>
    <w:rsid w:val="00081FD3"/>
    <w:rsid w:val="0008253D"/>
    <w:rsid w:val="0008273D"/>
    <w:rsid w:val="00084BF1"/>
    <w:rsid w:val="00085763"/>
    <w:rsid w:val="00085941"/>
    <w:rsid w:val="00085C74"/>
    <w:rsid w:val="0008685C"/>
    <w:rsid w:val="000876BD"/>
    <w:rsid w:val="00087A9C"/>
    <w:rsid w:val="0009005F"/>
    <w:rsid w:val="000900FA"/>
    <w:rsid w:val="000903BC"/>
    <w:rsid w:val="000907C8"/>
    <w:rsid w:val="00090D64"/>
    <w:rsid w:val="00091C1F"/>
    <w:rsid w:val="00093416"/>
    <w:rsid w:val="000936E9"/>
    <w:rsid w:val="00097EB9"/>
    <w:rsid w:val="000A0737"/>
    <w:rsid w:val="000A0B93"/>
    <w:rsid w:val="000A0DA7"/>
    <w:rsid w:val="000A1583"/>
    <w:rsid w:val="000A17D9"/>
    <w:rsid w:val="000A1856"/>
    <w:rsid w:val="000A1E99"/>
    <w:rsid w:val="000A286B"/>
    <w:rsid w:val="000A2FC0"/>
    <w:rsid w:val="000A33AC"/>
    <w:rsid w:val="000A381D"/>
    <w:rsid w:val="000A3B57"/>
    <w:rsid w:val="000A48AB"/>
    <w:rsid w:val="000A5ADF"/>
    <w:rsid w:val="000A5F02"/>
    <w:rsid w:val="000A643F"/>
    <w:rsid w:val="000A6529"/>
    <w:rsid w:val="000B0340"/>
    <w:rsid w:val="000B107E"/>
    <w:rsid w:val="000B1149"/>
    <w:rsid w:val="000B1558"/>
    <w:rsid w:val="000B22E8"/>
    <w:rsid w:val="000B27CF"/>
    <w:rsid w:val="000B2EEF"/>
    <w:rsid w:val="000B3054"/>
    <w:rsid w:val="000B4C6C"/>
    <w:rsid w:val="000B5727"/>
    <w:rsid w:val="000B5C55"/>
    <w:rsid w:val="000B637D"/>
    <w:rsid w:val="000B6E03"/>
    <w:rsid w:val="000B7E12"/>
    <w:rsid w:val="000B7F5D"/>
    <w:rsid w:val="000C061B"/>
    <w:rsid w:val="000C0840"/>
    <w:rsid w:val="000C1007"/>
    <w:rsid w:val="000C1263"/>
    <w:rsid w:val="000C1464"/>
    <w:rsid w:val="000C1484"/>
    <w:rsid w:val="000C1750"/>
    <w:rsid w:val="000C26DE"/>
    <w:rsid w:val="000C27CD"/>
    <w:rsid w:val="000C3155"/>
    <w:rsid w:val="000C3D49"/>
    <w:rsid w:val="000C53B9"/>
    <w:rsid w:val="000C58BB"/>
    <w:rsid w:val="000C5EB4"/>
    <w:rsid w:val="000C6AE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1176"/>
    <w:rsid w:val="000E22FF"/>
    <w:rsid w:val="000E386D"/>
    <w:rsid w:val="000E3C67"/>
    <w:rsid w:val="000E4960"/>
    <w:rsid w:val="000E4BEA"/>
    <w:rsid w:val="000E581F"/>
    <w:rsid w:val="000E60CF"/>
    <w:rsid w:val="000E652B"/>
    <w:rsid w:val="000E6587"/>
    <w:rsid w:val="000E6D43"/>
    <w:rsid w:val="000E7EAD"/>
    <w:rsid w:val="000F03E1"/>
    <w:rsid w:val="000F0470"/>
    <w:rsid w:val="000F1432"/>
    <w:rsid w:val="000F230A"/>
    <w:rsid w:val="000F2FC3"/>
    <w:rsid w:val="000F37F8"/>
    <w:rsid w:val="000F3BB1"/>
    <w:rsid w:val="000F3EAF"/>
    <w:rsid w:val="000F4004"/>
    <w:rsid w:val="000F412B"/>
    <w:rsid w:val="000F5055"/>
    <w:rsid w:val="000F5429"/>
    <w:rsid w:val="000F54BB"/>
    <w:rsid w:val="000F64CF"/>
    <w:rsid w:val="000F6876"/>
    <w:rsid w:val="000F6EF5"/>
    <w:rsid w:val="000F734F"/>
    <w:rsid w:val="000F7EB0"/>
    <w:rsid w:val="0010003C"/>
    <w:rsid w:val="00100102"/>
    <w:rsid w:val="00100C82"/>
    <w:rsid w:val="00101031"/>
    <w:rsid w:val="001013F4"/>
    <w:rsid w:val="00101BD9"/>
    <w:rsid w:val="001029B3"/>
    <w:rsid w:val="001031EE"/>
    <w:rsid w:val="00104544"/>
    <w:rsid w:val="00104AC5"/>
    <w:rsid w:val="00104E6D"/>
    <w:rsid w:val="001056B4"/>
    <w:rsid w:val="00105CEB"/>
    <w:rsid w:val="00106DA8"/>
    <w:rsid w:val="00107346"/>
    <w:rsid w:val="00107D86"/>
    <w:rsid w:val="00107F85"/>
    <w:rsid w:val="00107FBC"/>
    <w:rsid w:val="00110844"/>
    <w:rsid w:val="0011086C"/>
    <w:rsid w:val="001111E8"/>
    <w:rsid w:val="00111259"/>
    <w:rsid w:val="00111327"/>
    <w:rsid w:val="00111796"/>
    <w:rsid w:val="00113020"/>
    <w:rsid w:val="001133C9"/>
    <w:rsid w:val="0011493E"/>
    <w:rsid w:val="00114947"/>
    <w:rsid w:val="00115566"/>
    <w:rsid w:val="00115880"/>
    <w:rsid w:val="00115987"/>
    <w:rsid w:val="00115CE1"/>
    <w:rsid w:val="001161A1"/>
    <w:rsid w:val="00116DBF"/>
    <w:rsid w:val="00117074"/>
    <w:rsid w:val="00117094"/>
    <w:rsid w:val="001171A3"/>
    <w:rsid w:val="00120448"/>
    <w:rsid w:val="00120CD4"/>
    <w:rsid w:val="0012119A"/>
    <w:rsid w:val="00121CCA"/>
    <w:rsid w:val="001227EE"/>
    <w:rsid w:val="00122BA4"/>
    <w:rsid w:val="00123CBC"/>
    <w:rsid w:val="00124B36"/>
    <w:rsid w:val="00124F9F"/>
    <w:rsid w:val="001253B5"/>
    <w:rsid w:val="00126C51"/>
    <w:rsid w:val="0013132A"/>
    <w:rsid w:val="001319C8"/>
    <w:rsid w:val="00131DA1"/>
    <w:rsid w:val="0013246B"/>
    <w:rsid w:val="001326F5"/>
    <w:rsid w:val="00132AD4"/>
    <w:rsid w:val="00132DF0"/>
    <w:rsid w:val="00133533"/>
    <w:rsid w:val="0013388B"/>
    <w:rsid w:val="001351C2"/>
    <w:rsid w:val="00136188"/>
    <w:rsid w:val="00136421"/>
    <w:rsid w:val="00136C02"/>
    <w:rsid w:val="00136CC5"/>
    <w:rsid w:val="001377F1"/>
    <w:rsid w:val="0014065A"/>
    <w:rsid w:val="001410B0"/>
    <w:rsid w:val="00142C85"/>
    <w:rsid w:val="00142FF0"/>
    <w:rsid w:val="0014459E"/>
    <w:rsid w:val="00144904"/>
    <w:rsid w:val="00144AC6"/>
    <w:rsid w:val="00144DBD"/>
    <w:rsid w:val="00144F26"/>
    <w:rsid w:val="00146944"/>
    <w:rsid w:val="0014728F"/>
    <w:rsid w:val="00147D73"/>
    <w:rsid w:val="001502EA"/>
    <w:rsid w:val="00150AB9"/>
    <w:rsid w:val="00151D91"/>
    <w:rsid w:val="00152D25"/>
    <w:rsid w:val="00152D99"/>
    <w:rsid w:val="001534F1"/>
    <w:rsid w:val="00153540"/>
    <w:rsid w:val="001538F5"/>
    <w:rsid w:val="0015396E"/>
    <w:rsid w:val="001539D2"/>
    <w:rsid w:val="00153B70"/>
    <w:rsid w:val="00153E54"/>
    <w:rsid w:val="0015420D"/>
    <w:rsid w:val="0015443B"/>
    <w:rsid w:val="0015451D"/>
    <w:rsid w:val="0015453F"/>
    <w:rsid w:val="00154E70"/>
    <w:rsid w:val="0015590D"/>
    <w:rsid w:val="00155945"/>
    <w:rsid w:val="001561BB"/>
    <w:rsid w:val="001562D3"/>
    <w:rsid w:val="0015651C"/>
    <w:rsid w:val="00157327"/>
    <w:rsid w:val="0015735B"/>
    <w:rsid w:val="00157416"/>
    <w:rsid w:val="00157F81"/>
    <w:rsid w:val="00160C35"/>
    <w:rsid w:val="00160E36"/>
    <w:rsid w:val="00161DB0"/>
    <w:rsid w:val="001622BB"/>
    <w:rsid w:val="001629FA"/>
    <w:rsid w:val="001636DA"/>
    <w:rsid w:val="001651A5"/>
    <w:rsid w:val="00165E51"/>
    <w:rsid w:val="00166364"/>
    <w:rsid w:val="0016694C"/>
    <w:rsid w:val="001672EA"/>
    <w:rsid w:val="00167535"/>
    <w:rsid w:val="00167D3A"/>
    <w:rsid w:val="0017086E"/>
    <w:rsid w:val="00171385"/>
    <w:rsid w:val="00171451"/>
    <w:rsid w:val="00171557"/>
    <w:rsid w:val="001719BF"/>
    <w:rsid w:val="001726AE"/>
    <w:rsid w:val="00172CAB"/>
    <w:rsid w:val="00172ED6"/>
    <w:rsid w:val="00172F37"/>
    <w:rsid w:val="001739A5"/>
    <w:rsid w:val="00173B67"/>
    <w:rsid w:val="00173BEC"/>
    <w:rsid w:val="00173D49"/>
    <w:rsid w:val="00173F3A"/>
    <w:rsid w:val="00174E28"/>
    <w:rsid w:val="001755DF"/>
    <w:rsid w:val="00175B6D"/>
    <w:rsid w:val="00176741"/>
    <w:rsid w:val="0017756F"/>
    <w:rsid w:val="00177C7A"/>
    <w:rsid w:val="00180426"/>
    <w:rsid w:val="00180773"/>
    <w:rsid w:val="001815B4"/>
    <w:rsid w:val="00182222"/>
    <w:rsid w:val="00182487"/>
    <w:rsid w:val="00183E5C"/>
    <w:rsid w:val="001846B9"/>
    <w:rsid w:val="00185022"/>
    <w:rsid w:val="00185642"/>
    <w:rsid w:val="00186390"/>
    <w:rsid w:val="0018662F"/>
    <w:rsid w:val="00186AB4"/>
    <w:rsid w:val="001871B1"/>
    <w:rsid w:val="00187816"/>
    <w:rsid w:val="00190C3F"/>
    <w:rsid w:val="00191B63"/>
    <w:rsid w:val="00191CFE"/>
    <w:rsid w:val="00192639"/>
    <w:rsid w:val="0019392B"/>
    <w:rsid w:val="00193A99"/>
    <w:rsid w:val="001941E1"/>
    <w:rsid w:val="00194633"/>
    <w:rsid w:val="00194A5F"/>
    <w:rsid w:val="00194F43"/>
    <w:rsid w:val="001953A7"/>
    <w:rsid w:val="00196C4B"/>
    <w:rsid w:val="00196E3D"/>
    <w:rsid w:val="001A0185"/>
    <w:rsid w:val="001A0FD0"/>
    <w:rsid w:val="001A16BB"/>
    <w:rsid w:val="001A1DD1"/>
    <w:rsid w:val="001A2423"/>
    <w:rsid w:val="001A2663"/>
    <w:rsid w:val="001A292C"/>
    <w:rsid w:val="001A2956"/>
    <w:rsid w:val="001A374C"/>
    <w:rsid w:val="001A4308"/>
    <w:rsid w:val="001A4649"/>
    <w:rsid w:val="001A4DDE"/>
    <w:rsid w:val="001A677A"/>
    <w:rsid w:val="001A6A2A"/>
    <w:rsid w:val="001A7562"/>
    <w:rsid w:val="001A7C66"/>
    <w:rsid w:val="001B0E8A"/>
    <w:rsid w:val="001B128B"/>
    <w:rsid w:val="001B1F86"/>
    <w:rsid w:val="001B3927"/>
    <w:rsid w:val="001B40A5"/>
    <w:rsid w:val="001B4110"/>
    <w:rsid w:val="001B4C9B"/>
    <w:rsid w:val="001B4CD0"/>
    <w:rsid w:val="001B4EC1"/>
    <w:rsid w:val="001B63F1"/>
    <w:rsid w:val="001B68B5"/>
    <w:rsid w:val="001C01A9"/>
    <w:rsid w:val="001C055D"/>
    <w:rsid w:val="001C070A"/>
    <w:rsid w:val="001C0AD9"/>
    <w:rsid w:val="001C0B8B"/>
    <w:rsid w:val="001C0C37"/>
    <w:rsid w:val="001C1A08"/>
    <w:rsid w:val="001C3688"/>
    <w:rsid w:val="001C37FF"/>
    <w:rsid w:val="001C432B"/>
    <w:rsid w:val="001C4588"/>
    <w:rsid w:val="001C45F4"/>
    <w:rsid w:val="001C47C8"/>
    <w:rsid w:val="001C4FBC"/>
    <w:rsid w:val="001C57BF"/>
    <w:rsid w:val="001C5913"/>
    <w:rsid w:val="001C79A1"/>
    <w:rsid w:val="001C7C90"/>
    <w:rsid w:val="001D09ED"/>
    <w:rsid w:val="001D1E1E"/>
    <w:rsid w:val="001D23F6"/>
    <w:rsid w:val="001D355D"/>
    <w:rsid w:val="001D3EBC"/>
    <w:rsid w:val="001D417A"/>
    <w:rsid w:val="001D7586"/>
    <w:rsid w:val="001D75F7"/>
    <w:rsid w:val="001D7C2C"/>
    <w:rsid w:val="001D7F0D"/>
    <w:rsid w:val="001E0314"/>
    <w:rsid w:val="001E0902"/>
    <w:rsid w:val="001E11AE"/>
    <w:rsid w:val="001E18E9"/>
    <w:rsid w:val="001E1999"/>
    <w:rsid w:val="001E1F56"/>
    <w:rsid w:val="001E1F5D"/>
    <w:rsid w:val="001E23CC"/>
    <w:rsid w:val="001E2B11"/>
    <w:rsid w:val="001E2FF3"/>
    <w:rsid w:val="001E4A6B"/>
    <w:rsid w:val="001E5D58"/>
    <w:rsid w:val="001E5E3C"/>
    <w:rsid w:val="001E6795"/>
    <w:rsid w:val="001E6BEE"/>
    <w:rsid w:val="001E6FB4"/>
    <w:rsid w:val="001E7874"/>
    <w:rsid w:val="001E792D"/>
    <w:rsid w:val="001F0104"/>
    <w:rsid w:val="001F0C90"/>
    <w:rsid w:val="001F1A64"/>
    <w:rsid w:val="001F1B1A"/>
    <w:rsid w:val="001F1EA7"/>
    <w:rsid w:val="001F1EDE"/>
    <w:rsid w:val="001F2635"/>
    <w:rsid w:val="001F2B4C"/>
    <w:rsid w:val="001F3215"/>
    <w:rsid w:val="001F3619"/>
    <w:rsid w:val="001F3B76"/>
    <w:rsid w:val="001F3D97"/>
    <w:rsid w:val="001F48BE"/>
    <w:rsid w:val="001F513E"/>
    <w:rsid w:val="001F5F03"/>
    <w:rsid w:val="001F6F6C"/>
    <w:rsid w:val="001F73EC"/>
    <w:rsid w:val="001F7C27"/>
    <w:rsid w:val="001F7E83"/>
    <w:rsid w:val="001F7FA1"/>
    <w:rsid w:val="00200D0C"/>
    <w:rsid w:val="0020197F"/>
    <w:rsid w:val="00201B3C"/>
    <w:rsid w:val="002028AE"/>
    <w:rsid w:val="00202D44"/>
    <w:rsid w:val="002056AD"/>
    <w:rsid w:val="00205C56"/>
    <w:rsid w:val="002061AC"/>
    <w:rsid w:val="002065D3"/>
    <w:rsid w:val="00206A3F"/>
    <w:rsid w:val="0020790F"/>
    <w:rsid w:val="00207935"/>
    <w:rsid w:val="00207A59"/>
    <w:rsid w:val="00207DD9"/>
    <w:rsid w:val="00210260"/>
    <w:rsid w:val="002104A0"/>
    <w:rsid w:val="0021063A"/>
    <w:rsid w:val="0021127F"/>
    <w:rsid w:val="00211B81"/>
    <w:rsid w:val="00211E48"/>
    <w:rsid w:val="00212060"/>
    <w:rsid w:val="00212114"/>
    <w:rsid w:val="0021224F"/>
    <w:rsid w:val="00212337"/>
    <w:rsid w:val="00212970"/>
    <w:rsid w:val="00212B79"/>
    <w:rsid w:val="00214551"/>
    <w:rsid w:val="002145A9"/>
    <w:rsid w:val="0021464A"/>
    <w:rsid w:val="00216C23"/>
    <w:rsid w:val="00216F8A"/>
    <w:rsid w:val="002175B7"/>
    <w:rsid w:val="00217B7F"/>
    <w:rsid w:val="00220EE9"/>
    <w:rsid w:val="0022116B"/>
    <w:rsid w:val="00222F67"/>
    <w:rsid w:val="00223017"/>
    <w:rsid w:val="00223A04"/>
    <w:rsid w:val="00223B32"/>
    <w:rsid w:val="002240F5"/>
    <w:rsid w:val="002249A7"/>
    <w:rsid w:val="00225348"/>
    <w:rsid w:val="00226098"/>
    <w:rsid w:val="002264A9"/>
    <w:rsid w:val="00226A37"/>
    <w:rsid w:val="002270E9"/>
    <w:rsid w:val="002272D3"/>
    <w:rsid w:val="00227CEF"/>
    <w:rsid w:val="00231C49"/>
    <w:rsid w:val="00231DC2"/>
    <w:rsid w:val="00233858"/>
    <w:rsid w:val="00235A74"/>
    <w:rsid w:val="00235FD3"/>
    <w:rsid w:val="0023681E"/>
    <w:rsid w:val="00237D06"/>
    <w:rsid w:val="00240A33"/>
    <w:rsid w:val="00240B36"/>
    <w:rsid w:val="0024112E"/>
    <w:rsid w:val="002416B0"/>
    <w:rsid w:val="002424E4"/>
    <w:rsid w:val="00242531"/>
    <w:rsid w:val="00242D15"/>
    <w:rsid w:val="0024389F"/>
    <w:rsid w:val="0024442F"/>
    <w:rsid w:val="00244D16"/>
    <w:rsid w:val="00245653"/>
    <w:rsid w:val="00245FF3"/>
    <w:rsid w:val="0024660F"/>
    <w:rsid w:val="00246803"/>
    <w:rsid w:val="0024684C"/>
    <w:rsid w:val="00247933"/>
    <w:rsid w:val="002508BA"/>
    <w:rsid w:val="00250BE5"/>
    <w:rsid w:val="00250F0D"/>
    <w:rsid w:val="00251049"/>
    <w:rsid w:val="0025137D"/>
    <w:rsid w:val="00251684"/>
    <w:rsid w:val="00251786"/>
    <w:rsid w:val="00251C78"/>
    <w:rsid w:val="00251D4E"/>
    <w:rsid w:val="0025238E"/>
    <w:rsid w:val="002526BC"/>
    <w:rsid w:val="0025327F"/>
    <w:rsid w:val="00253448"/>
    <w:rsid w:val="0025363B"/>
    <w:rsid w:val="00253B21"/>
    <w:rsid w:val="00253E25"/>
    <w:rsid w:val="002540AA"/>
    <w:rsid w:val="0025441A"/>
    <w:rsid w:val="00255BF1"/>
    <w:rsid w:val="00255C81"/>
    <w:rsid w:val="00255ED1"/>
    <w:rsid w:val="002563A1"/>
    <w:rsid w:val="002572A5"/>
    <w:rsid w:val="00257E6D"/>
    <w:rsid w:val="0026065A"/>
    <w:rsid w:val="00260CE1"/>
    <w:rsid w:val="00260EDD"/>
    <w:rsid w:val="00261C33"/>
    <w:rsid w:val="00261ED1"/>
    <w:rsid w:val="0026209A"/>
    <w:rsid w:val="00262231"/>
    <w:rsid w:val="00262380"/>
    <w:rsid w:val="002623B1"/>
    <w:rsid w:val="0026365A"/>
    <w:rsid w:val="00263A71"/>
    <w:rsid w:val="0026458D"/>
    <w:rsid w:val="002649C7"/>
    <w:rsid w:val="00264A68"/>
    <w:rsid w:val="002650FD"/>
    <w:rsid w:val="00265891"/>
    <w:rsid w:val="00266176"/>
    <w:rsid w:val="00266219"/>
    <w:rsid w:val="002662AF"/>
    <w:rsid w:val="00266361"/>
    <w:rsid w:val="002665A8"/>
    <w:rsid w:val="0026711E"/>
    <w:rsid w:val="0026757C"/>
    <w:rsid w:val="0027014D"/>
    <w:rsid w:val="00271183"/>
    <w:rsid w:val="002718D1"/>
    <w:rsid w:val="002720A4"/>
    <w:rsid w:val="002727C4"/>
    <w:rsid w:val="002749FB"/>
    <w:rsid w:val="00275752"/>
    <w:rsid w:val="002759D8"/>
    <w:rsid w:val="00275FDC"/>
    <w:rsid w:val="00276117"/>
    <w:rsid w:val="00276140"/>
    <w:rsid w:val="00276256"/>
    <w:rsid w:val="002763B0"/>
    <w:rsid w:val="0027723F"/>
    <w:rsid w:val="002778F5"/>
    <w:rsid w:val="00277DF9"/>
    <w:rsid w:val="00280883"/>
    <w:rsid w:val="00280BDB"/>
    <w:rsid w:val="00281527"/>
    <w:rsid w:val="002817A9"/>
    <w:rsid w:val="002817E5"/>
    <w:rsid w:val="0028299B"/>
    <w:rsid w:val="002837D2"/>
    <w:rsid w:val="00283E93"/>
    <w:rsid w:val="00285393"/>
    <w:rsid w:val="00285790"/>
    <w:rsid w:val="00285BAC"/>
    <w:rsid w:val="00285DD3"/>
    <w:rsid w:val="0028611E"/>
    <w:rsid w:val="0028619D"/>
    <w:rsid w:val="00286BDC"/>
    <w:rsid w:val="00290615"/>
    <w:rsid w:val="0029067C"/>
    <w:rsid w:val="002909DA"/>
    <w:rsid w:val="00290D4A"/>
    <w:rsid w:val="002913E7"/>
    <w:rsid w:val="00291F0B"/>
    <w:rsid w:val="00292330"/>
    <w:rsid w:val="00292361"/>
    <w:rsid w:val="00292855"/>
    <w:rsid w:val="00292A69"/>
    <w:rsid w:val="00294A9A"/>
    <w:rsid w:val="00294FA1"/>
    <w:rsid w:val="00295BFE"/>
    <w:rsid w:val="00296385"/>
    <w:rsid w:val="0029708D"/>
    <w:rsid w:val="00297428"/>
    <w:rsid w:val="002A00A1"/>
    <w:rsid w:val="002A03EB"/>
    <w:rsid w:val="002A0B3E"/>
    <w:rsid w:val="002A0EB9"/>
    <w:rsid w:val="002A1493"/>
    <w:rsid w:val="002A2400"/>
    <w:rsid w:val="002A2667"/>
    <w:rsid w:val="002A26BB"/>
    <w:rsid w:val="002A3B94"/>
    <w:rsid w:val="002A3BD6"/>
    <w:rsid w:val="002A43C2"/>
    <w:rsid w:val="002A537F"/>
    <w:rsid w:val="002A5822"/>
    <w:rsid w:val="002A58C8"/>
    <w:rsid w:val="002A598F"/>
    <w:rsid w:val="002A6486"/>
    <w:rsid w:val="002A6D63"/>
    <w:rsid w:val="002A70E7"/>
    <w:rsid w:val="002B15CD"/>
    <w:rsid w:val="002B1B98"/>
    <w:rsid w:val="002B1C7E"/>
    <w:rsid w:val="002B1D5A"/>
    <w:rsid w:val="002B2A85"/>
    <w:rsid w:val="002B2B52"/>
    <w:rsid w:val="002B30B9"/>
    <w:rsid w:val="002B314E"/>
    <w:rsid w:val="002B31DA"/>
    <w:rsid w:val="002B3837"/>
    <w:rsid w:val="002B3DDA"/>
    <w:rsid w:val="002B4000"/>
    <w:rsid w:val="002B4AA8"/>
    <w:rsid w:val="002B5357"/>
    <w:rsid w:val="002B65F6"/>
    <w:rsid w:val="002B6923"/>
    <w:rsid w:val="002B7479"/>
    <w:rsid w:val="002C0036"/>
    <w:rsid w:val="002C0AE3"/>
    <w:rsid w:val="002C0F0C"/>
    <w:rsid w:val="002C191A"/>
    <w:rsid w:val="002C2228"/>
    <w:rsid w:val="002C233A"/>
    <w:rsid w:val="002C2750"/>
    <w:rsid w:val="002C2824"/>
    <w:rsid w:val="002C2C42"/>
    <w:rsid w:val="002C3209"/>
    <w:rsid w:val="002C3DBF"/>
    <w:rsid w:val="002C429D"/>
    <w:rsid w:val="002C43E2"/>
    <w:rsid w:val="002C475E"/>
    <w:rsid w:val="002C47AF"/>
    <w:rsid w:val="002C4D87"/>
    <w:rsid w:val="002C66D5"/>
    <w:rsid w:val="002C7BFA"/>
    <w:rsid w:val="002D08FA"/>
    <w:rsid w:val="002D1DAC"/>
    <w:rsid w:val="002D2C50"/>
    <w:rsid w:val="002D2E3C"/>
    <w:rsid w:val="002D36C7"/>
    <w:rsid w:val="002D4678"/>
    <w:rsid w:val="002D4B1E"/>
    <w:rsid w:val="002D4B7A"/>
    <w:rsid w:val="002D5271"/>
    <w:rsid w:val="002D53D0"/>
    <w:rsid w:val="002D5499"/>
    <w:rsid w:val="002D5612"/>
    <w:rsid w:val="002D5A34"/>
    <w:rsid w:val="002D5D1E"/>
    <w:rsid w:val="002D6D22"/>
    <w:rsid w:val="002D7598"/>
    <w:rsid w:val="002D7C6A"/>
    <w:rsid w:val="002D7CBE"/>
    <w:rsid w:val="002D7D91"/>
    <w:rsid w:val="002E0261"/>
    <w:rsid w:val="002E0D37"/>
    <w:rsid w:val="002E0E20"/>
    <w:rsid w:val="002E1CDD"/>
    <w:rsid w:val="002E1E91"/>
    <w:rsid w:val="002E2158"/>
    <w:rsid w:val="002E223B"/>
    <w:rsid w:val="002E242F"/>
    <w:rsid w:val="002E2F2D"/>
    <w:rsid w:val="002E2F42"/>
    <w:rsid w:val="002E3393"/>
    <w:rsid w:val="002E3714"/>
    <w:rsid w:val="002E3AC4"/>
    <w:rsid w:val="002E4736"/>
    <w:rsid w:val="002E49A4"/>
    <w:rsid w:val="002E4B8E"/>
    <w:rsid w:val="002E4CF6"/>
    <w:rsid w:val="002E57DE"/>
    <w:rsid w:val="002E5DAF"/>
    <w:rsid w:val="002E6558"/>
    <w:rsid w:val="002E736B"/>
    <w:rsid w:val="002F0098"/>
    <w:rsid w:val="002F01E3"/>
    <w:rsid w:val="002F03C7"/>
    <w:rsid w:val="002F0F90"/>
    <w:rsid w:val="002F1ABA"/>
    <w:rsid w:val="002F1BC1"/>
    <w:rsid w:val="002F24C1"/>
    <w:rsid w:val="002F25F7"/>
    <w:rsid w:val="002F2BE6"/>
    <w:rsid w:val="002F36EF"/>
    <w:rsid w:val="002F3848"/>
    <w:rsid w:val="002F4BC9"/>
    <w:rsid w:val="002F60BC"/>
    <w:rsid w:val="002F68F4"/>
    <w:rsid w:val="002F6963"/>
    <w:rsid w:val="002F75C7"/>
    <w:rsid w:val="002F7635"/>
    <w:rsid w:val="002F7860"/>
    <w:rsid w:val="003011D4"/>
    <w:rsid w:val="003012FC"/>
    <w:rsid w:val="00301D67"/>
    <w:rsid w:val="0030266A"/>
    <w:rsid w:val="00302B11"/>
    <w:rsid w:val="00302ED2"/>
    <w:rsid w:val="00303387"/>
    <w:rsid w:val="00306188"/>
    <w:rsid w:val="00306DF1"/>
    <w:rsid w:val="00306FBE"/>
    <w:rsid w:val="00307135"/>
    <w:rsid w:val="0030752F"/>
    <w:rsid w:val="00307B8E"/>
    <w:rsid w:val="00307F82"/>
    <w:rsid w:val="00311C0A"/>
    <w:rsid w:val="00311C7D"/>
    <w:rsid w:val="0031234B"/>
    <w:rsid w:val="00312CA2"/>
    <w:rsid w:val="0031405B"/>
    <w:rsid w:val="00314334"/>
    <w:rsid w:val="00314592"/>
    <w:rsid w:val="00315006"/>
    <w:rsid w:val="00315EEA"/>
    <w:rsid w:val="0031625E"/>
    <w:rsid w:val="003166B4"/>
    <w:rsid w:val="003167E8"/>
    <w:rsid w:val="003168E8"/>
    <w:rsid w:val="00317B2F"/>
    <w:rsid w:val="00317E70"/>
    <w:rsid w:val="0032079D"/>
    <w:rsid w:val="003211D4"/>
    <w:rsid w:val="00321901"/>
    <w:rsid w:val="00321E58"/>
    <w:rsid w:val="0032200A"/>
    <w:rsid w:val="00322537"/>
    <w:rsid w:val="003239D5"/>
    <w:rsid w:val="00323AFB"/>
    <w:rsid w:val="00323E1B"/>
    <w:rsid w:val="003246BB"/>
    <w:rsid w:val="00324D4F"/>
    <w:rsid w:val="00325DED"/>
    <w:rsid w:val="003268A1"/>
    <w:rsid w:val="00326F79"/>
    <w:rsid w:val="00326FBC"/>
    <w:rsid w:val="00327879"/>
    <w:rsid w:val="003278A9"/>
    <w:rsid w:val="00327CC6"/>
    <w:rsid w:val="00330A53"/>
    <w:rsid w:val="00330B97"/>
    <w:rsid w:val="00331104"/>
    <w:rsid w:val="00331B67"/>
    <w:rsid w:val="00331D7A"/>
    <w:rsid w:val="00332329"/>
    <w:rsid w:val="00332BFF"/>
    <w:rsid w:val="00332E82"/>
    <w:rsid w:val="0033390A"/>
    <w:rsid w:val="00333C91"/>
    <w:rsid w:val="00333DCB"/>
    <w:rsid w:val="00334ADB"/>
    <w:rsid w:val="00336091"/>
    <w:rsid w:val="00337C38"/>
    <w:rsid w:val="00340ABE"/>
    <w:rsid w:val="00340F8C"/>
    <w:rsid w:val="00341080"/>
    <w:rsid w:val="00341345"/>
    <w:rsid w:val="003415F8"/>
    <w:rsid w:val="00342B50"/>
    <w:rsid w:val="003433B8"/>
    <w:rsid w:val="0034358D"/>
    <w:rsid w:val="00344D5B"/>
    <w:rsid w:val="00345175"/>
    <w:rsid w:val="0034530B"/>
    <w:rsid w:val="0034550C"/>
    <w:rsid w:val="00346875"/>
    <w:rsid w:val="003469DC"/>
    <w:rsid w:val="00346B27"/>
    <w:rsid w:val="00347A57"/>
    <w:rsid w:val="00347EEC"/>
    <w:rsid w:val="00350356"/>
    <w:rsid w:val="00350608"/>
    <w:rsid w:val="00351930"/>
    <w:rsid w:val="00351AF5"/>
    <w:rsid w:val="003523CB"/>
    <w:rsid w:val="00352AE1"/>
    <w:rsid w:val="00352C68"/>
    <w:rsid w:val="003532F0"/>
    <w:rsid w:val="00353560"/>
    <w:rsid w:val="00353F5E"/>
    <w:rsid w:val="00354083"/>
    <w:rsid w:val="00356B84"/>
    <w:rsid w:val="00357003"/>
    <w:rsid w:val="003574C0"/>
    <w:rsid w:val="00357AD9"/>
    <w:rsid w:val="00357DAE"/>
    <w:rsid w:val="00360019"/>
    <w:rsid w:val="003618F8"/>
    <w:rsid w:val="003622D6"/>
    <w:rsid w:val="00363F62"/>
    <w:rsid w:val="003645AA"/>
    <w:rsid w:val="00365543"/>
    <w:rsid w:val="00365D71"/>
    <w:rsid w:val="00366C46"/>
    <w:rsid w:val="003676A1"/>
    <w:rsid w:val="0036789F"/>
    <w:rsid w:val="00367EB1"/>
    <w:rsid w:val="00371BC3"/>
    <w:rsid w:val="003725E8"/>
    <w:rsid w:val="0037342F"/>
    <w:rsid w:val="00373F81"/>
    <w:rsid w:val="003743CB"/>
    <w:rsid w:val="0037481D"/>
    <w:rsid w:val="003756F2"/>
    <w:rsid w:val="00376526"/>
    <w:rsid w:val="0037663C"/>
    <w:rsid w:val="0037714A"/>
    <w:rsid w:val="0037740D"/>
    <w:rsid w:val="0037776F"/>
    <w:rsid w:val="00380064"/>
    <w:rsid w:val="003802CB"/>
    <w:rsid w:val="00380EAC"/>
    <w:rsid w:val="00380FD6"/>
    <w:rsid w:val="00382A50"/>
    <w:rsid w:val="00382ED1"/>
    <w:rsid w:val="00382F6E"/>
    <w:rsid w:val="00383459"/>
    <w:rsid w:val="00383DB0"/>
    <w:rsid w:val="00383FEB"/>
    <w:rsid w:val="00385348"/>
    <w:rsid w:val="003857D0"/>
    <w:rsid w:val="00385F12"/>
    <w:rsid w:val="003867CD"/>
    <w:rsid w:val="00386D87"/>
    <w:rsid w:val="00387F2B"/>
    <w:rsid w:val="00390B3C"/>
    <w:rsid w:val="00390D07"/>
    <w:rsid w:val="00391471"/>
    <w:rsid w:val="00391EF8"/>
    <w:rsid w:val="00392261"/>
    <w:rsid w:val="003923D1"/>
    <w:rsid w:val="00393DB2"/>
    <w:rsid w:val="0039419A"/>
    <w:rsid w:val="003947E4"/>
    <w:rsid w:val="00394C4C"/>
    <w:rsid w:val="00394DAB"/>
    <w:rsid w:val="003953E0"/>
    <w:rsid w:val="00395B8D"/>
    <w:rsid w:val="0039620F"/>
    <w:rsid w:val="003963E7"/>
    <w:rsid w:val="00396A99"/>
    <w:rsid w:val="0039797E"/>
    <w:rsid w:val="00397D88"/>
    <w:rsid w:val="003A0266"/>
    <w:rsid w:val="003A05C4"/>
    <w:rsid w:val="003A0DCD"/>
    <w:rsid w:val="003A13DD"/>
    <w:rsid w:val="003A1FCA"/>
    <w:rsid w:val="003A2210"/>
    <w:rsid w:val="003A29BF"/>
    <w:rsid w:val="003A360D"/>
    <w:rsid w:val="003A3B61"/>
    <w:rsid w:val="003A4347"/>
    <w:rsid w:val="003A455A"/>
    <w:rsid w:val="003A49FF"/>
    <w:rsid w:val="003A4FB8"/>
    <w:rsid w:val="003A52B9"/>
    <w:rsid w:val="003A5696"/>
    <w:rsid w:val="003A5C97"/>
    <w:rsid w:val="003A684F"/>
    <w:rsid w:val="003A74B6"/>
    <w:rsid w:val="003A74CB"/>
    <w:rsid w:val="003A7E36"/>
    <w:rsid w:val="003A7E9D"/>
    <w:rsid w:val="003B0072"/>
    <w:rsid w:val="003B03ED"/>
    <w:rsid w:val="003B1079"/>
    <w:rsid w:val="003B1578"/>
    <w:rsid w:val="003B1928"/>
    <w:rsid w:val="003B1D81"/>
    <w:rsid w:val="003B2156"/>
    <w:rsid w:val="003B2CA8"/>
    <w:rsid w:val="003B3957"/>
    <w:rsid w:val="003B4593"/>
    <w:rsid w:val="003B5195"/>
    <w:rsid w:val="003B5553"/>
    <w:rsid w:val="003B58B4"/>
    <w:rsid w:val="003B5EB6"/>
    <w:rsid w:val="003B6006"/>
    <w:rsid w:val="003B634F"/>
    <w:rsid w:val="003B7374"/>
    <w:rsid w:val="003B7505"/>
    <w:rsid w:val="003B7748"/>
    <w:rsid w:val="003B7958"/>
    <w:rsid w:val="003B7D27"/>
    <w:rsid w:val="003C08E1"/>
    <w:rsid w:val="003C12A7"/>
    <w:rsid w:val="003C1312"/>
    <w:rsid w:val="003C13AC"/>
    <w:rsid w:val="003C1FE1"/>
    <w:rsid w:val="003C20EC"/>
    <w:rsid w:val="003C238C"/>
    <w:rsid w:val="003C2531"/>
    <w:rsid w:val="003C2613"/>
    <w:rsid w:val="003C2893"/>
    <w:rsid w:val="003C29C8"/>
    <w:rsid w:val="003C3EC6"/>
    <w:rsid w:val="003C49E2"/>
    <w:rsid w:val="003C4E22"/>
    <w:rsid w:val="003C4FB9"/>
    <w:rsid w:val="003C5470"/>
    <w:rsid w:val="003C608E"/>
    <w:rsid w:val="003C6411"/>
    <w:rsid w:val="003C647E"/>
    <w:rsid w:val="003C6B52"/>
    <w:rsid w:val="003C734B"/>
    <w:rsid w:val="003C7825"/>
    <w:rsid w:val="003C7F58"/>
    <w:rsid w:val="003D0125"/>
    <w:rsid w:val="003D0815"/>
    <w:rsid w:val="003D1116"/>
    <w:rsid w:val="003D2456"/>
    <w:rsid w:val="003D2991"/>
    <w:rsid w:val="003D2A3B"/>
    <w:rsid w:val="003D2CC8"/>
    <w:rsid w:val="003D2F8E"/>
    <w:rsid w:val="003D30CD"/>
    <w:rsid w:val="003D33BB"/>
    <w:rsid w:val="003D3E94"/>
    <w:rsid w:val="003D4022"/>
    <w:rsid w:val="003D51DB"/>
    <w:rsid w:val="003D6A70"/>
    <w:rsid w:val="003D79CB"/>
    <w:rsid w:val="003E11DA"/>
    <w:rsid w:val="003E1A88"/>
    <w:rsid w:val="003E1B45"/>
    <w:rsid w:val="003E1E43"/>
    <w:rsid w:val="003E1F7D"/>
    <w:rsid w:val="003E2165"/>
    <w:rsid w:val="003E244D"/>
    <w:rsid w:val="003E2A3D"/>
    <w:rsid w:val="003E3BFB"/>
    <w:rsid w:val="003E4061"/>
    <w:rsid w:val="003E4EBA"/>
    <w:rsid w:val="003E5079"/>
    <w:rsid w:val="003E5367"/>
    <w:rsid w:val="003E539A"/>
    <w:rsid w:val="003E5572"/>
    <w:rsid w:val="003E76CF"/>
    <w:rsid w:val="003E7A90"/>
    <w:rsid w:val="003F0594"/>
    <w:rsid w:val="003F3266"/>
    <w:rsid w:val="003F3B06"/>
    <w:rsid w:val="003F3F76"/>
    <w:rsid w:val="003F49B5"/>
    <w:rsid w:val="003F58DB"/>
    <w:rsid w:val="004000AC"/>
    <w:rsid w:val="0040040E"/>
    <w:rsid w:val="0040054E"/>
    <w:rsid w:val="004005E0"/>
    <w:rsid w:val="00400D9F"/>
    <w:rsid w:val="0040295D"/>
    <w:rsid w:val="00402E63"/>
    <w:rsid w:val="004034B6"/>
    <w:rsid w:val="00403A7C"/>
    <w:rsid w:val="004041C7"/>
    <w:rsid w:val="0040458D"/>
    <w:rsid w:val="00404DC9"/>
    <w:rsid w:val="004058F6"/>
    <w:rsid w:val="00405AD3"/>
    <w:rsid w:val="004062DC"/>
    <w:rsid w:val="00406395"/>
    <w:rsid w:val="00406805"/>
    <w:rsid w:val="00406990"/>
    <w:rsid w:val="00406F84"/>
    <w:rsid w:val="00407F87"/>
    <w:rsid w:val="0041027E"/>
    <w:rsid w:val="004104F4"/>
    <w:rsid w:val="00411B07"/>
    <w:rsid w:val="00412301"/>
    <w:rsid w:val="00412E9B"/>
    <w:rsid w:val="00412EFF"/>
    <w:rsid w:val="00413119"/>
    <w:rsid w:val="00413318"/>
    <w:rsid w:val="00413893"/>
    <w:rsid w:val="00414238"/>
    <w:rsid w:val="004149BD"/>
    <w:rsid w:val="0041514F"/>
    <w:rsid w:val="00415A26"/>
    <w:rsid w:val="00416146"/>
    <w:rsid w:val="0041631B"/>
    <w:rsid w:val="004169A0"/>
    <w:rsid w:val="0041720F"/>
    <w:rsid w:val="004172E6"/>
    <w:rsid w:val="00417579"/>
    <w:rsid w:val="00417C38"/>
    <w:rsid w:val="004209C6"/>
    <w:rsid w:val="00420F41"/>
    <w:rsid w:val="004216E5"/>
    <w:rsid w:val="0042243C"/>
    <w:rsid w:val="00422B3B"/>
    <w:rsid w:val="0042305A"/>
    <w:rsid w:val="004244DA"/>
    <w:rsid w:val="0042614A"/>
    <w:rsid w:val="004261F4"/>
    <w:rsid w:val="00426C9D"/>
    <w:rsid w:val="00427209"/>
    <w:rsid w:val="00427920"/>
    <w:rsid w:val="00430D6A"/>
    <w:rsid w:val="004314CB"/>
    <w:rsid w:val="004320FE"/>
    <w:rsid w:val="0043216E"/>
    <w:rsid w:val="00432835"/>
    <w:rsid w:val="00433620"/>
    <w:rsid w:val="0043390C"/>
    <w:rsid w:val="00434279"/>
    <w:rsid w:val="0043446B"/>
    <w:rsid w:val="00434AD6"/>
    <w:rsid w:val="00434BA1"/>
    <w:rsid w:val="00434C33"/>
    <w:rsid w:val="004354BB"/>
    <w:rsid w:val="00436897"/>
    <w:rsid w:val="0043695A"/>
    <w:rsid w:val="00437076"/>
    <w:rsid w:val="00437E29"/>
    <w:rsid w:val="004409BD"/>
    <w:rsid w:val="00441541"/>
    <w:rsid w:val="004415DA"/>
    <w:rsid w:val="00442356"/>
    <w:rsid w:val="00443CB9"/>
    <w:rsid w:val="00444121"/>
    <w:rsid w:val="004450F9"/>
    <w:rsid w:val="00445304"/>
    <w:rsid w:val="00445791"/>
    <w:rsid w:val="00445919"/>
    <w:rsid w:val="00445995"/>
    <w:rsid w:val="0044680C"/>
    <w:rsid w:val="00446A49"/>
    <w:rsid w:val="00446CFE"/>
    <w:rsid w:val="0044705E"/>
    <w:rsid w:val="0045044D"/>
    <w:rsid w:val="004509AE"/>
    <w:rsid w:val="00450FA9"/>
    <w:rsid w:val="0045144B"/>
    <w:rsid w:val="004518DE"/>
    <w:rsid w:val="00451F81"/>
    <w:rsid w:val="00452350"/>
    <w:rsid w:val="004525E8"/>
    <w:rsid w:val="004536C5"/>
    <w:rsid w:val="0045380E"/>
    <w:rsid w:val="00454949"/>
    <w:rsid w:val="0045504F"/>
    <w:rsid w:val="00456524"/>
    <w:rsid w:val="00456A38"/>
    <w:rsid w:val="00457732"/>
    <w:rsid w:val="00457C86"/>
    <w:rsid w:val="00457EF0"/>
    <w:rsid w:val="00461833"/>
    <w:rsid w:val="00461963"/>
    <w:rsid w:val="004620A6"/>
    <w:rsid w:val="00462428"/>
    <w:rsid w:val="00462EED"/>
    <w:rsid w:val="004640E8"/>
    <w:rsid w:val="00464289"/>
    <w:rsid w:val="00464793"/>
    <w:rsid w:val="00464C24"/>
    <w:rsid w:val="00465138"/>
    <w:rsid w:val="00465156"/>
    <w:rsid w:val="00465255"/>
    <w:rsid w:val="0046525F"/>
    <w:rsid w:val="004663A2"/>
    <w:rsid w:val="004666E9"/>
    <w:rsid w:val="004669A3"/>
    <w:rsid w:val="00466BD9"/>
    <w:rsid w:val="00466DFC"/>
    <w:rsid w:val="0046769B"/>
    <w:rsid w:val="00467799"/>
    <w:rsid w:val="004679C4"/>
    <w:rsid w:val="00467E46"/>
    <w:rsid w:val="00470660"/>
    <w:rsid w:val="00471EC2"/>
    <w:rsid w:val="004723E7"/>
    <w:rsid w:val="0047257D"/>
    <w:rsid w:val="004729B9"/>
    <w:rsid w:val="004734B2"/>
    <w:rsid w:val="00473705"/>
    <w:rsid w:val="0047383B"/>
    <w:rsid w:val="00473FED"/>
    <w:rsid w:val="00474959"/>
    <w:rsid w:val="00474B3A"/>
    <w:rsid w:val="00474D8C"/>
    <w:rsid w:val="00476140"/>
    <w:rsid w:val="0047631E"/>
    <w:rsid w:val="004768C6"/>
    <w:rsid w:val="00476D96"/>
    <w:rsid w:val="004770A1"/>
    <w:rsid w:val="0048019A"/>
    <w:rsid w:val="00480A18"/>
    <w:rsid w:val="00481236"/>
    <w:rsid w:val="00481457"/>
    <w:rsid w:val="004814E1"/>
    <w:rsid w:val="00481E1D"/>
    <w:rsid w:val="0048260B"/>
    <w:rsid w:val="00482E61"/>
    <w:rsid w:val="004832ED"/>
    <w:rsid w:val="00483308"/>
    <w:rsid w:val="00483B7A"/>
    <w:rsid w:val="00484219"/>
    <w:rsid w:val="00486583"/>
    <w:rsid w:val="00486871"/>
    <w:rsid w:val="00486E70"/>
    <w:rsid w:val="00487727"/>
    <w:rsid w:val="00487F02"/>
    <w:rsid w:val="0049203C"/>
    <w:rsid w:val="00492456"/>
    <w:rsid w:val="00492836"/>
    <w:rsid w:val="00493893"/>
    <w:rsid w:val="004939B7"/>
    <w:rsid w:val="00494AFF"/>
    <w:rsid w:val="00495704"/>
    <w:rsid w:val="00495D8F"/>
    <w:rsid w:val="004967CD"/>
    <w:rsid w:val="00496FDA"/>
    <w:rsid w:val="004970DA"/>
    <w:rsid w:val="0049725F"/>
    <w:rsid w:val="00497DE2"/>
    <w:rsid w:val="004A053C"/>
    <w:rsid w:val="004A08CC"/>
    <w:rsid w:val="004A1236"/>
    <w:rsid w:val="004A16D9"/>
    <w:rsid w:val="004A195E"/>
    <w:rsid w:val="004A206F"/>
    <w:rsid w:val="004A2939"/>
    <w:rsid w:val="004A3A5D"/>
    <w:rsid w:val="004A3A9E"/>
    <w:rsid w:val="004A3DAA"/>
    <w:rsid w:val="004A4394"/>
    <w:rsid w:val="004A4709"/>
    <w:rsid w:val="004A4C21"/>
    <w:rsid w:val="004A5D80"/>
    <w:rsid w:val="004A61B4"/>
    <w:rsid w:val="004A65E6"/>
    <w:rsid w:val="004A6D2E"/>
    <w:rsid w:val="004A7DD2"/>
    <w:rsid w:val="004B00E4"/>
    <w:rsid w:val="004B0905"/>
    <w:rsid w:val="004B0B4E"/>
    <w:rsid w:val="004B0CBA"/>
    <w:rsid w:val="004B101A"/>
    <w:rsid w:val="004B19EA"/>
    <w:rsid w:val="004B30A8"/>
    <w:rsid w:val="004B3CE1"/>
    <w:rsid w:val="004B3D2D"/>
    <w:rsid w:val="004B42BF"/>
    <w:rsid w:val="004B46D6"/>
    <w:rsid w:val="004B479B"/>
    <w:rsid w:val="004B51DE"/>
    <w:rsid w:val="004B56E2"/>
    <w:rsid w:val="004B5ED6"/>
    <w:rsid w:val="004B5F9D"/>
    <w:rsid w:val="004B6B31"/>
    <w:rsid w:val="004B6D60"/>
    <w:rsid w:val="004C0209"/>
    <w:rsid w:val="004C08CE"/>
    <w:rsid w:val="004C096C"/>
    <w:rsid w:val="004C0B4D"/>
    <w:rsid w:val="004C11CD"/>
    <w:rsid w:val="004C2145"/>
    <w:rsid w:val="004C242F"/>
    <w:rsid w:val="004C34EA"/>
    <w:rsid w:val="004C368C"/>
    <w:rsid w:val="004C3896"/>
    <w:rsid w:val="004C38F3"/>
    <w:rsid w:val="004C3903"/>
    <w:rsid w:val="004C3A4F"/>
    <w:rsid w:val="004C3DF6"/>
    <w:rsid w:val="004C4276"/>
    <w:rsid w:val="004C5271"/>
    <w:rsid w:val="004C6092"/>
    <w:rsid w:val="004C6F60"/>
    <w:rsid w:val="004C7158"/>
    <w:rsid w:val="004C7392"/>
    <w:rsid w:val="004C7CC3"/>
    <w:rsid w:val="004D004F"/>
    <w:rsid w:val="004D02C3"/>
    <w:rsid w:val="004D085B"/>
    <w:rsid w:val="004D135D"/>
    <w:rsid w:val="004D14F8"/>
    <w:rsid w:val="004D1D6D"/>
    <w:rsid w:val="004D1EFE"/>
    <w:rsid w:val="004D1F15"/>
    <w:rsid w:val="004D2449"/>
    <w:rsid w:val="004D2A00"/>
    <w:rsid w:val="004D2E64"/>
    <w:rsid w:val="004D3019"/>
    <w:rsid w:val="004D3282"/>
    <w:rsid w:val="004D3C47"/>
    <w:rsid w:val="004D3E22"/>
    <w:rsid w:val="004D3EB3"/>
    <w:rsid w:val="004D4505"/>
    <w:rsid w:val="004D4B9D"/>
    <w:rsid w:val="004D52A3"/>
    <w:rsid w:val="004D5D19"/>
    <w:rsid w:val="004D5F7F"/>
    <w:rsid w:val="004D6014"/>
    <w:rsid w:val="004D60E9"/>
    <w:rsid w:val="004D67EE"/>
    <w:rsid w:val="004D6BA5"/>
    <w:rsid w:val="004D7403"/>
    <w:rsid w:val="004E0F3C"/>
    <w:rsid w:val="004E0FF8"/>
    <w:rsid w:val="004E13FF"/>
    <w:rsid w:val="004E187C"/>
    <w:rsid w:val="004E19C5"/>
    <w:rsid w:val="004E391E"/>
    <w:rsid w:val="004E3CB4"/>
    <w:rsid w:val="004E3E50"/>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BB"/>
    <w:rsid w:val="004F3159"/>
    <w:rsid w:val="004F392D"/>
    <w:rsid w:val="004F3DE4"/>
    <w:rsid w:val="004F3F1A"/>
    <w:rsid w:val="004F5B1A"/>
    <w:rsid w:val="004F5FFD"/>
    <w:rsid w:val="004F6BAE"/>
    <w:rsid w:val="004F6C4D"/>
    <w:rsid w:val="004F6CE1"/>
    <w:rsid w:val="004F7369"/>
    <w:rsid w:val="004F7581"/>
    <w:rsid w:val="004F7C82"/>
    <w:rsid w:val="004F7DD6"/>
    <w:rsid w:val="00500042"/>
    <w:rsid w:val="0050046D"/>
    <w:rsid w:val="00500A44"/>
    <w:rsid w:val="005014FC"/>
    <w:rsid w:val="005024AC"/>
    <w:rsid w:val="00502A4F"/>
    <w:rsid w:val="00502F4D"/>
    <w:rsid w:val="00504926"/>
    <w:rsid w:val="00504978"/>
    <w:rsid w:val="00504DA4"/>
    <w:rsid w:val="00504DBE"/>
    <w:rsid w:val="0050515E"/>
    <w:rsid w:val="00506793"/>
    <w:rsid w:val="00506C81"/>
    <w:rsid w:val="00507454"/>
    <w:rsid w:val="00507FD0"/>
    <w:rsid w:val="00511185"/>
    <w:rsid w:val="00511B4C"/>
    <w:rsid w:val="00512619"/>
    <w:rsid w:val="00512996"/>
    <w:rsid w:val="00512B2D"/>
    <w:rsid w:val="00512BEF"/>
    <w:rsid w:val="00512C8D"/>
    <w:rsid w:val="005133B8"/>
    <w:rsid w:val="00514532"/>
    <w:rsid w:val="00514930"/>
    <w:rsid w:val="0051536D"/>
    <w:rsid w:val="00515716"/>
    <w:rsid w:val="00515B53"/>
    <w:rsid w:val="00516380"/>
    <w:rsid w:val="00516882"/>
    <w:rsid w:val="005168E2"/>
    <w:rsid w:val="00517A04"/>
    <w:rsid w:val="00517E1D"/>
    <w:rsid w:val="0052072A"/>
    <w:rsid w:val="00520C91"/>
    <w:rsid w:val="00520CD1"/>
    <w:rsid w:val="0052191C"/>
    <w:rsid w:val="00523011"/>
    <w:rsid w:val="0052327F"/>
    <w:rsid w:val="0052346B"/>
    <w:rsid w:val="00523D83"/>
    <w:rsid w:val="00523FB8"/>
    <w:rsid w:val="00524131"/>
    <w:rsid w:val="00524588"/>
    <w:rsid w:val="005249E3"/>
    <w:rsid w:val="00524E81"/>
    <w:rsid w:val="00524F9F"/>
    <w:rsid w:val="00525087"/>
    <w:rsid w:val="00525507"/>
    <w:rsid w:val="005255C9"/>
    <w:rsid w:val="005272EF"/>
    <w:rsid w:val="00527768"/>
    <w:rsid w:val="00527A58"/>
    <w:rsid w:val="00527F70"/>
    <w:rsid w:val="0053031E"/>
    <w:rsid w:val="00531B56"/>
    <w:rsid w:val="00531BD1"/>
    <w:rsid w:val="005326F7"/>
    <w:rsid w:val="005339B8"/>
    <w:rsid w:val="00533D62"/>
    <w:rsid w:val="0053408D"/>
    <w:rsid w:val="00534BB7"/>
    <w:rsid w:val="00537126"/>
    <w:rsid w:val="0053723F"/>
    <w:rsid w:val="005375C9"/>
    <w:rsid w:val="0053791F"/>
    <w:rsid w:val="00540628"/>
    <w:rsid w:val="00540895"/>
    <w:rsid w:val="00540B28"/>
    <w:rsid w:val="00540F17"/>
    <w:rsid w:val="005410ED"/>
    <w:rsid w:val="00541355"/>
    <w:rsid w:val="00541572"/>
    <w:rsid w:val="00541811"/>
    <w:rsid w:val="0054225F"/>
    <w:rsid w:val="0054278A"/>
    <w:rsid w:val="005440B0"/>
    <w:rsid w:val="005442BD"/>
    <w:rsid w:val="0054462B"/>
    <w:rsid w:val="00545089"/>
    <w:rsid w:val="0054640D"/>
    <w:rsid w:val="00546624"/>
    <w:rsid w:val="005479BF"/>
    <w:rsid w:val="00547AB3"/>
    <w:rsid w:val="00547D74"/>
    <w:rsid w:val="0055070E"/>
    <w:rsid w:val="00551183"/>
    <w:rsid w:val="00551A28"/>
    <w:rsid w:val="005524A9"/>
    <w:rsid w:val="0055277B"/>
    <w:rsid w:val="00552D3D"/>
    <w:rsid w:val="005541CF"/>
    <w:rsid w:val="00554362"/>
    <w:rsid w:val="005548A7"/>
    <w:rsid w:val="00554A37"/>
    <w:rsid w:val="00555E31"/>
    <w:rsid w:val="00555EC8"/>
    <w:rsid w:val="0055618A"/>
    <w:rsid w:val="00556403"/>
    <w:rsid w:val="0055644A"/>
    <w:rsid w:val="005565B9"/>
    <w:rsid w:val="00556A56"/>
    <w:rsid w:val="00556C85"/>
    <w:rsid w:val="005577D5"/>
    <w:rsid w:val="00557DE2"/>
    <w:rsid w:val="005608AB"/>
    <w:rsid w:val="00560BFD"/>
    <w:rsid w:val="00560F54"/>
    <w:rsid w:val="00561B16"/>
    <w:rsid w:val="00562231"/>
    <w:rsid w:val="0056289C"/>
    <w:rsid w:val="005628AE"/>
    <w:rsid w:val="00564A74"/>
    <w:rsid w:val="00564BD4"/>
    <w:rsid w:val="0056518E"/>
    <w:rsid w:val="005655F9"/>
    <w:rsid w:val="005656A7"/>
    <w:rsid w:val="005659B2"/>
    <w:rsid w:val="00565ACD"/>
    <w:rsid w:val="00565C79"/>
    <w:rsid w:val="005677DC"/>
    <w:rsid w:val="00567F6A"/>
    <w:rsid w:val="0057121F"/>
    <w:rsid w:val="005714C4"/>
    <w:rsid w:val="00572213"/>
    <w:rsid w:val="0057246D"/>
    <w:rsid w:val="00572A71"/>
    <w:rsid w:val="00572C73"/>
    <w:rsid w:val="00572CBF"/>
    <w:rsid w:val="00573467"/>
    <w:rsid w:val="00573481"/>
    <w:rsid w:val="00574135"/>
    <w:rsid w:val="00574819"/>
    <w:rsid w:val="00574AEC"/>
    <w:rsid w:val="0057764B"/>
    <w:rsid w:val="00577C6B"/>
    <w:rsid w:val="00580205"/>
    <w:rsid w:val="00580688"/>
    <w:rsid w:val="00580B3E"/>
    <w:rsid w:val="00580C57"/>
    <w:rsid w:val="00580C6E"/>
    <w:rsid w:val="00581378"/>
    <w:rsid w:val="005844E5"/>
    <w:rsid w:val="00585326"/>
    <w:rsid w:val="00585A60"/>
    <w:rsid w:val="0058643F"/>
    <w:rsid w:val="00587EA4"/>
    <w:rsid w:val="005913FC"/>
    <w:rsid w:val="00591CA3"/>
    <w:rsid w:val="00592212"/>
    <w:rsid w:val="0059228A"/>
    <w:rsid w:val="005929F0"/>
    <w:rsid w:val="005936FB"/>
    <w:rsid w:val="00594477"/>
    <w:rsid w:val="005944F4"/>
    <w:rsid w:val="0059496D"/>
    <w:rsid w:val="00594DB7"/>
    <w:rsid w:val="00595178"/>
    <w:rsid w:val="00595968"/>
    <w:rsid w:val="00595E0F"/>
    <w:rsid w:val="0059648A"/>
    <w:rsid w:val="00596C50"/>
    <w:rsid w:val="0059723F"/>
    <w:rsid w:val="0059731E"/>
    <w:rsid w:val="0059786F"/>
    <w:rsid w:val="00597F81"/>
    <w:rsid w:val="005A01DC"/>
    <w:rsid w:val="005A0241"/>
    <w:rsid w:val="005A058E"/>
    <w:rsid w:val="005A072A"/>
    <w:rsid w:val="005A189F"/>
    <w:rsid w:val="005A1B38"/>
    <w:rsid w:val="005A22DB"/>
    <w:rsid w:val="005A3D52"/>
    <w:rsid w:val="005A3DFB"/>
    <w:rsid w:val="005A474F"/>
    <w:rsid w:val="005A512A"/>
    <w:rsid w:val="005A5133"/>
    <w:rsid w:val="005A622F"/>
    <w:rsid w:val="005A6555"/>
    <w:rsid w:val="005A6A33"/>
    <w:rsid w:val="005A7084"/>
    <w:rsid w:val="005A7207"/>
    <w:rsid w:val="005A7944"/>
    <w:rsid w:val="005A7DE6"/>
    <w:rsid w:val="005B0184"/>
    <w:rsid w:val="005B2424"/>
    <w:rsid w:val="005B277E"/>
    <w:rsid w:val="005B2A41"/>
    <w:rsid w:val="005B2D6C"/>
    <w:rsid w:val="005B2E8D"/>
    <w:rsid w:val="005B3271"/>
    <w:rsid w:val="005B3284"/>
    <w:rsid w:val="005B4219"/>
    <w:rsid w:val="005B429C"/>
    <w:rsid w:val="005B471E"/>
    <w:rsid w:val="005B4952"/>
    <w:rsid w:val="005B5204"/>
    <w:rsid w:val="005B5A19"/>
    <w:rsid w:val="005B5D52"/>
    <w:rsid w:val="005B6C67"/>
    <w:rsid w:val="005B705B"/>
    <w:rsid w:val="005C0D4F"/>
    <w:rsid w:val="005C0F3F"/>
    <w:rsid w:val="005C1916"/>
    <w:rsid w:val="005C1C03"/>
    <w:rsid w:val="005C1E17"/>
    <w:rsid w:val="005C20BE"/>
    <w:rsid w:val="005C4284"/>
    <w:rsid w:val="005C43F6"/>
    <w:rsid w:val="005C4474"/>
    <w:rsid w:val="005C513D"/>
    <w:rsid w:val="005C5B77"/>
    <w:rsid w:val="005C5EF4"/>
    <w:rsid w:val="005C65E3"/>
    <w:rsid w:val="005C671C"/>
    <w:rsid w:val="005C6D0D"/>
    <w:rsid w:val="005C7284"/>
    <w:rsid w:val="005C7585"/>
    <w:rsid w:val="005C7AEA"/>
    <w:rsid w:val="005C7CDE"/>
    <w:rsid w:val="005C7E51"/>
    <w:rsid w:val="005D0209"/>
    <w:rsid w:val="005D04E7"/>
    <w:rsid w:val="005D1AAB"/>
    <w:rsid w:val="005D1AE4"/>
    <w:rsid w:val="005D2818"/>
    <w:rsid w:val="005D283D"/>
    <w:rsid w:val="005D30ED"/>
    <w:rsid w:val="005D35B5"/>
    <w:rsid w:val="005D4029"/>
    <w:rsid w:val="005D423E"/>
    <w:rsid w:val="005D453A"/>
    <w:rsid w:val="005D4B51"/>
    <w:rsid w:val="005D4C37"/>
    <w:rsid w:val="005D55B4"/>
    <w:rsid w:val="005D61EA"/>
    <w:rsid w:val="005D72F4"/>
    <w:rsid w:val="005D7A78"/>
    <w:rsid w:val="005E0AD1"/>
    <w:rsid w:val="005E0CE5"/>
    <w:rsid w:val="005E1154"/>
    <w:rsid w:val="005E16D6"/>
    <w:rsid w:val="005E1B08"/>
    <w:rsid w:val="005E1CD4"/>
    <w:rsid w:val="005E2C4D"/>
    <w:rsid w:val="005E2EC8"/>
    <w:rsid w:val="005E33F3"/>
    <w:rsid w:val="005E46F4"/>
    <w:rsid w:val="005E4914"/>
    <w:rsid w:val="005E4D96"/>
    <w:rsid w:val="005E53B2"/>
    <w:rsid w:val="005E5421"/>
    <w:rsid w:val="005E607F"/>
    <w:rsid w:val="005E6A81"/>
    <w:rsid w:val="005E737A"/>
    <w:rsid w:val="005E7ED6"/>
    <w:rsid w:val="005E7F69"/>
    <w:rsid w:val="005F0833"/>
    <w:rsid w:val="005F1C55"/>
    <w:rsid w:val="005F2388"/>
    <w:rsid w:val="005F2916"/>
    <w:rsid w:val="005F3D7F"/>
    <w:rsid w:val="005F4244"/>
    <w:rsid w:val="005F4AE0"/>
    <w:rsid w:val="005F52D0"/>
    <w:rsid w:val="005F6335"/>
    <w:rsid w:val="005F6400"/>
    <w:rsid w:val="005F6F79"/>
    <w:rsid w:val="005F7D72"/>
    <w:rsid w:val="0060025F"/>
    <w:rsid w:val="00600BE3"/>
    <w:rsid w:val="00600C3D"/>
    <w:rsid w:val="00600E42"/>
    <w:rsid w:val="006015C6"/>
    <w:rsid w:val="00602CB8"/>
    <w:rsid w:val="00602F1D"/>
    <w:rsid w:val="00603088"/>
    <w:rsid w:val="00603764"/>
    <w:rsid w:val="006053B7"/>
    <w:rsid w:val="00605D5B"/>
    <w:rsid w:val="00606CD9"/>
    <w:rsid w:val="00606DCA"/>
    <w:rsid w:val="0060707D"/>
    <w:rsid w:val="00607B90"/>
    <w:rsid w:val="00610608"/>
    <w:rsid w:val="00610FB8"/>
    <w:rsid w:val="00611137"/>
    <w:rsid w:val="006116A3"/>
    <w:rsid w:val="00611998"/>
    <w:rsid w:val="00612C1D"/>
    <w:rsid w:val="00612D31"/>
    <w:rsid w:val="006162D1"/>
    <w:rsid w:val="006164FA"/>
    <w:rsid w:val="00616549"/>
    <w:rsid w:val="00616D7C"/>
    <w:rsid w:val="00617732"/>
    <w:rsid w:val="00617F39"/>
    <w:rsid w:val="00617F8C"/>
    <w:rsid w:val="00620495"/>
    <w:rsid w:val="006206AD"/>
    <w:rsid w:val="00620F78"/>
    <w:rsid w:val="00621A30"/>
    <w:rsid w:val="00621C34"/>
    <w:rsid w:val="0062293B"/>
    <w:rsid w:val="00622E47"/>
    <w:rsid w:val="0062318B"/>
    <w:rsid w:val="0062320A"/>
    <w:rsid w:val="0062334B"/>
    <w:rsid w:val="006257C8"/>
    <w:rsid w:val="00625C5C"/>
    <w:rsid w:val="00626938"/>
    <w:rsid w:val="00626BF2"/>
    <w:rsid w:val="006278CC"/>
    <w:rsid w:val="006302D5"/>
    <w:rsid w:val="006306AF"/>
    <w:rsid w:val="0063099D"/>
    <w:rsid w:val="00631A7F"/>
    <w:rsid w:val="0063229E"/>
    <w:rsid w:val="00632732"/>
    <w:rsid w:val="00632A1E"/>
    <w:rsid w:val="00632B98"/>
    <w:rsid w:val="0063339C"/>
    <w:rsid w:val="00633DC0"/>
    <w:rsid w:val="00633F58"/>
    <w:rsid w:val="00634356"/>
    <w:rsid w:val="00634856"/>
    <w:rsid w:val="00636867"/>
    <w:rsid w:val="0063730C"/>
    <w:rsid w:val="006374A4"/>
    <w:rsid w:val="00637947"/>
    <w:rsid w:val="00640042"/>
    <w:rsid w:val="006403D3"/>
    <w:rsid w:val="00641AC5"/>
    <w:rsid w:val="00641ECB"/>
    <w:rsid w:val="00642287"/>
    <w:rsid w:val="0064228A"/>
    <w:rsid w:val="006429F8"/>
    <w:rsid w:val="00643228"/>
    <w:rsid w:val="006442B2"/>
    <w:rsid w:val="006445C6"/>
    <w:rsid w:val="006455FC"/>
    <w:rsid w:val="00645A8E"/>
    <w:rsid w:val="006466A0"/>
    <w:rsid w:val="006470C6"/>
    <w:rsid w:val="00647EB3"/>
    <w:rsid w:val="006506E3"/>
    <w:rsid w:val="006508A5"/>
    <w:rsid w:val="00650D87"/>
    <w:rsid w:val="00651409"/>
    <w:rsid w:val="006518D6"/>
    <w:rsid w:val="00651EDE"/>
    <w:rsid w:val="00652162"/>
    <w:rsid w:val="00652C8D"/>
    <w:rsid w:val="00652FA9"/>
    <w:rsid w:val="00653954"/>
    <w:rsid w:val="00653B9D"/>
    <w:rsid w:val="00655733"/>
    <w:rsid w:val="00655CBC"/>
    <w:rsid w:val="00655DF9"/>
    <w:rsid w:val="006560F3"/>
    <w:rsid w:val="006565BF"/>
    <w:rsid w:val="006567E0"/>
    <w:rsid w:val="006571C4"/>
    <w:rsid w:val="00657B97"/>
    <w:rsid w:val="0066060F"/>
    <w:rsid w:val="00662267"/>
    <w:rsid w:val="0066271E"/>
    <w:rsid w:val="0066298C"/>
    <w:rsid w:val="00663654"/>
    <w:rsid w:val="00663D13"/>
    <w:rsid w:val="0066448C"/>
    <w:rsid w:val="00664604"/>
    <w:rsid w:val="00664C05"/>
    <w:rsid w:val="00665B66"/>
    <w:rsid w:val="00665DC6"/>
    <w:rsid w:val="00665FD3"/>
    <w:rsid w:val="00666101"/>
    <w:rsid w:val="00666EC4"/>
    <w:rsid w:val="00670481"/>
    <w:rsid w:val="006706C4"/>
    <w:rsid w:val="0067094A"/>
    <w:rsid w:val="00671833"/>
    <w:rsid w:val="00672243"/>
    <w:rsid w:val="00672F3C"/>
    <w:rsid w:val="00673975"/>
    <w:rsid w:val="00674E29"/>
    <w:rsid w:val="0067541C"/>
    <w:rsid w:val="006756AA"/>
    <w:rsid w:val="00676EE9"/>
    <w:rsid w:val="00677601"/>
    <w:rsid w:val="00680424"/>
    <w:rsid w:val="006806E2"/>
    <w:rsid w:val="00680C1C"/>
    <w:rsid w:val="00682E5A"/>
    <w:rsid w:val="006830C4"/>
    <w:rsid w:val="006837EA"/>
    <w:rsid w:val="006837F1"/>
    <w:rsid w:val="006837FE"/>
    <w:rsid w:val="00685374"/>
    <w:rsid w:val="00685588"/>
    <w:rsid w:val="00686248"/>
    <w:rsid w:val="00686479"/>
    <w:rsid w:val="00686DDA"/>
    <w:rsid w:val="00687BF4"/>
    <w:rsid w:val="00687DA7"/>
    <w:rsid w:val="00687F32"/>
    <w:rsid w:val="00690522"/>
    <w:rsid w:val="0069085B"/>
    <w:rsid w:val="006914DE"/>
    <w:rsid w:val="00691D83"/>
    <w:rsid w:val="00692A15"/>
    <w:rsid w:val="00692ADC"/>
    <w:rsid w:val="006934F8"/>
    <w:rsid w:val="006935FC"/>
    <w:rsid w:val="006936D9"/>
    <w:rsid w:val="0069472F"/>
    <w:rsid w:val="00695A82"/>
    <w:rsid w:val="00695B86"/>
    <w:rsid w:val="00695C12"/>
    <w:rsid w:val="00695D08"/>
    <w:rsid w:val="00695F6D"/>
    <w:rsid w:val="006A092A"/>
    <w:rsid w:val="006A09A7"/>
    <w:rsid w:val="006A0CC9"/>
    <w:rsid w:val="006A1370"/>
    <w:rsid w:val="006A20EE"/>
    <w:rsid w:val="006A2521"/>
    <w:rsid w:val="006A2BC0"/>
    <w:rsid w:val="006A2E2C"/>
    <w:rsid w:val="006A382B"/>
    <w:rsid w:val="006A56C5"/>
    <w:rsid w:val="006A575D"/>
    <w:rsid w:val="006A5A3B"/>
    <w:rsid w:val="006A6B86"/>
    <w:rsid w:val="006A77C1"/>
    <w:rsid w:val="006A77CB"/>
    <w:rsid w:val="006A7C36"/>
    <w:rsid w:val="006A7D32"/>
    <w:rsid w:val="006A7DDE"/>
    <w:rsid w:val="006B0658"/>
    <w:rsid w:val="006B0C60"/>
    <w:rsid w:val="006B1D27"/>
    <w:rsid w:val="006B277B"/>
    <w:rsid w:val="006B3A62"/>
    <w:rsid w:val="006B3C3C"/>
    <w:rsid w:val="006B3D1B"/>
    <w:rsid w:val="006B4357"/>
    <w:rsid w:val="006B4ECC"/>
    <w:rsid w:val="006B5F67"/>
    <w:rsid w:val="006B6713"/>
    <w:rsid w:val="006B6C7E"/>
    <w:rsid w:val="006B791C"/>
    <w:rsid w:val="006B7A58"/>
    <w:rsid w:val="006C048B"/>
    <w:rsid w:val="006C1679"/>
    <w:rsid w:val="006C21DE"/>
    <w:rsid w:val="006C365C"/>
    <w:rsid w:val="006C46FF"/>
    <w:rsid w:val="006C6A22"/>
    <w:rsid w:val="006C6A79"/>
    <w:rsid w:val="006C70FD"/>
    <w:rsid w:val="006C71F3"/>
    <w:rsid w:val="006C7376"/>
    <w:rsid w:val="006C7432"/>
    <w:rsid w:val="006C77E7"/>
    <w:rsid w:val="006C7980"/>
    <w:rsid w:val="006D03B6"/>
    <w:rsid w:val="006D0745"/>
    <w:rsid w:val="006D1029"/>
    <w:rsid w:val="006D1667"/>
    <w:rsid w:val="006D1B23"/>
    <w:rsid w:val="006D20E2"/>
    <w:rsid w:val="006D20E4"/>
    <w:rsid w:val="006D2915"/>
    <w:rsid w:val="006D2A06"/>
    <w:rsid w:val="006D34BA"/>
    <w:rsid w:val="006D3A28"/>
    <w:rsid w:val="006D476F"/>
    <w:rsid w:val="006D4FEF"/>
    <w:rsid w:val="006D5B5B"/>
    <w:rsid w:val="006D6D0D"/>
    <w:rsid w:val="006D75C1"/>
    <w:rsid w:val="006D7F05"/>
    <w:rsid w:val="006E016B"/>
    <w:rsid w:val="006E2A82"/>
    <w:rsid w:val="006E2E30"/>
    <w:rsid w:val="006E31F1"/>
    <w:rsid w:val="006E394F"/>
    <w:rsid w:val="006E454E"/>
    <w:rsid w:val="006E50A4"/>
    <w:rsid w:val="006E573E"/>
    <w:rsid w:val="006E5F2F"/>
    <w:rsid w:val="006E62D0"/>
    <w:rsid w:val="006E6889"/>
    <w:rsid w:val="006E6F0F"/>
    <w:rsid w:val="006E6FE8"/>
    <w:rsid w:val="006E7027"/>
    <w:rsid w:val="006E7286"/>
    <w:rsid w:val="006E7F7A"/>
    <w:rsid w:val="006F024F"/>
    <w:rsid w:val="006F0381"/>
    <w:rsid w:val="006F056C"/>
    <w:rsid w:val="006F0D41"/>
    <w:rsid w:val="006F100A"/>
    <w:rsid w:val="006F14B2"/>
    <w:rsid w:val="006F198D"/>
    <w:rsid w:val="006F395F"/>
    <w:rsid w:val="006F42B4"/>
    <w:rsid w:val="006F49F6"/>
    <w:rsid w:val="006F4D23"/>
    <w:rsid w:val="006F5156"/>
    <w:rsid w:val="006F6361"/>
    <w:rsid w:val="006F6426"/>
    <w:rsid w:val="006F69BE"/>
    <w:rsid w:val="006F6E01"/>
    <w:rsid w:val="006F7279"/>
    <w:rsid w:val="006F729B"/>
    <w:rsid w:val="006F77C5"/>
    <w:rsid w:val="006F7C09"/>
    <w:rsid w:val="00700EB4"/>
    <w:rsid w:val="00701AF6"/>
    <w:rsid w:val="007029B8"/>
    <w:rsid w:val="00702E3D"/>
    <w:rsid w:val="007030CC"/>
    <w:rsid w:val="007032AB"/>
    <w:rsid w:val="0070375B"/>
    <w:rsid w:val="00705261"/>
    <w:rsid w:val="0070543A"/>
    <w:rsid w:val="007057DB"/>
    <w:rsid w:val="00705E0F"/>
    <w:rsid w:val="00705F45"/>
    <w:rsid w:val="00706E66"/>
    <w:rsid w:val="00707586"/>
    <w:rsid w:val="0071063B"/>
    <w:rsid w:val="00711250"/>
    <w:rsid w:val="0071169F"/>
    <w:rsid w:val="00712608"/>
    <w:rsid w:val="00714446"/>
    <w:rsid w:val="007159BA"/>
    <w:rsid w:val="00715C40"/>
    <w:rsid w:val="00715DF6"/>
    <w:rsid w:val="0071649D"/>
    <w:rsid w:val="00717658"/>
    <w:rsid w:val="00717BCF"/>
    <w:rsid w:val="00720527"/>
    <w:rsid w:val="0072062A"/>
    <w:rsid w:val="007207B1"/>
    <w:rsid w:val="00720F54"/>
    <w:rsid w:val="007220D2"/>
    <w:rsid w:val="0072238E"/>
    <w:rsid w:val="00723029"/>
    <w:rsid w:val="00724405"/>
    <w:rsid w:val="00726282"/>
    <w:rsid w:val="00726407"/>
    <w:rsid w:val="00726F75"/>
    <w:rsid w:val="007278EE"/>
    <w:rsid w:val="00727CF1"/>
    <w:rsid w:val="00727D90"/>
    <w:rsid w:val="00727E89"/>
    <w:rsid w:val="00730443"/>
    <w:rsid w:val="00731687"/>
    <w:rsid w:val="00731991"/>
    <w:rsid w:val="007322A5"/>
    <w:rsid w:val="00732A11"/>
    <w:rsid w:val="00733A5F"/>
    <w:rsid w:val="00733AF3"/>
    <w:rsid w:val="00733FC6"/>
    <w:rsid w:val="00734C71"/>
    <w:rsid w:val="00734CB6"/>
    <w:rsid w:val="00735327"/>
    <w:rsid w:val="007357F1"/>
    <w:rsid w:val="007358C1"/>
    <w:rsid w:val="00737C0A"/>
    <w:rsid w:val="007400D0"/>
    <w:rsid w:val="0074102D"/>
    <w:rsid w:val="007412CA"/>
    <w:rsid w:val="0074142F"/>
    <w:rsid w:val="00741D20"/>
    <w:rsid w:val="00742D96"/>
    <w:rsid w:val="00742FEA"/>
    <w:rsid w:val="00744584"/>
    <w:rsid w:val="0074517A"/>
    <w:rsid w:val="00746258"/>
    <w:rsid w:val="007464E7"/>
    <w:rsid w:val="0074695F"/>
    <w:rsid w:val="00746DC8"/>
    <w:rsid w:val="00747D5E"/>
    <w:rsid w:val="00750537"/>
    <w:rsid w:val="00750784"/>
    <w:rsid w:val="00750854"/>
    <w:rsid w:val="00750B18"/>
    <w:rsid w:val="00750C55"/>
    <w:rsid w:val="00750C82"/>
    <w:rsid w:val="007514A6"/>
    <w:rsid w:val="00751770"/>
    <w:rsid w:val="007517A6"/>
    <w:rsid w:val="007517B4"/>
    <w:rsid w:val="00751839"/>
    <w:rsid w:val="00751A84"/>
    <w:rsid w:val="00751C59"/>
    <w:rsid w:val="00751F98"/>
    <w:rsid w:val="007539D0"/>
    <w:rsid w:val="00753DB5"/>
    <w:rsid w:val="00753E4B"/>
    <w:rsid w:val="00754305"/>
    <w:rsid w:val="0075479E"/>
    <w:rsid w:val="0075571B"/>
    <w:rsid w:val="00755929"/>
    <w:rsid w:val="00755B5A"/>
    <w:rsid w:val="00755C59"/>
    <w:rsid w:val="00755D27"/>
    <w:rsid w:val="00756FE7"/>
    <w:rsid w:val="007575AA"/>
    <w:rsid w:val="00761A45"/>
    <w:rsid w:val="00761BD2"/>
    <w:rsid w:val="00762597"/>
    <w:rsid w:val="00762D69"/>
    <w:rsid w:val="00762D8D"/>
    <w:rsid w:val="0076359D"/>
    <w:rsid w:val="007638EA"/>
    <w:rsid w:val="00763B80"/>
    <w:rsid w:val="00763BDF"/>
    <w:rsid w:val="00763F50"/>
    <w:rsid w:val="007643B2"/>
    <w:rsid w:val="0076477D"/>
    <w:rsid w:val="00764EA8"/>
    <w:rsid w:val="007670F4"/>
    <w:rsid w:val="00767418"/>
    <w:rsid w:val="00767475"/>
    <w:rsid w:val="00767EF0"/>
    <w:rsid w:val="00770746"/>
    <w:rsid w:val="007708F4"/>
    <w:rsid w:val="00771BAE"/>
    <w:rsid w:val="007729C7"/>
    <w:rsid w:val="007730F4"/>
    <w:rsid w:val="0077441F"/>
    <w:rsid w:val="007751B1"/>
    <w:rsid w:val="007771B2"/>
    <w:rsid w:val="00777679"/>
    <w:rsid w:val="007776BF"/>
    <w:rsid w:val="00777E34"/>
    <w:rsid w:val="0078025E"/>
    <w:rsid w:val="00781649"/>
    <w:rsid w:val="0078181C"/>
    <w:rsid w:val="00781E92"/>
    <w:rsid w:val="00782296"/>
    <w:rsid w:val="007829C5"/>
    <w:rsid w:val="00782EE8"/>
    <w:rsid w:val="00783C83"/>
    <w:rsid w:val="0078433C"/>
    <w:rsid w:val="00784872"/>
    <w:rsid w:val="00784CA2"/>
    <w:rsid w:val="0078615C"/>
    <w:rsid w:val="0078616E"/>
    <w:rsid w:val="00786189"/>
    <w:rsid w:val="00786976"/>
    <w:rsid w:val="00786EAF"/>
    <w:rsid w:val="007875AA"/>
    <w:rsid w:val="0079003D"/>
    <w:rsid w:val="0079005E"/>
    <w:rsid w:val="007901F0"/>
    <w:rsid w:val="0079112A"/>
    <w:rsid w:val="007912F5"/>
    <w:rsid w:val="00791A90"/>
    <w:rsid w:val="00792F6E"/>
    <w:rsid w:val="007933DB"/>
    <w:rsid w:val="007937A9"/>
    <w:rsid w:val="00793C4C"/>
    <w:rsid w:val="0079448D"/>
    <w:rsid w:val="00795794"/>
    <w:rsid w:val="00795A6C"/>
    <w:rsid w:val="00795C75"/>
    <w:rsid w:val="00795EBF"/>
    <w:rsid w:val="00796232"/>
    <w:rsid w:val="00796638"/>
    <w:rsid w:val="007967FC"/>
    <w:rsid w:val="00796F9A"/>
    <w:rsid w:val="00797270"/>
    <w:rsid w:val="007A0309"/>
    <w:rsid w:val="007A108E"/>
    <w:rsid w:val="007A1567"/>
    <w:rsid w:val="007A16DC"/>
    <w:rsid w:val="007A1CBF"/>
    <w:rsid w:val="007A33CA"/>
    <w:rsid w:val="007A37BA"/>
    <w:rsid w:val="007A3A0C"/>
    <w:rsid w:val="007A4481"/>
    <w:rsid w:val="007A46E8"/>
    <w:rsid w:val="007A4806"/>
    <w:rsid w:val="007A4E1F"/>
    <w:rsid w:val="007A5E50"/>
    <w:rsid w:val="007A67CC"/>
    <w:rsid w:val="007A7452"/>
    <w:rsid w:val="007A7564"/>
    <w:rsid w:val="007B1A35"/>
    <w:rsid w:val="007B331C"/>
    <w:rsid w:val="007B4092"/>
    <w:rsid w:val="007B482D"/>
    <w:rsid w:val="007B56A9"/>
    <w:rsid w:val="007B5766"/>
    <w:rsid w:val="007B5981"/>
    <w:rsid w:val="007B5A90"/>
    <w:rsid w:val="007B617A"/>
    <w:rsid w:val="007B6DB5"/>
    <w:rsid w:val="007C05C1"/>
    <w:rsid w:val="007C0B58"/>
    <w:rsid w:val="007C0C2A"/>
    <w:rsid w:val="007C0E28"/>
    <w:rsid w:val="007C1D33"/>
    <w:rsid w:val="007C273A"/>
    <w:rsid w:val="007C3287"/>
    <w:rsid w:val="007C443D"/>
    <w:rsid w:val="007C480E"/>
    <w:rsid w:val="007C4A46"/>
    <w:rsid w:val="007C4B14"/>
    <w:rsid w:val="007C552F"/>
    <w:rsid w:val="007C6A29"/>
    <w:rsid w:val="007C6CA2"/>
    <w:rsid w:val="007C77E3"/>
    <w:rsid w:val="007C7DD4"/>
    <w:rsid w:val="007D0509"/>
    <w:rsid w:val="007D072C"/>
    <w:rsid w:val="007D18F4"/>
    <w:rsid w:val="007D19EC"/>
    <w:rsid w:val="007D2647"/>
    <w:rsid w:val="007D2B9C"/>
    <w:rsid w:val="007D2FB1"/>
    <w:rsid w:val="007D358D"/>
    <w:rsid w:val="007D472F"/>
    <w:rsid w:val="007D6A44"/>
    <w:rsid w:val="007D6E96"/>
    <w:rsid w:val="007D7825"/>
    <w:rsid w:val="007E0104"/>
    <w:rsid w:val="007E01A2"/>
    <w:rsid w:val="007E0850"/>
    <w:rsid w:val="007E2316"/>
    <w:rsid w:val="007E30EA"/>
    <w:rsid w:val="007E3408"/>
    <w:rsid w:val="007E35AE"/>
    <w:rsid w:val="007E3E68"/>
    <w:rsid w:val="007E3EBC"/>
    <w:rsid w:val="007E3F54"/>
    <w:rsid w:val="007E4716"/>
    <w:rsid w:val="007E4831"/>
    <w:rsid w:val="007E5554"/>
    <w:rsid w:val="007E62DF"/>
    <w:rsid w:val="007E740F"/>
    <w:rsid w:val="007E7967"/>
    <w:rsid w:val="007F0A8A"/>
    <w:rsid w:val="007F0E4F"/>
    <w:rsid w:val="007F0EB0"/>
    <w:rsid w:val="007F0F3F"/>
    <w:rsid w:val="007F1B86"/>
    <w:rsid w:val="007F21C6"/>
    <w:rsid w:val="007F24B1"/>
    <w:rsid w:val="007F3216"/>
    <w:rsid w:val="007F3444"/>
    <w:rsid w:val="007F38B0"/>
    <w:rsid w:val="007F3A16"/>
    <w:rsid w:val="007F3C53"/>
    <w:rsid w:val="007F3FA1"/>
    <w:rsid w:val="007F487D"/>
    <w:rsid w:val="007F54FB"/>
    <w:rsid w:val="007F6BB8"/>
    <w:rsid w:val="008001D6"/>
    <w:rsid w:val="0080106D"/>
    <w:rsid w:val="00801957"/>
    <w:rsid w:val="00801E66"/>
    <w:rsid w:val="0080200E"/>
    <w:rsid w:val="00803E28"/>
    <w:rsid w:val="0080437F"/>
    <w:rsid w:val="008056A4"/>
    <w:rsid w:val="00805ABE"/>
    <w:rsid w:val="008062E4"/>
    <w:rsid w:val="008068F8"/>
    <w:rsid w:val="008070CB"/>
    <w:rsid w:val="00807B28"/>
    <w:rsid w:val="00807D21"/>
    <w:rsid w:val="008109CA"/>
    <w:rsid w:val="00810D97"/>
    <w:rsid w:val="00810DAB"/>
    <w:rsid w:val="008112DD"/>
    <w:rsid w:val="00811976"/>
    <w:rsid w:val="00811D86"/>
    <w:rsid w:val="00811EC9"/>
    <w:rsid w:val="008124D1"/>
    <w:rsid w:val="0081432C"/>
    <w:rsid w:val="00814689"/>
    <w:rsid w:val="0081472D"/>
    <w:rsid w:val="00814E7C"/>
    <w:rsid w:val="00815116"/>
    <w:rsid w:val="00815369"/>
    <w:rsid w:val="008159FD"/>
    <w:rsid w:val="00815B34"/>
    <w:rsid w:val="008165F6"/>
    <w:rsid w:val="00817075"/>
    <w:rsid w:val="008204FD"/>
    <w:rsid w:val="008209A9"/>
    <w:rsid w:val="00820C27"/>
    <w:rsid w:val="00820CAE"/>
    <w:rsid w:val="00821806"/>
    <w:rsid w:val="00821AF1"/>
    <w:rsid w:val="00822879"/>
    <w:rsid w:val="00822E76"/>
    <w:rsid w:val="00823019"/>
    <w:rsid w:val="008238F3"/>
    <w:rsid w:val="00825361"/>
    <w:rsid w:val="00825882"/>
    <w:rsid w:val="008259DC"/>
    <w:rsid w:val="00826A0E"/>
    <w:rsid w:val="00826A45"/>
    <w:rsid w:val="00826B4E"/>
    <w:rsid w:val="008273B9"/>
    <w:rsid w:val="00827680"/>
    <w:rsid w:val="0083022E"/>
    <w:rsid w:val="008302AE"/>
    <w:rsid w:val="00830A6F"/>
    <w:rsid w:val="00830E11"/>
    <w:rsid w:val="0083133A"/>
    <w:rsid w:val="0083153F"/>
    <w:rsid w:val="00832569"/>
    <w:rsid w:val="008326F4"/>
    <w:rsid w:val="00832AFD"/>
    <w:rsid w:val="00832C26"/>
    <w:rsid w:val="00832FEB"/>
    <w:rsid w:val="0083320F"/>
    <w:rsid w:val="0083324D"/>
    <w:rsid w:val="008335E0"/>
    <w:rsid w:val="008347EA"/>
    <w:rsid w:val="00834A92"/>
    <w:rsid w:val="00834FF7"/>
    <w:rsid w:val="0083506D"/>
    <w:rsid w:val="00835554"/>
    <w:rsid w:val="00836843"/>
    <w:rsid w:val="00836B04"/>
    <w:rsid w:val="00836B1A"/>
    <w:rsid w:val="00836CC8"/>
    <w:rsid w:val="00836D37"/>
    <w:rsid w:val="0083755E"/>
    <w:rsid w:val="00837687"/>
    <w:rsid w:val="0083787E"/>
    <w:rsid w:val="00840832"/>
    <w:rsid w:val="00841B54"/>
    <w:rsid w:val="00841CF8"/>
    <w:rsid w:val="0084224B"/>
    <w:rsid w:val="00842516"/>
    <w:rsid w:val="00843114"/>
    <w:rsid w:val="00843150"/>
    <w:rsid w:val="00843308"/>
    <w:rsid w:val="00843B5D"/>
    <w:rsid w:val="00843D03"/>
    <w:rsid w:val="00843F8B"/>
    <w:rsid w:val="00845900"/>
    <w:rsid w:val="00845ED6"/>
    <w:rsid w:val="008462F8"/>
    <w:rsid w:val="00846D71"/>
    <w:rsid w:val="00846DBD"/>
    <w:rsid w:val="0084764F"/>
    <w:rsid w:val="008479ED"/>
    <w:rsid w:val="00847B7C"/>
    <w:rsid w:val="00851303"/>
    <w:rsid w:val="008518D5"/>
    <w:rsid w:val="008520EB"/>
    <w:rsid w:val="00852762"/>
    <w:rsid w:val="00852E0B"/>
    <w:rsid w:val="00852FFE"/>
    <w:rsid w:val="00853388"/>
    <w:rsid w:val="00853681"/>
    <w:rsid w:val="00854365"/>
    <w:rsid w:val="00854B2B"/>
    <w:rsid w:val="00854EA8"/>
    <w:rsid w:val="00856332"/>
    <w:rsid w:val="008565A7"/>
    <w:rsid w:val="00856AC6"/>
    <w:rsid w:val="00857FC5"/>
    <w:rsid w:val="00860183"/>
    <w:rsid w:val="008605DB"/>
    <w:rsid w:val="00861085"/>
    <w:rsid w:val="0086238D"/>
    <w:rsid w:val="0086288A"/>
    <w:rsid w:val="00863447"/>
    <w:rsid w:val="0086382A"/>
    <w:rsid w:val="00863880"/>
    <w:rsid w:val="00864571"/>
    <w:rsid w:val="008646A8"/>
    <w:rsid w:val="008647E9"/>
    <w:rsid w:val="00864B88"/>
    <w:rsid w:val="008658CB"/>
    <w:rsid w:val="00865F65"/>
    <w:rsid w:val="008665B7"/>
    <w:rsid w:val="008666D2"/>
    <w:rsid w:val="0086675C"/>
    <w:rsid w:val="00866951"/>
    <w:rsid w:val="00866BDC"/>
    <w:rsid w:val="00866DCD"/>
    <w:rsid w:val="0086729E"/>
    <w:rsid w:val="0086734D"/>
    <w:rsid w:val="008700C4"/>
    <w:rsid w:val="00870AAB"/>
    <w:rsid w:val="00870C3D"/>
    <w:rsid w:val="00871BA0"/>
    <w:rsid w:val="008722DB"/>
    <w:rsid w:val="00872765"/>
    <w:rsid w:val="00872F03"/>
    <w:rsid w:val="008733F0"/>
    <w:rsid w:val="00873433"/>
    <w:rsid w:val="008738C0"/>
    <w:rsid w:val="00874686"/>
    <w:rsid w:val="008753E9"/>
    <w:rsid w:val="00875815"/>
    <w:rsid w:val="00875FCA"/>
    <w:rsid w:val="00876805"/>
    <w:rsid w:val="00876E78"/>
    <w:rsid w:val="0087723F"/>
    <w:rsid w:val="008776AD"/>
    <w:rsid w:val="0088054C"/>
    <w:rsid w:val="00880725"/>
    <w:rsid w:val="00880F2D"/>
    <w:rsid w:val="008815E4"/>
    <w:rsid w:val="00881723"/>
    <w:rsid w:val="00881798"/>
    <w:rsid w:val="00882114"/>
    <w:rsid w:val="008821F3"/>
    <w:rsid w:val="008824FF"/>
    <w:rsid w:val="0088289C"/>
    <w:rsid w:val="00882B00"/>
    <w:rsid w:val="00882BC8"/>
    <w:rsid w:val="00883C35"/>
    <w:rsid w:val="00884907"/>
    <w:rsid w:val="00884949"/>
    <w:rsid w:val="008853E9"/>
    <w:rsid w:val="008873D2"/>
    <w:rsid w:val="008877BF"/>
    <w:rsid w:val="008878D9"/>
    <w:rsid w:val="00887E42"/>
    <w:rsid w:val="00887FB2"/>
    <w:rsid w:val="00890388"/>
    <w:rsid w:val="00890517"/>
    <w:rsid w:val="008919C5"/>
    <w:rsid w:val="00891DB6"/>
    <w:rsid w:val="00892B19"/>
    <w:rsid w:val="00894548"/>
    <w:rsid w:val="00894B65"/>
    <w:rsid w:val="00894B7B"/>
    <w:rsid w:val="008950F7"/>
    <w:rsid w:val="00895AEA"/>
    <w:rsid w:val="00895F6F"/>
    <w:rsid w:val="0089661E"/>
    <w:rsid w:val="0089689B"/>
    <w:rsid w:val="008975FD"/>
    <w:rsid w:val="00897877"/>
    <w:rsid w:val="00897EA6"/>
    <w:rsid w:val="008A09B2"/>
    <w:rsid w:val="008A1E84"/>
    <w:rsid w:val="008A1F52"/>
    <w:rsid w:val="008A21FE"/>
    <w:rsid w:val="008A27FD"/>
    <w:rsid w:val="008A35F5"/>
    <w:rsid w:val="008A3896"/>
    <w:rsid w:val="008A4782"/>
    <w:rsid w:val="008A63E0"/>
    <w:rsid w:val="008A64A3"/>
    <w:rsid w:val="008A686B"/>
    <w:rsid w:val="008A7019"/>
    <w:rsid w:val="008A7DFE"/>
    <w:rsid w:val="008B0DDA"/>
    <w:rsid w:val="008B1084"/>
    <w:rsid w:val="008B1187"/>
    <w:rsid w:val="008B1837"/>
    <w:rsid w:val="008B1AFE"/>
    <w:rsid w:val="008B20A5"/>
    <w:rsid w:val="008B221B"/>
    <w:rsid w:val="008B3AEA"/>
    <w:rsid w:val="008B3E1A"/>
    <w:rsid w:val="008B4039"/>
    <w:rsid w:val="008B4B3A"/>
    <w:rsid w:val="008B4B79"/>
    <w:rsid w:val="008B4F76"/>
    <w:rsid w:val="008B5299"/>
    <w:rsid w:val="008B5328"/>
    <w:rsid w:val="008B53E1"/>
    <w:rsid w:val="008B56AD"/>
    <w:rsid w:val="008B5895"/>
    <w:rsid w:val="008B59B9"/>
    <w:rsid w:val="008B5DEB"/>
    <w:rsid w:val="008B687B"/>
    <w:rsid w:val="008B7D04"/>
    <w:rsid w:val="008B7DE4"/>
    <w:rsid w:val="008C0502"/>
    <w:rsid w:val="008C0956"/>
    <w:rsid w:val="008C0CFE"/>
    <w:rsid w:val="008C16B5"/>
    <w:rsid w:val="008C1BE4"/>
    <w:rsid w:val="008C25A2"/>
    <w:rsid w:val="008C2DBA"/>
    <w:rsid w:val="008C2E95"/>
    <w:rsid w:val="008C316A"/>
    <w:rsid w:val="008C3685"/>
    <w:rsid w:val="008C36D0"/>
    <w:rsid w:val="008C3A2F"/>
    <w:rsid w:val="008C3BFB"/>
    <w:rsid w:val="008C4065"/>
    <w:rsid w:val="008C472E"/>
    <w:rsid w:val="008C48FA"/>
    <w:rsid w:val="008C617D"/>
    <w:rsid w:val="008C63B9"/>
    <w:rsid w:val="008C6619"/>
    <w:rsid w:val="008C71FC"/>
    <w:rsid w:val="008C779D"/>
    <w:rsid w:val="008C7C0A"/>
    <w:rsid w:val="008C7C9E"/>
    <w:rsid w:val="008D130E"/>
    <w:rsid w:val="008D1A2A"/>
    <w:rsid w:val="008D1FB5"/>
    <w:rsid w:val="008D272E"/>
    <w:rsid w:val="008D28CA"/>
    <w:rsid w:val="008D29B3"/>
    <w:rsid w:val="008D2CC8"/>
    <w:rsid w:val="008D360B"/>
    <w:rsid w:val="008D3918"/>
    <w:rsid w:val="008D3A40"/>
    <w:rsid w:val="008D3FA2"/>
    <w:rsid w:val="008D4EAA"/>
    <w:rsid w:val="008D58CA"/>
    <w:rsid w:val="008D5B99"/>
    <w:rsid w:val="008D634C"/>
    <w:rsid w:val="008D6E38"/>
    <w:rsid w:val="008D6EA8"/>
    <w:rsid w:val="008D7071"/>
    <w:rsid w:val="008D711A"/>
    <w:rsid w:val="008D7421"/>
    <w:rsid w:val="008D7877"/>
    <w:rsid w:val="008D78D8"/>
    <w:rsid w:val="008D7C89"/>
    <w:rsid w:val="008D7D94"/>
    <w:rsid w:val="008E00A0"/>
    <w:rsid w:val="008E0F7C"/>
    <w:rsid w:val="008E1457"/>
    <w:rsid w:val="008E16EE"/>
    <w:rsid w:val="008E2423"/>
    <w:rsid w:val="008E258A"/>
    <w:rsid w:val="008E2833"/>
    <w:rsid w:val="008E2BCD"/>
    <w:rsid w:val="008E2C80"/>
    <w:rsid w:val="008E3560"/>
    <w:rsid w:val="008E3764"/>
    <w:rsid w:val="008E407A"/>
    <w:rsid w:val="008E47FF"/>
    <w:rsid w:val="008E4E86"/>
    <w:rsid w:val="008E50C8"/>
    <w:rsid w:val="008E571B"/>
    <w:rsid w:val="008E62B8"/>
    <w:rsid w:val="008E68A1"/>
    <w:rsid w:val="008E6D76"/>
    <w:rsid w:val="008E6EAA"/>
    <w:rsid w:val="008E7ADE"/>
    <w:rsid w:val="008E7C33"/>
    <w:rsid w:val="008F1485"/>
    <w:rsid w:val="008F19B0"/>
    <w:rsid w:val="008F1F1C"/>
    <w:rsid w:val="008F1F67"/>
    <w:rsid w:val="008F2B22"/>
    <w:rsid w:val="008F39FB"/>
    <w:rsid w:val="008F4AC6"/>
    <w:rsid w:val="008F4DE4"/>
    <w:rsid w:val="008F4FA5"/>
    <w:rsid w:val="008F5A5E"/>
    <w:rsid w:val="008F6390"/>
    <w:rsid w:val="008F6D0F"/>
    <w:rsid w:val="008F73BD"/>
    <w:rsid w:val="008F7AFD"/>
    <w:rsid w:val="008F7B43"/>
    <w:rsid w:val="009009D3"/>
    <w:rsid w:val="00902041"/>
    <w:rsid w:val="00902075"/>
    <w:rsid w:val="00903831"/>
    <w:rsid w:val="0090410A"/>
    <w:rsid w:val="00904AC5"/>
    <w:rsid w:val="00905CB9"/>
    <w:rsid w:val="00905E24"/>
    <w:rsid w:val="009061A4"/>
    <w:rsid w:val="009074BE"/>
    <w:rsid w:val="0090775A"/>
    <w:rsid w:val="00910597"/>
    <w:rsid w:val="009107E7"/>
    <w:rsid w:val="00910A12"/>
    <w:rsid w:val="00910CBD"/>
    <w:rsid w:val="00910DC7"/>
    <w:rsid w:val="0091154F"/>
    <w:rsid w:val="00912126"/>
    <w:rsid w:val="009129B2"/>
    <w:rsid w:val="00912BF1"/>
    <w:rsid w:val="0091320B"/>
    <w:rsid w:val="00913E98"/>
    <w:rsid w:val="0091421E"/>
    <w:rsid w:val="009145D0"/>
    <w:rsid w:val="009148B0"/>
    <w:rsid w:val="009149CD"/>
    <w:rsid w:val="009149F6"/>
    <w:rsid w:val="0091502F"/>
    <w:rsid w:val="0091515F"/>
    <w:rsid w:val="00916422"/>
    <w:rsid w:val="0091649A"/>
    <w:rsid w:val="00916C1A"/>
    <w:rsid w:val="009176D0"/>
    <w:rsid w:val="00917B81"/>
    <w:rsid w:val="0092054D"/>
    <w:rsid w:val="009212DA"/>
    <w:rsid w:val="00921301"/>
    <w:rsid w:val="00921412"/>
    <w:rsid w:val="00922245"/>
    <w:rsid w:val="00922380"/>
    <w:rsid w:val="00922468"/>
    <w:rsid w:val="0092268B"/>
    <w:rsid w:val="009241EC"/>
    <w:rsid w:val="00924408"/>
    <w:rsid w:val="009244A7"/>
    <w:rsid w:val="0092608C"/>
    <w:rsid w:val="009260FD"/>
    <w:rsid w:val="009269BF"/>
    <w:rsid w:val="00926B52"/>
    <w:rsid w:val="00926BE2"/>
    <w:rsid w:val="009270D5"/>
    <w:rsid w:val="009275B2"/>
    <w:rsid w:val="00927E88"/>
    <w:rsid w:val="00930120"/>
    <w:rsid w:val="00930767"/>
    <w:rsid w:val="00930C52"/>
    <w:rsid w:val="00930CA1"/>
    <w:rsid w:val="00932010"/>
    <w:rsid w:val="0093284D"/>
    <w:rsid w:val="0093284F"/>
    <w:rsid w:val="00934170"/>
    <w:rsid w:val="009346D4"/>
    <w:rsid w:val="009349E0"/>
    <w:rsid w:val="0093534B"/>
    <w:rsid w:val="009363E4"/>
    <w:rsid w:val="009372E9"/>
    <w:rsid w:val="00937807"/>
    <w:rsid w:val="00937E9C"/>
    <w:rsid w:val="0094070C"/>
    <w:rsid w:val="00940795"/>
    <w:rsid w:val="0094099F"/>
    <w:rsid w:val="00940BBE"/>
    <w:rsid w:val="00940BC2"/>
    <w:rsid w:val="00940D42"/>
    <w:rsid w:val="00940EE1"/>
    <w:rsid w:val="00941496"/>
    <w:rsid w:val="00941697"/>
    <w:rsid w:val="009422D5"/>
    <w:rsid w:val="00942680"/>
    <w:rsid w:val="00942FD5"/>
    <w:rsid w:val="009443FD"/>
    <w:rsid w:val="00944468"/>
    <w:rsid w:val="0094532C"/>
    <w:rsid w:val="00945CAA"/>
    <w:rsid w:val="00945EFD"/>
    <w:rsid w:val="009467F9"/>
    <w:rsid w:val="0094691D"/>
    <w:rsid w:val="009479E5"/>
    <w:rsid w:val="00950187"/>
    <w:rsid w:val="00950AA5"/>
    <w:rsid w:val="00950E0E"/>
    <w:rsid w:val="009521F1"/>
    <w:rsid w:val="00952412"/>
    <w:rsid w:val="00953D1D"/>
    <w:rsid w:val="00954EE8"/>
    <w:rsid w:val="00954F8A"/>
    <w:rsid w:val="00955B3C"/>
    <w:rsid w:val="00955FCF"/>
    <w:rsid w:val="009560A9"/>
    <w:rsid w:val="0095643B"/>
    <w:rsid w:val="0095713E"/>
    <w:rsid w:val="00957529"/>
    <w:rsid w:val="00957959"/>
    <w:rsid w:val="00957AD8"/>
    <w:rsid w:val="00957CB3"/>
    <w:rsid w:val="0096078B"/>
    <w:rsid w:val="009617D8"/>
    <w:rsid w:val="00961BC9"/>
    <w:rsid w:val="009622E9"/>
    <w:rsid w:val="0096270D"/>
    <w:rsid w:val="00962E90"/>
    <w:rsid w:val="00965319"/>
    <w:rsid w:val="00965F53"/>
    <w:rsid w:val="0096611E"/>
    <w:rsid w:val="00966162"/>
    <w:rsid w:val="00966571"/>
    <w:rsid w:val="00966762"/>
    <w:rsid w:val="0096719A"/>
    <w:rsid w:val="00967BBC"/>
    <w:rsid w:val="00967D40"/>
    <w:rsid w:val="009713A5"/>
    <w:rsid w:val="00971B98"/>
    <w:rsid w:val="00972B54"/>
    <w:rsid w:val="00972E13"/>
    <w:rsid w:val="00972F7E"/>
    <w:rsid w:val="00973789"/>
    <w:rsid w:val="00973B7B"/>
    <w:rsid w:val="00973D7D"/>
    <w:rsid w:val="009741EB"/>
    <w:rsid w:val="00974EB6"/>
    <w:rsid w:val="009759FF"/>
    <w:rsid w:val="00975C04"/>
    <w:rsid w:val="00976636"/>
    <w:rsid w:val="00976F74"/>
    <w:rsid w:val="00977256"/>
    <w:rsid w:val="00977A4F"/>
    <w:rsid w:val="0098095B"/>
    <w:rsid w:val="00980BFF"/>
    <w:rsid w:val="009813D6"/>
    <w:rsid w:val="0098221A"/>
    <w:rsid w:val="009825AD"/>
    <w:rsid w:val="009825C2"/>
    <w:rsid w:val="009826F9"/>
    <w:rsid w:val="00983615"/>
    <w:rsid w:val="00983E51"/>
    <w:rsid w:val="00983F97"/>
    <w:rsid w:val="00984185"/>
    <w:rsid w:val="00984ABC"/>
    <w:rsid w:val="0098584F"/>
    <w:rsid w:val="00985B36"/>
    <w:rsid w:val="00986109"/>
    <w:rsid w:val="009863C8"/>
    <w:rsid w:val="00987461"/>
    <w:rsid w:val="00987D61"/>
    <w:rsid w:val="00990350"/>
    <w:rsid w:val="009910B1"/>
    <w:rsid w:val="009911CC"/>
    <w:rsid w:val="00991C2C"/>
    <w:rsid w:val="00991FA1"/>
    <w:rsid w:val="009921BE"/>
    <w:rsid w:val="00992406"/>
    <w:rsid w:val="00992BDE"/>
    <w:rsid w:val="0099346D"/>
    <w:rsid w:val="00993C84"/>
    <w:rsid w:val="009942D6"/>
    <w:rsid w:val="009947A1"/>
    <w:rsid w:val="00994962"/>
    <w:rsid w:val="00994A03"/>
    <w:rsid w:val="00995431"/>
    <w:rsid w:val="00996498"/>
    <w:rsid w:val="00997032"/>
    <w:rsid w:val="00997A25"/>
    <w:rsid w:val="009A1442"/>
    <w:rsid w:val="009A1571"/>
    <w:rsid w:val="009A1853"/>
    <w:rsid w:val="009A1A3A"/>
    <w:rsid w:val="009A1A71"/>
    <w:rsid w:val="009A1D0C"/>
    <w:rsid w:val="009A273A"/>
    <w:rsid w:val="009A295A"/>
    <w:rsid w:val="009A2A02"/>
    <w:rsid w:val="009A2FA2"/>
    <w:rsid w:val="009A3057"/>
    <w:rsid w:val="009A496D"/>
    <w:rsid w:val="009A5489"/>
    <w:rsid w:val="009A5960"/>
    <w:rsid w:val="009A5F50"/>
    <w:rsid w:val="009A659F"/>
    <w:rsid w:val="009A6D65"/>
    <w:rsid w:val="009A70BC"/>
    <w:rsid w:val="009A72D2"/>
    <w:rsid w:val="009A75DE"/>
    <w:rsid w:val="009A7747"/>
    <w:rsid w:val="009A7AAD"/>
    <w:rsid w:val="009B00DC"/>
    <w:rsid w:val="009B0379"/>
    <w:rsid w:val="009B05BA"/>
    <w:rsid w:val="009B05C8"/>
    <w:rsid w:val="009B0ABA"/>
    <w:rsid w:val="009B118D"/>
    <w:rsid w:val="009B1782"/>
    <w:rsid w:val="009B17A8"/>
    <w:rsid w:val="009B1A9B"/>
    <w:rsid w:val="009B1E83"/>
    <w:rsid w:val="009B20B1"/>
    <w:rsid w:val="009B2D9E"/>
    <w:rsid w:val="009B326F"/>
    <w:rsid w:val="009B3EC0"/>
    <w:rsid w:val="009B72F7"/>
    <w:rsid w:val="009B7556"/>
    <w:rsid w:val="009B7E1A"/>
    <w:rsid w:val="009B7F4F"/>
    <w:rsid w:val="009C0367"/>
    <w:rsid w:val="009C0561"/>
    <w:rsid w:val="009C071C"/>
    <w:rsid w:val="009C0900"/>
    <w:rsid w:val="009C0A2F"/>
    <w:rsid w:val="009C0E9A"/>
    <w:rsid w:val="009C11B7"/>
    <w:rsid w:val="009C1533"/>
    <w:rsid w:val="009C19FA"/>
    <w:rsid w:val="009C36E1"/>
    <w:rsid w:val="009C3A1F"/>
    <w:rsid w:val="009C3FB2"/>
    <w:rsid w:val="009C42EF"/>
    <w:rsid w:val="009C43E3"/>
    <w:rsid w:val="009C5C46"/>
    <w:rsid w:val="009C5D35"/>
    <w:rsid w:val="009C5F9D"/>
    <w:rsid w:val="009C63DC"/>
    <w:rsid w:val="009C6551"/>
    <w:rsid w:val="009C6C5F"/>
    <w:rsid w:val="009C705F"/>
    <w:rsid w:val="009C7212"/>
    <w:rsid w:val="009C7A94"/>
    <w:rsid w:val="009D178A"/>
    <w:rsid w:val="009D1F8D"/>
    <w:rsid w:val="009D28B6"/>
    <w:rsid w:val="009D2BF9"/>
    <w:rsid w:val="009D352F"/>
    <w:rsid w:val="009D3B34"/>
    <w:rsid w:val="009D3F6F"/>
    <w:rsid w:val="009D4595"/>
    <w:rsid w:val="009D486C"/>
    <w:rsid w:val="009D53A9"/>
    <w:rsid w:val="009D55D7"/>
    <w:rsid w:val="009D591E"/>
    <w:rsid w:val="009D60C9"/>
    <w:rsid w:val="009D6161"/>
    <w:rsid w:val="009D6A30"/>
    <w:rsid w:val="009D6F5E"/>
    <w:rsid w:val="009D75C3"/>
    <w:rsid w:val="009D7C52"/>
    <w:rsid w:val="009E04EC"/>
    <w:rsid w:val="009E05D2"/>
    <w:rsid w:val="009E20DF"/>
    <w:rsid w:val="009E23DD"/>
    <w:rsid w:val="009E316D"/>
    <w:rsid w:val="009E3186"/>
    <w:rsid w:val="009E3655"/>
    <w:rsid w:val="009E3877"/>
    <w:rsid w:val="009E38EE"/>
    <w:rsid w:val="009E3D85"/>
    <w:rsid w:val="009E4D4E"/>
    <w:rsid w:val="009E5D5F"/>
    <w:rsid w:val="009E6BDF"/>
    <w:rsid w:val="009E6C51"/>
    <w:rsid w:val="009E73FB"/>
    <w:rsid w:val="009F0002"/>
    <w:rsid w:val="009F06D6"/>
    <w:rsid w:val="009F0826"/>
    <w:rsid w:val="009F0BBF"/>
    <w:rsid w:val="009F0EF4"/>
    <w:rsid w:val="009F1031"/>
    <w:rsid w:val="009F1548"/>
    <w:rsid w:val="009F1B27"/>
    <w:rsid w:val="009F2121"/>
    <w:rsid w:val="009F213D"/>
    <w:rsid w:val="009F24EA"/>
    <w:rsid w:val="009F3406"/>
    <w:rsid w:val="009F379F"/>
    <w:rsid w:val="009F43AD"/>
    <w:rsid w:val="009F5A3E"/>
    <w:rsid w:val="009F5B6D"/>
    <w:rsid w:val="009F6335"/>
    <w:rsid w:val="009F7A22"/>
    <w:rsid w:val="009F7F22"/>
    <w:rsid w:val="00A00BB5"/>
    <w:rsid w:val="00A011F5"/>
    <w:rsid w:val="00A0190C"/>
    <w:rsid w:val="00A01C8C"/>
    <w:rsid w:val="00A01F4A"/>
    <w:rsid w:val="00A0221E"/>
    <w:rsid w:val="00A02875"/>
    <w:rsid w:val="00A02C16"/>
    <w:rsid w:val="00A035B9"/>
    <w:rsid w:val="00A0418C"/>
    <w:rsid w:val="00A04920"/>
    <w:rsid w:val="00A05BBF"/>
    <w:rsid w:val="00A073EB"/>
    <w:rsid w:val="00A10402"/>
    <w:rsid w:val="00A1058A"/>
    <w:rsid w:val="00A10A7A"/>
    <w:rsid w:val="00A110B7"/>
    <w:rsid w:val="00A110FA"/>
    <w:rsid w:val="00A1174C"/>
    <w:rsid w:val="00A11BB0"/>
    <w:rsid w:val="00A12022"/>
    <w:rsid w:val="00A12B4D"/>
    <w:rsid w:val="00A12BFF"/>
    <w:rsid w:val="00A12E58"/>
    <w:rsid w:val="00A132E0"/>
    <w:rsid w:val="00A132ED"/>
    <w:rsid w:val="00A13C28"/>
    <w:rsid w:val="00A1418A"/>
    <w:rsid w:val="00A144CE"/>
    <w:rsid w:val="00A14846"/>
    <w:rsid w:val="00A14EB2"/>
    <w:rsid w:val="00A156C9"/>
    <w:rsid w:val="00A16578"/>
    <w:rsid w:val="00A16C59"/>
    <w:rsid w:val="00A17BE5"/>
    <w:rsid w:val="00A20281"/>
    <w:rsid w:val="00A2071A"/>
    <w:rsid w:val="00A20CA6"/>
    <w:rsid w:val="00A20CE9"/>
    <w:rsid w:val="00A217FF"/>
    <w:rsid w:val="00A21FF6"/>
    <w:rsid w:val="00A22BFF"/>
    <w:rsid w:val="00A22E1C"/>
    <w:rsid w:val="00A22EBB"/>
    <w:rsid w:val="00A23168"/>
    <w:rsid w:val="00A24ECA"/>
    <w:rsid w:val="00A25613"/>
    <w:rsid w:val="00A257B8"/>
    <w:rsid w:val="00A259F5"/>
    <w:rsid w:val="00A26E2F"/>
    <w:rsid w:val="00A26F49"/>
    <w:rsid w:val="00A274EE"/>
    <w:rsid w:val="00A276BC"/>
    <w:rsid w:val="00A27B3F"/>
    <w:rsid w:val="00A300AA"/>
    <w:rsid w:val="00A30F8F"/>
    <w:rsid w:val="00A3113C"/>
    <w:rsid w:val="00A317B8"/>
    <w:rsid w:val="00A3226D"/>
    <w:rsid w:val="00A32899"/>
    <w:rsid w:val="00A32A91"/>
    <w:rsid w:val="00A32F20"/>
    <w:rsid w:val="00A3317F"/>
    <w:rsid w:val="00A332B1"/>
    <w:rsid w:val="00A3337C"/>
    <w:rsid w:val="00A33D1E"/>
    <w:rsid w:val="00A341ED"/>
    <w:rsid w:val="00A344E7"/>
    <w:rsid w:val="00A350A1"/>
    <w:rsid w:val="00A351F3"/>
    <w:rsid w:val="00A3522F"/>
    <w:rsid w:val="00A35541"/>
    <w:rsid w:val="00A35575"/>
    <w:rsid w:val="00A359A6"/>
    <w:rsid w:val="00A36859"/>
    <w:rsid w:val="00A36BD8"/>
    <w:rsid w:val="00A37155"/>
    <w:rsid w:val="00A3739E"/>
    <w:rsid w:val="00A4005D"/>
    <w:rsid w:val="00A402C3"/>
    <w:rsid w:val="00A403D2"/>
    <w:rsid w:val="00A410C7"/>
    <w:rsid w:val="00A42903"/>
    <w:rsid w:val="00A4294E"/>
    <w:rsid w:val="00A42CDB"/>
    <w:rsid w:val="00A4314B"/>
    <w:rsid w:val="00A43D16"/>
    <w:rsid w:val="00A43E95"/>
    <w:rsid w:val="00A44309"/>
    <w:rsid w:val="00A44642"/>
    <w:rsid w:val="00A4478A"/>
    <w:rsid w:val="00A47D5A"/>
    <w:rsid w:val="00A511E5"/>
    <w:rsid w:val="00A512BE"/>
    <w:rsid w:val="00A5152A"/>
    <w:rsid w:val="00A51817"/>
    <w:rsid w:val="00A51BF6"/>
    <w:rsid w:val="00A51C47"/>
    <w:rsid w:val="00A51E0C"/>
    <w:rsid w:val="00A525B0"/>
    <w:rsid w:val="00A52E1B"/>
    <w:rsid w:val="00A52F25"/>
    <w:rsid w:val="00A53027"/>
    <w:rsid w:val="00A53190"/>
    <w:rsid w:val="00A53F8E"/>
    <w:rsid w:val="00A55167"/>
    <w:rsid w:val="00A56424"/>
    <w:rsid w:val="00A568DF"/>
    <w:rsid w:val="00A56C95"/>
    <w:rsid w:val="00A5708F"/>
    <w:rsid w:val="00A57292"/>
    <w:rsid w:val="00A60007"/>
    <w:rsid w:val="00A600DB"/>
    <w:rsid w:val="00A60BDC"/>
    <w:rsid w:val="00A627D0"/>
    <w:rsid w:val="00A62819"/>
    <w:rsid w:val="00A62A84"/>
    <w:rsid w:val="00A63C77"/>
    <w:rsid w:val="00A6479B"/>
    <w:rsid w:val="00A64B8C"/>
    <w:rsid w:val="00A65854"/>
    <w:rsid w:val="00A660E9"/>
    <w:rsid w:val="00A70467"/>
    <w:rsid w:val="00A7078D"/>
    <w:rsid w:val="00A70F77"/>
    <w:rsid w:val="00A72846"/>
    <w:rsid w:val="00A72E23"/>
    <w:rsid w:val="00A73B19"/>
    <w:rsid w:val="00A74692"/>
    <w:rsid w:val="00A749D3"/>
    <w:rsid w:val="00A74A7C"/>
    <w:rsid w:val="00A755E9"/>
    <w:rsid w:val="00A75862"/>
    <w:rsid w:val="00A75E99"/>
    <w:rsid w:val="00A7718E"/>
    <w:rsid w:val="00A808F7"/>
    <w:rsid w:val="00A80985"/>
    <w:rsid w:val="00A80A0B"/>
    <w:rsid w:val="00A80B35"/>
    <w:rsid w:val="00A80F41"/>
    <w:rsid w:val="00A80FB1"/>
    <w:rsid w:val="00A81022"/>
    <w:rsid w:val="00A81E9F"/>
    <w:rsid w:val="00A828A8"/>
    <w:rsid w:val="00A835D9"/>
    <w:rsid w:val="00A851CF"/>
    <w:rsid w:val="00A8598D"/>
    <w:rsid w:val="00A86568"/>
    <w:rsid w:val="00A86C62"/>
    <w:rsid w:val="00A8705A"/>
    <w:rsid w:val="00A870CC"/>
    <w:rsid w:val="00A87743"/>
    <w:rsid w:val="00A878E3"/>
    <w:rsid w:val="00A904C8"/>
    <w:rsid w:val="00A9103D"/>
    <w:rsid w:val="00A91329"/>
    <w:rsid w:val="00A91622"/>
    <w:rsid w:val="00A9288C"/>
    <w:rsid w:val="00A92A7E"/>
    <w:rsid w:val="00A92DB8"/>
    <w:rsid w:val="00A940A5"/>
    <w:rsid w:val="00A94480"/>
    <w:rsid w:val="00A95970"/>
    <w:rsid w:val="00A95A11"/>
    <w:rsid w:val="00A95A1C"/>
    <w:rsid w:val="00A95B2F"/>
    <w:rsid w:val="00A96ECE"/>
    <w:rsid w:val="00A9706A"/>
    <w:rsid w:val="00A97C17"/>
    <w:rsid w:val="00A97F9F"/>
    <w:rsid w:val="00AA01AB"/>
    <w:rsid w:val="00AA040D"/>
    <w:rsid w:val="00AA0C6D"/>
    <w:rsid w:val="00AA1509"/>
    <w:rsid w:val="00AA180F"/>
    <w:rsid w:val="00AA2265"/>
    <w:rsid w:val="00AA295D"/>
    <w:rsid w:val="00AA2EF3"/>
    <w:rsid w:val="00AA46F8"/>
    <w:rsid w:val="00AA5628"/>
    <w:rsid w:val="00AA6699"/>
    <w:rsid w:val="00AA66D2"/>
    <w:rsid w:val="00AA6A3C"/>
    <w:rsid w:val="00AA6BD8"/>
    <w:rsid w:val="00AA74F3"/>
    <w:rsid w:val="00AA7D79"/>
    <w:rsid w:val="00AA7F50"/>
    <w:rsid w:val="00AA7FB4"/>
    <w:rsid w:val="00AB00FD"/>
    <w:rsid w:val="00AB03A6"/>
    <w:rsid w:val="00AB0761"/>
    <w:rsid w:val="00AB0C0B"/>
    <w:rsid w:val="00AB1628"/>
    <w:rsid w:val="00AB1AE0"/>
    <w:rsid w:val="00AB1F52"/>
    <w:rsid w:val="00AB20CA"/>
    <w:rsid w:val="00AB2134"/>
    <w:rsid w:val="00AB2727"/>
    <w:rsid w:val="00AB28BF"/>
    <w:rsid w:val="00AB2FCA"/>
    <w:rsid w:val="00AB3F7F"/>
    <w:rsid w:val="00AB4155"/>
    <w:rsid w:val="00AB4426"/>
    <w:rsid w:val="00AB4FA1"/>
    <w:rsid w:val="00AB541F"/>
    <w:rsid w:val="00AB58A2"/>
    <w:rsid w:val="00AB5961"/>
    <w:rsid w:val="00AB6AC7"/>
    <w:rsid w:val="00AB7AAF"/>
    <w:rsid w:val="00AB7C51"/>
    <w:rsid w:val="00AC03AF"/>
    <w:rsid w:val="00AC05FE"/>
    <w:rsid w:val="00AC176C"/>
    <w:rsid w:val="00AC178A"/>
    <w:rsid w:val="00AC21F7"/>
    <w:rsid w:val="00AC2417"/>
    <w:rsid w:val="00AC24CB"/>
    <w:rsid w:val="00AC2733"/>
    <w:rsid w:val="00AC3A27"/>
    <w:rsid w:val="00AC3ED4"/>
    <w:rsid w:val="00AC53B8"/>
    <w:rsid w:val="00AC5714"/>
    <w:rsid w:val="00AC5954"/>
    <w:rsid w:val="00AC5CCF"/>
    <w:rsid w:val="00AC5CD8"/>
    <w:rsid w:val="00AC62B1"/>
    <w:rsid w:val="00AC62C8"/>
    <w:rsid w:val="00AC704F"/>
    <w:rsid w:val="00AD0232"/>
    <w:rsid w:val="00AD049F"/>
    <w:rsid w:val="00AD05B7"/>
    <w:rsid w:val="00AD2A98"/>
    <w:rsid w:val="00AD2CCF"/>
    <w:rsid w:val="00AD2F92"/>
    <w:rsid w:val="00AD3639"/>
    <w:rsid w:val="00AD36D8"/>
    <w:rsid w:val="00AD3CBD"/>
    <w:rsid w:val="00AD43E4"/>
    <w:rsid w:val="00AD4A45"/>
    <w:rsid w:val="00AD4F2E"/>
    <w:rsid w:val="00AD5154"/>
    <w:rsid w:val="00AD5175"/>
    <w:rsid w:val="00AD562D"/>
    <w:rsid w:val="00AD59A0"/>
    <w:rsid w:val="00AD5CCD"/>
    <w:rsid w:val="00AD6FB3"/>
    <w:rsid w:val="00AD756D"/>
    <w:rsid w:val="00AE053F"/>
    <w:rsid w:val="00AE075F"/>
    <w:rsid w:val="00AE07A3"/>
    <w:rsid w:val="00AE0CE9"/>
    <w:rsid w:val="00AE1275"/>
    <w:rsid w:val="00AE240B"/>
    <w:rsid w:val="00AE2A9C"/>
    <w:rsid w:val="00AE31E7"/>
    <w:rsid w:val="00AE3701"/>
    <w:rsid w:val="00AE4981"/>
    <w:rsid w:val="00AE4B66"/>
    <w:rsid w:val="00AE4CA4"/>
    <w:rsid w:val="00AE5274"/>
    <w:rsid w:val="00AE5C8A"/>
    <w:rsid w:val="00AE770C"/>
    <w:rsid w:val="00AE772A"/>
    <w:rsid w:val="00AF0A35"/>
    <w:rsid w:val="00AF13A5"/>
    <w:rsid w:val="00AF1FBC"/>
    <w:rsid w:val="00AF221C"/>
    <w:rsid w:val="00AF23A5"/>
    <w:rsid w:val="00AF2578"/>
    <w:rsid w:val="00AF2C95"/>
    <w:rsid w:val="00AF39A5"/>
    <w:rsid w:val="00AF4747"/>
    <w:rsid w:val="00AF4968"/>
    <w:rsid w:val="00AF5229"/>
    <w:rsid w:val="00AF5371"/>
    <w:rsid w:val="00AF59C6"/>
    <w:rsid w:val="00AF5C95"/>
    <w:rsid w:val="00AF63CC"/>
    <w:rsid w:val="00AF6A43"/>
    <w:rsid w:val="00AF7744"/>
    <w:rsid w:val="00AF7B7B"/>
    <w:rsid w:val="00B01096"/>
    <w:rsid w:val="00B011E3"/>
    <w:rsid w:val="00B02319"/>
    <w:rsid w:val="00B02941"/>
    <w:rsid w:val="00B03119"/>
    <w:rsid w:val="00B03370"/>
    <w:rsid w:val="00B03A0D"/>
    <w:rsid w:val="00B04706"/>
    <w:rsid w:val="00B04801"/>
    <w:rsid w:val="00B05295"/>
    <w:rsid w:val="00B0529E"/>
    <w:rsid w:val="00B06A0C"/>
    <w:rsid w:val="00B07A0B"/>
    <w:rsid w:val="00B106D3"/>
    <w:rsid w:val="00B10AED"/>
    <w:rsid w:val="00B11077"/>
    <w:rsid w:val="00B11309"/>
    <w:rsid w:val="00B11C9E"/>
    <w:rsid w:val="00B11F89"/>
    <w:rsid w:val="00B11F98"/>
    <w:rsid w:val="00B1211A"/>
    <w:rsid w:val="00B12275"/>
    <w:rsid w:val="00B12315"/>
    <w:rsid w:val="00B126CF"/>
    <w:rsid w:val="00B13009"/>
    <w:rsid w:val="00B13B4B"/>
    <w:rsid w:val="00B13BEE"/>
    <w:rsid w:val="00B145BC"/>
    <w:rsid w:val="00B146BB"/>
    <w:rsid w:val="00B14B25"/>
    <w:rsid w:val="00B14E7F"/>
    <w:rsid w:val="00B15328"/>
    <w:rsid w:val="00B16918"/>
    <w:rsid w:val="00B16D45"/>
    <w:rsid w:val="00B171BA"/>
    <w:rsid w:val="00B17B25"/>
    <w:rsid w:val="00B21DCC"/>
    <w:rsid w:val="00B221ED"/>
    <w:rsid w:val="00B22225"/>
    <w:rsid w:val="00B226C7"/>
    <w:rsid w:val="00B22D5A"/>
    <w:rsid w:val="00B236E8"/>
    <w:rsid w:val="00B236F6"/>
    <w:rsid w:val="00B24283"/>
    <w:rsid w:val="00B246E1"/>
    <w:rsid w:val="00B25756"/>
    <w:rsid w:val="00B273F1"/>
    <w:rsid w:val="00B274F8"/>
    <w:rsid w:val="00B27A66"/>
    <w:rsid w:val="00B27E90"/>
    <w:rsid w:val="00B27F14"/>
    <w:rsid w:val="00B3088D"/>
    <w:rsid w:val="00B30E6D"/>
    <w:rsid w:val="00B30EFF"/>
    <w:rsid w:val="00B311EF"/>
    <w:rsid w:val="00B31CD5"/>
    <w:rsid w:val="00B3291E"/>
    <w:rsid w:val="00B32BDF"/>
    <w:rsid w:val="00B33976"/>
    <w:rsid w:val="00B34162"/>
    <w:rsid w:val="00B3489D"/>
    <w:rsid w:val="00B34C46"/>
    <w:rsid w:val="00B35672"/>
    <w:rsid w:val="00B35F90"/>
    <w:rsid w:val="00B36538"/>
    <w:rsid w:val="00B37E13"/>
    <w:rsid w:val="00B37FBC"/>
    <w:rsid w:val="00B40991"/>
    <w:rsid w:val="00B41461"/>
    <w:rsid w:val="00B41543"/>
    <w:rsid w:val="00B4226F"/>
    <w:rsid w:val="00B427C1"/>
    <w:rsid w:val="00B4356F"/>
    <w:rsid w:val="00B4457E"/>
    <w:rsid w:val="00B44928"/>
    <w:rsid w:val="00B44A85"/>
    <w:rsid w:val="00B44DCD"/>
    <w:rsid w:val="00B45EC6"/>
    <w:rsid w:val="00B4625E"/>
    <w:rsid w:val="00B46764"/>
    <w:rsid w:val="00B47E05"/>
    <w:rsid w:val="00B47F5F"/>
    <w:rsid w:val="00B50974"/>
    <w:rsid w:val="00B54CE3"/>
    <w:rsid w:val="00B5564D"/>
    <w:rsid w:val="00B557AE"/>
    <w:rsid w:val="00B55CFA"/>
    <w:rsid w:val="00B56816"/>
    <w:rsid w:val="00B600BF"/>
    <w:rsid w:val="00B603F6"/>
    <w:rsid w:val="00B60C67"/>
    <w:rsid w:val="00B61243"/>
    <w:rsid w:val="00B61EFF"/>
    <w:rsid w:val="00B62170"/>
    <w:rsid w:val="00B626E2"/>
    <w:rsid w:val="00B628C9"/>
    <w:rsid w:val="00B62D76"/>
    <w:rsid w:val="00B62FBC"/>
    <w:rsid w:val="00B632C8"/>
    <w:rsid w:val="00B64A84"/>
    <w:rsid w:val="00B6533C"/>
    <w:rsid w:val="00B65C20"/>
    <w:rsid w:val="00B65C9F"/>
    <w:rsid w:val="00B65FCC"/>
    <w:rsid w:val="00B672E7"/>
    <w:rsid w:val="00B675E5"/>
    <w:rsid w:val="00B7030E"/>
    <w:rsid w:val="00B70402"/>
    <w:rsid w:val="00B707B1"/>
    <w:rsid w:val="00B70B20"/>
    <w:rsid w:val="00B71164"/>
    <w:rsid w:val="00B71339"/>
    <w:rsid w:val="00B72327"/>
    <w:rsid w:val="00B72B68"/>
    <w:rsid w:val="00B72FD4"/>
    <w:rsid w:val="00B73E04"/>
    <w:rsid w:val="00B73F27"/>
    <w:rsid w:val="00B745AF"/>
    <w:rsid w:val="00B767BF"/>
    <w:rsid w:val="00B77873"/>
    <w:rsid w:val="00B77B1D"/>
    <w:rsid w:val="00B77B4B"/>
    <w:rsid w:val="00B8149E"/>
    <w:rsid w:val="00B8155D"/>
    <w:rsid w:val="00B826A0"/>
    <w:rsid w:val="00B82F77"/>
    <w:rsid w:val="00B82FEE"/>
    <w:rsid w:val="00B8405C"/>
    <w:rsid w:val="00B84B50"/>
    <w:rsid w:val="00B84DDF"/>
    <w:rsid w:val="00B87051"/>
    <w:rsid w:val="00B870AB"/>
    <w:rsid w:val="00B8777C"/>
    <w:rsid w:val="00B87827"/>
    <w:rsid w:val="00B87905"/>
    <w:rsid w:val="00B9018E"/>
    <w:rsid w:val="00B901DA"/>
    <w:rsid w:val="00B90E7E"/>
    <w:rsid w:val="00B91625"/>
    <w:rsid w:val="00B9285E"/>
    <w:rsid w:val="00B9342E"/>
    <w:rsid w:val="00B93503"/>
    <w:rsid w:val="00B94EB5"/>
    <w:rsid w:val="00B954B3"/>
    <w:rsid w:val="00B96CD7"/>
    <w:rsid w:val="00B97F3B"/>
    <w:rsid w:val="00BA0EAF"/>
    <w:rsid w:val="00BA174B"/>
    <w:rsid w:val="00BA26B0"/>
    <w:rsid w:val="00BA38C6"/>
    <w:rsid w:val="00BA38DF"/>
    <w:rsid w:val="00BA4109"/>
    <w:rsid w:val="00BA4711"/>
    <w:rsid w:val="00BA4884"/>
    <w:rsid w:val="00BA4DA6"/>
    <w:rsid w:val="00BA4F27"/>
    <w:rsid w:val="00BA5437"/>
    <w:rsid w:val="00BA54C1"/>
    <w:rsid w:val="00BA5CE0"/>
    <w:rsid w:val="00BA68DD"/>
    <w:rsid w:val="00BA6F3A"/>
    <w:rsid w:val="00BA702B"/>
    <w:rsid w:val="00BA73BC"/>
    <w:rsid w:val="00BB0230"/>
    <w:rsid w:val="00BB0275"/>
    <w:rsid w:val="00BB0370"/>
    <w:rsid w:val="00BB06AE"/>
    <w:rsid w:val="00BB0C5C"/>
    <w:rsid w:val="00BB102F"/>
    <w:rsid w:val="00BB154A"/>
    <w:rsid w:val="00BB1E03"/>
    <w:rsid w:val="00BB2CFC"/>
    <w:rsid w:val="00BB38EE"/>
    <w:rsid w:val="00BB497B"/>
    <w:rsid w:val="00BB51F3"/>
    <w:rsid w:val="00BB550F"/>
    <w:rsid w:val="00BB61FE"/>
    <w:rsid w:val="00BB7627"/>
    <w:rsid w:val="00BC06C1"/>
    <w:rsid w:val="00BC14AC"/>
    <w:rsid w:val="00BC2070"/>
    <w:rsid w:val="00BC32C9"/>
    <w:rsid w:val="00BC3AA1"/>
    <w:rsid w:val="00BC3CA4"/>
    <w:rsid w:val="00BC4BE7"/>
    <w:rsid w:val="00BC548E"/>
    <w:rsid w:val="00BC5567"/>
    <w:rsid w:val="00BC652D"/>
    <w:rsid w:val="00BC6582"/>
    <w:rsid w:val="00BC6DE8"/>
    <w:rsid w:val="00BC7079"/>
    <w:rsid w:val="00BC7397"/>
    <w:rsid w:val="00BC748B"/>
    <w:rsid w:val="00BC7CDC"/>
    <w:rsid w:val="00BC7D23"/>
    <w:rsid w:val="00BC7DD1"/>
    <w:rsid w:val="00BD06B1"/>
    <w:rsid w:val="00BD1066"/>
    <w:rsid w:val="00BD13A5"/>
    <w:rsid w:val="00BD1454"/>
    <w:rsid w:val="00BD2506"/>
    <w:rsid w:val="00BD2655"/>
    <w:rsid w:val="00BD2E8F"/>
    <w:rsid w:val="00BD306C"/>
    <w:rsid w:val="00BD3AE8"/>
    <w:rsid w:val="00BD654D"/>
    <w:rsid w:val="00BD6E11"/>
    <w:rsid w:val="00BD6F79"/>
    <w:rsid w:val="00BD7196"/>
    <w:rsid w:val="00BD75DC"/>
    <w:rsid w:val="00BD79EE"/>
    <w:rsid w:val="00BE156B"/>
    <w:rsid w:val="00BE28E7"/>
    <w:rsid w:val="00BE3D42"/>
    <w:rsid w:val="00BE482E"/>
    <w:rsid w:val="00BE4A7F"/>
    <w:rsid w:val="00BE59B0"/>
    <w:rsid w:val="00BE5B9B"/>
    <w:rsid w:val="00BE5F10"/>
    <w:rsid w:val="00BE6BE1"/>
    <w:rsid w:val="00BF2612"/>
    <w:rsid w:val="00BF3A01"/>
    <w:rsid w:val="00BF42A6"/>
    <w:rsid w:val="00BF4A96"/>
    <w:rsid w:val="00BF4C5B"/>
    <w:rsid w:val="00BF5749"/>
    <w:rsid w:val="00BF581C"/>
    <w:rsid w:val="00BF635E"/>
    <w:rsid w:val="00BF639E"/>
    <w:rsid w:val="00BF7171"/>
    <w:rsid w:val="00BF7309"/>
    <w:rsid w:val="00BF7FA3"/>
    <w:rsid w:val="00C00BF1"/>
    <w:rsid w:val="00C018F7"/>
    <w:rsid w:val="00C020C0"/>
    <w:rsid w:val="00C02144"/>
    <w:rsid w:val="00C02665"/>
    <w:rsid w:val="00C0278B"/>
    <w:rsid w:val="00C02E06"/>
    <w:rsid w:val="00C04780"/>
    <w:rsid w:val="00C047B5"/>
    <w:rsid w:val="00C04AA7"/>
    <w:rsid w:val="00C04AC6"/>
    <w:rsid w:val="00C05F71"/>
    <w:rsid w:val="00C06069"/>
    <w:rsid w:val="00C06122"/>
    <w:rsid w:val="00C06427"/>
    <w:rsid w:val="00C069E6"/>
    <w:rsid w:val="00C07416"/>
    <w:rsid w:val="00C07E94"/>
    <w:rsid w:val="00C10177"/>
    <w:rsid w:val="00C11575"/>
    <w:rsid w:val="00C11588"/>
    <w:rsid w:val="00C11F81"/>
    <w:rsid w:val="00C125B0"/>
    <w:rsid w:val="00C12D3F"/>
    <w:rsid w:val="00C12E71"/>
    <w:rsid w:val="00C12F5D"/>
    <w:rsid w:val="00C13815"/>
    <w:rsid w:val="00C139D8"/>
    <w:rsid w:val="00C14BA4"/>
    <w:rsid w:val="00C1529B"/>
    <w:rsid w:val="00C162E2"/>
    <w:rsid w:val="00C1675C"/>
    <w:rsid w:val="00C16E40"/>
    <w:rsid w:val="00C17477"/>
    <w:rsid w:val="00C20D85"/>
    <w:rsid w:val="00C21103"/>
    <w:rsid w:val="00C2162C"/>
    <w:rsid w:val="00C217B2"/>
    <w:rsid w:val="00C21959"/>
    <w:rsid w:val="00C22B38"/>
    <w:rsid w:val="00C23AE8"/>
    <w:rsid w:val="00C2413D"/>
    <w:rsid w:val="00C24291"/>
    <w:rsid w:val="00C2442D"/>
    <w:rsid w:val="00C25183"/>
    <w:rsid w:val="00C253B1"/>
    <w:rsid w:val="00C25E81"/>
    <w:rsid w:val="00C26FD6"/>
    <w:rsid w:val="00C2741F"/>
    <w:rsid w:val="00C279C4"/>
    <w:rsid w:val="00C302DA"/>
    <w:rsid w:val="00C31185"/>
    <w:rsid w:val="00C312A4"/>
    <w:rsid w:val="00C31E28"/>
    <w:rsid w:val="00C32C47"/>
    <w:rsid w:val="00C34DDE"/>
    <w:rsid w:val="00C34EDB"/>
    <w:rsid w:val="00C36389"/>
    <w:rsid w:val="00C36A39"/>
    <w:rsid w:val="00C3720B"/>
    <w:rsid w:val="00C3757B"/>
    <w:rsid w:val="00C37AA5"/>
    <w:rsid w:val="00C400BA"/>
    <w:rsid w:val="00C40277"/>
    <w:rsid w:val="00C4027A"/>
    <w:rsid w:val="00C405E7"/>
    <w:rsid w:val="00C41017"/>
    <w:rsid w:val="00C4123C"/>
    <w:rsid w:val="00C42260"/>
    <w:rsid w:val="00C42600"/>
    <w:rsid w:val="00C43716"/>
    <w:rsid w:val="00C437A2"/>
    <w:rsid w:val="00C4429A"/>
    <w:rsid w:val="00C4492C"/>
    <w:rsid w:val="00C44B01"/>
    <w:rsid w:val="00C45066"/>
    <w:rsid w:val="00C45359"/>
    <w:rsid w:val="00C453FE"/>
    <w:rsid w:val="00C459CE"/>
    <w:rsid w:val="00C45D80"/>
    <w:rsid w:val="00C46786"/>
    <w:rsid w:val="00C478C4"/>
    <w:rsid w:val="00C50276"/>
    <w:rsid w:val="00C506CA"/>
    <w:rsid w:val="00C508A5"/>
    <w:rsid w:val="00C50B6C"/>
    <w:rsid w:val="00C5163A"/>
    <w:rsid w:val="00C517E8"/>
    <w:rsid w:val="00C51981"/>
    <w:rsid w:val="00C521CD"/>
    <w:rsid w:val="00C5233F"/>
    <w:rsid w:val="00C52460"/>
    <w:rsid w:val="00C530F3"/>
    <w:rsid w:val="00C537E6"/>
    <w:rsid w:val="00C54664"/>
    <w:rsid w:val="00C5496E"/>
    <w:rsid w:val="00C55C5A"/>
    <w:rsid w:val="00C56B25"/>
    <w:rsid w:val="00C56B43"/>
    <w:rsid w:val="00C56CC1"/>
    <w:rsid w:val="00C578A9"/>
    <w:rsid w:val="00C57999"/>
    <w:rsid w:val="00C57F8A"/>
    <w:rsid w:val="00C603FC"/>
    <w:rsid w:val="00C605C1"/>
    <w:rsid w:val="00C60F38"/>
    <w:rsid w:val="00C61E1E"/>
    <w:rsid w:val="00C62295"/>
    <w:rsid w:val="00C628A8"/>
    <w:rsid w:val="00C6293E"/>
    <w:rsid w:val="00C62964"/>
    <w:rsid w:val="00C62EFA"/>
    <w:rsid w:val="00C63B74"/>
    <w:rsid w:val="00C64605"/>
    <w:rsid w:val="00C65F46"/>
    <w:rsid w:val="00C668CC"/>
    <w:rsid w:val="00C66FA3"/>
    <w:rsid w:val="00C67517"/>
    <w:rsid w:val="00C67561"/>
    <w:rsid w:val="00C7017F"/>
    <w:rsid w:val="00C705DE"/>
    <w:rsid w:val="00C70A28"/>
    <w:rsid w:val="00C70F41"/>
    <w:rsid w:val="00C71E32"/>
    <w:rsid w:val="00C72B5F"/>
    <w:rsid w:val="00C72CEC"/>
    <w:rsid w:val="00C72F11"/>
    <w:rsid w:val="00C74570"/>
    <w:rsid w:val="00C74BA3"/>
    <w:rsid w:val="00C7573F"/>
    <w:rsid w:val="00C75F39"/>
    <w:rsid w:val="00C75F45"/>
    <w:rsid w:val="00C75F7A"/>
    <w:rsid w:val="00C76251"/>
    <w:rsid w:val="00C764EE"/>
    <w:rsid w:val="00C76608"/>
    <w:rsid w:val="00C8014A"/>
    <w:rsid w:val="00C8188D"/>
    <w:rsid w:val="00C829CD"/>
    <w:rsid w:val="00C83561"/>
    <w:rsid w:val="00C83DBC"/>
    <w:rsid w:val="00C84004"/>
    <w:rsid w:val="00C84C1E"/>
    <w:rsid w:val="00C84F3D"/>
    <w:rsid w:val="00C872E2"/>
    <w:rsid w:val="00C873C4"/>
    <w:rsid w:val="00C87FA7"/>
    <w:rsid w:val="00C903E3"/>
    <w:rsid w:val="00C9055F"/>
    <w:rsid w:val="00C9060B"/>
    <w:rsid w:val="00C90A53"/>
    <w:rsid w:val="00C90EA2"/>
    <w:rsid w:val="00C9122C"/>
    <w:rsid w:val="00C912C0"/>
    <w:rsid w:val="00C91341"/>
    <w:rsid w:val="00C92552"/>
    <w:rsid w:val="00C92CA9"/>
    <w:rsid w:val="00C9384F"/>
    <w:rsid w:val="00C94533"/>
    <w:rsid w:val="00C946BE"/>
    <w:rsid w:val="00C9471C"/>
    <w:rsid w:val="00C950A9"/>
    <w:rsid w:val="00C959F2"/>
    <w:rsid w:val="00C95AEE"/>
    <w:rsid w:val="00C96354"/>
    <w:rsid w:val="00CA0202"/>
    <w:rsid w:val="00CA0598"/>
    <w:rsid w:val="00CA18EA"/>
    <w:rsid w:val="00CA2A37"/>
    <w:rsid w:val="00CA312F"/>
    <w:rsid w:val="00CA3710"/>
    <w:rsid w:val="00CA3DF6"/>
    <w:rsid w:val="00CA4075"/>
    <w:rsid w:val="00CA47BA"/>
    <w:rsid w:val="00CA57BB"/>
    <w:rsid w:val="00CA5DD3"/>
    <w:rsid w:val="00CA62AF"/>
    <w:rsid w:val="00CA651E"/>
    <w:rsid w:val="00CA6DD1"/>
    <w:rsid w:val="00CA71DD"/>
    <w:rsid w:val="00CA7713"/>
    <w:rsid w:val="00CB0071"/>
    <w:rsid w:val="00CB0727"/>
    <w:rsid w:val="00CB0E13"/>
    <w:rsid w:val="00CB25B9"/>
    <w:rsid w:val="00CB286B"/>
    <w:rsid w:val="00CB28BE"/>
    <w:rsid w:val="00CB353C"/>
    <w:rsid w:val="00CB3E57"/>
    <w:rsid w:val="00CB4C77"/>
    <w:rsid w:val="00CB4DB1"/>
    <w:rsid w:val="00CB5759"/>
    <w:rsid w:val="00CB6225"/>
    <w:rsid w:val="00CB67BD"/>
    <w:rsid w:val="00CB6BFD"/>
    <w:rsid w:val="00CB73E9"/>
    <w:rsid w:val="00CB7513"/>
    <w:rsid w:val="00CB7638"/>
    <w:rsid w:val="00CB78DA"/>
    <w:rsid w:val="00CB7B01"/>
    <w:rsid w:val="00CB7E0B"/>
    <w:rsid w:val="00CC02AC"/>
    <w:rsid w:val="00CC0637"/>
    <w:rsid w:val="00CC0943"/>
    <w:rsid w:val="00CC0D2E"/>
    <w:rsid w:val="00CC10BB"/>
    <w:rsid w:val="00CC12C1"/>
    <w:rsid w:val="00CC1558"/>
    <w:rsid w:val="00CC27B9"/>
    <w:rsid w:val="00CC2A69"/>
    <w:rsid w:val="00CC2CDA"/>
    <w:rsid w:val="00CC2F46"/>
    <w:rsid w:val="00CC3E26"/>
    <w:rsid w:val="00CC442D"/>
    <w:rsid w:val="00CC46AA"/>
    <w:rsid w:val="00CC5BF2"/>
    <w:rsid w:val="00CC608B"/>
    <w:rsid w:val="00CC71C2"/>
    <w:rsid w:val="00CC7B8A"/>
    <w:rsid w:val="00CD017F"/>
    <w:rsid w:val="00CD0944"/>
    <w:rsid w:val="00CD0C44"/>
    <w:rsid w:val="00CD0DDD"/>
    <w:rsid w:val="00CD12CF"/>
    <w:rsid w:val="00CD1B0E"/>
    <w:rsid w:val="00CD2003"/>
    <w:rsid w:val="00CD407B"/>
    <w:rsid w:val="00CD57B5"/>
    <w:rsid w:val="00CD684D"/>
    <w:rsid w:val="00CE0965"/>
    <w:rsid w:val="00CE0B58"/>
    <w:rsid w:val="00CE0D3F"/>
    <w:rsid w:val="00CE1020"/>
    <w:rsid w:val="00CE1C78"/>
    <w:rsid w:val="00CE2278"/>
    <w:rsid w:val="00CE2972"/>
    <w:rsid w:val="00CE3695"/>
    <w:rsid w:val="00CE3F75"/>
    <w:rsid w:val="00CE4AC4"/>
    <w:rsid w:val="00CE4B3A"/>
    <w:rsid w:val="00CE4C3D"/>
    <w:rsid w:val="00CE5314"/>
    <w:rsid w:val="00CE553F"/>
    <w:rsid w:val="00CE5860"/>
    <w:rsid w:val="00CE67CD"/>
    <w:rsid w:val="00CE69AC"/>
    <w:rsid w:val="00CE7B32"/>
    <w:rsid w:val="00CF09D9"/>
    <w:rsid w:val="00CF0D8F"/>
    <w:rsid w:val="00CF165F"/>
    <w:rsid w:val="00CF1702"/>
    <w:rsid w:val="00CF2D1B"/>
    <w:rsid w:val="00CF2EAA"/>
    <w:rsid w:val="00CF2FD1"/>
    <w:rsid w:val="00CF3342"/>
    <w:rsid w:val="00CF3C03"/>
    <w:rsid w:val="00CF4C8A"/>
    <w:rsid w:val="00CF5210"/>
    <w:rsid w:val="00CF5303"/>
    <w:rsid w:val="00CF5574"/>
    <w:rsid w:val="00CF5650"/>
    <w:rsid w:val="00CF5F7D"/>
    <w:rsid w:val="00CF6434"/>
    <w:rsid w:val="00CF7435"/>
    <w:rsid w:val="00CF75CE"/>
    <w:rsid w:val="00CF78ED"/>
    <w:rsid w:val="00D00054"/>
    <w:rsid w:val="00D00BFE"/>
    <w:rsid w:val="00D00E62"/>
    <w:rsid w:val="00D01298"/>
    <w:rsid w:val="00D013F8"/>
    <w:rsid w:val="00D024B5"/>
    <w:rsid w:val="00D0300D"/>
    <w:rsid w:val="00D03601"/>
    <w:rsid w:val="00D036FB"/>
    <w:rsid w:val="00D04F17"/>
    <w:rsid w:val="00D055D4"/>
    <w:rsid w:val="00D0571E"/>
    <w:rsid w:val="00D05937"/>
    <w:rsid w:val="00D05F60"/>
    <w:rsid w:val="00D07572"/>
    <w:rsid w:val="00D07A22"/>
    <w:rsid w:val="00D07CF9"/>
    <w:rsid w:val="00D1088E"/>
    <w:rsid w:val="00D109FB"/>
    <w:rsid w:val="00D10A2B"/>
    <w:rsid w:val="00D10C8C"/>
    <w:rsid w:val="00D112EA"/>
    <w:rsid w:val="00D1184A"/>
    <w:rsid w:val="00D118D5"/>
    <w:rsid w:val="00D11936"/>
    <w:rsid w:val="00D11D06"/>
    <w:rsid w:val="00D1212D"/>
    <w:rsid w:val="00D13F5C"/>
    <w:rsid w:val="00D1427D"/>
    <w:rsid w:val="00D15660"/>
    <w:rsid w:val="00D15A17"/>
    <w:rsid w:val="00D16F48"/>
    <w:rsid w:val="00D174EC"/>
    <w:rsid w:val="00D17A8C"/>
    <w:rsid w:val="00D20016"/>
    <w:rsid w:val="00D20361"/>
    <w:rsid w:val="00D20AB3"/>
    <w:rsid w:val="00D20C80"/>
    <w:rsid w:val="00D21285"/>
    <w:rsid w:val="00D22C22"/>
    <w:rsid w:val="00D23554"/>
    <w:rsid w:val="00D23881"/>
    <w:rsid w:val="00D23958"/>
    <w:rsid w:val="00D23BF4"/>
    <w:rsid w:val="00D24255"/>
    <w:rsid w:val="00D250C9"/>
    <w:rsid w:val="00D25E77"/>
    <w:rsid w:val="00D25FF4"/>
    <w:rsid w:val="00D268CB"/>
    <w:rsid w:val="00D277F5"/>
    <w:rsid w:val="00D279D7"/>
    <w:rsid w:val="00D304F5"/>
    <w:rsid w:val="00D3061F"/>
    <w:rsid w:val="00D31355"/>
    <w:rsid w:val="00D31438"/>
    <w:rsid w:val="00D3147A"/>
    <w:rsid w:val="00D31926"/>
    <w:rsid w:val="00D319C0"/>
    <w:rsid w:val="00D32706"/>
    <w:rsid w:val="00D328F9"/>
    <w:rsid w:val="00D32C82"/>
    <w:rsid w:val="00D33387"/>
    <w:rsid w:val="00D33CF3"/>
    <w:rsid w:val="00D34398"/>
    <w:rsid w:val="00D353E8"/>
    <w:rsid w:val="00D35437"/>
    <w:rsid w:val="00D36167"/>
    <w:rsid w:val="00D367C1"/>
    <w:rsid w:val="00D369AC"/>
    <w:rsid w:val="00D36C30"/>
    <w:rsid w:val="00D36C3B"/>
    <w:rsid w:val="00D37789"/>
    <w:rsid w:val="00D377C0"/>
    <w:rsid w:val="00D37E2C"/>
    <w:rsid w:val="00D40689"/>
    <w:rsid w:val="00D40833"/>
    <w:rsid w:val="00D413F4"/>
    <w:rsid w:val="00D4169E"/>
    <w:rsid w:val="00D41993"/>
    <w:rsid w:val="00D41A46"/>
    <w:rsid w:val="00D4248B"/>
    <w:rsid w:val="00D4481E"/>
    <w:rsid w:val="00D45A9D"/>
    <w:rsid w:val="00D461D1"/>
    <w:rsid w:val="00D46529"/>
    <w:rsid w:val="00D46932"/>
    <w:rsid w:val="00D47F87"/>
    <w:rsid w:val="00D50036"/>
    <w:rsid w:val="00D50131"/>
    <w:rsid w:val="00D5042B"/>
    <w:rsid w:val="00D505D5"/>
    <w:rsid w:val="00D519F5"/>
    <w:rsid w:val="00D51AAB"/>
    <w:rsid w:val="00D51DCD"/>
    <w:rsid w:val="00D52C7C"/>
    <w:rsid w:val="00D52D8A"/>
    <w:rsid w:val="00D53A21"/>
    <w:rsid w:val="00D540E8"/>
    <w:rsid w:val="00D548F2"/>
    <w:rsid w:val="00D54A70"/>
    <w:rsid w:val="00D55031"/>
    <w:rsid w:val="00D5582D"/>
    <w:rsid w:val="00D55C88"/>
    <w:rsid w:val="00D55EB1"/>
    <w:rsid w:val="00D562FA"/>
    <w:rsid w:val="00D56605"/>
    <w:rsid w:val="00D56C6E"/>
    <w:rsid w:val="00D57F68"/>
    <w:rsid w:val="00D601CF"/>
    <w:rsid w:val="00D60519"/>
    <w:rsid w:val="00D60859"/>
    <w:rsid w:val="00D60CE7"/>
    <w:rsid w:val="00D60ED1"/>
    <w:rsid w:val="00D611DE"/>
    <w:rsid w:val="00D61243"/>
    <w:rsid w:val="00D6137D"/>
    <w:rsid w:val="00D61A02"/>
    <w:rsid w:val="00D61DA1"/>
    <w:rsid w:val="00D62143"/>
    <w:rsid w:val="00D63969"/>
    <w:rsid w:val="00D64C52"/>
    <w:rsid w:val="00D655B1"/>
    <w:rsid w:val="00D6573B"/>
    <w:rsid w:val="00D65EFA"/>
    <w:rsid w:val="00D67475"/>
    <w:rsid w:val="00D700F0"/>
    <w:rsid w:val="00D7067C"/>
    <w:rsid w:val="00D7078F"/>
    <w:rsid w:val="00D71E8A"/>
    <w:rsid w:val="00D7214F"/>
    <w:rsid w:val="00D7253F"/>
    <w:rsid w:val="00D73C61"/>
    <w:rsid w:val="00D7455E"/>
    <w:rsid w:val="00D74B5A"/>
    <w:rsid w:val="00D74D92"/>
    <w:rsid w:val="00D76AFC"/>
    <w:rsid w:val="00D76CFB"/>
    <w:rsid w:val="00D773A7"/>
    <w:rsid w:val="00D77652"/>
    <w:rsid w:val="00D77B9E"/>
    <w:rsid w:val="00D80679"/>
    <w:rsid w:val="00D8089B"/>
    <w:rsid w:val="00D80A36"/>
    <w:rsid w:val="00D80AF3"/>
    <w:rsid w:val="00D82950"/>
    <w:rsid w:val="00D82EB0"/>
    <w:rsid w:val="00D83554"/>
    <w:rsid w:val="00D83EA2"/>
    <w:rsid w:val="00D84668"/>
    <w:rsid w:val="00D853B0"/>
    <w:rsid w:val="00D8575A"/>
    <w:rsid w:val="00D85A3B"/>
    <w:rsid w:val="00D87073"/>
    <w:rsid w:val="00D87152"/>
    <w:rsid w:val="00D87496"/>
    <w:rsid w:val="00D8766A"/>
    <w:rsid w:val="00D87F3E"/>
    <w:rsid w:val="00D9051D"/>
    <w:rsid w:val="00D90696"/>
    <w:rsid w:val="00D9105E"/>
    <w:rsid w:val="00D913A1"/>
    <w:rsid w:val="00D91BDF"/>
    <w:rsid w:val="00D92239"/>
    <w:rsid w:val="00D93D14"/>
    <w:rsid w:val="00D9410C"/>
    <w:rsid w:val="00D95F82"/>
    <w:rsid w:val="00D97794"/>
    <w:rsid w:val="00D97930"/>
    <w:rsid w:val="00DA1435"/>
    <w:rsid w:val="00DA2EF0"/>
    <w:rsid w:val="00DA2FB5"/>
    <w:rsid w:val="00DA32FB"/>
    <w:rsid w:val="00DA33E2"/>
    <w:rsid w:val="00DA344A"/>
    <w:rsid w:val="00DA3FC2"/>
    <w:rsid w:val="00DA41EC"/>
    <w:rsid w:val="00DA4E56"/>
    <w:rsid w:val="00DA5461"/>
    <w:rsid w:val="00DA586A"/>
    <w:rsid w:val="00DA5952"/>
    <w:rsid w:val="00DA604B"/>
    <w:rsid w:val="00DA6D5F"/>
    <w:rsid w:val="00DA74FC"/>
    <w:rsid w:val="00DB168E"/>
    <w:rsid w:val="00DB18B1"/>
    <w:rsid w:val="00DB1A6F"/>
    <w:rsid w:val="00DB1CED"/>
    <w:rsid w:val="00DB1F19"/>
    <w:rsid w:val="00DB3C47"/>
    <w:rsid w:val="00DB4297"/>
    <w:rsid w:val="00DB5029"/>
    <w:rsid w:val="00DB520B"/>
    <w:rsid w:val="00DB53E4"/>
    <w:rsid w:val="00DB550F"/>
    <w:rsid w:val="00DB55BD"/>
    <w:rsid w:val="00DB5E88"/>
    <w:rsid w:val="00DB61C4"/>
    <w:rsid w:val="00DB62A9"/>
    <w:rsid w:val="00DB63F7"/>
    <w:rsid w:val="00DB6DC4"/>
    <w:rsid w:val="00DC0194"/>
    <w:rsid w:val="00DC0356"/>
    <w:rsid w:val="00DC1A6F"/>
    <w:rsid w:val="00DC1CC5"/>
    <w:rsid w:val="00DC1D65"/>
    <w:rsid w:val="00DC1EA9"/>
    <w:rsid w:val="00DC33E5"/>
    <w:rsid w:val="00DC387A"/>
    <w:rsid w:val="00DC484B"/>
    <w:rsid w:val="00DC4863"/>
    <w:rsid w:val="00DC5F6D"/>
    <w:rsid w:val="00DC6AAC"/>
    <w:rsid w:val="00DC7CF3"/>
    <w:rsid w:val="00DD0FDA"/>
    <w:rsid w:val="00DD1186"/>
    <w:rsid w:val="00DD142D"/>
    <w:rsid w:val="00DD14A6"/>
    <w:rsid w:val="00DD1A76"/>
    <w:rsid w:val="00DD25C7"/>
    <w:rsid w:val="00DD2C37"/>
    <w:rsid w:val="00DD300C"/>
    <w:rsid w:val="00DD327F"/>
    <w:rsid w:val="00DD3AF5"/>
    <w:rsid w:val="00DD45FE"/>
    <w:rsid w:val="00DD4FF6"/>
    <w:rsid w:val="00DD6363"/>
    <w:rsid w:val="00DD665B"/>
    <w:rsid w:val="00DD682B"/>
    <w:rsid w:val="00DD6CC3"/>
    <w:rsid w:val="00DD7796"/>
    <w:rsid w:val="00DE03E4"/>
    <w:rsid w:val="00DE0A32"/>
    <w:rsid w:val="00DE1BCD"/>
    <w:rsid w:val="00DE2003"/>
    <w:rsid w:val="00DE22C8"/>
    <w:rsid w:val="00DE235F"/>
    <w:rsid w:val="00DE2C84"/>
    <w:rsid w:val="00DE2F29"/>
    <w:rsid w:val="00DE2FB5"/>
    <w:rsid w:val="00DE326A"/>
    <w:rsid w:val="00DE3B3C"/>
    <w:rsid w:val="00DE4126"/>
    <w:rsid w:val="00DE46FB"/>
    <w:rsid w:val="00DE5095"/>
    <w:rsid w:val="00DE5C42"/>
    <w:rsid w:val="00DE613A"/>
    <w:rsid w:val="00DE71BE"/>
    <w:rsid w:val="00DE79FE"/>
    <w:rsid w:val="00DF0313"/>
    <w:rsid w:val="00DF093C"/>
    <w:rsid w:val="00DF0C30"/>
    <w:rsid w:val="00DF0C8C"/>
    <w:rsid w:val="00DF1D0B"/>
    <w:rsid w:val="00DF1F00"/>
    <w:rsid w:val="00DF2B67"/>
    <w:rsid w:val="00DF3CA8"/>
    <w:rsid w:val="00DF3D60"/>
    <w:rsid w:val="00DF3F01"/>
    <w:rsid w:val="00DF432C"/>
    <w:rsid w:val="00DF4B6F"/>
    <w:rsid w:val="00DF5588"/>
    <w:rsid w:val="00DF5D11"/>
    <w:rsid w:val="00DF60E5"/>
    <w:rsid w:val="00DF6704"/>
    <w:rsid w:val="00DF72D8"/>
    <w:rsid w:val="00DF7856"/>
    <w:rsid w:val="00E00A2C"/>
    <w:rsid w:val="00E0160F"/>
    <w:rsid w:val="00E027AD"/>
    <w:rsid w:val="00E02CBF"/>
    <w:rsid w:val="00E03BD4"/>
    <w:rsid w:val="00E054EE"/>
    <w:rsid w:val="00E05CA0"/>
    <w:rsid w:val="00E05DA9"/>
    <w:rsid w:val="00E06F3C"/>
    <w:rsid w:val="00E07250"/>
    <w:rsid w:val="00E0751E"/>
    <w:rsid w:val="00E10168"/>
    <w:rsid w:val="00E10315"/>
    <w:rsid w:val="00E10A9D"/>
    <w:rsid w:val="00E10D35"/>
    <w:rsid w:val="00E119ED"/>
    <w:rsid w:val="00E120A3"/>
    <w:rsid w:val="00E121C1"/>
    <w:rsid w:val="00E12427"/>
    <w:rsid w:val="00E12CB2"/>
    <w:rsid w:val="00E12E0A"/>
    <w:rsid w:val="00E13F89"/>
    <w:rsid w:val="00E14CFD"/>
    <w:rsid w:val="00E15799"/>
    <w:rsid w:val="00E1622D"/>
    <w:rsid w:val="00E1628D"/>
    <w:rsid w:val="00E1715C"/>
    <w:rsid w:val="00E20897"/>
    <w:rsid w:val="00E211D6"/>
    <w:rsid w:val="00E218DF"/>
    <w:rsid w:val="00E21FE7"/>
    <w:rsid w:val="00E2250D"/>
    <w:rsid w:val="00E22B0D"/>
    <w:rsid w:val="00E2325C"/>
    <w:rsid w:val="00E23D0E"/>
    <w:rsid w:val="00E25168"/>
    <w:rsid w:val="00E25898"/>
    <w:rsid w:val="00E273A5"/>
    <w:rsid w:val="00E27E50"/>
    <w:rsid w:val="00E27FFD"/>
    <w:rsid w:val="00E30387"/>
    <w:rsid w:val="00E3073B"/>
    <w:rsid w:val="00E308DB"/>
    <w:rsid w:val="00E30F79"/>
    <w:rsid w:val="00E317C2"/>
    <w:rsid w:val="00E31A76"/>
    <w:rsid w:val="00E31F98"/>
    <w:rsid w:val="00E321BA"/>
    <w:rsid w:val="00E32325"/>
    <w:rsid w:val="00E32CBC"/>
    <w:rsid w:val="00E3347A"/>
    <w:rsid w:val="00E34209"/>
    <w:rsid w:val="00E342ED"/>
    <w:rsid w:val="00E34750"/>
    <w:rsid w:val="00E347A1"/>
    <w:rsid w:val="00E34EEC"/>
    <w:rsid w:val="00E354BA"/>
    <w:rsid w:val="00E3687D"/>
    <w:rsid w:val="00E375D9"/>
    <w:rsid w:val="00E37C80"/>
    <w:rsid w:val="00E40668"/>
    <w:rsid w:val="00E4145A"/>
    <w:rsid w:val="00E414D7"/>
    <w:rsid w:val="00E41A42"/>
    <w:rsid w:val="00E42534"/>
    <w:rsid w:val="00E42B59"/>
    <w:rsid w:val="00E43CB3"/>
    <w:rsid w:val="00E44346"/>
    <w:rsid w:val="00E444FE"/>
    <w:rsid w:val="00E46662"/>
    <w:rsid w:val="00E46A5A"/>
    <w:rsid w:val="00E46E29"/>
    <w:rsid w:val="00E50ADE"/>
    <w:rsid w:val="00E51CDC"/>
    <w:rsid w:val="00E524AB"/>
    <w:rsid w:val="00E5286E"/>
    <w:rsid w:val="00E52A22"/>
    <w:rsid w:val="00E530B6"/>
    <w:rsid w:val="00E53159"/>
    <w:rsid w:val="00E531EC"/>
    <w:rsid w:val="00E535F7"/>
    <w:rsid w:val="00E5371B"/>
    <w:rsid w:val="00E53ED5"/>
    <w:rsid w:val="00E54AF8"/>
    <w:rsid w:val="00E558D2"/>
    <w:rsid w:val="00E55F99"/>
    <w:rsid w:val="00E577C2"/>
    <w:rsid w:val="00E57BED"/>
    <w:rsid w:val="00E6022F"/>
    <w:rsid w:val="00E60330"/>
    <w:rsid w:val="00E609E5"/>
    <w:rsid w:val="00E61106"/>
    <w:rsid w:val="00E612FA"/>
    <w:rsid w:val="00E619B0"/>
    <w:rsid w:val="00E61C33"/>
    <w:rsid w:val="00E6251D"/>
    <w:rsid w:val="00E625BC"/>
    <w:rsid w:val="00E6325D"/>
    <w:rsid w:val="00E63348"/>
    <w:rsid w:val="00E63A0B"/>
    <w:rsid w:val="00E64557"/>
    <w:rsid w:val="00E6459F"/>
    <w:rsid w:val="00E65904"/>
    <w:rsid w:val="00E659ED"/>
    <w:rsid w:val="00E65FFF"/>
    <w:rsid w:val="00E6629E"/>
    <w:rsid w:val="00E66BC3"/>
    <w:rsid w:val="00E6718D"/>
    <w:rsid w:val="00E703B2"/>
    <w:rsid w:val="00E70605"/>
    <w:rsid w:val="00E70EE4"/>
    <w:rsid w:val="00E72286"/>
    <w:rsid w:val="00E724D2"/>
    <w:rsid w:val="00E72649"/>
    <w:rsid w:val="00E72F02"/>
    <w:rsid w:val="00E7314C"/>
    <w:rsid w:val="00E737A9"/>
    <w:rsid w:val="00E73F45"/>
    <w:rsid w:val="00E747EC"/>
    <w:rsid w:val="00E7579B"/>
    <w:rsid w:val="00E76789"/>
    <w:rsid w:val="00E76BA0"/>
    <w:rsid w:val="00E77092"/>
    <w:rsid w:val="00E77F9E"/>
    <w:rsid w:val="00E812C9"/>
    <w:rsid w:val="00E829A6"/>
    <w:rsid w:val="00E844D6"/>
    <w:rsid w:val="00E855C2"/>
    <w:rsid w:val="00E85970"/>
    <w:rsid w:val="00E85DA5"/>
    <w:rsid w:val="00E85F97"/>
    <w:rsid w:val="00E86264"/>
    <w:rsid w:val="00E8745F"/>
    <w:rsid w:val="00E87ABD"/>
    <w:rsid w:val="00E913D5"/>
    <w:rsid w:val="00E914A6"/>
    <w:rsid w:val="00E91B11"/>
    <w:rsid w:val="00E91B2C"/>
    <w:rsid w:val="00E922BC"/>
    <w:rsid w:val="00E94088"/>
    <w:rsid w:val="00E94887"/>
    <w:rsid w:val="00E95067"/>
    <w:rsid w:val="00E958E5"/>
    <w:rsid w:val="00E95AFC"/>
    <w:rsid w:val="00E95B10"/>
    <w:rsid w:val="00E96647"/>
    <w:rsid w:val="00E96A27"/>
    <w:rsid w:val="00E97BD6"/>
    <w:rsid w:val="00EA0302"/>
    <w:rsid w:val="00EA03D6"/>
    <w:rsid w:val="00EA13DE"/>
    <w:rsid w:val="00EA1B25"/>
    <w:rsid w:val="00EA250A"/>
    <w:rsid w:val="00EA2BE7"/>
    <w:rsid w:val="00EA32F4"/>
    <w:rsid w:val="00EA399F"/>
    <w:rsid w:val="00EA3A3C"/>
    <w:rsid w:val="00EA3A70"/>
    <w:rsid w:val="00EA3FB9"/>
    <w:rsid w:val="00EA403D"/>
    <w:rsid w:val="00EA44E4"/>
    <w:rsid w:val="00EA5424"/>
    <w:rsid w:val="00EA5AA4"/>
    <w:rsid w:val="00EA64B0"/>
    <w:rsid w:val="00EA7127"/>
    <w:rsid w:val="00EA7C41"/>
    <w:rsid w:val="00EB0391"/>
    <w:rsid w:val="00EB0400"/>
    <w:rsid w:val="00EB1089"/>
    <w:rsid w:val="00EB1CAD"/>
    <w:rsid w:val="00EB207C"/>
    <w:rsid w:val="00EB2C71"/>
    <w:rsid w:val="00EB2FEB"/>
    <w:rsid w:val="00EB3CE5"/>
    <w:rsid w:val="00EB5600"/>
    <w:rsid w:val="00EB610E"/>
    <w:rsid w:val="00EB6161"/>
    <w:rsid w:val="00EB632D"/>
    <w:rsid w:val="00EB6E84"/>
    <w:rsid w:val="00EB74F5"/>
    <w:rsid w:val="00EB7A64"/>
    <w:rsid w:val="00EB7C00"/>
    <w:rsid w:val="00EB7C91"/>
    <w:rsid w:val="00EC02A1"/>
    <w:rsid w:val="00EC03F4"/>
    <w:rsid w:val="00EC05CA"/>
    <w:rsid w:val="00EC07C0"/>
    <w:rsid w:val="00EC0823"/>
    <w:rsid w:val="00EC0878"/>
    <w:rsid w:val="00EC0B3A"/>
    <w:rsid w:val="00EC10C5"/>
    <w:rsid w:val="00EC148B"/>
    <w:rsid w:val="00EC2517"/>
    <w:rsid w:val="00EC266F"/>
    <w:rsid w:val="00EC3BFA"/>
    <w:rsid w:val="00EC46A9"/>
    <w:rsid w:val="00EC509C"/>
    <w:rsid w:val="00EC58B7"/>
    <w:rsid w:val="00EC5A3F"/>
    <w:rsid w:val="00EC73A7"/>
    <w:rsid w:val="00EC755D"/>
    <w:rsid w:val="00EC7B07"/>
    <w:rsid w:val="00ED0220"/>
    <w:rsid w:val="00ED161F"/>
    <w:rsid w:val="00ED164C"/>
    <w:rsid w:val="00ED1D68"/>
    <w:rsid w:val="00ED23A1"/>
    <w:rsid w:val="00ED272A"/>
    <w:rsid w:val="00ED2885"/>
    <w:rsid w:val="00ED2A8C"/>
    <w:rsid w:val="00ED2F83"/>
    <w:rsid w:val="00ED3BFD"/>
    <w:rsid w:val="00ED452C"/>
    <w:rsid w:val="00ED4DBE"/>
    <w:rsid w:val="00ED5549"/>
    <w:rsid w:val="00ED563D"/>
    <w:rsid w:val="00ED5D02"/>
    <w:rsid w:val="00ED6415"/>
    <w:rsid w:val="00ED6789"/>
    <w:rsid w:val="00ED6930"/>
    <w:rsid w:val="00ED6934"/>
    <w:rsid w:val="00ED7233"/>
    <w:rsid w:val="00ED799E"/>
    <w:rsid w:val="00ED7BA1"/>
    <w:rsid w:val="00EE0384"/>
    <w:rsid w:val="00EE12C1"/>
    <w:rsid w:val="00EE1AD3"/>
    <w:rsid w:val="00EE21B1"/>
    <w:rsid w:val="00EE2296"/>
    <w:rsid w:val="00EE22A2"/>
    <w:rsid w:val="00EE2989"/>
    <w:rsid w:val="00EE341F"/>
    <w:rsid w:val="00EE3508"/>
    <w:rsid w:val="00EE3883"/>
    <w:rsid w:val="00EE3F9E"/>
    <w:rsid w:val="00EE45DE"/>
    <w:rsid w:val="00EE4776"/>
    <w:rsid w:val="00EE48CA"/>
    <w:rsid w:val="00EE4948"/>
    <w:rsid w:val="00EE4B03"/>
    <w:rsid w:val="00EE54F7"/>
    <w:rsid w:val="00EE588F"/>
    <w:rsid w:val="00EE5CED"/>
    <w:rsid w:val="00EE662C"/>
    <w:rsid w:val="00EE6AEB"/>
    <w:rsid w:val="00EE6C52"/>
    <w:rsid w:val="00EE733A"/>
    <w:rsid w:val="00EE7628"/>
    <w:rsid w:val="00EE7DE6"/>
    <w:rsid w:val="00EF063A"/>
    <w:rsid w:val="00EF07D9"/>
    <w:rsid w:val="00EF10F7"/>
    <w:rsid w:val="00EF1ACF"/>
    <w:rsid w:val="00EF2366"/>
    <w:rsid w:val="00EF2926"/>
    <w:rsid w:val="00EF30AE"/>
    <w:rsid w:val="00EF31CA"/>
    <w:rsid w:val="00EF38EA"/>
    <w:rsid w:val="00EF4638"/>
    <w:rsid w:val="00EF47B1"/>
    <w:rsid w:val="00EF49B5"/>
    <w:rsid w:val="00EF4E89"/>
    <w:rsid w:val="00EF4EE2"/>
    <w:rsid w:val="00EF556E"/>
    <w:rsid w:val="00EF5790"/>
    <w:rsid w:val="00EF6798"/>
    <w:rsid w:val="00EF67AB"/>
    <w:rsid w:val="00EF6875"/>
    <w:rsid w:val="00EF6D26"/>
    <w:rsid w:val="00EF7E43"/>
    <w:rsid w:val="00F013D4"/>
    <w:rsid w:val="00F02429"/>
    <w:rsid w:val="00F02938"/>
    <w:rsid w:val="00F02D9F"/>
    <w:rsid w:val="00F03846"/>
    <w:rsid w:val="00F03EA4"/>
    <w:rsid w:val="00F0497D"/>
    <w:rsid w:val="00F04E1D"/>
    <w:rsid w:val="00F0522C"/>
    <w:rsid w:val="00F05451"/>
    <w:rsid w:val="00F0591B"/>
    <w:rsid w:val="00F0745D"/>
    <w:rsid w:val="00F074ED"/>
    <w:rsid w:val="00F1059D"/>
    <w:rsid w:val="00F12A35"/>
    <w:rsid w:val="00F12BBF"/>
    <w:rsid w:val="00F12D20"/>
    <w:rsid w:val="00F131E7"/>
    <w:rsid w:val="00F13788"/>
    <w:rsid w:val="00F1471A"/>
    <w:rsid w:val="00F1488A"/>
    <w:rsid w:val="00F15A34"/>
    <w:rsid w:val="00F15A5D"/>
    <w:rsid w:val="00F16F53"/>
    <w:rsid w:val="00F17D70"/>
    <w:rsid w:val="00F20554"/>
    <w:rsid w:val="00F20B6C"/>
    <w:rsid w:val="00F20C53"/>
    <w:rsid w:val="00F21752"/>
    <w:rsid w:val="00F217D6"/>
    <w:rsid w:val="00F2270B"/>
    <w:rsid w:val="00F23A0B"/>
    <w:rsid w:val="00F23F7F"/>
    <w:rsid w:val="00F2435D"/>
    <w:rsid w:val="00F24691"/>
    <w:rsid w:val="00F25162"/>
    <w:rsid w:val="00F25925"/>
    <w:rsid w:val="00F25A03"/>
    <w:rsid w:val="00F25A60"/>
    <w:rsid w:val="00F26388"/>
    <w:rsid w:val="00F26C2E"/>
    <w:rsid w:val="00F2705E"/>
    <w:rsid w:val="00F272BA"/>
    <w:rsid w:val="00F27E8B"/>
    <w:rsid w:val="00F308C3"/>
    <w:rsid w:val="00F308FF"/>
    <w:rsid w:val="00F30E28"/>
    <w:rsid w:val="00F311A3"/>
    <w:rsid w:val="00F31CB8"/>
    <w:rsid w:val="00F33053"/>
    <w:rsid w:val="00F33907"/>
    <w:rsid w:val="00F33CF1"/>
    <w:rsid w:val="00F348AD"/>
    <w:rsid w:val="00F36178"/>
    <w:rsid w:val="00F36408"/>
    <w:rsid w:val="00F36795"/>
    <w:rsid w:val="00F3688B"/>
    <w:rsid w:val="00F376EA"/>
    <w:rsid w:val="00F4071B"/>
    <w:rsid w:val="00F40B91"/>
    <w:rsid w:val="00F40BBD"/>
    <w:rsid w:val="00F41241"/>
    <w:rsid w:val="00F435FD"/>
    <w:rsid w:val="00F452E7"/>
    <w:rsid w:val="00F45BDE"/>
    <w:rsid w:val="00F46048"/>
    <w:rsid w:val="00F466FB"/>
    <w:rsid w:val="00F50BB3"/>
    <w:rsid w:val="00F50C4C"/>
    <w:rsid w:val="00F50F82"/>
    <w:rsid w:val="00F51336"/>
    <w:rsid w:val="00F516C5"/>
    <w:rsid w:val="00F51AFB"/>
    <w:rsid w:val="00F524CE"/>
    <w:rsid w:val="00F52E1B"/>
    <w:rsid w:val="00F531E1"/>
    <w:rsid w:val="00F53612"/>
    <w:rsid w:val="00F5423A"/>
    <w:rsid w:val="00F54D63"/>
    <w:rsid w:val="00F55895"/>
    <w:rsid w:val="00F55E41"/>
    <w:rsid w:val="00F562B7"/>
    <w:rsid w:val="00F56578"/>
    <w:rsid w:val="00F57360"/>
    <w:rsid w:val="00F576E1"/>
    <w:rsid w:val="00F57F84"/>
    <w:rsid w:val="00F600D3"/>
    <w:rsid w:val="00F60989"/>
    <w:rsid w:val="00F61A01"/>
    <w:rsid w:val="00F62B7F"/>
    <w:rsid w:val="00F62F73"/>
    <w:rsid w:val="00F637A1"/>
    <w:rsid w:val="00F639C0"/>
    <w:rsid w:val="00F64CED"/>
    <w:rsid w:val="00F64E38"/>
    <w:rsid w:val="00F65882"/>
    <w:rsid w:val="00F65974"/>
    <w:rsid w:val="00F65ACA"/>
    <w:rsid w:val="00F662D6"/>
    <w:rsid w:val="00F6641F"/>
    <w:rsid w:val="00F670DA"/>
    <w:rsid w:val="00F67D0A"/>
    <w:rsid w:val="00F70006"/>
    <w:rsid w:val="00F70768"/>
    <w:rsid w:val="00F708FB"/>
    <w:rsid w:val="00F71602"/>
    <w:rsid w:val="00F7161A"/>
    <w:rsid w:val="00F73431"/>
    <w:rsid w:val="00F73B72"/>
    <w:rsid w:val="00F74548"/>
    <w:rsid w:val="00F74991"/>
    <w:rsid w:val="00F74D4F"/>
    <w:rsid w:val="00F74F78"/>
    <w:rsid w:val="00F75C01"/>
    <w:rsid w:val="00F760E0"/>
    <w:rsid w:val="00F7711B"/>
    <w:rsid w:val="00F77F93"/>
    <w:rsid w:val="00F80D8F"/>
    <w:rsid w:val="00F80EA7"/>
    <w:rsid w:val="00F81A57"/>
    <w:rsid w:val="00F82E20"/>
    <w:rsid w:val="00F84000"/>
    <w:rsid w:val="00F84849"/>
    <w:rsid w:val="00F85EFA"/>
    <w:rsid w:val="00F863D8"/>
    <w:rsid w:val="00F87220"/>
    <w:rsid w:val="00F87466"/>
    <w:rsid w:val="00F874B8"/>
    <w:rsid w:val="00F87814"/>
    <w:rsid w:val="00F87966"/>
    <w:rsid w:val="00F87E62"/>
    <w:rsid w:val="00F90538"/>
    <w:rsid w:val="00F91543"/>
    <w:rsid w:val="00F91932"/>
    <w:rsid w:val="00F91ADE"/>
    <w:rsid w:val="00F91F80"/>
    <w:rsid w:val="00F92177"/>
    <w:rsid w:val="00F926E7"/>
    <w:rsid w:val="00F92A42"/>
    <w:rsid w:val="00F94652"/>
    <w:rsid w:val="00F947D0"/>
    <w:rsid w:val="00F949ED"/>
    <w:rsid w:val="00F94D02"/>
    <w:rsid w:val="00F951B1"/>
    <w:rsid w:val="00F95470"/>
    <w:rsid w:val="00F95786"/>
    <w:rsid w:val="00F95A02"/>
    <w:rsid w:val="00F95CED"/>
    <w:rsid w:val="00F95F38"/>
    <w:rsid w:val="00F95F85"/>
    <w:rsid w:val="00F9649D"/>
    <w:rsid w:val="00F975B6"/>
    <w:rsid w:val="00F97937"/>
    <w:rsid w:val="00FA005F"/>
    <w:rsid w:val="00FA0324"/>
    <w:rsid w:val="00FA0D5F"/>
    <w:rsid w:val="00FA0F51"/>
    <w:rsid w:val="00FA118D"/>
    <w:rsid w:val="00FA1ABE"/>
    <w:rsid w:val="00FA1B81"/>
    <w:rsid w:val="00FA2345"/>
    <w:rsid w:val="00FA423C"/>
    <w:rsid w:val="00FA515C"/>
    <w:rsid w:val="00FA51D8"/>
    <w:rsid w:val="00FA565C"/>
    <w:rsid w:val="00FA5978"/>
    <w:rsid w:val="00FA5F33"/>
    <w:rsid w:val="00FA5FCB"/>
    <w:rsid w:val="00FA6635"/>
    <w:rsid w:val="00FA66FD"/>
    <w:rsid w:val="00FB1437"/>
    <w:rsid w:val="00FB16A9"/>
    <w:rsid w:val="00FB1749"/>
    <w:rsid w:val="00FB1AE0"/>
    <w:rsid w:val="00FB1B58"/>
    <w:rsid w:val="00FB21F4"/>
    <w:rsid w:val="00FB2EC8"/>
    <w:rsid w:val="00FB4CF1"/>
    <w:rsid w:val="00FB61FE"/>
    <w:rsid w:val="00FB6CA0"/>
    <w:rsid w:val="00FB7148"/>
    <w:rsid w:val="00FB7277"/>
    <w:rsid w:val="00FB7433"/>
    <w:rsid w:val="00FC0186"/>
    <w:rsid w:val="00FC0B9B"/>
    <w:rsid w:val="00FC1064"/>
    <w:rsid w:val="00FC12D4"/>
    <w:rsid w:val="00FC15D0"/>
    <w:rsid w:val="00FC1659"/>
    <w:rsid w:val="00FC243F"/>
    <w:rsid w:val="00FC3A12"/>
    <w:rsid w:val="00FC42DA"/>
    <w:rsid w:val="00FC457B"/>
    <w:rsid w:val="00FC4B56"/>
    <w:rsid w:val="00FC5592"/>
    <w:rsid w:val="00FC5B50"/>
    <w:rsid w:val="00FC6B36"/>
    <w:rsid w:val="00FC6D73"/>
    <w:rsid w:val="00FC72C1"/>
    <w:rsid w:val="00FC739B"/>
    <w:rsid w:val="00FC74CF"/>
    <w:rsid w:val="00FD09F7"/>
    <w:rsid w:val="00FD129C"/>
    <w:rsid w:val="00FD1C88"/>
    <w:rsid w:val="00FD1F27"/>
    <w:rsid w:val="00FD2978"/>
    <w:rsid w:val="00FD2A13"/>
    <w:rsid w:val="00FD2FB5"/>
    <w:rsid w:val="00FD367E"/>
    <w:rsid w:val="00FD4AAE"/>
    <w:rsid w:val="00FD55AC"/>
    <w:rsid w:val="00FD5B99"/>
    <w:rsid w:val="00FD5C76"/>
    <w:rsid w:val="00FD73F2"/>
    <w:rsid w:val="00FD7B14"/>
    <w:rsid w:val="00FE1160"/>
    <w:rsid w:val="00FE147A"/>
    <w:rsid w:val="00FE1487"/>
    <w:rsid w:val="00FE1D09"/>
    <w:rsid w:val="00FE30C7"/>
    <w:rsid w:val="00FE41CA"/>
    <w:rsid w:val="00FE439B"/>
    <w:rsid w:val="00FE538C"/>
    <w:rsid w:val="00FE5644"/>
    <w:rsid w:val="00FE586A"/>
    <w:rsid w:val="00FE66FD"/>
    <w:rsid w:val="00FE68E8"/>
    <w:rsid w:val="00FE6936"/>
    <w:rsid w:val="00FE6A43"/>
    <w:rsid w:val="00FE766F"/>
    <w:rsid w:val="00FF023B"/>
    <w:rsid w:val="00FF088F"/>
    <w:rsid w:val="00FF0CFD"/>
    <w:rsid w:val="00FF0DF8"/>
    <w:rsid w:val="00FF1155"/>
    <w:rsid w:val="00FF21EC"/>
    <w:rsid w:val="00FF27CF"/>
    <w:rsid w:val="00FF287C"/>
    <w:rsid w:val="00FF442D"/>
    <w:rsid w:val="00FF47CD"/>
    <w:rsid w:val="00FF4ACA"/>
    <w:rsid w:val="00FF585C"/>
    <w:rsid w:val="00FF5B20"/>
    <w:rsid w:val="00FF5E97"/>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C6C05BA"/>
  <w15:docId w15:val="{FF4ACB87-C1B2-44BB-9608-4BE7BB96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1"/>
    <w:qFormat/>
    <w:rsid w:val="005442BD"/>
    <w:pPr>
      <w:spacing w:before="240"/>
      <w:outlineLvl w:val="0"/>
    </w:pPr>
    <w:rPr>
      <w:rFonts w:eastAsia="Times New Roman" w:cs="Times New Roman"/>
      <w:b/>
      <w:caps/>
      <w:sz w:val="20"/>
      <w:szCs w:val="20"/>
      <w:lang w:val="x-none" w:eastAsia="cs-CZ"/>
    </w:rPr>
  </w:style>
  <w:style w:type="paragraph" w:styleId="Nadpis2">
    <w:name w:val="heading 2"/>
    <w:basedOn w:val="TextnormlnPVL"/>
    <w:next w:val="Normln"/>
    <w:link w:val="Nadpis2Char"/>
    <w:uiPriority w:val="2"/>
    <w:unhideWhenUsed/>
    <w:qFormat/>
    <w:rsid w:val="008C7C9E"/>
    <w:rPr>
      <w:sz w:val="20"/>
      <w:szCs w:val="20"/>
      <w:lang w:eastAsia="x-none"/>
    </w:rPr>
  </w:style>
  <w:style w:type="paragraph" w:styleId="Nadpis3">
    <w:name w:val="heading 3"/>
    <w:basedOn w:val="Normln"/>
    <w:next w:val="Normln"/>
    <w:link w:val="Nadpis3Char"/>
    <w:uiPriority w:val="3"/>
    <w:unhideWhenUsed/>
    <w:qFormat/>
    <w:rsid w:val="00EC10C5"/>
    <w:pPr>
      <w:keepNext/>
      <w:spacing w:before="360" w:after="120" w:line="240" w:lineRule="auto"/>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lang w:val="x-none" w:eastAsia="x-none"/>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006DFB"/>
    <w:pPr>
      <w:numPr>
        <w:ilvl w:val="1"/>
        <w:numId w:val="4"/>
      </w:numPr>
      <w:tabs>
        <w:tab w:val="left" w:pos="426"/>
      </w:tabs>
      <w:ind w:left="720"/>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hlavChar">
    <w:name w:val="Záhlaví Char"/>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lang w:val="x-none"/>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006DFB"/>
    <w:pPr>
      <w:numPr>
        <w:ilvl w:val="2"/>
      </w:numPr>
      <w:tabs>
        <w:tab w:val="clear" w:pos="426"/>
        <w:tab w:val="left" w:pos="851"/>
      </w:tabs>
      <w:ind w:left="851" w:hanging="425"/>
    </w:pPr>
  </w:style>
  <w:style w:type="character" w:customStyle="1" w:styleId="lneksmlouvytextPVLChar">
    <w:name w:val="Článek smlouvy text (PVL) Char"/>
    <w:link w:val="lneksmlouvytextPVL"/>
    <w:qFormat/>
    <w:rsid w:val="00006DFB"/>
    <w:rPr>
      <w:rFonts w:ascii="Arial" w:hAnsi="Arial" w:cs="Calibri"/>
      <w:sz w:val="22"/>
      <w:szCs w:val="22"/>
      <w:lang w:val="x-none" w:eastAsia="en-US"/>
    </w:rPr>
  </w:style>
  <w:style w:type="character" w:customStyle="1" w:styleId="SeznamsmlouvaPVLChar">
    <w:name w:val="Seznam smlouva (PVL) Char"/>
    <w:link w:val="SeznamsmlouvaPVL"/>
    <w:qFormat/>
    <w:rsid w:val="00006DFB"/>
    <w:rPr>
      <w:rFonts w:ascii="Arial" w:hAnsi="Arial"/>
      <w:sz w:val="22"/>
      <w:szCs w:val="22"/>
      <w:lang w:val="x-none"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lang w:val="x-none"/>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SamostatntextpodlnekPVLChar">
    <w:name w:val="Samostatný text pod článek (PVL) Char"/>
    <w:link w:val="SamostatntextpodlnekPVL"/>
    <w:rsid w:val="009741EB"/>
    <w:rPr>
      <w:rFonts w:ascii="Arial" w:hAnsi="Arial"/>
      <w:sz w:val="22"/>
      <w:szCs w:val="22"/>
      <w:lang w:val="x-none"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val="x-none"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basedOn w:val="TextnormlnPVL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basedOn w:val="TextnormlnPVL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basedOn w:val="TextnormlnPVLChar"/>
    <w:link w:val="Meziodstavce"/>
    <w:rsid w:val="00EF063A"/>
    <w:rPr>
      <w:rFonts w:ascii="Arial" w:hAnsi="Arial" w:cs="Calibri"/>
      <w:sz w:val="22"/>
      <w:szCs w:val="22"/>
      <w:lang w:eastAsia="en-US"/>
    </w:rPr>
  </w:style>
  <w:style w:type="paragraph" w:customStyle="1" w:styleId="Zkladntext22">
    <w:name w:val="Základní text 22"/>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val="x-none"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val="x-none" w:eastAsia="en-US"/>
    </w:rPr>
  </w:style>
  <w:style w:type="paragraph" w:customStyle="1" w:styleId="Zvrsmlapodpisy">
    <w:name w:val="Závěr sml a podpisy"/>
    <w:basedOn w:val="TextnormlnPVL"/>
    <w:link w:val="ZvrsmlapodpisyChar"/>
    <w:qFormat/>
    <w:rsid w:val="00C94533"/>
    <w:pPr>
      <w:tabs>
        <w:tab w:val="left" w:pos="4395"/>
      </w:tabs>
    </w:pPr>
    <w:rPr>
      <w:lang w:val="cs-CZ"/>
    </w:rPr>
  </w:style>
  <w:style w:type="character" w:customStyle="1" w:styleId="IdentifikacepoddodavatelChar">
    <w:name w:val="Identifikace poddodavatelů Char"/>
    <w:basedOn w:val="SamostatntextpodlnekPVLChar"/>
    <w:link w:val="Identifikacepoddodavatel"/>
    <w:rsid w:val="009741EB"/>
    <w:rPr>
      <w:rFonts w:ascii="Arial" w:hAnsi="Arial"/>
      <w:sz w:val="22"/>
      <w:szCs w:val="22"/>
      <w:lang w:val="x-none" w:eastAsia="en-US"/>
    </w:rPr>
  </w:style>
  <w:style w:type="character" w:styleId="slostrnky">
    <w:name w:val="page number"/>
    <w:basedOn w:val="Standardnpsmoodstavce"/>
    <w:rsid w:val="005608AB"/>
  </w:style>
  <w:style w:type="character" w:customStyle="1" w:styleId="ZvrsmlapodpisyChar">
    <w:name w:val="Závěr sml a podpisy Char"/>
    <w:basedOn w:val="TextnormlnPVLChar"/>
    <w:link w:val="Zvrsmlapodpisy"/>
    <w:rsid w:val="00C94533"/>
    <w:rPr>
      <w:rFonts w:ascii="Arial" w:hAnsi="Arial" w:cs="Calibri"/>
      <w:sz w:val="22"/>
      <w:szCs w:val="22"/>
      <w:lang w:eastAsia="en-US"/>
    </w:rPr>
  </w:style>
  <w:style w:type="paragraph" w:styleId="Revize">
    <w:name w:val="Revision"/>
    <w:hidden/>
    <w:uiPriority w:val="99"/>
    <w:semiHidden/>
    <w:rsid w:val="00F80D8F"/>
    <w:rPr>
      <w:rFonts w:ascii="Arial" w:hAnsi="Arial" w:cs="Calibri"/>
      <w:sz w:val="22"/>
      <w:szCs w:val="22"/>
      <w:lang w:eastAsia="en-US"/>
    </w:rPr>
  </w:style>
  <w:style w:type="paragraph" w:customStyle="1" w:styleId="Odstsl">
    <w:name w:val="Odst. čísl."/>
    <w:basedOn w:val="Normln"/>
    <w:uiPriority w:val="4"/>
    <w:qFormat/>
    <w:rsid w:val="001E792D"/>
    <w:pPr>
      <w:spacing w:after="120" w:line="240" w:lineRule="auto"/>
      <w:ind w:left="425" w:hanging="141"/>
    </w:pPr>
    <w:rPr>
      <w:rFonts w:eastAsiaTheme="minorHAnsi" w:cstheme="minorBidi"/>
      <w:sz w:val="20"/>
    </w:rPr>
  </w:style>
  <w:style w:type="paragraph" w:customStyle="1" w:styleId="Psm">
    <w:name w:val="Písm."/>
    <w:basedOn w:val="Odstsl"/>
    <w:link w:val="PsmChar"/>
    <w:uiPriority w:val="6"/>
    <w:qFormat/>
    <w:rsid w:val="001E792D"/>
    <w:pPr>
      <w:ind w:left="709" w:hanging="284"/>
    </w:pPr>
  </w:style>
  <w:style w:type="character" w:customStyle="1" w:styleId="PsmChar">
    <w:name w:val="Písm. Char"/>
    <w:basedOn w:val="Standardnpsmoodstavce"/>
    <w:link w:val="Psm"/>
    <w:uiPriority w:val="6"/>
    <w:rsid w:val="001E792D"/>
    <w:rPr>
      <w:rFonts w:ascii="Arial" w:eastAsiaTheme="minorHAnsi" w:hAnsi="Arial" w:cstheme="minorBidi"/>
      <w:szCs w:val="22"/>
      <w:lang w:eastAsia="en-US"/>
    </w:rPr>
  </w:style>
  <w:style w:type="paragraph" w:customStyle="1" w:styleId="Odrkanesl">
    <w:name w:val="Odrážka nečísl."/>
    <w:basedOn w:val="Normln"/>
    <w:uiPriority w:val="9"/>
    <w:qFormat/>
    <w:rsid w:val="001E792D"/>
    <w:pPr>
      <w:spacing w:after="120" w:line="240" w:lineRule="auto"/>
      <w:ind w:left="992" w:hanging="283"/>
    </w:pPr>
    <w:rPr>
      <w:rFonts w:eastAsiaTheme="minorHAnsi" w:cstheme="minorBidi"/>
      <w:sz w:val="20"/>
    </w:rPr>
  </w:style>
  <w:style w:type="paragraph" w:customStyle="1" w:styleId="Odrkasl">
    <w:name w:val="Odrážka čísl."/>
    <w:basedOn w:val="Normln"/>
    <w:uiPriority w:val="8"/>
    <w:qFormat/>
    <w:rsid w:val="001E792D"/>
    <w:pPr>
      <w:spacing w:after="120" w:line="240" w:lineRule="auto"/>
      <w:ind w:left="993" w:hanging="284"/>
    </w:pPr>
    <w:rPr>
      <w:rFonts w:eastAsiaTheme="minorHAnsi" w:cstheme="minorBidi"/>
      <w:sz w:val="20"/>
    </w:rPr>
  </w:style>
  <w:style w:type="character" w:styleId="Nevyeenzmnka">
    <w:name w:val="Unresolved Mention"/>
    <w:basedOn w:val="Standardnpsmoodstavce"/>
    <w:uiPriority w:val="99"/>
    <w:semiHidden/>
    <w:unhideWhenUsed/>
    <w:rsid w:val="00334ADB"/>
    <w:rPr>
      <w:color w:val="605E5C"/>
      <w:shd w:val="clear" w:color="auto" w:fill="E1DFDD"/>
    </w:rPr>
  </w:style>
  <w:style w:type="paragraph" w:styleId="Normlnweb">
    <w:name w:val="Normal (Web)"/>
    <w:basedOn w:val="Normln"/>
    <w:uiPriority w:val="99"/>
    <w:unhideWhenUsed/>
    <w:rsid w:val="00C2741F"/>
    <w:pPr>
      <w:spacing w:before="100" w:beforeAutospacing="1" w:afterAutospacing="1" w:line="240" w:lineRule="auto"/>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76567">
      <w:bodyDiv w:val="1"/>
      <w:marLeft w:val="0"/>
      <w:marRight w:val="0"/>
      <w:marTop w:val="0"/>
      <w:marBottom w:val="0"/>
      <w:divBdr>
        <w:top w:val="none" w:sz="0" w:space="0" w:color="auto"/>
        <w:left w:val="none" w:sz="0" w:space="0" w:color="auto"/>
        <w:bottom w:val="none" w:sz="0" w:space="0" w:color="auto"/>
        <w:right w:val="none" w:sz="0" w:space="0" w:color="auto"/>
      </w:divBdr>
    </w:div>
    <w:div w:id="971791470">
      <w:bodyDiv w:val="1"/>
      <w:marLeft w:val="0"/>
      <w:marRight w:val="0"/>
      <w:marTop w:val="0"/>
      <w:marBottom w:val="0"/>
      <w:divBdr>
        <w:top w:val="none" w:sz="0" w:space="0" w:color="auto"/>
        <w:left w:val="none" w:sz="0" w:space="0" w:color="auto"/>
        <w:bottom w:val="none" w:sz="0" w:space="0" w:color="auto"/>
        <w:right w:val="none" w:sz="0" w:space="0" w:color="auto"/>
      </w:divBdr>
    </w:div>
    <w:div w:id="161763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zhv@pv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zhv@pvl.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ovan.honza@pv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55869d47ea573d7e1ebb77595b680195">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5da17e5203762b181f87c12ac761fb0e"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079F1-C144-4E39-B639-5F19954E1169}">
  <ds:schemaRefs>
    <ds:schemaRef ds:uri="http://schemas.microsoft.com/sharepoint/v3/contenttype/forms"/>
  </ds:schemaRefs>
</ds:datastoreItem>
</file>

<file path=customXml/itemProps2.xml><?xml version="1.0" encoding="utf-8"?>
<ds:datastoreItem xmlns:ds="http://schemas.openxmlformats.org/officeDocument/2006/customXml" ds:itemID="{72DEA8A4-AEF3-40A4-B778-B36A1DAB86F4}">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3.xml><?xml version="1.0" encoding="utf-8"?>
<ds:datastoreItem xmlns:ds="http://schemas.openxmlformats.org/officeDocument/2006/customXml" ds:itemID="{7B80B65B-8358-48A8-89F2-F991DBDA15C5}">
  <ds:schemaRefs>
    <ds:schemaRef ds:uri="http://schemas.openxmlformats.org/officeDocument/2006/bibliography"/>
  </ds:schemaRefs>
</ds:datastoreItem>
</file>

<file path=customXml/itemProps4.xml><?xml version="1.0" encoding="utf-8"?>
<ds:datastoreItem xmlns:ds="http://schemas.openxmlformats.org/officeDocument/2006/customXml" ds:itemID="{28DB1EE7-50B5-423E-879F-93A336457A68}"/>
</file>

<file path=docProps/app.xml><?xml version="1.0" encoding="utf-8"?>
<Properties xmlns="http://schemas.openxmlformats.org/officeDocument/2006/extended-properties" xmlns:vt="http://schemas.openxmlformats.org/officeDocument/2006/docPropsVTypes">
  <Template>smlouva</Template>
  <TotalTime>91</TotalTime>
  <Pages>14</Pages>
  <Words>6965</Words>
  <Characters>41098</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47968</CharactersWithSpaces>
  <SharedDoc>false</SharedDoc>
  <HLinks>
    <vt:vector size="12" baseType="variant">
      <vt:variant>
        <vt:i4>786455</vt:i4>
      </vt:variant>
      <vt:variant>
        <vt:i4>3</vt:i4>
      </vt:variant>
      <vt:variant>
        <vt:i4>0</vt:i4>
      </vt:variant>
      <vt:variant>
        <vt:i4>5</vt:i4>
      </vt:variant>
      <vt:variant>
        <vt:lpwstr>http://www.eagri.cz/</vt:lpwstr>
      </vt:variant>
      <vt:variant>
        <vt:lpwstr/>
      </vt:variant>
      <vt:variant>
        <vt:i4>5308479</vt:i4>
      </vt:variant>
      <vt:variant>
        <vt:i4>0</vt:i4>
      </vt:variant>
      <vt:variant>
        <vt:i4>0</vt:i4>
      </vt:variant>
      <vt:variant>
        <vt:i4>5</vt:i4>
      </vt:variant>
      <vt:variant>
        <vt:lpwstr>mailto:zbynek.folk@pvl.cz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Zbyněk Pochmon</dc:creator>
  <cp:lastModifiedBy>Krigulová Lucie</cp:lastModifiedBy>
  <cp:revision>42</cp:revision>
  <cp:lastPrinted>2026-04-24T07:19:00Z</cp:lastPrinted>
  <dcterms:created xsi:type="dcterms:W3CDTF">2026-04-22T09:33:00Z</dcterms:created>
  <dcterms:modified xsi:type="dcterms:W3CDTF">2026-04-24T08:10:00Z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11301700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